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C6D1C" w14:textId="77777777" w:rsidR="00AB5026" w:rsidRPr="00BC61D6" w:rsidRDefault="00AB5026" w:rsidP="00AB5026">
      <w:pPr>
        <w:widowControl w:val="0"/>
        <w:autoSpaceDE w:val="0"/>
        <w:autoSpaceDN w:val="0"/>
        <w:adjustRightInd w:val="0"/>
        <w:spacing w:line="240" w:lineRule="auto"/>
        <w:ind w:left="5670"/>
        <w:rPr>
          <w:rFonts w:ascii="Times New Roman" w:hAnsi="Times New Roman"/>
          <w:noProof/>
          <w:sz w:val="24"/>
          <w:szCs w:val="24"/>
        </w:rPr>
      </w:pPr>
      <w:r w:rsidRPr="00BC61D6">
        <w:rPr>
          <w:rFonts w:ascii="Times New Roman" w:hAnsi="Times New Roman"/>
          <w:noProof/>
          <w:sz w:val="24"/>
          <w:szCs w:val="24"/>
        </w:rPr>
        <w:t>«УТВЕРЖДЕН»</w:t>
      </w:r>
    </w:p>
    <w:p w14:paraId="209298CD" w14:textId="77777777" w:rsidR="00AB5026" w:rsidRDefault="00AB5026" w:rsidP="00AB5026">
      <w:pPr>
        <w:widowControl w:val="0"/>
        <w:autoSpaceDE w:val="0"/>
        <w:autoSpaceDN w:val="0"/>
        <w:adjustRightInd w:val="0"/>
        <w:spacing w:line="240" w:lineRule="auto"/>
        <w:ind w:left="5670"/>
        <w:rPr>
          <w:rFonts w:ascii="Times New Roman" w:hAnsi="Times New Roman"/>
          <w:noProof/>
          <w:sz w:val="24"/>
          <w:szCs w:val="24"/>
        </w:rPr>
      </w:pPr>
      <w:r w:rsidRPr="00BC61D6">
        <w:rPr>
          <w:rFonts w:ascii="Times New Roman" w:hAnsi="Times New Roman"/>
          <w:noProof/>
          <w:sz w:val="24"/>
          <w:szCs w:val="24"/>
        </w:rPr>
        <w:t xml:space="preserve">Постановлением </w:t>
      </w:r>
      <w:r>
        <w:rPr>
          <w:rFonts w:ascii="Times New Roman" w:hAnsi="Times New Roman"/>
          <w:noProof/>
          <w:sz w:val="24"/>
          <w:szCs w:val="24"/>
        </w:rPr>
        <w:t>Администрации</w:t>
      </w:r>
    </w:p>
    <w:p w14:paraId="32FCAAD8" w14:textId="77777777" w:rsidR="00AB5026" w:rsidRPr="00BC61D6" w:rsidRDefault="00AB5026" w:rsidP="00AB5026">
      <w:pPr>
        <w:widowControl w:val="0"/>
        <w:autoSpaceDE w:val="0"/>
        <w:autoSpaceDN w:val="0"/>
        <w:adjustRightInd w:val="0"/>
        <w:spacing w:line="240" w:lineRule="auto"/>
        <w:ind w:left="5670"/>
        <w:rPr>
          <w:rFonts w:ascii="Times New Roman" w:hAnsi="Times New Roman"/>
          <w:noProof/>
          <w:sz w:val="24"/>
          <w:szCs w:val="24"/>
        </w:rPr>
      </w:pPr>
      <w:r w:rsidRPr="00BC61D6">
        <w:rPr>
          <w:rFonts w:ascii="Times New Roman" w:hAnsi="Times New Roman"/>
          <w:noProof/>
          <w:sz w:val="24"/>
          <w:szCs w:val="24"/>
        </w:rPr>
        <w:t xml:space="preserve"> города Реутов</w:t>
      </w:r>
      <w:r>
        <w:rPr>
          <w:rFonts w:ascii="Times New Roman" w:hAnsi="Times New Roman"/>
          <w:noProof/>
          <w:sz w:val="24"/>
          <w:szCs w:val="24"/>
        </w:rPr>
        <w:t xml:space="preserve"> </w:t>
      </w:r>
      <w:r w:rsidRPr="00BC61D6">
        <w:rPr>
          <w:rFonts w:ascii="Times New Roman" w:hAnsi="Times New Roman"/>
          <w:noProof/>
          <w:sz w:val="24"/>
          <w:szCs w:val="24"/>
        </w:rPr>
        <w:t>Московской области</w:t>
      </w:r>
    </w:p>
    <w:p w14:paraId="2232E70E" w14:textId="77777777" w:rsidR="00AB5026" w:rsidRPr="00BC61D6" w:rsidRDefault="00AB5026" w:rsidP="00AB5026">
      <w:pPr>
        <w:tabs>
          <w:tab w:val="left" w:pos="1134"/>
        </w:tabs>
        <w:autoSpaceDE w:val="0"/>
        <w:autoSpaceDN w:val="0"/>
        <w:adjustRightInd w:val="0"/>
        <w:spacing w:line="240" w:lineRule="auto"/>
        <w:ind w:left="5670"/>
        <w:rPr>
          <w:rFonts w:ascii="Times New Roman" w:hAnsi="Times New Roman"/>
          <w:i/>
          <w:sz w:val="24"/>
          <w:szCs w:val="24"/>
        </w:rPr>
      </w:pPr>
      <w:r w:rsidRPr="00BC61D6">
        <w:rPr>
          <w:rFonts w:ascii="Times New Roman" w:hAnsi="Times New Roman"/>
          <w:sz w:val="24"/>
          <w:szCs w:val="24"/>
        </w:rPr>
        <w:t>от</w:t>
      </w:r>
      <w:r w:rsidRPr="00BC61D6">
        <w:rPr>
          <w:rFonts w:ascii="Times New Roman" w:hAnsi="Times New Roman"/>
          <w:sz w:val="24"/>
          <w:szCs w:val="24"/>
          <w:u w:val="single"/>
        </w:rPr>
        <w:t xml:space="preserve">  </w:t>
      </w:r>
      <w:r>
        <w:rPr>
          <w:rFonts w:ascii="Times New Roman" w:hAnsi="Times New Roman"/>
          <w:sz w:val="24"/>
          <w:szCs w:val="24"/>
          <w:u w:val="single"/>
        </w:rPr>
        <w:t>15.12.2017</w:t>
      </w:r>
      <w:r w:rsidRPr="00BC61D6">
        <w:rPr>
          <w:rFonts w:ascii="Times New Roman" w:hAnsi="Times New Roman"/>
          <w:sz w:val="24"/>
          <w:szCs w:val="24"/>
          <w:u w:val="single"/>
        </w:rPr>
        <w:t xml:space="preserve">  </w:t>
      </w:r>
      <w:r w:rsidRPr="00BC61D6">
        <w:rPr>
          <w:rFonts w:ascii="Times New Roman" w:hAnsi="Times New Roman"/>
          <w:sz w:val="24"/>
          <w:szCs w:val="24"/>
        </w:rPr>
        <w:t>№</w:t>
      </w:r>
      <w:r w:rsidRPr="00BC61D6">
        <w:rPr>
          <w:rFonts w:ascii="Times New Roman" w:hAnsi="Times New Roman"/>
          <w:sz w:val="24"/>
          <w:szCs w:val="24"/>
          <w:u w:val="single"/>
        </w:rPr>
        <w:t xml:space="preserve"> </w:t>
      </w:r>
      <w:r>
        <w:rPr>
          <w:rFonts w:ascii="Times New Roman" w:hAnsi="Times New Roman"/>
          <w:sz w:val="24"/>
          <w:szCs w:val="24"/>
          <w:u w:val="single"/>
        </w:rPr>
        <w:t>316-ПА</w:t>
      </w:r>
      <w:r w:rsidRPr="00BC61D6">
        <w:rPr>
          <w:rFonts w:ascii="Times New Roman" w:hAnsi="Times New Roman"/>
          <w:i/>
          <w:sz w:val="24"/>
          <w:szCs w:val="24"/>
        </w:rPr>
        <w:t xml:space="preserve"> </w:t>
      </w:r>
    </w:p>
    <w:p w14:paraId="1FB56336" w14:textId="77777777" w:rsidR="00AB5026" w:rsidRDefault="00AB5026" w:rsidP="00BE44F0">
      <w:pPr>
        <w:ind w:right="142"/>
        <w:rPr>
          <w:rFonts w:ascii="Times New Roman" w:hAnsi="Times New Roman"/>
          <w:b/>
          <w:sz w:val="24"/>
          <w:szCs w:val="24"/>
        </w:rPr>
      </w:pPr>
      <w:bookmarkStart w:id="0" w:name="_GoBack"/>
      <w:bookmarkEnd w:id="0"/>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1CEA379C" w:rsidR="00DC7D9F" w:rsidRPr="00DC7D9F" w:rsidRDefault="00946ED5" w:rsidP="006276A2">
      <w:pPr>
        <w:autoSpaceDE w:val="0"/>
        <w:autoSpaceDN w:val="0"/>
        <w:adjustRightInd w:val="0"/>
        <w:spacing w:line="240" w:lineRule="auto"/>
        <w:ind w:firstLine="540"/>
        <w:jc w:val="both"/>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565438" w:rsidRPr="00565438">
        <w:rPr>
          <w:rFonts w:ascii="Times New Roman" w:eastAsia="PMingLiU" w:hAnsi="Times New Roman" w:cs="Times New Roman"/>
          <w:b/>
          <w:bCs/>
          <w:sz w:val="24"/>
          <w:szCs w:val="24"/>
        </w:rPr>
        <w:t>по выдаче свидетельств</w:t>
      </w:r>
      <w:r w:rsidR="006276A2">
        <w:rPr>
          <w:rFonts w:ascii="Times New Roman" w:hAnsi="Times New Roman" w:cs="Times New Roman"/>
          <w:b/>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00565438" w:rsidRPr="00565438">
        <w:rPr>
          <w:rFonts w:ascii="Times New Roman" w:eastAsia="PMingLiU" w:hAnsi="Times New Roman" w:cs="Times New Roman"/>
          <w:b/>
          <w:bCs/>
          <w:sz w:val="24"/>
          <w:szCs w:val="24"/>
        </w:rPr>
        <w:t xml:space="preserve">молодым семьям - участницам подпрограммы </w:t>
      </w:r>
      <w:r w:rsidR="00C63380" w:rsidRPr="00C63380">
        <w:rPr>
          <w:rFonts w:ascii="Times New Roman" w:eastAsia="PMingLiU" w:hAnsi="Times New Roman" w:cs="Times New Roman"/>
          <w:b/>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CB2383">
        <w:rPr>
          <w:rFonts w:ascii="Times New Roman" w:eastAsia="PMingLiU" w:hAnsi="Times New Roman" w:cs="Times New Roman"/>
          <w:b/>
          <w:bCs/>
          <w:sz w:val="24"/>
          <w:szCs w:val="24"/>
        </w:rPr>
        <w:t xml:space="preserve">города Реутов </w:t>
      </w:r>
      <w:r w:rsidR="00CB2383" w:rsidRPr="0015130C">
        <w:rPr>
          <w:rFonts w:ascii="Times New Roman" w:eastAsia="PMingLiU" w:hAnsi="Times New Roman" w:cs="Times New Roman"/>
          <w:b/>
          <w:bCs/>
          <w:sz w:val="24"/>
          <w:szCs w:val="24"/>
        </w:rPr>
        <w:t xml:space="preserve">Московской области </w:t>
      </w:r>
      <w:r w:rsidR="00C63380" w:rsidRPr="00C63380">
        <w:rPr>
          <w:rFonts w:ascii="Times New Roman" w:eastAsia="PMingLiU" w:hAnsi="Times New Roman" w:cs="Times New Roman"/>
          <w:b/>
          <w:bCs/>
          <w:sz w:val="24"/>
          <w:szCs w:val="24"/>
        </w:rPr>
        <w:t xml:space="preserve">муниципальной программы </w:t>
      </w:r>
      <w:r w:rsidR="00CB2383">
        <w:rPr>
          <w:rFonts w:ascii="Times New Roman" w:eastAsia="PMingLiU" w:hAnsi="Times New Roman" w:cs="Times New Roman"/>
          <w:b/>
          <w:bCs/>
          <w:sz w:val="24"/>
          <w:szCs w:val="24"/>
        </w:rPr>
        <w:t>«Жилище»</w:t>
      </w:r>
      <w:r w:rsidR="00743147">
        <w:rPr>
          <w:rFonts w:ascii="Times New Roman" w:eastAsia="PMingLiU" w:hAnsi="Times New Roman" w:cs="Times New Roman"/>
          <w:b/>
          <w:bCs/>
          <w:sz w:val="24"/>
          <w:szCs w:val="24"/>
        </w:rPr>
        <w:t xml:space="preserve"> </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14:paraId="27CA24A0" w14:textId="77777777" w:rsidR="005D0245" w:rsidRDefault="005D0245">
      <w:pPr>
        <w:pStyle w:val="14"/>
        <w:rPr>
          <w:rFonts w:asciiTheme="minorHAnsi" w:eastAsiaTheme="minorEastAsia" w:hAnsiTheme="minorHAnsi" w:cstheme="minorBidi"/>
          <w:b w:val="0"/>
          <w:iCs w:val="0"/>
          <w:sz w:val="22"/>
          <w:szCs w:val="22"/>
          <w:lang w:val="ru-RU" w:eastAsia="ru-RU"/>
        </w:rPr>
      </w:pPr>
      <w:r>
        <w:rPr>
          <w:b w:val="0"/>
          <w:iCs w:val="0"/>
          <w:sz w:val="26"/>
        </w:rPr>
        <w:fldChar w:fldCharType="begin"/>
      </w:r>
      <w:r>
        <w:rPr>
          <w:b w:val="0"/>
          <w:iCs w:val="0"/>
          <w:sz w:val="26"/>
        </w:rPr>
        <w:instrText xml:space="preserve"> TOC \o "1-3" \h \z \u </w:instrText>
      </w:r>
      <w:r>
        <w:rPr>
          <w:b w:val="0"/>
          <w:iCs w:val="0"/>
          <w:sz w:val="26"/>
        </w:rPr>
        <w:fldChar w:fldCharType="separate"/>
      </w:r>
      <w:hyperlink w:anchor="_Toc491358771" w:history="1">
        <w:r w:rsidRPr="00394448">
          <w:rPr>
            <w:rStyle w:val="af4"/>
            <w:rFonts w:eastAsiaTheme="majorEastAsia"/>
          </w:rPr>
          <w:t>Термины и определения</w:t>
        </w:r>
        <w:r>
          <w:rPr>
            <w:webHidden/>
          </w:rPr>
          <w:tab/>
        </w:r>
        <w:r>
          <w:rPr>
            <w:webHidden/>
          </w:rPr>
          <w:fldChar w:fldCharType="begin"/>
        </w:r>
        <w:r>
          <w:rPr>
            <w:webHidden/>
          </w:rPr>
          <w:instrText xml:space="preserve"> PAGEREF _Toc491358771 \h </w:instrText>
        </w:r>
        <w:r>
          <w:rPr>
            <w:webHidden/>
          </w:rPr>
        </w:r>
        <w:r>
          <w:rPr>
            <w:webHidden/>
          </w:rPr>
          <w:fldChar w:fldCharType="separate"/>
        </w:r>
        <w:r>
          <w:rPr>
            <w:webHidden/>
          </w:rPr>
          <w:t>4</w:t>
        </w:r>
        <w:r>
          <w:rPr>
            <w:webHidden/>
          </w:rPr>
          <w:fldChar w:fldCharType="end"/>
        </w:r>
      </w:hyperlink>
    </w:p>
    <w:p w14:paraId="10EBC474"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772" w:history="1">
        <w:r w:rsidR="005D0245" w:rsidRPr="00394448">
          <w:rPr>
            <w:rStyle w:val="af4"/>
            <w:bCs/>
            <w:kern w:val="32"/>
            <w:lang w:val="en-US"/>
          </w:rPr>
          <w:t>I</w:t>
        </w:r>
        <w:r w:rsidR="005D0245" w:rsidRPr="00394448">
          <w:rPr>
            <w:rStyle w:val="af4"/>
            <w:bCs/>
            <w:kern w:val="32"/>
          </w:rPr>
          <w:t>. Общие положения</w:t>
        </w:r>
        <w:r w:rsidR="005D0245">
          <w:rPr>
            <w:webHidden/>
          </w:rPr>
          <w:tab/>
        </w:r>
        <w:r w:rsidR="005D0245">
          <w:rPr>
            <w:webHidden/>
          </w:rPr>
          <w:fldChar w:fldCharType="begin"/>
        </w:r>
        <w:r w:rsidR="005D0245">
          <w:rPr>
            <w:webHidden/>
          </w:rPr>
          <w:instrText xml:space="preserve"> PAGEREF _Toc491358772 \h </w:instrText>
        </w:r>
        <w:r w:rsidR="005D0245">
          <w:rPr>
            <w:webHidden/>
          </w:rPr>
        </w:r>
        <w:r w:rsidR="005D0245">
          <w:rPr>
            <w:webHidden/>
          </w:rPr>
          <w:fldChar w:fldCharType="separate"/>
        </w:r>
        <w:r w:rsidR="005D0245">
          <w:rPr>
            <w:webHidden/>
          </w:rPr>
          <w:t>4</w:t>
        </w:r>
        <w:r w:rsidR="005D0245">
          <w:rPr>
            <w:webHidden/>
          </w:rPr>
          <w:fldChar w:fldCharType="end"/>
        </w:r>
      </w:hyperlink>
    </w:p>
    <w:p w14:paraId="3FDC3DB4" w14:textId="77777777" w:rsidR="005D0245" w:rsidRDefault="00675D63">
      <w:pPr>
        <w:pStyle w:val="22"/>
        <w:rPr>
          <w:rFonts w:asciiTheme="minorHAnsi" w:eastAsiaTheme="minorEastAsia" w:hAnsiTheme="minorHAnsi" w:cstheme="minorBidi"/>
          <w:iCs w:val="0"/>
          <w:sz w:val="22"/>
          <w:szCs w:val="22"/>
          <w:lang w:eastAsia="ru-RU"/>
        </w:rPr>
      </w:pPr>
      <w:hyperlink w:anchor="_Toc491358773" w:history="1">
        <w:r w:rsidR="005D0245" w:rsidRPr="00394448">
          <w:rPr>
            <w:rStyle w:val="af4"/>
            <w:rFonts w:eastAsiaTheme="majorEastAsia"/>
          </w:rPr>
          <w:t>1.</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Предмет регулирования Административного регламента</w:t>
        </w:r>
        <w:r w:rsidR="005D0245">
          <w:rPr>
            <w:webHidden/>
          </w:rPr>
          <w:tab/>
        </w:r>
        <w:r w:rsidR="005D0245">
          <w:rPr>
            <w:webHidden/>
          </w:rPr>
          <w:fldChar w:fldCharType="begin"/>
        </w:r>
        <w:r w:rsidR="005D0245">
          <w:rPr>
            <w:webHidden/>
          </w:rPr>
          <w:instrText xml:space="preserve"> PAGEREF _Toc491358773 \h </w:instrText>
        </w:r>
        <w:r w:rsidR="005D0245">
          <w:rPr>
            <w:webHidden/>
          </w:rPr>
        </w:r>
        <w:r w:rsidR="005D0245">
          <w:rPr>
            <w:webHidden/>
          </w:rPr>
          <w:fldChar w:fldCharType="separate"/>
        </w:r>
        <w:r w:rsidR="005D0245">
          <w:rPr>
            <w:webHidden/>
          </w:rPr>
          <w:t>4</w:t>
        </w:r>
        <w:r w:rsidR="005D0245">
          <w:rPr>
            <w:webHidden/>
          </w:rPr>
          <w:fldChar w:fldCharType="end"/>
        </w:r>
      </w:hyperlink>
    </w:p>
    <w:p w14:paraId="7F37F8A1" w14:textId="77777777" w:rsidR="005D0245" w:rsidRDefault="00675D63">
      <w:pPr>
        <w:pStyle w:val="22"/>
        <w:rPr>
          <w:rFonts w:asciiTheme="minorHAnsi" w:eastAsiaTheme="minorEastAsia" w:hAnsiTheme="minorHAnsi" w:cstheme="minorBidi"/>
          <w:iCs w:val="0"/>
          <w:sz w:val="22"/>
          <w:szCs w:val="22"/>
          <w:lang w:eastAsia="ru-RU"/>
        </w:rPr>
      </w:pPr>
      <w:hyperlink w:anchor="_Toc491358774" w:history="1">
        <w:r w:rsidR="005D0245" w:rsidRPr="00394448">
          <w:rPr>
            <w:rStyle w:val="af4"/>
            <w:rFonts w:eastAsiaTheme="majorEastAsia"/>
          </w:rPr>
          <w:t>2.</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Лица, имеющие право на получение Муниципальной услуги</w:t>
        </w:r>
        <w:r w:rsidR="005D0245">
          <w:rPr>
            <w:webHidden/>
          </w:rPr>
          <w:tab/>
        </w:r>
        <w:r w:rsidR="005D0245">
          <w:rPr>
            <w:webHidden/>
          </w:rPr>
          <w:fldChar w:fldCharType="begin"/>
        </w:r>
        <w:r w:rsidR="005D0245">
          <w:rPr>
            <w:webHidden/>
          </w:rPr>
          <w:instrText xml:space="preserve"> PAGEREF _Toc491358774 \h </w:instrText>
        </w:r>
        <w:r w:rsidR="005D0245">
          <w:rPr>
            <w:webHidden/>
          </w:rPr>
        </w:r>
        <w:r w:rsidR="005D0245">
          <w:rPr>
            <w:webHidden/>
          </w:rPr>
          <w:fldChar w:fldCharType="separate"/>
        </w:r>
        <w:r w:rsidR="005D0245">
          <w:rPr>
            <w:webHidden/>
          </w:rPr>
          <w:t>4</w:t>
        </w:r>
        <w:r w:rsidR="005D0245">
          <w:rPr>
            <w:webHidden/>
          </w:rPr>
          <w:fldChar w:fldCharType="end"/>
        </w:r>
      </w:hyperlink>
    </w:p>
    <w:p w14:paraId="214A3B51" w14:textId="77777777" w:rsidR="005D0245" w:rsidRDefault="00675D63">
      <w:pPr>
        <w:pStyle w:val="22"/>
        <w:rPr>
          <w:rFonts w:asciiTheme="minorHAnsi" w:eastAsiaTheme="minorEastAsia" w:hAnsiTheme="minorHAnsi" w:cstheme="minorBidi"/>
          <w:iCs w:val="0"/>
          <w:sz w:val="22"/>
          <w:szCs w:val="22"/>
          <w:lang w:eastAsia="ru-RU"/>
        </w:rPr>
      </w:pPr>
      <w:hyperlink w:anchor="_Toc491358775" w:history="1">
        <w:r w:rsidR="005D0245" w:rsidRPr="00394448">
          <w:rPr>
            <w:rStyle w:val="af4"/>
            <w:rFonts w:eastAsiaTheme="majorEastAsia"/>
          </w:rPr>
          <w:t>3.</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Требования к порядку информирования о порядке предоставления Муниципальной услуги</w:t>
        </w:r>
        <w:r w:rsidR="005D0245">
          <w:rPr>
            <w:webHidden/>
          </w:rPr>
          <w:tab/>
        </w:r>
        <w:r w:rsidR="005D0245">
          <w:rPr>
            <w:webHidden/>
          </w:rPr>
          <w:fldChar w:fldCharType="begin"/>
        </w:r>
        <w:r w:rsidR="005D0245">
          <w:rPr>
            <w:webHidden/>
          </w:rPr>
          <w:instrText xml:space="preserve"> PAGEREF _Toc491358775 \h </w:instrText>
        </w:r>
        <w:r w:rsidR="005D0245">
          <w:rPr>
            <w:webHidden/>
          </w:rPr>
        </w:r>
        <w:r w:rsidR="005D0245">
          <w:rPr>
            <w:webHidden/>
          </w:rPr>
          <w:fldChar w:fldCharType="separate"/>
        </w:r>
        <w:r w:rsidR="005D0245">
          <w:rPr>
            <w:webHidden/>
          </w:rPr>
          <w:t>5</w:t>
        </w:r>
        <w:r w:rsidR="005D0245">
          <w:rPr>
            <w:webHidden/>
          </w:rPr>
          <w:fldChar w:fldCharType="end"/>
        </w:r>
      </w:hyperlink>
    </w:p>
    <w:p w14:paraId="37D24B99"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776" w:history="1">
        <w:r w:rsidR="005D0245" w:rsidRPr="00394448">
          <w:rPr>
            <w:rStyle w:val="af4"/>
            <w:rFonts w:eastAsiaTheme="majorEastAsia"/>
          </w:rPr>
          <w:t>II. Стандарт предоставления Услуги</w:t>
        </w:r>
        <w:r w:rsidR="005D0245">
          <w:rPr>
            <w:webHidden/>
          </w:rPr>
          <w:tab/>
        </w:r>
        <w:r w:rsidR="005D0245">
          <w:rPr>
            <w:webHidden/>
          </w:rPr>
          <w:fldChar w:fldCharType="begin"/>
        </w:r>
        <w:r w:rsidR="005D0245">
          <w:rPr>
            <w:webHidden/>
          </w:rPr>
          <w:instrText xml:space="preserve"> PAGEREF _Toc491358776 \h </w:instrText>
        </w:r>
        <w:r w:rsidR="005D0245">
          <w:rPr>
            <w:webHidden/>
          </w:rPr>
        </w:r>
        <w:r w:rsidR="005D0245">
          <w:rPr>
            <w:webHidden/>
          </w:rPr>
          <w:fldChar w:fldCharType="separate"/>
        </w:r>
        <w:r w:rsidR="005D0245">
          <w:rPr>
            <w:webHidden/>
          </w:rPr>
          <w:t>5</w:t>
        </w:r>
        <w:r w:rsidR="005D0245">
          <w:rPr>
            <w:webHidden/>
          </w:rPr>
          <w:fldChar w:fldCharType="end"/>
        </w:r>
      </w:hyperlink>
    </w:p>
    <w:p w14:paraId="19AAF6C4" w14:textId="77777777" w:rsidR="005D0245" w:rsidRDefault="00675D63">
      <w:pPr>
        <w:pStyle w:val="22"/>
        <w:rPr>
          <w:rFonts w:asciiTheme="minorHAnsi" w:eastAsiaTheme="minorEastAsia" w:hAnsiTheme="minorHAnsi" w:cstheme="minorBidi"/>
          <w:iCs w:val="0"/>
          <w:sz w:val="22"/>
          <w:szCs w:val="22"/>
          <w:lang w:eastAsia="ru-RU"/>
        </w:rPr>
      </w:pPr>
      <w:hyperlink w:anchor="_Toc491358777" w:history="1">
        <w:r w:rsidR="005D0245" w:rsidRPr="00394448">
          <w:rPr>
            <w:rStyle w:val="af4"/>
            <w:rFonts w:eastAsiaTheme="majorEastAsia"/>
          </w:rPr>
          <w:t>4.</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Наименование Услуги</w:t>
        </w:r>
        <w:r w:rsidR="005D0245">
          <w:rPr>
            <w:webHidden/>
          </w:rPr>
          <w:tab/>
        </w:r>
        <w:r w:rsidR="005D0245">
          <w:rPr>
            <w:webHidden/>
          </w:rPr>
          <w:fldChar w:fldCharType="begin"/>
        </w:r>
        <w:r w:rsidR="005D0245">
          <w:rPr>
            <w:webHidden/>
          </w:rPr>
          <w:instrText xml:space="preserve"> PAGEREF _Toc491358777 \h </w:instrText>
        </w:r>
        <w:r w:rsidR="005D0245">
          <w:rPr>
            <w:webHidden/>
          </w:rPr>
        </w:r>
        <w:r w:rsidR="005D0245">
          <w:rPr>
            <w:webHidden/>
          </w:rPr>
          <w:fldChar w:fldCharType="separate"/>
        </w:r>
        <w:r w:rsidR="005D0245">
          <w:rPr>
            <w:webHidden/>
          </w:rPr>
          <w:t>5</w:t>
        </w:r>
        <w:r w:rsidR="005D0245">
          <w:rPr>
            <w:webHidden/>
          </w:rPr>
          <w:fldChar w:fldCharType="end"/>
        </w:r>
      </w:hyperlink>
    </w:p>
    <w:p w14:paraId="4EC969EF" w14:textId="77777777" w:rsidR="005D0245" w:rsidRDefault="00675D63">
      <w:pPr>
        <w:pStyle w:val="22"/>
        <w:rPr>
          <w:rFonts w:asciiTheme="minorHAnsi" w:eastAsiaTheme="minorEastAsia" w:hAnsiTheme="minorHAnsi" w:cstheme="minorBidi"/>
          <w:iCs w:val="0"/>
          <w:sz w:val="22"/>
          <w:szCs w:val="22"/>
          <w:lang w:eastAsia="ru-RU"/>
        </w:rPr>
      </w:pPr>
      <w:hyperlink w:anchor="_Toc491358778" w:history="1">
        <w:r w:rsidR="005D0245" w:rsidRPr="00394448">
          <w:rPr>
            <w:rStyle w:val="af4"/>
            <w:rFonts w:eastAsia="PMingLiU"/>
            <w:bCs/>
          </w:rPr>
          <w:t>5.</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Органы и организации, участвующие в оказании Муниципальной услуги</w:t>
        </w:r>
        <w:r w:rsidR="005D0245">
          <w:rPr>
            <w:webHidden/>
          </w:rPr>
          <w:tab/>
        </w:r>
        <w:r w:rsidR="005D0245">
          <w:rPr>
            <w:webHidden/>
          </w:rPr>
          <w:fldChar w:fldCharType="begin"/>
        </w:r>
        <w:r w:rsidR="005D0245">
          <w:rPr>
            <w:webHidden/>
          </w:rPr>
          <w:instrText xml:space="preserve"> PAGEREF _Toc491358778 \h </w:instrText>
        </w:r>
        <w:r w:rsidR="005D0245">
          <w:rPr>
            <w:webHidden/>
          </w:rPr>
        </w:r>
        <w:r w:rsidR="005D0245">
          <w:rPr>
            <w:webHidden/>
          </w:rPr>
          <w:fldChar w:fldCharType="separate"/>
        </w:r>
        <w:r w:rsidR="005D0245">
          <w:rPr>
            <w:webHidden/>
          </w:rPr>
          <w:t>5</w:t>
        </w:r>
        <w:r w:rsidR="005D0245">
          <w:rPr>
            <w:webHidden/>
          </w:rPr>
          <w:fldChar w:fldCharType="end"/>
        </w:r>
      </w:hyperlink>
    </w:p>
    <w:p w14:paraId="1FF1E086" w14:textId="77777777" w:rsidR="005D0245" w:rsidRDefault="00675D63">
      <w:pPr>
        <w:pStyle w:val="22"/>
        <w:rPr>
          <w:rFonts w:asciiTheme="minorHAnsi" w:eastAsiaTheme="minorEastAsia" w:hAnsiTheme="minorHAnsi" w:cstheme="minorBidi"/>
          <w:iCs w:val="0"/>
          <w:sz w:val="22"/>
          <w:szCs w:val="22"/>
          <w:lang w:eastAsia="ru-RU"/>
        </w:rPr>
      </w:pPr>
      <w:hyperlink w:anchor="_Toc491358779" w:history="1">
        <w:r w:rsidR="005D0245" w:rsidRPr="00394448">
          <w:rPr>
            <w:rStyle w:val="af4"/>
            <w:rFonts w:eastAsia="PMingLiU"/>
            <w:bCs/>
          </w:rPr>
          <w:t>6.</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Основания для обращения и результаты предоставления Муниципальной услуги</w:t>
        </w:r>
        <w:r w:rsidR="005D0245">
          <w:rPr>
            <w:webHidden/>
          </w:rPr>
          <w:tab/>
        </w:r>
        <w:r w:rsidR="005D0245">
          <w:rPr>
            <w:webHidden/>
          </w:rPr>
          <w:fldChar w:fldCharType="begin"/>
        </w:r>
        <w:r w:rsidR="005D0245">
          <w:rPr>
            <w:webHidden/>
          </w:rPr>
          <w:instrText xml:space="preserve"> PAGEREF _Toc491358779 \h </w:instrText>
        </w:r>
        <w:r w:rsidR="005D0245">
          <w:rPr>
            <w:webHidden/>
          </w:rPr>
        </w:r>
        <w:r w:rsidR="005D0245">
          <w:rPr>
            <w:webHidden/>
          </w:rPr>
          <w:fldChar w:fldCharType="separate"/>
        </w:r>
        <w:r w:rsidR="005D0245">
          <w:rPr>
            <w:webHidden/>
          </w:rPr>
          <w:t>6</w:t>
        </w:r>
        <w:r w:rsidR="005D0245">
          <w:rPr>
            <w:webHidden/>
          </w:rPr>
          <w:fldChar w:fldCharType="end"/>
        </w:r>
      </w:hyperlink>
    </w:p>
    <w:p w14:paraId="1D3F4155" w14:textId="77777777" w:rsidR="005D0245" w:rsidRDefault="00675D63">
      <w:pPr>
        <w:pStyle w:val="22"/>
        <w:rPr>
          <w:rFonts w:asciiTheme="minorHAnsi" w:eastAsiaTheme="minorEastAsia" w:hAnsiTheme="minorHAnsi" w:cstheme="minorBidi"/>
          <w:iCs w:val="0"/>
          <w:sz w:val="22"/>
          <w:szCs w:val="22"/>
          <w:lang w:eastAsia="ru-RU"/>
        </w:rPr>
      </w:pPr>
      <w:hyperlink w:anchor="_Toc491358780" w:history="1">
        <w:r w:rsidR="005D0245" w:rsidRPr="00394448">
          <w:rPr>
            <w:rStyle w:val="af4"/>
          </w:rPr>
          <w:t>7.</w:t>
        </w:r>
        <w:r w:rsidR="005D0245">
          <w:rPr>
            <w:rFonts w:asciiTheme="minorHAnsi" w:eastAsiaTheme="minorEastAsia" w:hAnsiTheme="minorHAnsi" w:cstheme="minorBidi"/>
            <w:iCs w:val="0"/>
            <w:sz w:val="22"/>
            <w:szCs w:val="22"/>
            <w:lang w:eastAsia="ru-RU"/>
          </w:rPr>
          <w:tab/>
        </w:r>
        <w:r w:rsidR="005D0245" w:rsidRPr="00394448">
          <w:rPr>
            <w:rStyle w:val="af4"/>
          </w:rPr>
          <w:t>Срок регистрации Заявления на предоставление Муниципальной услуги</w:t>
        </w:r>
        <w:r w:rsidR="005D0245">
          <w:rPr>
            <w:webHidden/>
          </w:rPr>
          <w:tab/>
        </w:r>
        <w:r w:rsidR="005D0245">
          <w:rPr>
            <w:webHidden/>
          </w:rPr>
          <w:fldChar w:fldCharType="begin"/>
        </w:r>
        <w:r w:rsidR="005D0245">
          <w:rPr>
            <w:webHidden/>
          </w:rPr>
          <w:instrText xml:space="preserve"> PAGEREF _Toc491358780 \h </w:instrText>
        </w:r>
        <w:r w:rsidR="005D0245">
          <w:rPr>
            <w:webHidden/>
          </w:rPr>
        </w:r>
        <w:r w:rsidR="005D0245">
          <w:rPr>
            <w:webHidden/>
          </w:rPr>
          <w:fldChar w:fldCharType="separate"/>
        </w:r>
        <w:r w:rsidR="005D0245">
          <w:rPr>
            <w:webHidden/>
          </w:rPr>
          <w:t>6</w:t>
        </w:r>
        <w:r w:rsidR="005D0245">
          <w:rPr>
            <w:webHidden/>
          </w:rPr>
          <w:fldChar w:fldCharType="end"/>
        </w:r>
      </w:hyperlink>
    </w:p>
    <w:p w14:paraId="1EBA2CC1" w14:textId="77777777" w:rsidR="005D0245" w:rsidRDefault="00675D63">
      <w:pPr>
        <w:pStyle w:val="22"/>
        <w:rPr>
          <w:rFonts w:asciiTheme="minorHAnsi" w:eastAsiaTheme="minorEastAsia" w:hAnsiTheme="minorHAnsi" w:cstheme="minorBidi"/>
          <w:iCs w:val="0"/>
          <w:sz w:val="22"/>
          <w:szCs w:val="22"/>
          <w:lang w:eastAsia="ru-RU"/>
        </w:rPr>
      </w:pPr>
      <w:hyperlink w:anchor="_Toc491358781" w:history="1">
        <w:r w:rsidR="005D0245" w:rsidRPr="00394448">
          <w:rPr>
            <w:rStyle w:val="af4"/>
            <w:bCs/>
            <w:kern w:val="32"/>
          </w:rPr>
          <w:t>8.</w:t>
        </w:r>
        <w:r w:rsidR="005D0245">
          <w:rPr>
            <w:rFonts w:asciiTheme="minorHAnsi" w:eastAsiaTheme="minorEastAsia" w:hAnsiTheme="minorHAnsi" w:cstheme="minorBidi"/>
            <w:iCs w:val="0"/>
            <w:sz w:val="22"/>
            <w:szCs w:val="22"/>
            <w:lang w:eastAsia="ru-RU"/>
          </w:rPr>
          <w:tab/>
        </w:r>
        <w:r w:rsidR="005D0245" w:rsidRPr="00394448">
          <w:rPr>
            <w:rStyle w:val="af4"/>
            <w:bCs/>
            <w:kern w:val="32"/>
          </w:rPr>
          <w:t xml:space="preserve">Срок </w:t>
        </w:r>
        <w:r w:rsidR="005D0245" w:rsidRPr="00394448">
          <w:rPr>
            <w:rStyle w:val="af4"/>
            <w:rFonts w:eastAsia="PMingLiU"/>
            <w:bCs/>
          </w:rPr>
          <w:t>предоставления</w:t>
        </w:r>
        <w:r w:rsidR="005D0245" w:rsidRPr="00394448">
          <w:rPr>
            <w:rStyle w:val="af4"/>
            <w:bCs/>
            <w:kern w:val="32"/>
          </w:rPr>
          <w:t xml:space="preserve"> Муниципальной услуги</w:t>
        </w:r>
        <w:r w:rsidR="005D0245">
          <w:rPr>
            <w:webHidden/>
          </w:rPr>
          <w:tab/>
        </w:r>
        <w:r w:rsidR="005D0245">
          <w:rPr>
            <w:webHidden/>
          </w:rPr>
          <w:fldChar w:fldCharType="begin"/>
        </w:r>
        <w:r w:rsidR="005D0245">
          <w:rPr>
            <w:webHidden/>
          </w:rPr>
          <w:instrText xml:space="preserve"> PAGEREF _Toc491358781 \h </w:instrText>
        </w:r>
        <w:r w:rsidR="005D0245">
          <w:rPr>
            <w:webHidden/>
          </w:rPr>
        </w:r>
        <w:r w:rsidR="005D0245">
          <w:rPr>
            <w:webHidden/>
          </w:rPr>
          <w:fldChar w:fldCharType="separate"/>
        </w:r>
        <w:r w:rsidR="005D0245">
          <w:rPr>
            <w:webHidden/>
          </w:rPr>
          <w:t>6</w:t>
        </w:r>
        <w:r w:rsidR="005D0245">
          <w:rPr>
            <w:webHidden/>
          </w:rPr>
          <w:fldChar w:fldCharType="end"/>
        </w:r>
      </w:hyperlink>
    </w:p>
    <w:p w14:paraId="6753978A" w14:textId="77777777" w:rsidR="005D0245" w:rsidRDefault="00675D63">
      <w:pPr>
        <w:pStyle w:val="22"/>
        <w:rPr>
          <w:rFonts w:asciiTheme="minorHAnsi" w:eastAsiaTheme="minorEastAsia" w:hAnsiTheme="minorHAnsi" w:cstheme="minorBidi"/>
          <w:iCs w:val="0"/>
          <w:sz w:val="22"/>
          <w:szCs w:val="22"/>
          <w:lang w:eastAsia="ru-RU"/>
        </w:rPr>
      </w:pPr>
      <w:hyperlink w:anchor="_Toc491358782" w:history="1">
        <w:r w:rsidR="005D0245" w:rsidRPr="00394448">
          <w:rPr>
            <w:rStyle w:val="af4"/>
            <w:rFonts w:eastAsiaTheme="majorEastAsia"/>
          </w:rPr>
          <w:t>9.</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Правовые основания предоставления Муниципальной услуги</w:t>
        </w:r>
        <w:r w:rsidR="005D0245">
          <w:rPr>
            <w:webHidden/>
          </w:rPr>
          <w:tab/>
        </w:r>
        <w:r w:rsidR="005D0245">
          <w:rPr>
            <w:webHidden/>
          </w:rPr>
          <w:fldChar w:fldCharType="begin"/>
        </w:r>
        <w:r w:rsidR="005D0245">
          <w:rPr>
            <w:webHidden/>
          </w:rPr>
          <w:instrText xml:space="preserve"> PAGEREF _Toc491358782 \h </w:instrText>
        </w:r>
        <w:r w:rsidR="005D0245">
          <w:rPr>
            <w:webHidden/>
          </w:rPr>
        </w:r>
        <w:r w:rsidR="005D0245">
          <w:rPr>
            <w:webHidden/>
          </w:rPr>
          <w:fldChar w:fldCharType="separate"/>
        </w:r>
        <w:r w:rsidR="005D0245">
          <w:rPr>
            <w:webHidden/>
          </w:rPr>
          <w:t>7</w:t>
        </w:r>
        <w:r w:rsidR="005D0245">
          <w:rPr>
            <w:webHidden/>
          </w:rPr>
          <w:fldChar w:fldCharType="end"/>
        </w:r>
      </w:hyperlink>
    </w:p>
    <w:p w14:paraId="0CE98884" w14:textId="77777777" w:rsidR="005D0245" w:rsidRDefault="00675D63">
      <w:pPr>
        <w:pStyle w:val="22"/>
        <w:rPr>
          <w:rFonts w:asciiTheme="minorHAnsi" w:eastAsiaTheme="minorEastAsia" w:hAnsiTheme="minorHAnsi" w:cstheme="minorBidi"/>
          <w:iCs w:val="0"/>
          <w:sz w:val="22"/>
          <w:szCs w:val="22"/>
          <w:lang w:eastAsia="ru-RU"/>
        </w:rPr>
      </w:pPr>
      <w:hyperlink w:anchor="_Toc491358783" w:history="1">
        <w:r w:rsidR="005D0245" w:rsidRPr="00394448">
          <w:rPr>
            <w:rStyle w:val="af4"/>
          </w:rPr>
          <w:t>10.</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w:t>
        </w:r>
        <w:r w:rsidR="005D0245" w:rsidRPr="00394448">
          <w:rPr>
            <w:rStyle w:val="af4"/>
            <w:bCs/>
            <w:kern w:val="32"/>
          </w:rPr>
          <w:t>ий</w:t>
        </w:r>
        <w:r w:rsidR="005D0245" w:rsidRPr="00394448">
          <w:rPr>
            <w:rStyle w:val="af4"/>
          </w:rPr>
          <w:t xml:space="preserve"> перечень документов, необходимых для предоставления Муниципальной услуги</w:t>
        </w:r>
        <w:r w:rsidR="005D0245">
          <w:rPr>
            <w:webHidden/>
          </w:rPr>
          <w:tab/>
        </w:r>
        <w:r w:rsidR="005D0245">
          <w:rPr>
            <w:webHidden/>
          </w:rPr>
          <w:fldChar w:fldCharType="begin"/>
        </w:r>
        <w:r w:rsidR="005D0245">
          <w:rPr>
            <w:webHidden/>
          </w:rPr>
          <w:instrText xml:space="preserve"> PAGEREF _Toc491358783 \h </w:instrText>
        </w:r>
        <w:r w:rsidR="005D0245">
          <w:rPr>
            <w:webHidden/>
          </w:rPr>
        </w:r>
        <w:r w:rsidR="005D0245">
          <w:rPr>
            <w:webHidden/>
          </w:rPr>
          <w:fldChar w:fldCharType="separate"/>
        </w:r>
        <w:r w:rsidR="005D0245">
          <w:rPr>
            <w:webHidden/>
          </w:rPr>
          <w:t>7</w:t>
        </w:r>
        <w:r w:rsidR="005D0245">
          <w:rPr>
            <w:webHidden/>
          </w:rPr>
          <w:fldChar w:fldCharType="end"/>
        </w:r>
      </w:hyperlink>
    </w:p>
    <w:p w14:paraId="7626DB55" w14:textId="77777777" w:rsidR="005D0245" w:rsidRDefault="00675D63">
      <w:pPr>
        <w:pStyle w:val="22"/>
        <w:rPr>
          <w:rFonts w:asciiTheme="minorHAnsi" w:eastAsiaTheme="minorEastAsia" w:hAnsiTheme="minorHAnsi" w:cstheme="minorBidi"/>
          <w:iCs w:val="0"/>
          <w:sz w:val="22"/>
          <w:szCs w:val="22"/>
          <w:lang w:eastAsia="ru-RU"/>
        </w:rPr>
      </w:pPr>
      <w:hyperlink w:anchor="_Toc491358784" w:history="1">
        <w:r w:rsidR="005D0245" w:rsidRPr="00394448">
          <w:rPr>
            <w:rStyle w:val="af4"/>
          </w:rPr>
          <w:t>11.</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D0245">
          <w:rPr>
            <w:webHidden/>
          </w:rPr>
          <w:tab/>
        </w:r>
        <w:r w:rsidR="005D0245">
          <w:rPr>
            <w:webHidden/>
          </w:rPr>
          <w:fldChar w:fldCharType="begin"/>
        </w:r>
        <w:r w:rsidR="005D0245">
          <w:rPr>
            <w:webHidden/>
          </w:rPr>
          <w:instrText xml:space="preserve"> PAGEREF _Toc491358784 \h </w:instrText>
        </w:r>
        <w:r w:rsidR="005D0245">
          <w:rPr>
            <w:webHidden/>
          </w:rPr>
        </w:r>
        <w:r w:rsidR="005D0245">
          <w:rPr>
            <w:webHidden/>
          </w:rPr>
          <w:fldChar w:fldCharType="separate"/>
        </w:r>
        <w:r w:rsidR="005D0245">
          <w:rPr>
            <w:webHidden/>
          </w:rPr>
          <w:t>7</w:t>
        </w:r>
        <w:r w:rsidR="005D0245">
          <w:rPr>
            <w:webHidden/>
          </w:rPr>
          <w:fldChar w:fldCharType="end"/>
        </w:r>
      </w:hyperlink>
    </w:p>
    <w:p w14:paraId="4BB95299" w14:textId="77777777" w:rsidR="005D0245" w:rsidRDefault="00675D63">
      <w:pPr>
        <w:pStyle w:val="22"/>
        <w:rPr>
          <w:rFonts w:asciiTheme="minorHAnsi" w:eastAsiaTheme="minorEastAsia" w:hAnsiTheme="minorHAnsi" w:cstheme="minorBidi"/>
          <w:iCs w:val="0"/>
          <w:sz w:val="22"/>
          <w:szCs w:val="22"/>
          <w:lang w:eastAsia="ru-RU"/>
        </w:rPr>
      </w:pPr>
      <w:hyperlink w:anchor="_Toc491358785" w:history="1">
        <w:r w:rsidR="005D0245" w:rsidRPr="00394448">
          <w:rPr>
            <w:rStyle w:val="af4"/>
          </w:rPr>
          <w:t>12.</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5D0245">
          <w:rPr>
            <w:webHidden/>
          </w:rPr>
          <w:tab/>
        </w:r>
        <w:r w:rsidR="005D0245">
          <w:rPr>
            <w:webHidden/>
          </w:rPr>
          <w:fldChar w:fldCharType="begin"/>
        </w:r>
        <w:r w:rsidR="005D0245">
          <w:rPr>
            <w:webHidden/>
          </w:rPr>
          <w:instrText xml:space="preserve"> PAGEREF _Toc491358785 \h </w:instrText>
        </w:r>
        <w:r w:rsidR="005D0245">
          <w:rPr>
            <w:webHidden/>
          </w:rPr>
        </w:r>
        <w:r w:rsidR="005D0245">
          <w:rPr>
            <w:webHidden/>
          </w:rPr>
          <w:fldChar w:fldCharType="separate"/>
        </w:r>
        <w:r w:rsidR="005D0245">
          <w:rPr>
            <w:webHidden/>
          </w:rPr>
          <w:t>8</w:t>
        </w:r>
        <w:r w:rsidR="005D0245">
          <w:rPr>
            <w:webHidden/>
          </w:rPr>
          <w:fldChar w:fldCharType="end"/>
        </w:r>
      </w:hyperlink>
    </w:p>
    <w:p w14:paraId="1FA2A834" w14:textId="77777777" w:rsidR="005D0245" w:rsidRDefault="00675D63">
      <w:pPr>
        <w:pStyle w:val="22"/>
        <w:rPr>
          <w:rFonts w:asciiTheme="minorHAnsi" w:eastAsiaTheme="minorEastAsia" w:hAnsiTheme="minorHAnsi" w:cstheme="minorBidi"/>
          <w:iCs w:val="0"/>
          <w:sz w:val="22"/>
          <w:szCs w:val="22"/>
          <w:lang w:eastAsia="ru-RU"/>
        </w:rPr>
      </w:pPr>
      <w:hyperlink w:anchor="_Toc491358786" w:history="1">
        <w:r w:rsidR="005D0245" w:rsidRPr="00394448">
          <w:rPr>
            <w:rStyle w:val="af4"/>
          </w:rPr>
          <w:t>13.</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предоставлении Муниципальной услуги</w:t>
        </w:r>
        <w:r w:rsidR="005D0245">
          <w:rPr>
            <w:webHidden/>
          </w:rPr>
          <w:tab/>
        </w:r>
        <w:r w:rsidR="005D0245">
          <w:rPr>
            <w:webHidden/>
          </w:rPr>
          <w:fldChar w:fldCharType="begin"/>
        </w:r>
        <w:r w:rsidR="005D0245">
          <w:rPr>
            <w:webHidden/>
          </w:rPr>
          <w:instrText xml:space="preserve"> PAGEREF _Toc491358786 \h </w:instrText>
        </w:r>
        <w:r w:rsidR="005D0245">
          <w:rPr>
            <w:webHidden/>
          </w:rPr>
        </w:r>
        <w:r w:rsidR="005D0245">
          <w:rPr>
            <w:webHidden/>
          </w:rPr>
          <w:fldChar w:fldCharType="separate"/>
        </w:r>
        <w:r w:rsidR="005D0245">
          <w:rPr>
            <w:webHidden/>
          </w:rPr>
          <w:t>9</w:t>
        </w:r>
        <w:r w:rsidR="005D0245">
          <w:rPr>
            <w:webHidden/>
          </w:rPr>
          <w:fldChar w:fldCharType="end"/>
        </w:r>
      </w:hyperlink>
    </w:p>
    <w:p w14:paraId="3E1B8697" w14:textId="77777777" w:rsidR="005D0245" w:rsidRDefault="00675D63">
      <w:pPr>
        <w:pStyle w:val="22"/>
        <w:rPr>
          <w:rFonts w:asciiTheme="minorHAnsi" w:eastAsiaTheme="minorEastAsia" w:hAnsiTheme="minorHAnsi" w:cstheme="minorBidi"/>
          <w:iCs w:val="0"/>
          <w:sz w:val="22"/>
          <w:szCs w:val="22"/>
          <w:lang w:eastAsia="ru-RU"/>
        </w:rPr>
      </w:pPr>
      <w:hyperlink w:anchor="_Toc491358787" w:history="1">
        <w:r w:rsidR="005D0245" w:rsidRPr="00394448">
          <w:rPr>
            <w:rStyle w:val="af4"/>
          </w:rPr>
          <w:t>14.</w:t>
        </w:r>
        <w:r w:rsidR="005D0245">
          <w:rPr>
            <w:rFonts w:asciiTheme="minorHAnsi" w:eastAsiaTheme="minorEastAsia" w:hAnsiTheme="minorHAnsi" w:cstheme="minorBidi"/>
            <w:iCs w:val="0"/>
            <w:sz w:val="22"/>
            <w:szCs w:val="22"/>
            <w:lang w:eastAsia="ru-RU"/>
          </w:rPr>
          <w:tab/>
        </w:r>
        <w:r w:rsidR="005D0245" w:rsidRPr="00394448">
          <w:rPr>
            <w:rStyle w:val="af4"/>
          </w:rPr>
          <w:t>Порядок, размер и основания взимания государственной пошлины или иной платы, взимаемой за предоставление Муниципальной услуги</w:t>
        </w:r>
        <w:r w:rsidR="005D0245">
          <w:rPr>
            <w:webHidden/>
          </w:rPr>
          <w:tab/>
        </w:r>
        <w:r w:rsidR="005D0245">
          <w:rPr>
            <w:webHidden/>
          </w:rPr>
          <w:fldChar w:fldCharType="begin"/>
        </w:r>
        <w:r w:rsidR="005D0245">
          <w:rPr>
            <w:webHidden/>
          </w:rPr>
          <w:instrText xml:space="preserve"> PAGEREF _Toc491358787 \h </w:instrText>
        </w:r>
        <w:r w:rsidR="005D0245">
          <w:rPr>
            <w:webHidden/>
          </w:rPr>
        </w:r>
        <w:r w:rsidR="005D0245">
          <w:rPr>
            <w:webHidden/>
          </w:rPr>
          <w:fldChar w:fldCharType="separate"/>
        </w:r>
        <w:r w:rsidR="005D0245">
          <w:rPr>
            <w:webHidden/>
          </w:rPr>
          <w:t>9</w:t>
        </w:r>
        <w:r w:rsidR="005D0245">
          <w:rPr>
            <w:webHidden/>
          </w:rPr>
          <w:fldChar w:fldCharType="end"/>
        </w:r>
      </w:hyperlink>
    </w:p>
    <w:p w14:paraId="4107356F" w14:textId="77777777" w:rsidR="005D0245" w:rsidRDefault="00675D63">
      <w:pPr>
        <w:pStyle w:val="22"/>
        <w:rPr>
          <w:rFonts w:asciiTheme="minorHAnsi" w:eastAsiaTheme="minorEastAsia" w:hAnsiTheme="minorHAnsi" w:cstheme="minorBidi"/>
          <w:iCs w:val="0"/>
          <w:sz w:val="22"/>
          <w:szCs w:val="22"/>
          <w:lang w:eastAsia="ru-RU"/>
        </w:rPr>
      </w:pPr>
      <w:hyperlink w:anchor="_Toc491358788" w:history="1">
        <w:r w:rsidR="005D0245" w:rsidRPr="00394448">
          <w:rPr>
            <w:rStyle w:val="af4"/>
          </w:rPr>
          <w:t>15.</w:t>
        </w:r>
        <w:r w:rsidR="005D0245">
          <w:rPr>
            <w:rFonts w:asciiTheme="minorHAnsi" w:eastAsiaTheme="minorEastAsia" w:hAnsiTheme="minorHAnsi" w:cstheme="minorBidi"/>
            <w:iCs w:val="0"/>
            <w:sz w:val="22"/>
            <w:szCs w:val="22"/>
            <w:lang w:eastAsia="ru-RU"/>
          </w:rPr>
          <w:tab/>
        </w:r>
        <w:r w:rsidR="005D0245" w:rsidRPr="00394448">
          <w:rPr>
            <w:rStyle w:val="af4"/>
          </w:rPr>
          <w:t>Максимальный срок ожидания в очереди</w:t>
        </w:r>
        <w:r w:rsidR="005D0245">
          <w:rPr>
            <w:webHidden/>
          </w:rPr>
          <w:tab/>
        </w:r>
        <w:r w:rsidR="005D0245">
          <w:rPr>
            <w:webHidden/>
          </w:rPr>
          <w:fldChar w:fldCharType="begin"/>
        </w:r>
        <w:r w:rsidR="005D0245">
          <w:rPr>
            <w:webHidden/>
          </w:rPr>
          <w:instrText xml:space="preserve"> PAGEREF _Toc491358788 \h </w:instrText>
        </w:r>
        <w:r w:rsidR="005D0245">
          <w:rPr>
            <w:webHidden/>
          </w:rPr>
        </w:r>
        <w:r w:rsidR="005D0245">
          <w:rPr>
            <w:webHidden/>
          </w:rPr>
          <w:fldChar w:fldCharType="separate"/>
        </w:r>
        <w:r w:rsidR="005D0245">
          <w:rPr>
            <w:webHidden/>
          </w:rPr>
          <w:t>9</w:t>
        </w:r>
        <w:r w:rsidR="005D0245">
          <w:rPr>
            <w:webHidden/>
          </w:rPr>
          <w:fldChar w:fldCharType="end"/>
        </w:r>
      </w:hyperlink>
    </w:p>
    <w:p w14:paraId="4C99B05A" w14:textId="77777777" w:rsidR="005D0245" w:rsidRDefault="00675D63">
      <w:pPr>
        <w:pStyle w:val="22"/>
        <w:rPr>
          <w:rFonts w:asciiTheme="minorHAnsi" w:eastAsiaTheme="minorEastAsia" w:hAnsiTheme="minorHAnsi" w:cstheme="minorBidi"/>
          <w:iCs w:val="0"/>
          <w:sz w:val="22"/>
          <w:szCs w:val="22"/>
          <w:lang w:eastAsia="ru-RU"/>
        </w:rPr>
      </w:pPr>
      <w:hyperlink w:anchor="_Toc491358789" w:history="1">
        <w:r w:rsidR="005D0245" w:rsidRPr="00394448">
          <w:rPr>
            <w:rStyle w:val="af4"/>
          </w:rPr>
          <w:t>16.</w:t>
        </w:r>
        <w:r w:rsidR="005D0245">
          <w:rPr>
            <w:rFonts w:asciiTheme="minorHAnsi" w:eastAsiaTheme="minorEastAsia" w:hAnsiTheme="minorHAnsi" w:cstheme="minorBidi"/>
            <w:iCs w:val="0"/>
            <w:sz w:val="22"/>
            <w:szCs w:val="22"/>
            <w:lang w:eastAsia="ru-RU"/>
          </w:rPr>
          <w:tab/>
        </w:r>
        <w:r w:rsidR="005D0245" w:rsidRPr="00394448">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D0245">
          <w:rPr>
            <w:webHidden/>
          </w:rPr>
          <w:tab/>
        </w:r>
        <w:r w:rsidR="005D0245">
          <w:rPr>
            <w:webHidden/>
          </w:rPr>
          <w:fldChar w:fldCharType="begin"/>
        </w:r>
        <w:r w:rsidR="005D0245">
          <w:rPr>
            <w:webHidden/>
          </w:rPr>
          <w:instrText xml:space="preserve"> PAGEREF _Toc491358789 \h </w:instrText>
        </w:r>
        <w:r w:rsidR="005D0245">
          <w:rPr>
            <w:webHidden/>
          </w:rPr>
        </w:r>
        <w:r w:rsidR="005D0245">
          <w:rPr>
            <w:webHidden/>
          </w:rPr>
          <w:fldChar w:fldCharType="separate"/>
        </w:r>
        <w:r w:rsidR="005D0245">
          <w:rPr>
            <w:webHidden/>
          </w:rPr>
          <w:t>9</w:t>
        </w:r>
        <w:r w:rsidR="005D0245">
          <w:rPr>
            <w:webHidden/>
          </w:rPr>
          <w:fldChar w:fldCharType="end"/>
        </w:r>
      </w:hyperlink>
    </w:p>
    <w:p w14:paraId="3F0F3C0B" w14:textId="77777777" w:rsidR="005D0245" w:rsidRDefault="00675D63">
      <w:pPr>
        <w:pStyle w:val="22"/>
        <w:rPr>
          <w:rFonts w:asciiTheme="minorHAnsi" w:eastAsiaTheme="minorEastAsia" w:hAnsiTheme="minorHAnsi" w:cstheme="minorBidi"/>
          <w:iCs w:val="0"/>
          <w:sz w:val="22"/>
          <w:szCs w:val="22"/>
          <w:lang w:eastAsia="ru-RU"/>
        </w:rPr>
      </w:pPr>
      <w:hyperlink w:anchor="_Toc491358790" w:history="1">
        <w:r w:rsidR="005D0245" w:rsidRPr="00394448">
          <w:rPr>
            <w:rStyle w:val="af4"/>
          </w:rPr>
          <w:t>17.</w:t>
        </w:r>
        <w:r w:rsidR="005D0245">
          <w:rPr>
            <w:rFonts w:asciiTheme="minorHAnsi" w:eastAsiaTheme="minorEastAsia" w:hAnsiTheme="minorHAnsi" w:cstheme="minorBidi"/>
            <w:iCs w:val="0"/>
            <w:sz w:val="22"/>
            <w:szCs w:val="22"/>
            <w:lang w:eastAsia="ru-RU"/>
          </w:rPr>
          <w:tab/>
        </w:r>
        <w:r w:rsidR="005D0245" w:rsidRPr="00394448">
          <w:rPr>
            <w:rStyle w:val="af4"/>
          </w:rPr>
          <w:t>Способы предоставления Заявителем документов, необходимых для получения Муниципальной услуги</w:t>
        </w:r>
        <w:r w:rsidR="005D0245">
          <w:rPr>
            <w:webHidden/>
          </w:rPr>
          <w:tab/>
        </w:r>
        <w:r w:rsidR="005D0245">
          <w:rPr>
            <w:webHidden/>
          </w:rPr>
          <w:fldChar w:fldCharType="begin"/>
        </w:r>
        <w:r w:rsidR="005D0245">
          <w:rPr>
            <w:webHidden/>
          </w:rPr>
          <w:instrText xml:space="preserve"> PAGEREF _Toc491358790 \h </w:instrText>
        </w:r>
        <w:r w:rsidR="005D0245">
          <w:rPr>
            <w:webHidden/>
          </w:rPr>
        </w:r>
        <w:r w:rsidR="005D0245">
          <w:rPr>
            <w:webHidden/>
          </w:rPr>
          <w:fldChar w:fldCharType="separate"/>
        </w:r>
        <w:r w:rsidR="005D0245">
          <w:rPr>
            <w:webHidden/>
          </w:rPr>
          <w:t>9</w:t>
        </w:r>
        <w:r w:rsidR="005D0245">
          <w:rPr>
            <w:webHidden/>
          </w:rPr>
          <w:fldChar w:fldCharType="end"/>
        </w:r>
      </w:hyperlink>
    </w:p>
    <w:p w14:paraId="467F598C" w14:textId="77777777" w:rsidR="005D0245" w:rsidRDefault="00675D63">
      <w:pPr>
        <w:pStyle w:val="22"/>
        <w:rPr>
          <w:rFonts w:asciiTheme="minorHAnsi" w:eastAsiaTheme="minorEastAsia" w:hAnsiTheme="minorHAnsi" w:cstheme="minorBidi"/>
          <w:iCs w:val="0"/>
          <w:sz w:val="22"/>
          <w:szCs w:val="22"/>
          <w:lang w:eastAsia="ru-RU"/>
        </w:rPr>
      </w:pPr>
      <w:hyperlink w:anchor="_Toc491358791" w:history="1">
        <w:r w:rsidR="005D0245" w:rsidRPr="00394448">
          <w:rPr>
            <w:rStyle w:val="af4"/>
          </w:rPr>
          <w:t>18.</w:t>
        </w:r>
        <w:r w:rsidR="005D0245">
          <w:rPr>
            <w:rFonts w:asciiTheme="minorHAnsi" w:eastAsiaTheme="minorEastAsia" w:hAnsiTheme="minorHAnsi" w:cstheme="minorBidi"/>
            <w:iCs w:val="0"/>
            <w:sz w:val="22"/>
            <w:szCs w:val="22"/>
            <w:lang w:eastAsia="ru-RU"/>
          </w:rPr>
          <w:tab/>
        </w:r>
        <w:r w:rsidR="005D0245" w:rsidRPr="00394448">
          <w:rPr>
            <w:rStyle w:val="af4"/>
          </w:rPr>
          <w:t>Способы получения Заявителем результатов предоставления Муниципальной услуги</w:t>
        </w:r>
        <w:r w:rsidR="005D0245">
          <w:rPr>
            <w:webHidden/>
          </w:rPr>
          <w:tab/>
        </w:r>
        <w:r w:rsidR="005D0245">
          <w:rPr>
            <w:webHidden/>
          </w:rPr>
          <w:fldChar w:fldCharType="begin"/>
        </w:r>
        <w:r w:rsidR="005D0245">
          <w:rPr>
            <w:webHidden/>
          </w:rPr>
          <w:instrText xml:space="preserve"> PAGEREF _Toc491358791 \h </w:instrText>
        </w:r>
        <w:r w:rsidR="005D0245">
          <w:rPr>
            <w:webHidden/>
          </w:rPr>
        </w:r>
        <w:r w:rsidR="005D0245">
          <w:rPr>
            <w:webHidden/>
          </w:rPr>
          <w:fldChar w:fldCharType="separate"/>
        </w:r>
        <w:r w:rsidR="005D0245">
          <w:rPr>
            <w:webHidden/>
          </w:rPr>
          <w:t>10</w:t>
        </w:r>
        <w:r w:rsidR="005D0245">
          <w:rPr>
            <w:webHidden/>
          </w:rPr>
          <w:fldChar w:fldCharType="end"/>
        </w:r>
      </w:hyperlink>
    </w:p>
    <w:p w14:paraId="1E9B2AC0" w14:textId="77777777" w:rsidR="005D0245" w:rsidRDefault="00675D63">
      <w:pPr>
        <w:pStyle w:val="22"/>
        <w:rPr>
          <w:rFonts w:asciiTheme="minorHAnsi" w:eastAsiaTheme="minorEastAsia" w:hAnsiTheme="minorHAnsi" w:cstheme="minorBidi"/>
          <w:iCs w:val="0"/>
          <w:sz w:val="22"/>
          <w:szCs w:val="22"/>
          <w:lang w:eastAsia="ru-RU"/>
        </w:rPr>
      </w:pPr>
      <w:hyperlink w:anchor="_Toc491358792" w:history="1">
        <w:r w:rsidR="005D0245" w:rsidRPr="00394448">
          <w:rPr>
            <w:rStyle w:val="af4"/>
          </w:rPr>
          <w:t>19.</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помещениям, в которых предоставляется Муниципальная услуга</w:t>
        </w:r>
        <w:r w:rsidR="005D0245">
          <w:rPr>
            <w:webHidden/>
          </w:rPr>
          <w:tab/>
        </w:r>
        <w:r w:rsidR="005D0245">
          <w:rPr>
            <w:webHidden/>
          </w:rPr>
          <w:fldChar w:fldCharType="begin"/>
        </w:r>
        <w:r w:rsidR="005D0245">
          <w:rPr>
            <w:webHidden/>
          </w:rPr>
          <w:instrText xml:space="preserve"> PAGEREF _Toc491358792 \h </w:instrText>
        </w:r>
        <w:r w:rsidR="005D0245">
          <w:rPr>
            <w:webHidden/>
          </w:rPr>
        </w:r>
        <w:r w:rsidR="005D0245">
          <w:rPr>
            <w:webHidden/>
          </w:rPr>
          <w:fldChar w:fldCharType="separate"/>
        </w:r>
        <w:r w:rsidR="005D0245">
          <w:rPr>
            <w:webHidden/>
          </w:rPr>
          <w:t>10</w:t>
        </w:r>
        <w:r w:rsidR="005D0245">
          <w:rPr>
            <w:webHidden/>
          </w:rPr>
          <w:fldChar w:fldCharType="end"/>
        </w:r>
      </w:hyperlink>
    </w:p>
    <w:p w14:paraId="41C3C7E4" w14:textId="77777777" w:rsidR="005D0245" w:rsidRDefault="00675D63">
      <w:pPr>
        <w:pStyle w:val="22"/>
        <w:rPr>
          <w:rFonts w:asciiTheme="minorHAnsi" w:eastAsiaTheme="minorEastAsia" w:hAnsiTheme="minorHAnsi" w:cstheme="minorBidi"/>
          <w:iCs w:val="0"/>
          <w:sz w:val="22"/>
          <w:szCs w:val="22"/>
          <w:lang w:eastAsia="ru-RU"/>
        </w:rPr>
      </w:pPr>
      <w:hyperlink w:anchor="_Toc491358793" w:history="1">
        <w:r w:rsidR="005D0245" w:rsidRPr="00394448">
          <w:rPr>
            <w:rStyle w:val="af4"/>
          </w:rPr>
          <w:t>20.</w:t>
        </w:r>
        <w:r w:rsidR="005D0245">
          <w:rPr>
            <w:rFonts w:asciiTheme="minorHAnsi" w:eastAsiaTheme="minorEastAsia" w:hAnsiTheme="minorHAnsi" w:cstheme="minorBidi"/>
            <w:iCs w:val="0"/>
            <w:sz w:val="22"/>
            <w:szCs w:val="22"/>
            <w:lang w:eastAsia="ru-RU"/>
          </w:rPr>
          <w:tab/>
        </w:r>
        <w:r w:rsidR="005D0245" w:rsidRPr="00394448">
          <w:rPr>
            <w:rStyle w:val="af4"/>
          </w:rPr>
          <w:t>Показатели доступности и качества Муниципальная услуга</w:t>
        </w:r>
        <w:r w:rsidR="005D0245">
          <w:rPr>
            <w:webHidden/>
          </w:rPr>
          <w:tab/>
        </w:r>
        <w:r w:rsidR="005D0245">
          <w:rPr>
            <w:webHidden/>
          </w:rPr>
          <w:fldChar w:fldCharType="begin"/>
        </w:r>
        <w:r w:rsidR="005D0245">
          <w:rPr>
            <w:webHidden/>
          </w:rPr>
          <w:instrText xml:space="preserve"> PAGEREF _Toc491358793 \h </w:instrText>
        </w:r>
        <w:r w:rsidR="005D0245">
          <w:rPr>
            <w:webHidden/>
          </w:rPr>
        </w:r>
        <w:r w:rsidR="005D0245">
          <w:rPr>
            <w:webHidden/>
          </w:rPr>
          <w:fldChar w:fldCharType="separate"/>
        </w:r>
        <w:r w:rsidR="005D0245">
          <w:rPr>
            <w:webHidden/>
          </w:rPr>
          <w:t>10</w:t>
        </w:r>
        <w:r w:rsidR="005D0245">
          <w:rPr>
            <w:webHidden/>
          </w:rPr>
          <w:fldChar w:fldCharType="end"/>
        </w:r>
      </w:hyperlink>
    </w:p>
    <w:p w14:paraId="0ED83BE4" w14:textId="77777777" w:rsidR="005D0245" w:rsidRDefault="00675D63">
      <w:pPr>
        <w:pStyle w:val="22"/>
        <w:rPr>
          <w:rFonts w:asciiTheme="minorHAnsi" w:eastAsiaTheme="minorEastAsia" w:hAnsiTheme="minorHAnsi" w:cstheme="minorBidi"/>
          <w:iCs w:val="0"/>
          <w:sz w:val="22"/>
          <w:szCs w:val="22"/>
          <w:lang w:eastAsia="ru-RU"/>
        </w:rPr>
      </w:pPr>
      <w:hyperlink w:anchor="_Toc491358794" w:history="1">
        <w:r w:rsidR="005D0245" w:rsidRPr="00394448">
          <w:rPr>
            <w:rStyle w:val="af4"/>
          </w:rPr>
          <w:t>21.</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организации предоставления Муниципальной услуги в электронной форме</w:t>
        </w:r>
        <w:r w:rsidR="005D0245">
          <w:rPr>
            <w:webHidden/>
          </w:rPr>
          <w:tab/>
        </w:r>
        <w:r w:rsidR="005D0245">
          <w:rPr>
            <w:webHidden/>
          </w:rPr>
          <w:fldChar w:fldCharType="begin"/>
        </w:r>
        <w:r w:rsidR="005D0245">
          <w:rPr>
            <w:webHidden/>
          </w:rPr>
          <w:instrText xml:space="preserve"> PAGEREF _Toc491358794 \h </w:instrText>
        </w:r>
        <w:r w:rsidR="005D0245">
          <w:rPr>
            <w:webHidden/>
          </w:rPr>
        </w:r>
        <w:r w:rsidR="005D0245">
          <w:rPr>
            <w:webHidden/>
          </w:rPr>
          <w:fldChar w:fldCharType="separate"/>
        </w:r>
        <w:r w:rsidR="005D0245">
          <w:rPr>
            <w:webHidden/>
          </w:rPr>
          <w:t>11</w:t>
        </w:r>
        <w:r w:rsidR="005D0245">
          <w:rPr>
            <w:webHidden/>
          </w:rPr>
          <w:fldChar w:fldCharType="end"/>
        </w:r>
      </w:hyperlink>
    </w:p>
    <w:p w14:paraId="187E46F0" w14:textId="77777777" w:rsidR="005D0245" w:rsidRDefault="00675D63">
      <w:pPr>
        <w:pStyle w:val="22"/>
        <w:rPr>
          <w:rFonts w:asciiTheme="minorHAnsi" w:eastAsiaTheme="minorEastAsia" w:hAnsiTheme="minorHAnsi" w:cstheme="minorBidi"/>
          <w:iCs w:val="0"/>
          <w:sz w:val="22"/>
          <w:szCs w:val="22"/>
          <w:lang w:eastAsia="ru-RU"/>
        </w:rPr>
      </w:pPr>
      <w:hyperlink w:anchor="_Toc491358795" w:history="1">
        <w:r w:rsidR="005D0245" w:rsidRPr="00394448">
          <w:rPr>
            <w:rStyle w:val="af4"/>
          </w:rPr>
          <w:t>22.</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организации предоставления Муниципальной услуги в МФЦ</w:t>
        </w:r>
        <w:r w:rsidR="005D0245">
          <w:rPr>
            <w:webHidden/>
          </w:rPr>
          <w:tab/>
        </w:r>
        <w:r w:rsidR="005D0245">
          <w:rPr>
            <w:webHidden/>
          </w:rPr>
          <w:fldChar w:fldCharType="begin"/>
        </w:r>
        <w:r w:rsidR="005D0245">
          <w:rPr>
            <w:webHidden/>
          </w:rPr>
          <w:instrText xml:space="preserve"> PAGEREF _Toc491358795 \h </w:instrText>
        </w:r>
        <w:r w:rsidR="005D0245">
          <w:rPr>
            <w:webHidden/>
          </w:rPr>
        </w:r>
        <w:r w:rsidR="005D0245">
          <w:rPr>
            <w:webHidden/>
          </w:rPr>
          <w:fldChar w:fldCharType="separate"/>
        </w:r>
        <w:r w:rsidR="005D0245">
          <w:rPr>
            <w:webHidden/>
          </w:rPr>
          <w:t>11</w:t>
        </w:r>
        <w:r w:rsidR="005D0245">
          <w:rPr>
            <w:webHidden/>
          </w:rPr>
          <w:fldChar w:fldCharType="end"/>
        </w:r>
      </w:hyperlink>
    </w:p>
    <w:p w14:paraId="3F742600"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796" w:history="1">
        <w:r w:rsidR="005D0245" w:rsidRPr="00394448">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5D0245">
          <w:rPr>
            <w:webHidden/>
          </w:rPr>
          <w:tab/>
        </w:r>
        <w:r w:rsidR="005D0245">
          <w:rPr>
            <w:webHidden/>
          </w:rPr>
          <w:fldChar w:fldCharType="begin"/>
        </w:r>
        <w:r w:rsidR="005D0245">
          <w:rPr>
            <w:webHidden/>
          </w:rPr>
          <w:instrText xml:space="preserve"> PAGEREF _Toc491358796 \h </w:instrText>
        </w:r>
        <w:r w:rsidR="005D0245">
          <w:rPr>
            <w:webHidden/>
          </w:rPr>
        </w:r>
        <w:r w:rsidR="005D0245">
          <w:rPr>
            <w:webHidden/>
          </w:rPr>
          <w:fldChar w:fldCharType="separate"/>
        </w:r>
        <w:r w:rsidR="005D0245">
          <w:rPr>
            <w:webHidden/>
          </w:rPr>
          <w:t>11</w:t>
        </w:r>
        <w:r w:rsidR="005D0245">
          <w:rPr>
            <w:webHidden/>
          </w:rPr>
          <w:fldChar w:fldCharType="end"/>
        </w:r>
      </w:hyperlink>
    </w:p>
    <w:p w14:paraId="65E2AC68" w14:textId="77777777" w:rsidR="005D0245" w:rsidRDefault="00675D63">
      <w:pPr>
        <w:pStyle w:val="22"/>
        <w:rPr>
          <w:rFonts w:asciiTheme="minorHAnsi" w:eastAsiaTheme="minorEastAsia" w:hAnsiTheme="minorHAnsi" w:cstheme="minorBidi"/>
          <w:iCs w:val="0"/>
          <w:sz w:val="22"/>
          <w:szCs w:val="22"/>
          <w:lang w:eastAsia="ru-RU"/>
        </w:rPr>
      </w:pPr>
      <w:hyperlink w:anchor="_Toc491358797" w:history="1">
        <w:r w:rsidR="005D0245" w:rsidRPr="00394448">
          <w:rPr>
            <w:rStyle w:val="af4"/>
          </w:rPr>
          <w:t>23.</w:t>
        </w:r>
        <w:r w:rsidR="005D0245">
          <w:rPr>
            <w:rFonts w:asciiTheme="minorHAnsi" w:eastAsiaTheme="minorEastAsia" w:hAnsiTheme="minorHAnsi" w:cstheme="minorBidi"/>
            <w:iCs w:val="0"/>
            <w:sz w:val="22"/>
            <w:szCs w:val="22"/>
            <w:lang w:eastAsia="ru-RU"/>
          </w:rPr>
          <w:tab/>
        </w:r>
        <w:r w:rsidR="005D0245" w:rsidRPr="00394448">
          <w:rPr>
            <w:rStyle w:val="af4"/>
          </w:rPr>
          <w:t>Состав, последовательность и сроки выполнения административных процедур (действий) при предоставлении Муниципальной услуги</w:t>
        </w:r>
        <w:r w:rsidR="005D0245">
          <w:rPr>
            <w:webHidden/>
          </w:rPr>
          <w:tab/>
        </w:r>
        <w:r w:rsidR="005D0245">
          <w:rPr>
            <w:webHidden/>
          </w:rPr>
          <w:fldChar w:fldCharType="begin"/>
        </w:r>
        <w:r w:rsidR="005D0245">
          <w:rPr>
            <w:webHidden/>
          </w:rPr>
          <w:instrText xml:space="preserve"> PAGEREF _Toc491358797 \h </w:instrText>
        </w:r>
        <w:r w:rsidR="005D0245">
          <w:rPr>
            <w:webHidden/>
          </w:rPr>
        </w:r>
        <w:r w:rsidR="005D0245">
          <w:rPr>
            <w:webHidden/>
          </w:rPr>
          <w:fldChar w:fldCharType="separate"/>
        </w:r>
        <w:r w:rsidR="005D0245">
          <w:rPr>
            <w:webHidden/>
          </w:rPr>
          <w:t>11</w:t>
        </w:r>
        <w:r w:rsidR="005D0245">
          <w:rPr>
            <w:webHidden/>
          </w:rPr>
          <w:fldChar w:fldCharType="end"/>
        </w:r>
      </w:hyperlink>
    </w:p>
    <w:p w14:paraId="43FD0CE3"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798" w:history="1">
        <w:r w:rsidR="005D0245" w:rsidRPr="00394448">
          <w:rPr>
            <w:rStyle w:val="af4"/>
            <w:rFonts w:eastAsiaTheme="majorEastAsia"/>
          </w:rPr>
          <w:t>IV. Порядок и формы контроля за исполнением Административного регламента</w:t>
        </w:r>
        <w:r w:rsidR="005D0245">
          <w:rPr>
            <w:webHidden/>
          </w:rPr>
          <w:tab/>
        </w:r>
        <w:r w:rsidR="005D0245">
          <w:rPr>
            <w:webHidden/>
          </w:rPr>
          <w:fldChar w:fldCharType="begin"/>
        </w:r>
        <w:r w:rsidR="005D0245">
          <w:rPr>
            <w:webHidden/>
          </w:rPr>
          <w:instrText xml:space="preserve"> PAGEREF _Toc491358798 \h </w:instrText>
        </w:r>
        <w:r w:rsidR="005D0245">
          <w:rPr>
            <w:webHidden/>
          </w:rPr>
        </w:r>
        <w:r w:rsidR="005D0245">
          <w:rPr>
            <w:webHidden/>
          </w:rPr>
          <w:fldChar w:fldCharType="separate"/>
        </w:r>
        <w:r w:rsidR="005D0245">
          <w:rPr>
            <w:webHidden/>
          </w:rPr>
          <w:t>12</w:t>
        </w:r>
        <w:r w:rsidR="005D0245">
          <w:rPr>
            <w:webHidden/>
          </w:rPr>
          <w:fldChar w:fldCharType="end"/>
        </w:r>
      </w:hyperlink>
    </w:p>
    <w:p w14:paraId="5DE44B03" w14:textId="77777777" w:rsidR="005D0245" w:rsidRDefault="00675D63">
      <w:pPr>
        <w:pStyle w:val="22"/>
        <w:rPr>
          <w:rFonts w:asciiTheme="minorHAnsi" w:eastAsiaTheme="minorEastAsia" w:hAnsiTheme="minorHAnsi" w:cstheme="minorBidi"/>
          <w:iCs w:val="0"/>
          <w:sz w:val="22"/>
          <w:szCs w:val="22"/>
          <w:lang w:eastAsia="ru-RU"/>
        </w:rPr>
      </w:pPr>
      <w:hyperlink w:anchor="_Toc491358799" w:history="1">
        <w:r w:rsidR="005D0245" w:rsidRPr="00394448">
          <w:rPr>
            <w:rStyle w:val="af4"/>
          </w:rPr>
          <w:t>24.</w:t>
        </w:r>
        <w:r w:rsidR="005D0245">
          <w:rPr>
            <w:rFonts w:asciiTheme="minorHAnsi" w:eastAsiaTheme="minorEastAsia" w:hAnsiTheme="minorHAnsi" w:cstheme="minorBidi"/>
            <w:iCs w:val="0"/>
            <w:sz w:val="22"/>
            <w:szCs w:val="22"/>
            <w:lang w:eastAsia="ru-RU"/>
          </w:rPr>
          <w:tab/>
        </w:r>
        <w:r w:rsidR="005D0245" w:rsidRPr="00394448">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D0245">
          <w:rPr>
            <w:webHidden/>
          </w:rPr>
          <w:tab/>
        </w:r>
        <w:r w:rsidR="005D0245">
          <w:rPr>
            <w:webHidden/>
          </w:rPr>
          <w:fldChar w:fldCharType="begin"/>
        </w:r>
        <w:r w:rsidR="005D0245">
          <w:rPr>
            <w:webHidden/>
          </w:rPr>
          <w:instrText xml:space="preserve"> PAGEREF _Toc491358799 \h </w:instrText>
        </w:r>
        <w:r w:rsidR="005D0245">
          <w:rPr>
            <w:webHidden/>
          </w:rPr>
        </w:r>
        <w:r w:rsidR="005D0245">
          <w:rPr>
            <w:webHidden/>
          </w:rPr>
          <w:fldChar w:fldCharType="separate"/>
        </w:r>
        <w:r w:rsidR="005D0245">
          <w:rPr>
            <w:webHidden/>
          </w:rPr>
          <w:t>12</w:t>
        </w:r>
        <w:r w:rsidR="005D0245">
          <w:rPr>
            <w:webHidden/>
          </w:rPr>
          <w:fldChar w:fldCharType="end"/>
        </w:r>
      </w:hyperlink>
    </w:p>
    <w:p w14:paraId="1A1E972C" w14:textId="77777777" w:rsidR="005D0245" w:rsidRDefault="00675D63">
      <w:pPr>
        <w:pStyle w:val="22"/>
        <w:rPr>
          <w:rFonts w:asciiTheme="minorHAnsi" w:eastAsiaTheme="minorEastAsia" w:hAnsiTheme="minorHAnsi" w:cstheme="minorBidi"/>
          <w:iCs w:val="0"/>
          <w:sz w:val="22"/>
          <w:szCs w:val="22"/>
          <w:lang w:eastAsia="ru-RU"/>
        </w:rPr>
      </w:pPr>
      <w:hyperlink w:anchor="_Toc491358800" w:history="1">
        <w:r w:rsidR="005D0245" w:rsidRPr="00394448">
          <w:rPr>
            <w:rStyle w:val="af4"/>
          </w:rPr>
          <w:t>25.</w:t>
        </w:r>
        <w:r w:rsidR="005D0245">
          <w:rPr>
            <w:rFonts w:asciiTheme="minorHAnsi" w:eastAsiaTheme="minorEastAsia" w:hAnsiTheme="minorHAnsi" w:cstheme="minorBidi"/>
            <w:iCs w:val="0"/>
            <w:sz w:val="22"/>
            <w:szCs w:val="22"/>
            <w:lang w:eastAsia="ru-RU"/>
          </w:rPr>
          <w:tab/>
        </w:r>
        <w:r w:rsidR="005D0245" w:rsidRPr="00394448">
          <w:rPr>
            <w:rStyle w:val="af4"/>
          </w:rPr>
          <w:t xml:space="preserve">Порядок и периодичность осуществления Текущего контроля полноты и качества предоставления </w:t>
        </w:r>
        <w:r w:rsidR="005D0245" w:rsidRPr="00394448">
          <w:rPr>
            <w:rStyle w:val="af4"/>
            <w:rFonts w:eastAsiaTheme="majorEastAsia"/>
          </w:rPr>
          <w:t xml:space="preserve">Муниципальной услуги </w:t>
        </w:r>
        <w:r w:rsidR="005D0245" w:rsidRPr="00394448">
          <w:rPr>
            <w:rStyle w:val="af4"/>
          </w:rPr>
          <w:t xml:space="preserve">и Контроля за соблюдением порядка предоставления </w:t>
        </w:r>
        <w:r w:rsidR="005D0245" w:rsidRPr="00394448">
          <w:rPr>
            <w:rStyle w:val="af4"/>
            <w:rFonts w:eastAsiaTheme="majorEastAsia"/>
          </w:rPr>
          <w:t>Муниципальной услуги</w:t>
        </w:r>
        <w:r w:rsidR="005D0245">
          <w:rPr>
            <w:webHidden/>
          </w:rPr>
          <w:tab/>
        </w:r>
        <w:r w:rsidR="005D0245">
          <w:rPr>
            <w:webHidden/>
          </w:rPr>
          <w:fldChar w:fldCharType="begin"/>
        </w:r>
        <w:r w:rsidR="005D0245">
          <w:rPr>
            <w:webHidden/>
          </w:rPr>
          <w:instrText xml:space="preserve"> PAGEREF _Toc491358800 \h </w:instrText>
        </w:r>
        <w:r w:rsidR="005D0245">
          <w:rPr>
            <w:webHidden/>
          </w:rPr>
        </w:r>
        <w:r w:rsidR="005D0245">
          <w:rPr>
            <w:webHidden/>
          </w:rPr>
          <w:fldChar w:fldCharType="separate"/>
        </w:r>
        <w:r w:rsidR="005D0245">
          <w:rPr>
            <w:webHidden/>
          </w:rPr>
          <w:t>12</w:t>
        </w:r>
        <w:r w:rsidR="005D0245">
          <w:rPr>
            <w:webHidden/>
          </w:rPr>
          <w:fldChar w:fldCharType="end"/>
        </w:r>
      </w:hyperlink>
    </w:p>
    <w:p w14:paraId="229A27BC" w14:textId="77777777" w:rsidR="005D0245" w:rsidRDefault="00675D63">
      <w:pPr>
        <w:pStyle w:val="22"/>
        <w:rPr>
          <w:rFonts w:asciiTheme="minorHAnsi" w:eastAsiaTheme="minorEastAsia" w:hAnsiTheme="minorHAnsi" w:cstheme="minorBidi"/>
          <w:iCs w:val="0"/>
          <w:sz w:val="22"/>
          <w:szCs w:val="22"/>
          <w:lang w:eastAsia="ru-RU"/>
        </w:rPr>
      </w:pPr>
      <w:hyperlink w:anchor="_Toc491358801" w:history="1">
        <w:r w:rsidR="005D0245" w:rsidRPr="00394448">
          <w:rPr>
            <w:rStyle w:val="af4"/>
          </w:rPr>
          <w:t>26.</w:t>
        </w:r>
        <w:r w:rsidR="005D0245">
          <w:rPr>
            <w:rFonts w:asciiTheme="minorHAnsi" w:eastAsiaTheme="minorEastAsia" w:hAnsiTheme="minorHAnsi" w:cstheme="minorBidi"/>
            <w:iCs w:val="0"/>
            <w:sz w:val="22"/>
            <w:szCs w:val="22"/>
            <w:lang w:eastAsia="ru-RU"/>
          </w:rPr>
          <w:tab/>
        </w:r>
        <w:r w:rsidR="005D0245" w:rsidRPr="00394448">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5D0245">
          <w:rPr>
            <w:webHidden/>
          </w:rPr>
          <w:tab/>
        </w:r>
        <w:r w:rsidR="005D0245">
          <w:rPr>
            <w:webHidden/>
          </w:rPr>
          <w:fldChar w:fldCharType="begin"/>
        </w:r>
        <w:r w:rsidR="005D0245">
          <w:rPr>
            <w:webHidden/>
          </w:rPr>
          <w:instrText xml:space="preserve"> PAGEREF _Toc491358801 \h </w:instrText>
        </w:r>
        <w:r w:rsidR="005D0245">
          <w:rPr>
            <w:webHidden/>
          </w:rPr>
        </w:r>
        <w:r w:rsidR="005D0245">
          <w:rPr>
            <w:webHidden/>
          </w:rPr>
          <w:fldChar w:fldCharType="separate"/>
        </w:r>
        <w:r w:rsidR="005D0245">
          <w:rPr>
            <w:webHidden/>
          </w:rPr>
          <w:t>13</w:t>
        </w:r>
        <w:r w:rsidR="005D0245">
          <w:rPr>
            <w:webHidden/>
          </w:rPr>
          <w:fldChar w:fldCharType="end"/>
        </w:r>
      </w:hyperlink>
    </w:p>
    <w:p w14:paraId="0EF32C58" w14:textId="77777777" w:rsidR="005D0245" w:rsidRDefault="00675D63">
      <w:pPr>
        <w:pStyle w:val="22"/>
        <w:rPr>
          <w:rFonts w:asciiTheme="minorHAnsi" w:eastAsiaTheme="minorEastAsia" w:hAnsiTheme="minorHAnsi" w:cstheme="minorBidi"/>
          <w:iCs w:val="0"/>
          <w:sz w:val="22"/>
          <w:szCs w:val="22"/>
          <w:lang w:eastAsia="ru-RU"/>
        </w:rPr>
      </w:pPr>
      <w:hyperlink w:anchor="_Toc491358802" w:history="1">
        <w:r w:rsidR="005D0245" w:rsidRPr="00394448">
          <w:rPr>
            <w:rStyle w:val="af4"/>
          </w:rPr>
          <w:t>27.</w:t>
        </w:r>
        <w:r w:rsidR="005D0245">
          <w:rPr>
            <w:rFonts w:asciiTheme="minorHAnsi" w:eastAsiaTheme="minorEastAsia" w:hAnsiTheme="minorHAnsi" w:cstheme="minorBidi"/>
            <w:iCs w:val="0"/>
            <w:sz w:val="22"/>
            <w:szCs w:val="22"/>
            <w:lang w:eastAsia="ru-RU"/>
          </w:rPr>
          <w:tab/>
        </w:r>
        <w:r w:rsidR="005D0245" w:rsidRPr="00394448">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D0245">
          <w:rPr>
            <w:webHidden/>
          </w:rPr>
          <w:tab/>
        </w:r>
        <w:r w:rsidR="005D0245">
          <w:rPr>
            <w:webHidden/>
          </w:rPr>
          <w:fldChar w:fldCharType="begin"/>
        </w:r>
        <w:r w:rsidR="005D0245">
          <w:rPr>
            <w:webHidden/>
          </w:rPr>
          <w:instrText xml:space="preserve"> PAGEREF _Toc491358802 \h </w:instrText>
        </w:r>
        <w:r w:rsidR="005D0245">
          <w:rPr>
            <w:webHidden/>
          </w:rPr>
        </w:r>
        <w:r w:rsidR="005D0245">
          <w:rPr>
            <w:webHidden/>
          </w:rPr>
          <w:fldChar w:fldCharType="separate"/>
        </w:r>
        <w:r w:rsidR="005D0245">
          <w:rPr>
            <w:webHidden/>
          </w:rPr>
          <w:t>14</w:t>
        </w:r>
        <w:r w:rsidR="005D0245">
          <w:rPr>
            <w:webHidden/>
          </w:rPr>
          <w:fldChar w:fldCharType="end"/>
        </w:r>
      </w:hyperlink>
    </w:p>
    <w:p w14:paraId="21F8E5AA"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03" w:history="1">
        <w:r w:rsidR="005D0245" w:rsidRPr="00394448">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sidR="005D0245">
          <w:rPr>
            <w:webHidden/>
          </w:rPr>
          <w:fldChar w:fldCharType="begin"/>
        </w:r>
        <w:r w:rsidR="005D0245">
          <w:rPr>
            <w:webHidden/>
          </w:rPr>
          <w:instrText xml:space="preserve"> PAGEREF _Toc491358803 \h </w:instrText>
        </w:r>
        <w:r w:rsidR="005D0245">
          <w:rPr>
            <w:webHidden/>
          </w:rPr>
        </w:r>
        <w:r w:rsidR="005D0245">
          <w:rPr>
            <w:webHidden/>
          </w:rPr>
          <w:fldChar w:fldCharType="separate"/>
        </w:r>
        <w:r w:rsidR="005D0245">
          <w:rPr>
            <w:webHidden/>
          </w:rPr>
          <w:t>14</w:t>
        </w:r>
        <w:r w:rsidR="005D0245">
          <w:rPr>
            <w:webHidden/>
          </w:rPr>
          <w:fldChar w:fldCharType="end"/>
        </w:r>
      </w:hyperlink>
    </w:p>
    <w:p w14:paraId="648F7F5A" w14:textId="77777777" w:rsidR="005D0245" w:rsidRDefault="00675D63">
      <w:pPr>
        <w:pStyle w:val="22"/>
        <w:rPr>
          <w:rFonts w:asciiTheme="minorHAnsi" w:eastAsiaTheme="minorEastAsia" w:hAnsiTheme="minorHAnsi" w:cstheme="minorBidi"/>
          <w:iCs w:val="0"/>
          <w:sz w:val="22"/>
          <w:szCs w:val="22"/>
          <w:lang w:eastAsia="ru-RU"/>
        </w:rPr>
      </w:pPr>
      <w:hyperlink w:anchor="_Toc491358804" w:history="1">
        <w:r w:rsidR="005D0245" w:rsidRPr="00394448">
          <w:rPr>
            <w:rStyle w:val="af4"/>
          </w:rPr>
          <w:t>28.</w:t>
        </w:r>
        <w:r w:rsidR="005D0245">
          <w:rPr>
            <w:rFonts w:asciiTheme="minorHAnsi" w:eastAsiaTheme="minorEastAsia" w:hAnsiTheme="minorHAnsi" w:cstheme="minorBidi"/>
            <w:iCs w:val="0"/>
            <w:sz w:val="22"/>
            <w:szCs w:val="22"/>
            <w:lang w:eastAsia="ru-RU"/>
          </w:rPr>
          <w:tab/>
        </w:r>
        <w:r w:rsidR="005D0245" w:rsidRPr="00394448">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sidR="005D0245">
          <w:rPr>
            <w:webHidden/>
          </w:rPr>
          <w:fldChar w:fldCharType="begin"/>
        </w:r>
        <w:r w:rsidR="005D0245">
          <w:rPr>
            <w:webHidden/>
          </w:rPr>
          <w:instrText xml:space="preserve"> PAGEREF _Toc491358804 \h </w:instrText>
        </w:r>
        <w:r w:rsidR="005D0245">
          <w:rPr>
            <w:webHidden/>
          </w:rPr>
        </w:r>
        <w:r w:rsidR="005D0245">
          <w:rPr>
            <w:webHidden/>
          </w:rPr>
          <w:fldChar w:fldCharType="separate"/>
        </w:r>
        <w:r w:rsidR="005D0245">
          <w:rPr>
            <w:webHidden/>
          </w:rPr>
          <w:t>14</w:t>
        </w:r>
        <w:r w:rsidR="005D0245">
          <w:rPr>
            <w:webHidden/>
          </w:rPr>
          <w:fldChar w:fldCharType="end"/>
        </w:r>
      </w:hyperlink>
    </w:p>
    <w:p w14:paraId="70157C4E"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05" w:history="1">
        <w:r w:rsidR="005D0245" w:rsidRPr="00394448">
          <w:rPr>
            <w:rStyle w:val="af4"/>
            <w:rFonts w:eastAsiaTheme="majorEastAsia"/>
          </w:rPr>
          <w:t>VI. Правила обработки персональных данных при оказании Муниципальной услуги</w:t>
        </w:r>
        <w:r w:rsidR="005D0245">
          <w:rPr>
            <w:webHidden/>
          </w:rPr>
          <w:tab/>
        </w:r>
        <w:r w:rsidR="005D0245">
          <w:rPr>
            <w:webHidden/>
          </w:rPr>
          <w:fldChar w:fldCharType="begin"/>
        </w:r>
        <w:r w:rsidR="005D0245">
          <w:rPr>
            <w:webHidden/>
          </w:rPr>
          <w:instrText xml:space="preserve"> PAGEREF _Toc491358805 \h </w:instrText>
        </w:r>
        <w:r w:rsidR="005D0245">
          <w:rPr>
            <w:webHidden/>
          </w:rPr>
        </w:r>
        <w:r w:rsidR="005D0245">
          <w:rPr>
            <w:webHidden/>
          </w:rPr>
          <w:fldChar w:fldCharType="separate"/>
        </w:r>
        <w:r w:rsidR="005D0245">
          <w:rPr>
            <w:webHidden/>
          </w:rPr>
          <w:t>17</w:t>
        </w:r>
        <w:r w:rsidR="005D0245">
          <w:rPr>
            <w:webHidden/>
          </w:rPr>
          <w:fldChar w:fldCharType="end"/>
        </w:r>
      </w:hyperlink>
    </w:p>
    <w:p w14:paraId="034EA9A9" w14:textId="77777777" w:rsidR="005D0245" w:rsidRDefault="00675D63">
      <w:pPr>
        <w:pStyle w:val="22"/>
        <w:rPr>
          <w:rFonts w:asciiTheme="minorHAnsi" w:eastAsiaTheme="minorEastAsia" w:hAnsiTheme="minorHAnsi" w:cstheme="minorBidi"/>
          <w:iCs w:val="0"/>
          <w:sz w:val="22"/>
          <w:szCs w:val="22"/>
          <w:lang w:eastAsia="ru-RU"/>
        </w:rPr>
      </w:pPr>
      <w:hyperlink w:anchor="_Toc491358806" w:history="1">
        <w:r w:rsidR="005D0245" w:rsidRPr="00394448">
          <w:rPr>
            <w:rStyle w:val="af4"/>
          </w:rPr>
          <w:t>29.</w:t>
        </w:r>
        <w:r w:rsidR="005D0245">
          <w:rPr>
            <w:rFonts w:asciiTheme="minorHAnsi" w:eastAsiaTheme="minorEastAsia" w:hAnsiTheme="minorHAnsi" w:cstheme="minorBidi"/>
            <w:iCs w:val="0"/>
            <w:sz w:val="22"/>
            <w:szCs w:val="22"/>
            <w:lang w:eastAsia="ru-RU"/>
          </w:rPr>
          <w:tab/>
        </w:r>
        <w:r w:rsidR="005D0245" w:rsidRPr="00394448">
          <w:rPr>
            <w:rStyle w:val="af4"/>
          </w:rPr>
          <w:t>Правила обработки персональных данных при оказании Муниципальной услуги</w:t>
        </w:r>
        <w:r w:rsidR="005D0245">
          <w:rPr>
            <w:webHidden/>
          </w:rPr>
          <w:tab/>
        </w:r>
        <w:r w:rsidR="005D0245">
          <w:rPr>
            <w:webHidden/>
          </w:rPr>
          <w:fldChar w:fldCharType="begin"/>
        </w:r>
        <w:r w:rsidR="005D0245">
          <w:rPr>
            <w:webHidden/>
          </w:rPr>
          <w:instrText xml:space="preserve"> PAGEREF _Toc491358806 \h </w:instrText>
        </w:r>
        <w:r w:rsidR="005D0245">
          <w:rPr>
            <w:webHidden/>
          </w:rPr>
        </w:r>
        <w:r w:rsidR="005D0245">
          <w:rPr>
            <w:webHidden/>
          </w:rPr>
          <w:fldChar w:fldCharType="separate"/>
        </w:r>
        <w:r w:rsidR="005D0245">
          <w:rPr>
            <w:webHidden/>
          </w:rPr>
          <w:t>17</w:t>
        </w:r>
        <w:r w:rsidR="005D0245">
          <w:rPr>
            <w:webHidden/>
          </w:rPr>
          <w:fldChar w:fldCharType="end"/>
        </w:r>
      </w:hyperlink>
    </w:p>
    <w:p w14:paraId="7BCF6C77"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07" w:history="1">
        <w:r w:rsidR="005D0245" w:rsidRPr="00394448">
          <w:rPr>
            <w:rStyle w:val="af4"/>
            <w:rFonts w:eastAsiaTheme="majorEastAsia"/>
          </w:rPr>
          <w:t>Приложение 1</w:t>
        </w:r>
        <w:r w:rsidR="005D0245">
          <w:rPr>
            <w:webHidden/>
          </w:rPr>
          <w:tab/>
        </w:r>
        <w:r w:rsidR="005D0245">
          <w:rPr>
            <w:webHidden/>
          </w:rPr>
          <w:fldChar w:fldCharType="begin"/>
        </w:r>
        <w:r w:rsidR="005D0245">
          <w:rPr>
            <w:webHidden/>
          </w:rPr>
          <w:instrText xml:space="preserve"> PAGEREF _Toc491358807 \h </w:instrText>
        </w:r>
        <w:r w:rsidR="005D0245">
          <w:rPr>
            <w:webHidden/>
          </w:rPr>
        </w:r>
        <w:r w:rsidR="005D0245">
          <w:rPr>
            <w:webHidden/>
          </w:rPr>
          <w:fldChar w:fldCharType="separate"/>
        </w:r>
        <w:r w:rsidR="005D0245">
          <w:rPr>
            <w:webHidden/>
          </w:rPr>
          <w:t>20</w:t>
        </w:r>
        <w:r w:rsidR="005D0245">
          <w:rPr>
            <w:webHidden/>
          </w:rPr>
          <w:fldChar w:fldCharType="end"/>
        </w:r>
      </w:hyperlink>
    </w:p>
    <w:p w14:paraId="5F811AA6"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08" w:history="1">
        <w:r w:rsidR="005D0245" w:rsidRPr="00394448">
          <w:rPr>
            <w:rStyle w:val="af4"/>
            <w:rFonts w:eastAsiaTheme="majorEastAsia"/>
          </w:rPr>
          <w:t>Термины и определения</w:t>
        </w:r>
        <w:r w:rsidR="005D0245">
          <w:rPr>
            <w:webHidden/>
          </w:rPr>
          <w:tab/>
        </w:r>
        <w:r w:rsidR="005D0245">
          <w:rPr>
            <w:webHidden/>
          </w:rPr>
          <w:fldChar w:fldCharType="begin"/>
        </w:r>
        <w:r w:rsidR="005D0245">
          <w:rPr>
            <w:webHidden/>
          </w:rPr>
          <w:instrText xml:space="preserve"> PAGEREF _Toc491358808 \h </w:instrText>
        </w:r>
        <w:r w:rsidR="005D0245">
          <w:rPr>
            <w:webHidden/>
          </w:rPr>
        </w:r>
        <w:r w:rsidR="005D0245">
          <w:rPr>
            <w:webHidden/>
          </w:rPr>
          <w:fldChar w:fldCharType="separate"/>
        </w:r>
        <w:r w:rsidR="005D0245">
          <w:rPr>
            <w:webHidden/>
          </w:rPr>
          <w:t>20</w:t>
        </w:r>
        <w:r w:rsidR="005D0245">
          <w:rPr>
            <w:webHidden/>
          </w:rPr>
          <w:fldChar w:fldCharType="end"/>
        </w:r>
      </w:hyperlink>
    </w:p>
    <w:p w14:paraId="76E8482A"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09" w:history="1">
        <w:r w:rsidR="005D0245" w:rsidRPr="00394448">
          <w:rPr>
            <w:rStyle w:val="af4"/>
            <w:rFonts w:eastAsiaTheme="majorEastAsia"/>
          </w:rPr>
          <w:t>Приложение 2</w:t>
        </w:r>
        <w:r w:rsidR="005D0245">
          <w:rPr>
            <w:webHidden/>
          </w:rPr>
          <w:tab/>
        </w:r>
        <w:r w:rsidR="005D0245">
          <w:rPr>
            <w:webHidden/>
          </w:rPr>
          <w:fldChar w:fldCharType="begin"/>
        </w:r>
        <w:r w:rsidR="005D0245">
          <w:rPr>
            <w:webHidden/>
          </w:rPr>
          <w:instrText xml:space="preserve"> PAGEREF _Toc491358809 \h </w:instrText>
        </w:r>
        <w:r w:rsidR="005D0245">
          <w:rPr>
            <w:webHidden/>
          </w:rPr>
        </w:r>
        <w:r w:rsidR="005D0245">
          <w:rPr>
            <w:webHidden/>
          </w:rPr>
          <w:fldChar w:fldCharType="separate"/>
        </w:r>
        <w:r w:rsidR="005D0245">
          <w:rPr>
            <w:webHidden/>
          </w:rPr>
          <w:t>21</w:t>
        </w:r>
        <w:r w:rsidR="005D0245">
          <w:rPr>
            <w:webHidden/>
          </w:rPr>
          <w:fldChar w:fldCharType="end"/>
        </w:r>
      </w:hyperlink>
    </w:p>
    <w:p w14:paraId="482568BF"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0" w:history="1">
        <w:r w:rsidR="005D0245" w:rsidRPr="00394448">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D0245">
          <w:rPr>
            <w:webHidden/>
          </w:rPr>
          <w:tab/>
        </w:r>
        <w:r w:rsidR="005D0245">
          <w:rPr>
            <w:webHidden/>
          </w:rPr>
          <w:fldChar w:fldCharType="begin"/>
        </w:r>
        <w:r w:rsidR="005D0245">
          <w:rPr>
            <w:webHidden/>
          </w:rPr>
          <w:instrText xml:space="preserve"> PAGEREF _Toc491358810 \h </w:instrText>
        </w:r>
        <w:r w:rsidR="005D0245">
          <w:rPr>
            <w:webHidden/>
          </w:rPr>
        </w:r>
        <w:r w:rsidR="005D0245">
          <w:rPr>
            <w:webHidden/>
          </w:rPr>
          <w:fldChar w:fldCharType="separate"/>
        </w:r>
        <w:r w:rsidR="005D0245">
          <w:rPr>
            <w:webHidden/>
          </w:rPr>
          <w:t>21</w:t>
        </w:r>
        <w:r w:rsidR="005D0245">
          <w:rPr>
            <w:webHidden/>
          </w:rPr>
          <w:fldChar w:fldCharType="end"/>
        </w:r>
      </w:hyperlink>
    </w:p>
    <w:p w14:paraId="5E303A08"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1" w:history="1">
        <w:r w:rsidR="005D0245" w:rsidRPr="00394448">
          <w:rPr>
            <w:rStyle w:val="af4"/>
            <w:rFonts w:eastAsiaTheme="majorEastAsia"/>
          </w:rPr>
          <w:t>Приложение 3</w:t>
        </w:r>
        <w:r w:rsidR="005D0245">
          <w:rPr>
            <w:webHidden/>
          </w:rPr>
          <w:tab/>
        </w:r>
        <w:r w:rsidR="005D0245">
          <w:rPr>
            <w:webHidden/>
          </w:rPr>
          <w:fldChar w:fldCharType="begin"/>
        </w:r>
        <w:r w:rsidR="005D0245">
          <w:rPr>
            <w:webHidden/>
          </w:rPr>
          <w:instrText xml:space="preserve"> PAGEREF _Toc491358811 \h </w:instrText>
        </w:r>
        <w:r w:rsidR="005D0245">
          <w:rPr>
            <w:webHidden/>
          </w:rPr>
        </w:r>
        <w:r w:rsidR="005D0245">
          <w:rPr>
            <w:webHidden/>
          </w:rPr>
          <w:fldChar w:fldCharType="separate"/>
        </w:r>
        <w:r w:rsidR="005D0245">
          <w:rPr>
            <w:webHidden/>
          </w:rPr>
          <w:t>23</w:t>
        </w:r>
        <w:r w:rsidR="005D0245">
          <w:rPr>
            <w:webHidden/>
          </w:rPr>
          <w:fldChar w:fldCharType="end"/>
        </w:r>
      </w:hyperlink>
    </w:p>
    <w:p w14:paraId="7B2F2C27"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2" w:history="1">
        <w:r w:rsidR="005D0245" w:rsidRPr="00394448">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D0245">
          <w:rPr>
            <w:webHidden/>
          </w:rPr>
          <w:tab/>
        </w:r>
        <w:r w:rsidR="005D0245">
          <w:rPr>
            <w:webHidden/>
          </w:rPr>
          <w:fldChar w:fldCharType="begin"/>
        </w:r>
        <w:r w:rsidR="005D0245">
          <w:rPr>
            <w:webHidden/>
          </w:rPr>
          <w:instrText xml:space="preserve"> PAGEREF _Toc491358812 \h </w:instrText>
        </w:r>
        <w:r w:rsidR="005D0245">
          <w:rPr>
            <w:webHidden/>
          </w:rPr>
        </w:r>
        <w:r w:rsidR="005D0245">
          <w:rPr>
            <w:webHidden/>
          </w:rPr>
          <w:fldChar w:fldCharType="separate"/>
        </w:r>
        <w:r w:rsidR="005D0245">
          <w:rPr>
            <w:webHidden/>
          </w:rPr>
          <w:t>23</w:t>
        </w:r>
        <w:r w:rsidR="005D0245">
          <w:rPr>
            <w:webHidden/>
          </w:rPr>
          <w:fldChar w:fldCharType="end"/>
        </w:r>
      </w:hyperlink>
    </w:p>
    <w:p w14:paraId="5BBDDFE8"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3" w:history="1">
        <w:r w:rsidR="005D0245" w:rsidRPr="00394448">
          <w:rPr>
            <w:rStyle w:val="af4"/>
            <w:rFonts w:eastAsiaTheme="majorEastAsia"/>
          </w:rPr>
          <w:t>Приложение 4</w:t>
        </w:r>
        <w:r w:rsidR="005D0245">
          <w:rPr>
            <w:webHidden/>
          </w:rPr>
          <w:tab/>
        </w:r>
        <w:r w:rsidR="005D0245">
          <w:rPr>
            <w:webHidden/>
          </w:rPr>
          <w:fldChar w:fldCharType="begin"/>
        </w:r>
        <w:r w:rsidR="005D0245">
          <w:rPr>
            <w:webHidden/>
          </w:rPr>
          <w:instrText xml:space="preserve"> PAGEREF _Toc491358813 \h </w:instrText>
        </w:r>
        <w:r w:rsidR="005D0245">
          <w:rPr>
            <w:webHidden/>
          </w:rPr>
        </w:r>
        <w:r w:rsidR="005D0245">
          <w:rPr>
            <w:webHidden/>
          </w:rPr>
          <w:fldChar w:fldCharType="separate"/>
        </w:r>
        <w:r w:rsidR="005D0245">
          <w:rPr>
            <w:webHidden/>
          </w:rPr>
          <w:t>24</w:t>
        </w:r>
        <w:r w:rsidR="005D0245">
          <w:rPr>
            <w:webHidden/>
          </w:rPr>
          <w:fldChar w:fldCharType="end"/>
        </w:r>
      </w:hyperlink>
    </w:p>
    <w:p w14:paraId="1E43BE58"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4" w:history="1">
        <w:r w:rsidR="005D0245" w:rsidRPr="00394448">
          <w:rPr>
            <w:rStyle w:val="af4"/>
            <w:rFonts w:eastAsia="PMingLiU"/>
          </w:rPr>
          <w:t>Форма Свидетельства</w:t>
        </w:r>
        <w:r w:rsidR="005D0245">
          <w:rPr>
            <w:webHidden/>
          </w:rPr>
          <w:tab/>
        </w:r>
        <w:r w:rsidR="005D0245">
          <w:rPr>
            <w:webHidden/>
          </w:rPr>
          <w:fldChar w:fldCharType="begin"/>
        </w:r>
        <w:r w:rsidR="005D0245">
          <w:rPr>
            <w:webHidden/>
          </w:rPr>
          <w:instrText xml:space="preserve"> PAGEREF _Toc491358814 \h </w:instrText>
        </w:r>
        <w:r w:rsidR="005D0245">
          <w:rPr>
            <w:webHidden/>
          </w:rPr>
        </w:r>
        <w:r w:rsidR="005D0245">
          <w:rPr>
            <w:webHidden/>
          </w:rPr>
          <w:fldChar w:fldCharType="separate"/>
        </w:r>
        <w:r w:rsidR="005D0245">
          <w:rPr>
            <w:webHidden/>
          </w:rPr>
          <w:t>24</w:t>
        </w:r>
        <w:r w:rsidR="005D0245">
          <w:rPr>
            <w:webHidden/>
          </w:rPr>
          <w:fldChar w:fldCharType="end"/>
        </w:r>
      </w:hyperlink>
    </w:p>
    <w:p w14:paraId="27EA0180"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5" w:history="1">
        <w:r w:rsidR="005D0245" w:rsidRPr="00394448">
          <w:rPr>
            <w:rStyle w:val="af4"/>
            <w:rFonts w:eastAsiaTheme="majorEastAsia"/>
          </w:rPr>
          <w:t>Приложение 5</w:t>
        </w:r>
        <w:r w:rsidR="005D0245">
          <w:rPr>
            <w:webHidden/>
          </w:rPr>
          <w:tab/>
        </w:r>
        <w:r w:rsidR="005D0245">
          <w:rPr>
            <w:webHidden/>
          </w:rPr>
          <w:fldChar w:fldCharType="begin"/>
        </w:r>
        <w:r w:rsidR="005D0245">
          <w:rPr>
            <w:webHidden/>
          </w:rPr>
          <w:instrText xml:space="preserve"> PAGEREF _Toc491358815 \h </w:instrText>
        </w:r>
        <w:r w:rsidR="005D0245">
          <w:rPr>
            <w:webHidden/>
          </w:rPr>
        </w:r>
        <w:r w:rsidR="005D0245">
          <w:rPr>
            <w:webHidden/>
          </w:rPr>
          <w:fldChar w:fldCharType="separate"/>
        </w:r>
        <w:r w:rsidR="005D0245">
          <w:rPr>
            <w:webHidden/>
          </w:rPr>
          <w:t>25</w:t>
        </w:r>
        <w:r w:rsidR="005D0245">
          <w:rPr>
            <w:webHidden/>
          </w:rPr>
          <w:fldChar w:fldCharType="end"/>
        </w:r>
      </w:hyperlink>
    </w:p>
    <w:p w14:paraId="57484292"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6" w:history="1">
        <w:r w:rsidR="005D0245" w:rsidRPr="00394448">
          <w:rPr>
            <w:rStyle w:val="af4"/>
            <w:rFonts w:eastAsia="PMingLiU"/>
          </w:rPr>
          <w:t>Форма решения об отказе</w:t>
        </w:r>
        <w:r w:rsidR="005D0245">
          <w:rPr>
            <w:webHidden/>
          </w:rPr>
          <w:tab/>
        </w:r>
        <w:r w:rsidR="005D0245">
          <w:rPr>
            <w:webHidden/>
          </w:rPr>
          <w:fldChar w:fldCharType="begin"/>
        </w:r>
        <w:r w:rsidR="005D0245">
          <w:rPr>
            <w:webHidden/>
          </w:rPr>
          <w:instrText xml:space="preserve"> PAGEREF _Toc491358816 \h </w:instrText>
        </w:r>
        <w:r w:rsidR="005D0245">
          <w:rPr>
            <w:webHidden/>
          </w:rPr>
        </w:r>
        <w:r w:rsidR="005D0245">
          <w:rPr>
            <w:webHidden/>
          </w:rPr>
          <w:fldChar w:fldCharType="separate"/>
        </w:r>
        <w:r w:rsidR="005D0245">
          <w:rPr>
            <w:webHidden/>
          </w:rPr>
          <w:t>25</w:t>
        </w:r>
        <w:r w:rsidR="005D0245">
          <w:rPr>
            <w:webHidden/>
          </w:rPr>
          <w:fldChar w:fldCharType="end"/>
        </w:r>
      </w:hyperlink>
    </w:p>
    <w:p w14:paraId="0A2EC84A"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7" w:history="1">
        <w:r w:rsidR="005D0245" w:rsidRPr="00394448">
          <w:rPr>
            <w:rStyle w:val="af4"/>
            <w:rFonts w:eastAsiaTheme="majorEastAsia"/>
          </w:rPr>
          <w:t>Приложение 6</w:t>
        </w:r>
        <w:r w:rsidR="005D0245">
          <w:rPr>
            <w:webHidden/>
          </w:rPr>
          <w:tab/>
        </w:r>
        <w:r w:rsidR="005D0245">
          <w:rPr>
            <w:webHidden/>
          </w:rPr>
          <w:fldChar w:fldCharType="begin"/>
        </w:r>
        <w:r w:rsidR="005D0245">
          <w:rPr>
            <w:webHidden/>
          </w:rPr>
          <w:instrText xml:space="preserve"> PAGEREF _Toc491358817 \h </w:instrText>
        </w:r>
        <w:r w:rsidR="005D0245">
          <w:rPr>
            <w:webHidden/>
          </w:rPr>
        </w:r>
        <w:r w:rsidR="005D0245">
          <w:rPr>
            <w:webHidden/>
          </w:rPr>
          <w:fldChar w:fldCharType="separate"/>
        </w:r>
        <w:r w:rsidR="005D0245">
          <w:rPr>
            <w:webHidden/>
          </w:rPr>
          <w:t>26</w:t>
        </w:r>
        <w:r w:rsidR="005D0245">
          <w:rPr>
            <w:webHidden/>
          </w:rPr>
          <w:fldChar w:fldCharType="end"/>
        </w:r>
      </w:hyperlink>
    </w:p>
    <w:p w14:paraId="3FC66BEA"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8" w:history="1">
        <w:r w:rsidR="005D0245" w:rsidRPr="00394448">
          <w:rPr>
            <w:rStyle w:val="af4"/>
            <w:rFonts w:eastAsiaTheme="majorEastAsia"/>
          </w:rPr>
          <w:t>Список нормативных актов, в соответствии с которыми осуществляется предоставление Муниципальной услуги</w:t>
        </w:r>
        <w:r w:rsidR="005D0245">
          <w:rPr>
            <w:webHidden/>
          </w:rPr>
          <w:tab/>
        </w:r>
        <w:r w:rsidR="005D0245">
          <w:rPr>
            <w:webHidden/>
          </w:rPr>
          <w:fldChar w:fldCharType="begin"/>
        </w:r>
        <w:r w:rsidR="005D0245">
          <w:rPr>
            <w:webHidden/>
          </w:rPr>
          <w:instrText xml:space="preserve"> PAGEREF _Toc491358818 \h </w:instrText>
        </w:r>
        <w:r w:rsidR="005D0245">
          <w:rPr>
            <w:webHidden/>
          </w:rPr>
        </w:r>
        <w:r w:rsidR="005D0245">
          <w:rPr>
            <w:webHidden/>
          </w:rPr>
          <w:fldChar w:fldCharType="separate"/>
        </w:r>
        <w:r w:rsidR="005D0245">
          <w:rPr>
            <w:webHidden/>
          </w:rPr>
          <w:t>26</w:t>
        </w:r>
        <w:r w:rsidR="005D0245">
          <w:rPr>
            <w:webHidden/>
          </w:rPr>
          <w:fldChar w:fldCharType="end"/>
        </w:r>
      </w:hyperlink>
    </w:p>
    <w:p w14:paraId="3A26D037"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19" w:history="1">
        <w:r w:rsidR="005D0245" w:rsidRPr="00394448">
          <w:rPr>
            <w:rStyle w:val="af4"/>
            <w:rFonts w:eastAsiaTheme="majorEastAsia"/>
          </w:rPr>
          <w:t>Приложение 7</w:t>
        </w:r>
        <w:r w:rsidR="005D0245">
          <w:rPr>
            <w:webHidden/>
          </w:rPr>
          <w:tab/>
        </w:r>
        <w:r w:rsidR="005D0245">
          <w:rPr>
            <w:webHidden/>
          </w:rPr>
          <w:fldChar w:fldCharType="begin"/>
        </w:r>
        <w:r w:rsidR="005D0245">
          <w:rPr>
            <w:webHidden/>
          </w:rPr>
          <w:instrText xml:space="preserve"> PAGEREF _Toc491358819 \h </w:instrText>
        </w:r>
        <w:r w:rsidR="005D0245">
          <w:rPr>
            <w:webHidden/>
          </w:rPr>
        </w:r>
        <w:r w:rsidR="005D0245">
          <w:rPr>
            <w:webHidden/>
          </w:rPr>
          <w:fldChar w:fldCharType="separate"/>
        </w:r>
        <w:r w:rsidR="005D0245">
          <w:rPr>
            <w:webHidden/>
          </w:rPr>
          <w:t>28</w:t>
        </w:r>
        <w:r w:rsidR="005D0245">
          <w:rPr>
            <w:webHidden/>
          </w:rPr>
          <w:fldChar w:fldCharType="end"/>
        </w:r>
      </w:hyperlink>
    </w:p>
    <w:p w14:paraId="7E0EB082"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0" w:history="1">
        <w:r w:rsidR="005D0245" w:rsidRPr="00394448">
          <w:rPr>
            <w:rStyle w:val="af4"/>
            <w:rFonts w:eastAsiaTheme="majorEastAsia"/>
          </w:rPr>
          <w:t>Форма заявления о 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r w:rsidR="005D0245">
          <w:rPr>
            <w:webHidden/>
          </w:rPr>
          <w:tab/>
        </w:r>
        <w:r w:rsidR="005D0245">
          <w:rPr>
            <w:webHidden/>
          </w:rPr>
          <w:fldChar w:fldCharType="begin"/>
        </w:r>
        <w:r w:rsidR="005D0245">
          <w:rPr>
            <w:webHidden/>
          </w:rPr>
          <w:instrText xml:space="preserve"> PAGEREF _Toc491358820 \h </w:instrText>
        </w:r>
        <w:r w:rsidR="005D0245">
          <w:rPr>
            <w:webHidden/>
          </w:rPr>
        </w:r>
        <w:r w:rsidR="005D0245">
          <w:rPr>
            <w:webHidden/>
          </w:rPr>
          <w:fldChar w:fldCharType="separate"/>
        </w:r>
        <w:r w:rsidR="005D0245">
          <w:rPr>
            <w:webHidden/>
          </w:rPr>
          <w:t>28</w:t>
        </w:r>
        <w:r w:rsidR="005D0245">
          <w:rPr>
            <w:webHidden/>
          </w:rPr>
          <w:fldChar w:fldCharType="end"/>
        </w:r>
      </w:hyperlink>
    </w:p>
    <w:p w14:paraId="149665F6"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1" w:history="1">
        <w:r w:rsidR="005D0245" w:rsidRPr="00394448">
          <w:rPr>
            <w:rStyle w:val="af4"/>
            <w:rFonts w:eastAsiaTheme="majorEastAsia"/>
          </w:rPr>
          <w:t>Приложение 8</w:t>
        </w:r>
        <w:r w:rsidR="005D0245">
          <w:rPr>
            <w:webHidden/>
          </w:rPr>
          <w:tab/>
        </w:r>
        <w:r w:rsidR="005D0245">
          <w:rPr>
            <w:webHidden/>
          </w:rPr>
          <w:fldChar w:fldCharType="begin"/>
        </w:r>
        <w:r w:rsidR="005D0245">
          <w:rPr>
            <w:webHidden/>
          </w:rPr>
          <w:instrText xml:space="preserve"> PAGEREF _Toc491358821 \h </w:instrText>
        </w:r>
        <w:r w:rsidR="005D0245">
          <w:rPr>
            <w:webHidden/>
          </w:rPr>
        </w:r>
        <w:r w:rsidR="005D0245">
          <w:rPr>
            <w:webHidden/>
          </w:rPr>
          <w:fldChar w:fldCharType="separate"/>
        </w:r>
        <w:r w:rsidR="005D0245">
          <w:rPr>
            <w:webHidden/>
          </w:rPr>
          <w:t>30</w:t>
        </w:r>
        <w:r w:rsidR="005D0245">
          <w:rPr>
            <w:webHidden/>
          </w:rPr>
          <w:fldChar w:fldCharType="end"/>
        </w:r>
      </w:hyperlink>
    </w:p>
    <w:p w14:paraId="68D25639"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2" w:history="1">
        <w:r w:rsidR="005D0245" w:rsidRPr="00394448">
          <w:rPr>
            <w:rStyle w:val="af4"/>
            <w:rFonts w:eastAsiaTheme="majorEastAsia"/>
          </w:rPr>
          <w:t>Описание документов, необходимых для предоставления Муниципальной услуги</w:t>
        </w:r>
        <w:r w:rsidR="005D0245">
          <w:rPr>
            <w:webHidden/>
          </w:rPr>
          <w:tab/>
        </w:r>
        <w:r w:rsidR="005D0245">
          <w:rPr>
            <w:webHidden/>
          </w:rPr>
          <w:fldChar w:fldCharType="begin"/>
        </w:r>
        <w:r w:rsidR="005D0245">
          <w:rPr>
            <w:webHidden/>
          </w:rPr>
          <w:instrText xml:space="preserve"> PAGEREF _Toc491358822 \h </w:instrText>
        </w:r>
        <w:r w:rsidR="005D0245">
          <w:rPr>
            <w:webHidden/>
          </w:rPr>
        </w:r>
        <w:r w:rsidR="005D0245">
          <w:rPr>
            <w:webHidden/>
          </w:rPr>
          <w:fldChar w:fldCharType="separate"/>
        </w:r>
        <w:r w:rsidR="005D0245">
          <w:rPr>
            <w:webHidden/>
          </w:rPr>
          <w:t>30</w:t>
        </w:r>
        <w:r w:rsidR="005D0245">
          <w:rPr>
            <w:webHidden/>
          </w:rPr>
          <w:fldChar w:fldCharType="end"/>
        </w:r>
      </w:hyperlink>
    </w:p>
    <w:p w14:paraId="6842A9F6"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3" w:history="1">
        <w:r w:rsidR="005D0245" w:rsidRPr="00394448">
          <w:rPr>
            <w:rStyle w:val="af4"/>
            <w:rFonts w:eastAsiaTheme="majorEastAsia"/>
          </w:rPr>
          <w:t>Приложение 9</w:t>
        </w:r>
        <w:r w:rsidR="005D0245">
          <w:rPr>
            <w:webHidden/>
          </w:rPr>
          <w:tab/>
        </w:r>
        <w:r w:rsidR="005D0245">
          <w:rPr>
            <w:webHidden/>
          </w:rPr>
          <w:fldChar w:fldCharType="begin"/>
        </w:r>
        <w:r w:rsidR="005D0245">
          <w:rPr>
            <w:webHidden/>
          </w:rPr>
          <w:instrText xml:space="preserve"> PAGEREF _Toc491358823 \h </w:instrText>
        </w:r>
        <w:r w:rsidR="005D0245">
          <w:rPr>
            <w:webHidden/>
          </w:rPr>
        </w:r>
        <w:r w:rsidR="005D0245">
          <w:rPr>
            <w:webHidden/>
          </w:rPr>
          <w:fldChar w:fldCharType="separate"/>
        </w:r>
        <w:r w:rsidR="005D0245">
          <w:rPr>
            <w:webHidden/>
          </w:rPr>
          <w:t>39</w:t>
        </w:r>
        <w:r w:rsidR="005D0245">
          <w:rPr>
            <w:webHidden/>
          </w:rPr>
          <w:fldChar w:fldCharType="end"/>
        </w:r>
      </w:hyperlink>
    </w:p>
    <w:p w14:paraId="607F39BA"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4" w:history="1">
        <w:r w:rsidR="005D0245" w:rsidRPr="00394448">
          <w:rPr>
            <w:rStyle w:val="af4"/>
          </w:rPr>
          <w:t>Форма уведомления об отказе в приеме документов, необходимых для предоставления Муниципальной услуги</w:t>
        </w:r>
        <w:r w:rsidR="005D0245">
          <w:rPr>
            <w:webHidden/>
          </w:rPr>
          <w:tab/>
        </w:r>
        <w:r w:rsidR="005D0245">
          <w:rPr>
            <w:webHidden/>
          </w:rPr>
          <w:fldChar w:fldCharType="begin"/>
        </w:r>
        <w:r w:rsidR="005D0245">
          <w:rPr>
            <w:webHidden/>
          </w:rPr>
          <w:instrText xml:space="preserve"> PAGEREF _Toc491358824 \h </w:instrText>
        </w:r>
        <w:r w:rsidR="005D0245">
          <w:rPr>
            <w:webHidden/>
          </w:rPr>
        </w:r>
        <w:r w:rsidR="005D0245">
          <w:rPr>
            <w:webHidden/>
          </w:rPr>
          <w:fldChar w:fldCharType="separate"/>
        </w:r>
        <w:r w:rsidR="005D0245">
          <w:rPr>
            <w:webHidden/>
          </w:rPr>
          <w:t>39</w:t>
        </w:r>
        <w:r w:rsidR="005D0245">
          <w:rPr>
            <w:webHidden/>
          </w:rPr>
          <w:fldChar w:fldCharType="end"/>
        </w:r>
      </w:hyperlink>
    </w:p>
    <w:p w14:paraId="0BD67BFA"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5" w:history="1">
        <w:r w:rsidR="005D0245" w:rsidRPr="00394448">
          <w:rPr>
            <w:rStyle w:val="af4"/>
            <w:rFonts w:eastAsiaTheme="majorEastAsia"/>
          </w:rPr>
          <w:t>Приложение 10</w:t>
        </w:r>
        <w:r w:rsidR="005D0245">
          <w:rPr>
            <w:webHidden/>
          </w:rPr>
          <w:tab/>
        </w:r>
        <w:r w:rsidR="005D0245">
          <w:rPr>
            <w:webHidden/>
          </w:rPr>
          <w:fldChar w:fldCharType="begin"/>
        </w:r>
        <w:r w:rsidR="005D0245">
          <w:rPr>
            <w:webHidden/>
          </w:rPr>
          <w:instrText xml:space="preserve"> PAGEREF _Toc491358825 \h </w:instrText>
        </w:r>
        <w:r w:rsidR="005D0245">
          <w:rPr>
            <w:webHidden/>
          </w:rPr>
        </w:r>
        <w:r w:rsidR="005D0245">
          <w:rPr>
            <w:webHidden/>
          </w:rPr>
          <w:fldChar w:fldCharType="separate"/>
        </w:r>
        <w:r w:rsidR="005D0245">
          <w:rPr>
            <w:webHidden/>
          </w:rPr>
          <w:t>40</w:t>
        </w:r>
        <w:r w:rsidR="005D0245">
          <w:rPr>
            <w:webHidden/>
          </w:rPr>
          <w:fldChar w:fldCharType="end"/>
        </w:r>
      </w:hyperlink>
    </w:p>
    <w:p w14:paraId="3E5ECC69"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6" w:history="1">
        <w:r w:rsidR="005D0245" w:rsidRPr="00394448">
          <w:rPr>
            <w:rStyle w:val="af4"/>
            <w:rFonts w:eastAsiaTheme="majorEastAsia"/>
          </w:rPr>
          <w:t>Требования к помещениям, в которых предоставляется Муниципальная услуга</w:t>
        </w:r>
        <w:r w:rsidR="005D0245">
          <w:rPr>
            <w:webHidden/>
          </w:rPr>
          <w:tab/>
        </w:r>
        <w:r w:rsidR="005D0245">
          <w:rPr>
            <w:webHidden/>
          </w:rPr>
          <w:fldChar w:fldCharType="begin"/>
        </w:r>
        <w:r w:rsidR="005D0245">
          <w:rPr>
            <w:webHidden/>
          </w:rPr>
          <w:instrText xml:space="preserve"> PAGEREF _Toc491358826 \h </w:instrText>
        </w:r>
        <w:r w:rsidR="005D0245">
          <w:rPr>
            <w:webHidden/>
          </w:rPr>
        </w:r>
        <w:r w:rsidR="005D0245">
          <w:rPr>
            <w:webHidden/>
          </w:rPr>
          <w:fldChar w:fldCharType="separate"/>
        </w:r>
        <w:r w:rsidR="005D0245">
          <w:rPr>
            <w:webHidden/>
          </w:rPr>
          <w:t>40</w:t>
        </w:r>
        <w:r w:rsidR="005D0245">
          <w:rPr>
            <w:webHidden/>
          </w:rPr>
          <w:fldChar w:fldCharType="end"/>
        </w:r>
      </w:hyperlink>
    </w:p>
    <w:p w14:paraId="55D4A086"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7" w:history="1">
        <w:r w:rsidR="005D0245" w:rsidRPr="00394448">
          <w:rPr>
            <w:rStyle w:val="af4"/>
            <w:rFonts w:eastAsiaTheme="majorEastAsia"/>
          </w:rPr>
          <w:t>Приложение 11</w:t>
        </w:r>
        <w:r w:rsidR="005D0245">
          <w:rPr>
            <w:webHidden/>
          </w:rPr>
          <w:tab/>
        </w:r>
        <w:r w:rsidR="005D0245">
          <w:rPr>
            <w:webHidden/>
          </w:rPr>
          <w:fldChar w:fldCharType="begin"/>
        </w:r>
        <w:r w:rsidR="005D0245">
          <w:rPr>
            <w:webHidden/>
          </w:rPr>
          <w:instrText xml:space="preserve"> PAGEREF _Toc491358827 \h </w:instrText>
        </w:r>
        <w:r w:rsidR="005D0245">
          <w:rPr>
            <w:webHidden/>
          </w:rPr>
        </w:r>
        <w:r w:rsidR="005D0245">
          <w:rPr>
            <w:webHidden/>
          </w:rPr>
          <w:fldChar w:fldCharType="separate"/>
        </w:r>
        <w:r w:rsidR="005D0245">
          <w:rPr>
            <w:webHidden/>
          </w:rPr>
          <w:t>41</w:t>
        </w:r>
        <w:r w:rsidR="005D0245">
          <w:rPr>
            <w:webHidden/>
          </w:rPr>
          <w:fldChar w:fldCharType="end"/>
        </w:r>
      </w:hyperlink>
    </w:p>
    <w:p w14:paraId="591F205A"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8" w:history="1">
        <w:r w:rsidR="005D0245" w:rsidRPr="00394448">
          <w:rPr>
            <w:rStyle w:val="af4"/>
            <w:rFonts w:eastAsiaTheme="majorEastAsia"/>
          </w:rPr>
          <w:t>Показатели доступности и качества Муниципальной услуги</w:t>
        </w:r>
        <w:r w:rsidR="005D0245">
          <w:rPr>
            <w:webHidden/>
          </w:rPr>
          <w:tab/>
        </w:r>
        <w:r w:rsidR="005D0245">
          <w:rPr>
            <w:webHidden/>
          </w:rPr>
          <w:fldChar w:fldCharType="begin"/>
        </w:r>
        <w:r w:rsidR="005D0245">
          <w:rPr>
            <w:webHidden/>
          </w:rPr>
          <w:instrText xml:space="preserve"> PAGEREF _Toc491358828 \h </w:instrText>
        </w:r>
        <w:r w:rsidR="005D0245">
          <w:rPr>
            <w:webHidden/>
          </w:rPr>
        </w:r>
        <w:r w:rsidR="005D0245">
          <w:rPr>
            <w:webHidden/>
          </w:rPr>
          <w:fldChar w:fldCharType="separate"/>
        </w:r>
        <w:r w:rsidR="005D0245">
          <w:rPr>
            <w:webHidden/>
          </w:rPr>
          <w:t>41</w:t>
        </w:r>
        <w:r w:rsidR="005D0245">
          <w:rPr>
            <w:webHidden/>
          </w:rPr>
          <w:fldChar w:fldCharType="end"/>
        </w:r>
      </w:hyperlink>
    </w:p>
    <w:p w14:paraId="1A28F736"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29" w:history="1">
        <w:r w:rsidR="005D0245" w:rsidRPr="00394448">
          <w:rPr>
            <w:rStyle w:val="af4"/>
            <w:rFonts w:eastAsiaTheme="majorEastAsia"/>
          </w:rPr>
          <w:t>Приложение 12</w:t>
        </w:r>
        <w:r w:rsidR="005D0245">
          <w:rPr>
            <w:webHidden/>
          </w:rPr>
          <w:tab/>
        </w:r>
        <w:r w:rsidR="005D0245">
          <w:rPr>
            <w:webHidden/>
          </w:rPr>
          <w:fldChar w:fldCharType="begin"/>
        </w:r>
        <w:r w:rsidR="005D0245">
          <w:rPr>
            <w:webHidden/>
          </w:rPr>
          <w:instrText xml:space="preserve"> PAGEREF _Toc491358829 \h </w:instrText>
        </w:r>
        <w:r w:rsidR="005D0245">
          <w:rPr>
            <w:webHidden/>
          </w:rPr>
        </w:r>
        <w:r w:rsidR="005D0245">
          <w:rPr>
            <w:webHidden/>
          </w:rPr>
          <w:fldChar w:fldCharType="separate"/>
        </w:r>
        <w:r w:rsidR="005D0245">
          <w:rPr>
            <w:webHidden/>
          </w:rPr>
          <w:t>42</w:t>
        </w:r>
        <w:r w:rsidR="005D0245">
          <w:rPr>
            <w:webHidden/>
          </w:rPr>
          <w:fldChar w:fldCharType="end"/>
        </w:r>
      </w:hyperlink>
    </w:p>
    <w:p w14:paraId="30A09647"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30" w:history="1">
        <w:r w:rsidR="005D0245" w:rsidRPr="00394448">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5D0245">
          <w:rPr>
            <w:webHidden/>
          </w:rPr>
          <w:tab/>
        </w:r>
        <w:r w:rsidR="005D0245">
          <w:rPr>
            <w:webHidden/>
          </w:rPr>
          <w:fldChar w:fldCharType="begin"/>
        </w:r>
        <w:r w:rsidR="005D0245">
          <w:rPr>
            <w:webHidden/>
          </w:rPr>
          <w:instrText xml:space="preserve"> PAGEREF _Toc491358830 \h </w:instrText>
        </w:r>
        <w:r w:rsidR="005D0245">
          <w:rPr>
            <w:webHidden/>
          </w:rPr>
        </w:r>
        <w:r w:rsidR="005D0245">
          <w:rPr>
            <w:webHidden/>
          </w:rPr>
          <w:fldChar w:fldCharType="separate"/>
        </w:r>
        <w:r w:rsidR="005D0245">
          <w:rPr>
            <w:webHidden/>
          </w:rPr>
          <w:t>42</w:t>
        </w:r>
        <w:r w:rsidR="005D0245">
          <w:rPr>
            <w:webHidden/>
          </w:rPr>
          <w:fldChar w:fldCharType="end"/>
        </w:r>
      </w:hyperlink>
    </w:p>
    <w:p w14:paraId="1BB1FC75"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31" w:history="1">
        <w:r w:rsidR="005D0245" w:rsidRPr="00394448">
          <w:rPr>
            <w:rStyle w:val="af4"/>
            <w:rFonts w:eastAsiaTheme="majorEastAsia"/>
          </w:rPr>
          <w:t>Приложение 13</w:t>
        </w:r>
        <w:r w:rsidR="005D0245">
          <w:rPr>
            <w:webHidden/>
          </w:rPr>
          <w:tab/>
        </w:r>
        <w:r w:rsidR="005D0245">
          <w:rPr>
            <w:webHidden/>
          </w:rPr>
          <w:fldChar w:fldCharType="begin"/>
        </w:r>
        <w:r w:rsidR="005D0245">
          <w:rPr>
            <w:webHidden/>
          </w:rPr>
          <w:instrText xml:space="preserve"> PAGEREF _Toc491358831 \h </w:instrText>
        </w:r>
        <w:r w:rsidR="005D0245">
          <w:rPr>
            <w:webHidden/>
          </w:rPr>
        </w:r>
        <w:r w:rsidR="005D0245">
          <w:rPr>
            <w:webHidden/>
          </w:rPr>
          <w:fldChar w:fldCharType="separate"/>
        </w:r>
        <w:r w:rsidR="005D0245">
          <w:rPr>
            <w:webHidden/>
          </w:rPr>
          <w:t>43</w:t>
        </w:r>
        <w:r w:rsidR="005D0245">
          <w:rPr>
            <w:webHidden/>
          </w:rPr>
          <w:fldChar w:fldCharType="end"/>
        </w:r>
      </w:hyperlink>
    </w:p>
    <w:p w14:paraId="162EE61B"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32" w:history="1">
        <w:r w:rsidR="005D0245" w:rsidRPr="00394448">
          <w:rPr>
            <w:rStyle w:val="af4"/>
            <w:rFonts w:eastAsiaTheme="majorEastAsia"/>
          </w:rPr>
          <w:t>Перечень и содержание административных действий, составляющих административные процедуры</w:t>
        </w:r>
        <w:r w:rsidR="005D0245">
          <w:rPr>
            <w:webHidden/>
          </w:rPr>
          <w:tab/>
        </w:r>
        <w:r w:rsidR="005D0245">
          <w:rPr>
            <w:webHidden/>
          </w:rPr>
          <w:fldChar w:fldCharType="begin"/>
        </w:r>
        <w:r w:rsidR="005D0245">
          <w:rPr>
            <w:webHidden/>
          </w:rPr>
          <w:instrText xml:space="preserve"> PAGEREF _Toc491358832 \h </w:instrText>
        </w:r>
        <w:r w:rsidR="005D0245">
          <w:rPr>
            <w:webHidden/>
          </w:rPr>
        </w:r>
        <w:r w:rsidR="005D0245">
          <w:rPr>
            <w:webHidden/>
          </w:rPr>
          <w:fldChar w:fldCharType="separate"/>
        </w:r>
        <w:r w:rsidR="005D0245">
          <w:rPr>
            <w:webHidden/>
          </w:rPr>
          <w:t>43</w:t>
        </w:r>
        <w:r w:rsidR="005D0245">
          <w:rPr>
            <w:webHidden/>
          </w:rPr>
          <w:fldChar w:fldCharType="end"/>
        </w:r>
      </w:hyperlink>
    </w:p>
    <w:p w14:paraId="203E45DE"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33" w:history="1">
        <w:r w:rsidR="005D0245" w:rsidRPr="00394448">
          <w:rPr>
            <w:rStyle w:val="af4"/>
            <w:rFonts w:eastAsiaTheme="majorEastAsia"/>
          </w:rPr>
          <w:t>Приложение 14</w:t>
        </w:r>
        <w:r w:rsidR="005D0245">
          <w:rPr>
            <w:webHidden/>
          </w:rPr>
          <w:tab/>
        </w:r>
        <w:r w:rsidR="005D0245">
          <w:rPr>
            <w:webHidden/>
          </w:rPr>
          <w:fldChar w:fldCharType="begin"/>
        </w:r>
        <w:r w:rsidR="005D0245">
          <w:rPr>
            <w:webHidden/>
          </w:rPr>
          <w:instrText xml:space="preserve"> PAGEREF _Toc491358833 \h </w:instrText>
        </w:r>
        <w:r w:rsidR="005D0245">
          <w:rPr>
            <w:webHidden/>
          </w:rPr>
        </w:r>
        <w:r w:rsidR="005D0245">
          <w:rPr>
            <w:webHidden/>
          </w:rPr>
          <w:fldChar w:fldCharType="separate"/>
        </w:r>
        <w:r w:rsidR="005D0245">
          <w:rPr>
            <w:webHidden/>
          </w:rPr>
          <w:t>51</w:t>
        </w:r>
        <w:r w:rsidR="005D0245">
          <w:rPr>
            <w:webHidden/>
          </w:rPr>
          <w:fldChar w:fldCharType="end"/>
        </w:r>
      </w:hyperlink>
    </w:p>
    <w:p w14:paraId="100B27FF" w14:textId="77777777" w:rsidR="005D0245" w:rsidRDefault="00675D63">
      <w:pPr>
        <w:pStyle w:val="14"/>
        <w:rPr>
          <w:rFonts w:asciiTheme="minorHAnsi" w:eastAsiaTheme="minorEastAsia" w:hAnsiTheme="minorHAnsi" w:cstheme="minorBidi"/>
          <w:b w:val="0"/>
          <w:iCs w:val="0"/>
          <w:sz w:val="22"/>
          <w:szCs w:val="22"/>
          <w:lang w:val="ru-RU" w:eastAsia="ru-RU"/>
        </w:rPr>
      </w:pPr>
      <w:hyperlink w:anchor="_Toc491358834" w:history="1">
        <w:r w:rsidR="005D0245" w:rsidRPr="00394448">
          <w:rPr>
            <w:rStyle w:val="af4"/>
            <w:rFonts w:eastAsiaTheme="majorEastAsia"/>
          </w:rPr>
          <w:t>Блок-схема предоставления Муниципальной услуги</w:t>
        </w:r>
        <w:r w:rsidR="005D0245">
          <w:rPr>
            <w:webHidden/>
          </w:rPr>
          <w:tab/>
        </w:r>
        <w:r w:rsidR="005D0245">
          <w:rPr>
            <w:webHidden/>
          </w:rPr>
          <w:fldChar w:fldCharType="begin"/>
        </w:r>
        <w:r w:rsidR="005D0245">
          <w:rPr>
            <w:webHidden/>
          </w:rPr>
          <w:instrText xml:space="preserve"> PAGEREF _Toc491358834 \h </w:instrText>
        </w:r>
        <w:r w:rsidR="005D0245">
          <w:rPr>
            <w:webHidden/>
          </w:rPr>
        </w:r>
        <w:r w:rsidR="005D0245">
          <w:rPr>
            <w:webHidden/>
          </w:rPr>
          <w:fldChar w:fldCharType="separate"/>
        </w:r>
        <w:r w:rsidR="005D0245">
          <w:rPr>
            <w:webHidden/>
          </w:rPr>
          <w:t>51</w:t>
        </w:r>
        <w:r w:rsidR="005D0245">
          <w:rPr>
            <w:webHidden/>
          </w:rPr>
          <w:fldChar w:fldCharType="end"/>
        </w:r>
      </w:hyperlink>
    </w:p>
    <w:p w14:paraId="751F14A1" w14:textId="36D939D5" w:rsidR="00FD1884" w:rsidRDefault="005D0245" w:rsidP="006E42DE">
      <w:pPr>
        <w:pStyle w:val="Default"/>
        <w:rPr>
          <w:rFonts w:eastAsiaTheme="minorHAnsi"/>
          <w:bCs/>
          <w:color w:val="auto"/>
          <w:lang w:eastAsia="en-US"/>
        </w:rPr>
      </w:pPr>
      <w:r>
        <w:rPr>
          <w:b/>
          <w:iCs/>
          <w:noProof/>
          <w:color w:val="auto"/>
          <w:sz w:val="26"/>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2" w:name="термины"/>
      <w:bookmarkStart w:id="3" w:name="_Toc491358771"/>
      <w:r w:rsidRPr="00FD1884">
        <w:rPr>
          <w:b/>
          <w:color w:val="auto"/>
        </w:rPr>
        <w:lastRenderedPageBreak/>
        <w:t>Термины и определения</w:t>
      </w:r>
      <w:bookmarkEnd w:id="2"/>
      <w:bookmarkEnd w:id="3"/>
    </w:p>
    <w:p w14:paraId="79F39F7C" w14:textId="77777777" w:rsidR="0046776B" w:rsidRPr="00FD1884" w:rsidRDefault="0046776B" w:rsidP="006E42DE">
      <w:pPr>
        <w:pStyle w:val="Default"/>
        <w:rPr>
          <w:b/>
          <w:color w:val="auto"/>
        </w:rPr>
      </w:pPr>
    </w:p>
    <w:p w14:paraId="123A4479" w14:textId="31B37044" w:rsidR="005A2FE3" w:rsidRPr="00FD1884" w:rsidRDefault="0046776B" w:rsidP="006276A2">
      <w:pPr>
        <w:autoSpaceDE w:val="0"/>
        <w:autoSpaceDN w:val="0"/>
        <w:adjustRightInd w:val="0"/>
        <w:spacing w:line="240" w:lineRule="auto"/>
        <w:ind w:firstLine="540"/>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услуги </w:t>
      </w:r>
      <w:r w:rsidR="00531C4A" w:rsidRPr="006276A2">
        <w:rPr>
          <w:rFonts w:ascii="Times New Roman" w:hAnsi="Times New Roman"/>
          <w:sz w:val="24"/>
          <w:szCs w:val="24"/>
        </w:rPr>
        <w:t xml:space="preserve">по выдаче свидетельств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531C4A" w:rsidRPr="006276A2">
        <w:rPr>
          <w:rFonts w:ascii="Times New Roman" w:hAnsi="Times New Roman"/>
          <w:sz w:val="24"/>
          <w:szCs w:val="24"/>
        </w:rPr>
        <w:t>молодым се</w:t>
      </w:r>
      <w:r w:rsidR="00531C4A" w:rsidRPr="00565438">
        <w:rPr>
          <w:rFonts w:ascii="Times New Roman" w:hAnsi="Times New Roman" w:cs="Times New Roman"/>
          <w:bCs/>
          <w:sz w:val="24"/>
          <w:szCs w:val="24"/>
        </w:rPr>
        <w:t xml:space="preserve">мьям - участницам </w:t>
      </w:r>
      <w:hyperlink r:id="rId9" w:history="1">
        <w:r w:rsidR="00531C4A" w:rsidRPr="00C8319C">
          <w:rPr>
            <w:rFonts w:ascii="Times New Roman" w:hAnsi="Times New Roman" w:cs="Times New Roman"/>
            <w:bCs/>
            <w:sz w:val="24"/>
            <w:szCs w:val="24"/>
          </w:rPr>
          <w:t>подпрограмм</w:t>
        </w:r>
      </w:hyperlink>
      <w:r w:rsidR="00531C4A" w:rsidRPr="00565438">
        <w:rPr>
          <w:rFonts w:ascii="Times New Roman" w:hAnsi="Times New Roman" w:cs="Times New Roman"/>
          <w:bCs/>
          <w:sz w:val="24"/>
          <w:szCs w:val="24"/>
        </w:rPr>
        <w:t xml:space="preserve">ы </w:t>
      </w:r>
      <w:r w:rsidR="00C63380" w:rsidRPr="00C63380">
        <w:rPr>
          <w:rFonts w:ascii="Times New Roman" w:hAnsi="Times New Roman" w:cs="Times New Roman"/>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7729FE" w:rsidRPr="007729FE">
        <w:rPr>
          <w:rFonts w:ascii="Times New Roman" w:hAnsi="Times New Roman" w:cs="Times New Roman"/>
          <w:bCs/>
          <w:sz w:val="24"/>
          <w:szCs w:val="24"/>
        </w:rPr>
        <w:t>города Реутов Московской области</w:t>
      </w:r>
      <w:r w:rsidR="00C63380" w:rsidRPr="00C63380">
        <w:rPr>
          <w:rFonts w:ascii="Times New Roman" w:hAnsi="Times New Roman" w:cs="Times New Roman"/>
          <w:bCs/>
          <w:sz w:val="24"/>
          <w:szCs w:val="24"/>
        </w:rPr>
        <w:t xml:space="preserve"> муниципальной программы </w:t>
      </w:r>
      <w:r w:rsidR="007729FE">
        <w:rPr>
          <w:rFonts w:ascii="Times New Roman" w:hAnsi="Times New Roman" w:cs="Times New Roman"/>
          <w:bCs/>
          <w:sz w:val="24"/>
          <w:szCs w:val="24"/>
        </w:rPr>
        <w:t>«Жилище»</w:t>
      </w:r>
      <w:r w:rsidR="00C63380" w:rsidRPr="00C63380">
        <w:rPr>
          <w:rFonts w:ascii="Times New Roman" w:hAnsi="Times New Roman" w:cs="Times New Roman"/>
          <w:bCs/>
          <w:sz w:val="24"/>
          <w:szCs w:val="24"/>
        </w:rPr>
        <w:t xml:space="preserve"> </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25C66">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1"/>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1358772"/>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427441" w:rsidRDefault="00322C25" w:rsidP="00427441">
      <w:pPr>
        <w:pStyle w:val="2-"/>
        <w:numPr>
          <w:ilvl w:val="0"/>
          <w:numId w:val="2"/>
        </w:numPr>
        <w:ind w:left="720"/>
        <w:rPr>
          <w:sz w:val="24"/>
          <w:szCs w:val="24"/>
        </w:rPr>
      </w:pPr>
      <w:bookmarkStart w:id="6" w:name="пункт1"/>
      <w:bookmarkStart w:id="7" w:name="_Toc491358773"/>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50E651BC" w14:textId="222BF873" w:rsidR="00540C71" w:rsidRDefault="00754FCE" w:rsidP="00C63380">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65438" w:rsidRPr="00565438">
        <w:rPr>
          <w:rFonts w:ascii="Times New Roman" w:hAnsi="Times New Roman" w:cs="Times New Roman"/>
          <w:bCs/>
          <w:sz w:val="24"/>
          <w:szCs w:val="24"/>
        </w:rPr>
        <w:t>по выдаче свидетельств</w:t>
      </w:r>
      <w:r w:rsidR="006276A2">
        <w:rPr>
          <w:rFonts w:ascii="Times New Roman" w:hAnsi="Times New Roman" w:cs="Times New Roman"/>
          <w:bCs/>
          <w:sz w:val="24"/>
          <w:szCs w:val="24"/>
        </w:rPr>
        <w:t xml:space="preserve">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(далее - свидетельство) </w:t>
      </w:r>
      <w:r w:rsidR="00565438" w:rsidRPr="00565438">
        <w:rPr>
          <w:rFonts w:ascii="Times New Roman" w:hAnsi="Times New Roman" w:cs="Times New Roman"/>
          <w:bCs/>
          <w:sz w:val="24"/>
          <w:szCs w:val="24"/>
        </w:rPr>
        <w:t xml:space="preserve">молодым семьям - участницам </w:t>
      </w:r>
      <w:hyperlink r:id="rId10" w:history="1">
        <w:r w:rsidR="00565438" w:rsidRPr="00C8319C">
          <w:rPr>
            <w:rFonts w:ascii="Times New Roman" w:hAnsi="Times New Roman" w:cs="Times New Roman"/>
            <w:bCs/>
            <w:sz w:val="24"/>
            <w:szCs w:val="24"/>
          </w:rPr>
          <w:t>подпрограмм</w:t>
        </w:r>
      </w:hyperlink>
      <w:r w:rsidR="00565438" w:rsidRPr="00565438">
        <w:rPr>
          <w:rFonts w:ascii="Times New Roman" w:hAnsi="Times New Roman" w:cs="Times New Roman"/>
          <w:bCs/>
          <w:sz w:val="24"/>
          <w:szCs w:val="24"/>
        </w:rPr>
        <w:t xml:space="preserve">ы </w:t>
      </w:r>
      <w:r w:rsidR="00C63380" w:rsidRPr="00C63380">
        <w:rPr>
          <w:rFonts w:ascii="Times New Roman" w:hAnsi="Times New Roman" w:cs="Times New Roman"/>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7729FE" w:rsidRPr="007729FE">
        <w:rPr>
          <w:rFonts w:ascii="Times New Roman" w:hAnsi="Times New Roman" w:cs="Times New Roman"/>
          <w:bCs/>
          <w:sz w:val="24"/>
          <w:szCs w:val="24"/>
        </w:rPr>
        <w:t>города Реутов Московской области</w:t>
      </w:r>
      <w:r w:rsidR="00C63380" w:rsidRPr="00C63380">
        <w:rPr>
          <w:rFonts w:ascii="Times New Roman" w:hAnsi="Times New Roman" w:cs="Times New Roman"/>
          <w:bCs/>
          <w:sz w:val="24"/>
          <w:szCs w:val="24"/>
        </w:rPr>
        <w:t xml:space="preserve"> муниципальной программы </w:t>
      </w:r>
      <w:r w:rsidR="007729FE">
        <w:rPr>
          <w:rFonts w:ascii="Times New Roman" w:hAnsi="Times New Roman" w:cs="Times New Roman"/>
          <w:bCs/>
          <w:sz w:val="24"/>
          <w:szCs w:val="24"/>
        </w:rPr>
        <w:t>«Жилище»</w:t>
      </w:r>
      <w:r w:rsidR="00C63380" w:rsidRPr="00C63380">
        <w:rPr>
          <w:rFonts w:ascii="Times New Roman" w:hAnsi="Times New Roman" w:cs="Times New Roman"/>
          <w:bCs/>
          <w:sz w:val="24"/>
          <w:szCs w:val="24"/>
        </w:rPr>
        <w:t xml:space="preserve"> </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14:paraId="4E8FDF54" w14:textId="5FE156EE"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14:paraId="2EDA8053" w14:textId="663B3942" w:rsidR="00322C25" w:rsidRPr="00FD1884" w:rsidRDefault="00322C25" w:rsidP="00FD1884">
      <w:pPr>
        <w:pStyle w:val="2-"/>
        <w:numPr>
          <w:ilvl w:val="0"/>
          <w:numId w:val="2"/>
        </w:numPr>
        <w:ind w:left="720"/>
        <w:rPr>
          <w:sz w:val="24"/>
          <w:szCs w:val="24"/>
        </w:rPr>
      </w:pPr>
      <w:bookmarkStart w:id="8" w:name="пункт2"/>
      <w:bookmarkStart w:id="9" w:name="_Toc491358774"/>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14:paraId="5B2ADE25" w14:textId="116F30F7" w:rsidR="00C50BB3" w:rsidRPr="00B00318" w:rsidRDefault="00C50BB3" w:rsidP="00B0031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(Подразделения) уведомление</w:t>
      </w:r>
      <w:r w:rsidRPr="00B00318">
        <w:rPr>
          <w:rFonts w:ascii="Times New Roman" w:hAnsi="Times New Roman" w:cs="Times New Roman"/>
          <w:sz w:val="24"/>
          <w:szCs w:val="24"/>
        </w:rPr>
        <w:t xml:space="preserve"> </w:t>
      </w:r>
      <w:r w:rsidR="00F25C66" w:rsidRPr="00B00318">
        <w:rPr>
          <w:rFonts w:ascii="Times New Roman" w:hAnsi="Times New Roman" w:cs="Times New Roman"/>
          <w:sz w:val="24"/>
          <w:szCs w:val="24"/>
        </w:rPr>
        <w:t>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w:t>
      </w:r>
      <w:r w:rsidR="00F25C66" w:rsidRPr="00B00318">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
    <w:p w14:paraId="4CDF971C" w14:textId="749742E8"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14:paraId="04300E0C" w14:textId="3F0705CF" w:rsidR="00C50BB3" w:rsidRPr="00C50BB3" w:rsidRDefault="00C50BB3"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14:paraId="42979A68"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14:paraId="4D0B5C86"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14:paraId="47E96B3A"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lastRenderedPageBreak/>
        <w:t>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60C37526"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14:paraId="45720DEB"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438CC56A" w14:textId="030F5748" w:rsidR="00C50BB3" w:rsidRPr="00C50BB3" w:rsidRDefault="00C8319C"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Pr="00565438">
        <w:rPr>
          <w:rFonts w:ascii="Times New Roman" w:hAnsi="Times New Roman" w:cs="Times New Roman"/>
          <w:sz w:val="24"/>
          <w:szCs w:val="24"/>
        </w:rPr>
        <w:t>включенн</w:t>
      </w:r>
      <w:r>
        <w:rPr>
          <w:rFonts w:ascii="Times New Roman" w:hAnsi="Times New Roman" w:cs="Times New Roman"/>
          <w:sz w:val="24"/>
          <w:szCs w:val="24"/>
        </w:rPr>
        <w:t>ые</w:t>
      </w:r>
      <w:r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Pr>
          <w:rFonts w:ascii="Times New Roman" w:hAnsi="Times New Roman" w:cs="Times New Roman"/>
          <w:sz w:val="24"/>
          <w:szCs w:val="24"/>
        </w:rPr>
        <w:t>в целях</w:t>
      </w:r>
      <w:r w:rsidR="00C50BB3" w:rsidRPr="00C50BB3">
        <w:rPr>
          <w:rFonts w:ascii="Times New Roman" w:hAnsi="Times New Roman" w:cs="Times New Roman"/>
          <w:sz w:val="24"/>
          <w:szCs w:val="24"/>
        </w:rPr>
        <w:t>:</w:t>
      </w:r>
    </w:p>
    <w:p w14:paraId="0A7E5392" w14:textId="6B3A9744"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ascii="Times New Roman" w:hAnsi="Times New Roman" w:cs="Times New Roman"/>
          <w:sz w:val="24"/>
          <w:szCs w:val="24"/>
        </w:rPr>
        <w:t>,</w:t>
      </w:r>
      <w:r w:rsidRPr="003A22B3">
        <w:rPr>
          <w:rFonts w:ascii="Times New Roman" w:hAnsi="Times New Roman" w:cs="Times New Roman"/>
          <w:sz w:val="24"/>
          <w:szCs w:val="24"/>
        </w:rPr>
        <w:t xml:space="preserve"> </w:t>
      </w:r>
      <w:r w:rsidR="00B00318">
        <w:rPr>
          <w:rFonts w:ascii="Times New Roman" w:hAnsi="Times New Roman" w:cs="Times New Roman"/>
          <w:sz w:val="24"/>
          <w:szCs w:val="24"/>
        </w:rPr>
        <w:t xml:space="preserve">в случае </w:t>
      </w:r>
      <w:r w:rsidR="00B00318" w:rsidRPr="003A22B3">
        <w:rPr>
          <w:rFonts w:ascii="Times New Roman" w:hAnsi="Times New Roman" w:cs="Times New Roman"/>
          <w:sz w:val="24"/>
          <w:szCs w:val="24"/>
        </w:rPr>
        <w:t>наличи</w:t>
      </w:r>
      <w:r w:rsidR="00B00318">
        <w:rPr>
          <w:rFonts w:ascii="Times New Roman" w:hAnsi="Times New Roman" w:cs="Times New Roman"/>
          <w:sz w:val="24"/>
          <w:szCs w:val="24"/>
        </w:rPr>
        <w:t xml:space="preserve">я </w:t>
      </w:r>
      <w:r w:rsidR="00B00318" w:rsidRPr="003A22B3">
        <w:rPr>
          <w:rFonts w:ascii="Times New Roman" w:hAnsi="Times New Roman" w:cs="Times New Roman"/>
          <w:sz w:val="24"/>
          <w:szCs w:val="24"/>
        </w:rPr>
        <w:t>решения</w:t>
      </w:r>
      <w:r w:rsidR="00B00318">
        <w:rPr>
          <w:rFonts w:ascii="Times New Roman" w:hAnsi="Times New Roman" w:cs="Times New Roman"/>
          <w:sz w:val="24"/>
          <w:szCs w:val="24"/>
        </w:rPr>
        <w:t xml:space="preserve"> органа местного самоуправления Московской области о</w:t>
      </w:r>
      <w:r w:rsidR="00B00318" w:rsidRPr="003A22B3">
        <w:rPr>
          <w:rFonts w:ascii="Times New Roman" w:hAnsi="Times New Roman" w:cs="Times New Roman"/>
          <w:sz w:val="24"/>
          <w:szCs w:val="24"/>
        </w:rPr>
        <w:t xml:space="preserve"> признани</w:t>
      </w:r>
      <w:r w:rsidR="00B00318">
        <w:rPr>
          <w:rFonts w:ascii="Times New Roman" w:hAnsi="Times New Roman" w:cs="Times New Roman"/>
          <w:sz w:val="24"/>
          <w:szCs w:val="24"/>
        </w:rPr>
        <w:t>и</w:t>
      </w:r>
      <w:r w:rsidR="00B00318" w:rsidRPr="003A22B3">
        <w:rPr>
          <w:rFonts w:ascii="Times New Roman" w:hAnsi="Times New Roman" w:cs="Times New Roman"/>
          <w:sz w:val="24"/>
          <w:szCs w:val="24"/>
        </w:rPr>
        <w:t xml:space="preserve"> молодой семьи нуждающейся </w:t>
      </w:r>
      <w:r w:rsidR="00B00318">
        <w:rPr>
          <w:rFonts w:ascii="Times New Roman" w:hAnsi="Times New Roman" w:cs="Times New Roman"/>
          <w:sz w:val="24"/>
          <w:szCs w:val="24"/>
        </w:rPr>
        <w:t xml:space="preserve">в жилых помещениях </w:t>
      </w:r>
      <w:r w:rsidR="00B00318" w:rsidRPr="003A22B3">
        <w:rPr>
          <w:rFonts w:ascii="Times New Roman" w:hAnsi="Times New Roman" w:cs="Times New Roman"/>
          <w:sz w:val="24"/>
          <w:szCs w:val="24"/>
        </w:rPr>
        <w:t>на момент заключения</w:t>
      </w:r>
      <w:r w:rsidR="00B00318">
        <w:rPr>
          <w:rFonts w:ascii="Times New Roman" w:hAnsi="Times New Roman" w:cs="Times New Roman"/>
          <w:sz w:val="24"/>
          <w:szCs w:val="24"/>
        </w:rPr>
        <w:t xml:space="preserve"> этого</w:t>
      </w:r>
      <w:r w:rsidR="00B00318" w:rsidRPr="003A22B3">
        <w:rPr>
          <w:rFonts w:ascii="Times New Roman" w:hAnsi="Times New Roman" w:cs="Times New Roman"/>
          <w:sz w:val="24"/>
          <w:szCs w:val="24"/>
        </w:rPr>
        <w:t xml:space="preserve"> кредит</w:t>
      </w:r>
      <w:r w:rsidR="00B00318">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10"/>
    <w:p w14:paraId="62AA4EBE" w14:textId="0F4FA918"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9C7A9F">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77777777" w:rsidR="00A30267" w:rsidRPr="00891BF4" w:rsidRDefault="00A30267"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FD1884" w:rsidRDefault="00322C25" w:rsidP="00FD1884">
      <w:pPr>
        <w:pStyle w:val="2-"/>
        <w:numPr>
          <w:ilvl w:val="0"/>
          <w:numId w:val="2"/>
        </w:numPr>
        <w:ind w:left="720"/>
        <w:rPr>
          <w:sz w:val="24"/>
          <w:szCs w:val="24"/>
        </w:rPr>
      </w:pPr>
      <w:bookmarkStart w:id="11" w:name="пункт3"/>
      <w:bookmarkStart w:id="12" w:name="_Toc491358775"/>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14:paraId="449BEE46" w14:textId="074B8323"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76F2922E"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77777777" w:rsidR="00322C25" w:rsidRPr="00FD1884" w:rsidRDefault="00322C25" w:rsidP="00FD1884">
      <w:pPr>
        <w:pStyle w:val="1-"/>
        <w:rPr>
          <w:sz w:val="24"/>
          <w:lang w:val="x-none"/>
        </w:rPr>
      </w:pPr>
      <w:bookmarkStart w:id="13" w:name="Раздел2"/>
      <w:bookmarkStart w:id="14" w:name="_Toc491358776"/>
      <w:r w:rsidRPr="00FD1884">
        <w:rPr>
          <w:sz w:val="24"/>
          <w:lang w:val="x-none"/>
        </w:rPr>
        <w:t>II</w:t>
      </w:r>
      <w:bookmarkEnd w:id="13"/>
      <w:r w:rsidRPr="00FD1884">
        <w:rPr>
          <w:sz w:val="24"/>
          <w:lang w:val="x-none"/>
        </w:rPr>
        <w:t xml:space="preserve">. Стандарт предоставления </w:t>
      </w:r>
      <w:r w:rsidR="007550D4" w:rsidRPr="00FD1884">
        <w:rPr>
          <w:sz w:val="24"/>
          <w:lang w:val="x-none"/>
        </w:rPr>
        <w:t>У</w:t>
      </w:r>
      <w:r w:rsidRPr="00FD1884">
        <w:rPr>
          <w:sz w:val="24"/>
          <w:lang w:val="x-none"/>
        </w:rPr>
        <w:t>слуги</w:t>
      </w:r>
      <w:bookmarkEnd w:id="14"/>
    </w:p>
    <w:p w14:paraId="46116AAC" w14:textId="77777777" w:rsidR="00672895" w:rsidRPr="00FD1884" w:rsidRDefault="00672895" w:rsidP="00FD1884">
      <w:pPr>
        <w:pStyle w:val="2-"/>
        <w:numPr>
          <w:ilvl w:val="0"/>
          <w:numId w:val="2"/>
        </w:numPr>
        <w:ind w:left="720"/>
        <w:rPr>
          <w:sz w:val="24"/>
          <w:szCs w:val="24"/>
        </w:rPr>
      </w:pPr>
      <w:bookmarkStart w:id="15" w:name="пункт4"/>
      <w:bookmarkStart w:id="16" w:name="_Toc491358777"/>
      <w:r w:rsidRPr="00FD1884">
        <w:rPr>
          <w:sz w:val="24"/>
          <w:szCs w:val="24"/>
        </w:rPr>
        <w:t>Наименование Услуги</w:t>
      </w:r>
      <w:bookmarkEnd w:id="15"/>
      <w:bookmarkEnd w:id="16"/>
    </w:p>
    <w:p w14:paraId="253624DF" w14:textId="7B3D3562"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C8319C" w:rsidRPr="00565438">
        <w:rPr>
          <w:rFonts w:ascii="Times New Roman" w:hAnsi="Times New Roman" w:cs="Times New Roman"/>
          <w:bCs/>
          <w:sz w:val="24"/>
          <w:szCs w:val="24"/>
        </w:rPr>
        <w:t>по выдаче свидетельств</w:t>
      </w:r>
      <w:r w:rsidR="006276A2">
        <w:rPr>
          <w:rFonts w:ascii="Times New Roman" w:hAnsi="Times New Roman" w:cs="Times New Roman"/>
          <w:bCs/>
          <w:sz w:val="24"/>
          <w:szCs w:val="24"/>
        </w:rPr>
        <w:t xml:space="preserve"> </w:t>
      </w:r>
      <w:r w:rsidR="006276A2" w:rsidRPr="006276A2">
        <w:rPr>
          <w:rFonts w:ascii="Times New Roman" w:hAnsi="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sidR="00C8319C" w:rsidRPr="00565438">
        <w:rPr>
          <w:rFonts w:ascii="Times New Roman" w:hAnsi="Times New Roman" w:cs="Times New Roman"/>
          <w:bCs/>
          <w:sz w:val="24"/>
          <w:szCs w:val="24"/>
        </w:rPr>
        <w:t xml:space="preserve"> молодым семьям - участницам </w:t>
      </w:r>
      <w:hyperlink r:id="rId11" w:history="1">
        <w:r w:rsidR="00C8319C" w:rsidRPr="00C8319C">
          <w:rPr>
            <w:rFonts w:ascii="Times New Roman" w:hAnsi="Times New Roman" w:cs="Times New Roman"/>
            <w:bCs/>
            <w:sz w:val="24"/>
            <w:szCs w:val="24"/>
          </w:rPr>
          <w:t>подпрограмм</w:t>
        </w:r>
      </w:hyperlink>
      <w:r w:rsidR="00C8319C" w:rsidRPr="00565438">
        <w:rPr>
          <w:rFonts w:ascii="Times New Roman" w:hAnsi="Times New Roman" w:cs="Times New Roman"/>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6276A2">
        <w:rPr>
          <w:rFonts w:ascii="Times New Roman" w:hAnsi="Times New Roman" w:cs="Times New Roman"/>
          <w:bCs/>
          <w:sz w:val="24"/>
          <w:szCs w:val="24"/>
        </w:rPr>
        <w:t xml:space="preserve"> </w:t>
      </w:r>
      <w:r w:rsidR="006276A2" w:rsidRPr="00C63380">
        <w:rPr>
          <w:rFonts w:ascii="Times New Roman" w:hAnsi="Times New Roman" w:cs="Times New Roman"/>
          <w:bCs/>
          <w:sz w:val="24"/>
          <w:szCs w:val="24"/>
        </w:rPr>
        <w:t xml:space="preserve">и подпрограммы </w:t>
      </w:r>
      <w:r w:rsidR="007729FE" w:rsidRPr="007729FE">
        <w:rPr>
          <w:rFonts w:ascii="Times New Roman" w:hAnsi="Times New Roman" w:cs="Times New Roman"/>
          <w:bCs/>
          <w:sz w:val="24"/>
          <w:szCs w:val="24"/>
        </w:rPr>
        <w:t>города Реутов Московской области</w:t>
      </w:r>
      <w:r w:rsidR="007729FE" w:rsidRPr="00C63380">
        <w:rPr>
          <w:rFonts w:ascii="Times New Roman" w:hAnsi="Times New Roman" w:cs="Times New Roman"/>
          <w:bCs/>
          <w:sz w:val="24"/>
          <w:szCs w:val="24"/>
        </w:rPr>
        <w:t xml:space="preserve"> </w:t>
      </w:r>
      <w:r w:rsidR="006276A2" w:rsidRPr="00C63380">
        <w:rPr>
          <w:rFonts w:ascii="Times New Roman" w:hAnsi="Times New Roman" w:cs="Times New Roman"/>
          <w:bCs/>
          <w:sz w:val="24"/>
          <w:szCs w:val="24"/>
        </w:rPr>
        <w:t xml:space="preserve">муниципальной программы </w:t>
      </w:r>
      <w:r w:rsidR="007729FE">
        <w:rPr>
          <w:rFonts w:ascii="Times New Roman" w:hAnsi="Times New Roman" w:cs="Times New Roman"/>
          <w:bCs/>
          <w:sz w:val="24"/>
          <w:szCs w:val="24"/>
        </w:rPr>
        <w:t>«Жилище»</w:t>
      </w:r>
      <w:r w:rsidR="00672895" w:rsidRPr="00FD1884">
        <w:rPr>
          <w:rFonts w:ascii="Times New Roman" w:eastAsia="PMingLiU" w:hAnsi="Times New Roman" w:cs="Times New Roman"/>
          <w:bCs/>
          <w:sz w:val="24"/>
          <w:szCs w:val="24"/>
        </w:rPr>
        <w:t>.</w:t>
      </w:r>
    </w:p>
    <w:p w14:paraId="2931576E" w14:textId="3A607F51" w:rsidR="002375EF" w:rsidRPr="00FD1884" w:rsidRDefault="00094522" w:rsidP="00FD1884">
      <w:pPr>
        <w:pStyle w:val="2-"/>
        <w:numPr>
          <w:ilvl w:val="0"/>
          <w:numId w:val="2"/>
        </w:numPr>
        <w:ind w:left="720"/>
        <w:rPr>
          <w:rFonts w:eastAsia="PMingLiU"/>
          <w:b w:val="0"/>
          <w:bCs/>
          <w:sz w:val="24"/>
          <w:szCs w:val="24"/>
        </w:rPr>
      </w:pPr>
      <w:bookmarkStart w:id="17" w:name="_Toc491358778"/>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14:paraId="64F3D753" w14:textId="0E5F76C1"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Непосредственно отвечает за оказание услуги –</w:t>
      </w:r>
      <w:r w:rsidR="00B00318">
        <w:rPr>
          <w:rFonts w:ascii="Times New Roman" w:eastAsia="Times New Roman" w:hAnsi="Times New Roman" w:cs="Times New Roman"/>
          <w:sz w:val="24"/>
          <w:szCs w:val="24"/>
        </w:rPr>
        <w:t xml:space="preserve"> </w:t>
      </w:r>
      <w:r w:rsidR="007729FE">
        <w:rPr>
          <w:rFonts w:ascii="Times New Roman" w:hAnsi="Times New Roman" w:cs="Times New Roman"/>
          <w:sz w:val="24"/>
          <w:szCs w:val="24"/>
        </w:rPr>
        <w:t>отдел по учету, распределению и обмену жилой площади в составе Правового управления при Администрации города Реутов Московской области</w:t>
      </w:r>
      <w:r w:rsidR="00B00318" w:rsidRPr="00B00318">
        <w:rPr>
          <w:rFonts w:ascii="Times New Roman" w:eastAsia="Times New Roman" w:hAnsi="Times New Roman" w:cs="Times New Roman"/>
          <w:sz w:val="24"/>
          <w:szCs w:val="24"/>
        </w:rPr>
        <w:t xml:space="preserve"> (структурное подразделение Администрации) (далее – Подразделение)</w:t>
      </w:r>
      <w:r w:rsidRPr="00FD1884">
        <w:rPr>
          <w:rFonts w:ascii="Times New Roman" w:eastAsia="Times New Roman" w:hAnsi="Times New Roman" w:cs="Times New Roman"/>
          <w:sz w:val="24"/>
          <w:szCs w:val="24"/>
        </w:rPr>
        <w:t>.</w:t>
      </w:r>
    </w:p>
    <w:p w14:paraId="7998661D" w14:textId="7AE6D8D4" w:rsidR="002375EF" w:rsidRPr="00FD1884"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6276A2">
        <w:rPr>
          <w:rFonts w:ascii="Times New Roman" w:eastAsia="Times New Roman" w:hAnsi="Times New Roman" w:cs="Times New Roman"/>
          <w:sz w:val="24"/>
          <w:szCs w:val="24"/>
        </w:rPr>
        <w:t xml:space="preserve"> </w:t>
      </w:r>
      <w:r w:rsidR="006276A2"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4"/>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66925401" w14:textId="289E0559"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14:paraId="16CE1868" w14:textId="77777777" w:rsidR="00B00318"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с</w:t>
      </w:r>
      <w:r w:rsidR="00B00318">
        <w:rPr>
          <w:rFonts w:ascii="Times New Roman" w:eastAsia="Times New Roman" w:hAnsi="Times New Roman" w:cs="Times New Roman"/>
          <w:sz w:val="24"/>
          <w:szCs w:val="24"/>
        </w:rPr>
        <w:t>:</w:t>
      </w:r>
    </w:p>
    <w:p w14:paraId="78397804" w14:textId="033D37A3"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
    <w:p w14:paraId="4FBE2405" w14:textId="30E48668"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14:paraId="16AD92BE" w14:textId="0965BCEB" w:rsidR="00DD4EA6" w:rsidRPr="00386AB3" w:rsidRDefault="00B00318" w:rsidP="00386AB3">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205C7">
        <w:rPr>
          <w:rFonts w:ascii="Times New Roman" w:eastAsia="Times New Roman" w:hAnsi="Times New Roman" w:cs="Times New Roman"/>
          <w:sz w:val="24"/>
          <w:szCs w:val="24"/>
        </w:rPr>
        <w:t>Органом местного самоуправления - для получения решений органа местного самоуправления о</w:t>
      </w:r>
      <w:r w:rsidR="006276A2" w:rsidRPr="00383535">
        <w:rPr>
          <w:rFonts w:ascii="Times New Roman" w:eastAsia="Times New Roman" w:hAnsi="Times New Roman" w:cs="Times New Roman"/>
          <w:sz w:val="24"/>
          <w:szCs w:val="24"/>
        </w:rPr>
        <w:t xml:space="preserve"> признании </w:t>
      </w:r>
      <w:r w:rsidR="006276A2" w:rsidRPr="00383535">
        <w:rPr>
          <w:rFonts w:ascii="Times New Roman" w:hAnsi="Times New Roman" w:cs="Times New Roman"/>
          <w:sz w:val="24"/>
          <w:szCs w:val="24"/>
        </w:rPr>
        <w:t>молодой семьи, нуждающейся в жилых помещениях</w:t>
      </w:r>
      <w:r w:rsidR="00A948FF" w:rsidRPr="00386AB3">
        <w:rPr>
          <w:rFonts w:ascii="Times New Roman" w:eastAsia="Times New Roman" w:hAnsi="Times New Roman" w:cs="Times New Roman"/>
          <w:sz w:val="24"/>
          <w:szCs w:val="24"/>
        </w:rPr>
        <w:t>.</w:t>
      </w:r>
    </w:p>
    <w:p w14:paraId="1BE3377A" w14:textId="1B7D5492" w:rsidR="00A83EA6" w:rsidRPr="00FD1884"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1358779"/>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14:paraId="7D8D98CF" w14:textId="0F4C10D2"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3A22B3" w:rsidRPr="003A22B3">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14:paraId="3AFF706D" w14:textId="3C2C3635"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6CE4E7CF"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D52D5C"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9205C7">
        <w:rPr>
          <w:sz w:val="24"/>
          <w:szCs w:val="24"/>
        </w:rPr>
        <w:t xml:space="preserve"> по форме согласно</w:t>
      </w:r>
      <w:r w:rsidR="00D52D5C" w:rsidRPr="00F940DD">
        <w:rPr>
          <w:sz w:val="24"/>
          <w:szCs w:val="24"/>
        </w:rPr>
        <w:t xml:space="preserve"> </w:t>
      </w:r>
      <w:hyperlink w:anchor="Приложение4" w:history="1">
        <w:r w:rsidR="009205C7" w:rsidRPr="009205C7">
          <w:rPr>
            <w:rStyle w:val="af4"/>
            <w:sz w:val="24"/>
            <w:szCs w:val="24"/>
          </w:rPr>
          <w:t>П</w:t>
        </w:r>
        <w:r w:rsidR="00D52D5C" w:rsidRPr="009205C7">
          <w:rPr>
            <w:rStyle w:val="af4"/>
            <w:sz w:val="24"/>
            <w:szCs w:val="24"/>
          </w:rPr>
          <w:t>риложени</w:t>
        </w:r>
        <w:r w:rsidR="009205C7" w:rsidRPr="009205C7">
          <w:rPr>
            <w:rStyle w:val="af4"/>
            <w:sz w:val="24"/>
            <w:szCs w:val="24"/>
          </w:rPr>
          <w:t>ю</w:t>
        </w:r>
        <w:r w:rsidR="00D52D5C" w:rsidRPr="009205C7">
          <w:rPr>
            <w:rStyle w:val="af4"/>
            <w:sz w:val="24"/>
            <w:szCs w:val="24"/>
          </w:rPr>
          <w:t xml:space="preserve"> </w:t>
        </w:r>
        <w:r w:rsidR="009205C7" w:rsidRPr="009205C7">
          <w:rPr>
            <w:rStyle w:val="af4"/>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AC42A8">
        <w:rPr>
          <w:sz w:val="24"/>
          <w:szCs w:val="24"/>
        </w:rPr>
        <w:t xml:space="preserve"> (далее – Свидетельство).</w:t>
      </w:r>
      <w:r w:rsidR="00AC42A8" w:rsidRPr="00AC42A8">
        <w:rPr>
          <w:sz w:val="24"/>
          <w:szCs w:val="24"/>
        </w:rPr>
        <w:t xml:space="preserve"> </w:t>
      </w:r>
      <w:r w:rsidR="00AC42A8">
        <w:rPr>
          <w:sz w:val="24"/>
          <w:szCs w:val="24"/>
        </w:rPr>
        <w:t>Оригинал</w:t>
      </w:r>
      <w:r w:rsidR="00AC42A8" w:rsidRPr="003050D7">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AC42A8" w:rsidRPr="003050D7">
        <w:rPr>
          <w:sz w:val="24"/>
          <w:szCs w:val="24"/>
        </w:rPr>
        <w:t xml:space="preserve"> </w:t>
      </w:r>
      <w:r w:rsidR="00AC42A8">
        <w:rPr>
          <w:sz w:val="24"/>
          <w:szCs w:val="24"/>
        </w:rPr>
        <w:t xml:space="preserve">сотрудником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14:paraId="741BC0BF" w14:textId="68088CFC" w:rsidR="00F656E2" w:rsidRDefault="00A83EA6" w:rsidP="001065FF">
      <w:pPr>
        <w:autoSpaceDE w:val="0"/>
        <w:autoSpaceDN w:val="0"/>
        <w:adjustRightInd w:val="0"/>
        <w:spacing w:line="240" w:lineRule="auto"/>
        <w:ind w:firstLine="709"/>
        <w:contextualSpacing/>
        <w:jc w:val="both"/>
        <w:rPr>
          <w:rFonts w:ascii="Times New Roman" w:eastAsia="PMingLiU" w:hAnsi="Times New Roman" w:cs="Times New Roman"/>
          <w:bCs/>
          <w:sz w:val="24"/>
          <w:szCs w:val="24"/>
          <w:lang w:eastAsia="en-US"/>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w:t>
      </w:r>
      <w:r w:rsidR="007729FE" w:rsidRPr="007729FE">
        <w:rPr>
          <w:rFonts w:ascii="Times New Roman" w:eastAsia="Calibri" w:hAnsi="Times New Roman" w:cs="Times New Roman"/>
          <w:sz w:val="24"/>
          <w:szCs w:val="24"/>
          <w:lang w:eastAsia="en-US"/>
        </w:rPr>
        <w:t>муниципальны</w:t>
      </w:r>
      <w:r w:rsidR="007729FE">
        <w:rPr>
          <w:rFonts w:ascii="Times New Roman" w:eastAsia="Calibri" w:hAnsi="Times New Roman" w:cs="Times New Roman"/>
          <w:sz w:val="24"/>
          <w:szCs w:val="24"/>
          <w:lang w:eastAsia="en-US"/>
        </w:rPr>
        <w:t>м</w:t>
      </w:r>
      <w:r w:rsidR="007729FE" w:rsidRPr="007729FE">
        <w:rPr>
          <w:rFonts w:ascii="Times New Roman" w:eastAsia="Calibri" w:hAnsi="Times New Roman" w:cs="Times New Roman"/>
          <w:sz w:val="24"/>
          <w:szCs w:val="24"/>
          <w:lang w:eastAsia="en-US"/>
        </w:rPr>
        <w:t xml:space="preserve"> правов</w:t>
      </w:r>
      <w:r w:rsidR="007729FE">
        <w:rPr>
          <w:rFonts w:ascii="Times New Roman" w:eastAsia="Calibri" w:hAnsi="Times New Roman" w:cs="Times New Roman"/>
          <w:sz w:val="24"/>
          <w:szCs w:val="24"/>
          <w:lang w:eastAsia="en-US"/>
        </w:rPr>
        <w:t>ым</w:t>
      </w:r>
      <w:r w:rsidR="007729FE" w:rsidRPr="007729FE">
        <w:rPr>
          <w:rFonts w:ascii="Times New Roman" w:eastAsia="Calibri" w:hAnsi="Times New Roman" w:cs="Times New Roman"/>
          <w:sz w:val="24"/>
          <w:szCs w:val="24"/>
          <w:lang w:eastAsia="en-US"/>
        </w:rPr>
        <w:t xml:space="preserve"> акт</w:t>
      </w:r>
      <w:r w:rsidR="007729FE">
        <w:rPr>
          <w:rFonts w:ascii="Times New Roman" w:eastAsia="Calibri" w:hAnsi="Times New Roman" w:cs="Times New Roman"/>
          <w:sz w:val="24"/>
          <w:szCs w:val="24"/>
          <w:lang w:eastAsia="en-US"/>
        </w:rPr>
        <w:t>ом</w:t>
      </w:r>
      <w:r w:rsidRPr="00FD1884">
        <w:rPr>
          <w:rFonts w:ascii="Times New Roman" w:eastAsia="Calibri" w:hAnsi="Times New Roman" w:cs="Times New Roman"/>
          <w:sz w:val="24"/>
          <w:szCs w:val="24"/>
          <w:lang w:eastAsia="en-US"/>
        </w:rPr>
        <w:t xml:space="preserve"> </w:t>
      </w:r>
      <w:r w:rsidR="000A7DA5" w:rsidRPr="00FD1884">
        <w:rPr>
          <w:rFonts w:ascii="Times New Roman" w:eastAsia="Calibri" w:hAnsi="Times New Roman" w:cs="Times New Roman"/>
          <w:sz w:val="24"/>
          <w:szCs w:val="24"/>
          <w:lang w:eastAsia="en-US"/>
        </w:rPr>
        <w:t xml:space="preserve">об отказе </w:t>
      </w:r>
      <w:r w:rsidR="00D52D5C" w:rsidRPr="00FD1884">
        <w:rPr>
          <w:rFonts w:ascii="Times New Roman" w:eastAsia="Calibri" w:hAnsi="Times New Roman" w:cs="Times New Roman"/>
          <w:sz w:val="24"/>
          <w:szCs w:val="24"/>
          <w:lang w:eastAsia="en-US"/>
        </w:rPr>
        <w:t xml:space="preserve">в </w:t>
      </w:r>
      <w:r w:rsidR="00D52D5C" w:rsidRPr="00AE328D">
        <w:rPr>
          <w:rFonts w:ascii="Times New Roman" w:eastAsia="Calibri" w:hAnsi="Times New Roman" w:cs="Times New Roman"/>
          <w:sz w:val="24"/>
          <w:szCs w:val="24"/>
          <w:lang w:eastAsia="en-US"/>
        </w:rPr>
        <w:t xml:space="preserve">выдаче </w:t>
      </w:r>
      <w:r w:rsidR="001065FF">
        <w:rPr>
          <w:rFonts w:ascii="Times New Roman" w:eastAsia="Calibri" w:hAnsi="Times New Roman" w:cs="Times New Roman"/>
          <w:sz w:val="24"/>
          <w:szCs w:val="24"/>
          <w:lang w:eastAsia="en-US"/>
        </w:rPr>
        <w:t>С</w:t>
      </w:r>
      <w:r w:rsidR="00D52D5C" w:rsidRPr="00AE328D">
        <w:rPr>
          <w:rFonts w:ascii="Times New Roman" w:eastAsia="Calibri" w:hAnsi="Times New Roman" w:cs="Times New Roman"/>
          <w:sz w:val="24"/>
          <w:szCs w:val="24"/>
          <w:lang w:eastAsia="en-US"/>
        </w:rPr>
        <w:t xml:space="preserve">видетельства </w:t>
      </w:r>
      <w:r w:rsidRPr="00FD1884">
        <w:rPr>
          <w:rFonts w:ascii="Times New Roman" w:eastAsiaTheme="minorHAnsi" w:hAnsi="Times New Roman"/>
          <w:sz w:val="24"/>
          <w:szCs w:val="24"/>
        </w:rPr>
        <w:t xml:space="preserve">по форме согласно </w:t>
      </w:r>
      <w:hyperlink w:anchor="Приложение5" w:history="1">
        <w:r w:rsidRPr="00BD5ACD">
          <w:rPr>
            <w:rStyle w:val="af4"/>
            <w:rFonts w:ascii="Times New Roman" w:eastAsiaTheme="minorHAnsi" w:hAnsi="Times New Roman"/>
            <w:sz w:val="24"/>
            <w:szCs w:val="24"/>
          </w:rPr>
          <w:t xml:space="preserve">Приложению </w:t>
        </w:r>
        <w:r w:rsidR="009205C7" w:rsidRPr="00BD5ACD">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9205C7" w:rsidRPr="003050D7">
        <w:rPr>
          <w:rFonts w:ascii="Times New Roman" w:hAnsi="Times New Roman"/>
          <w:sz w:val="24"/>
          <w:szCs w:val="24"/>
        </w:rPr>
        <w:t xml:space="preserve"> </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1065FF" w:rsidRPr="003050D7" w:rsidDel="00B35494">
        <w:rPr>
          <w:rFonts w:ascii="Times New Roman" w:hAnsi="Times New Roman"/>
          <w:sz w:val="24"/>
          <w:szCs w:val="24"/>
        </w:rPr>
        <w:t xml:space="preserve"> </w:t>
      </w:r>
      <w:r w:rsidR="009205C7" w:rsidRPr="003050D7">
        <w:rPr>
          <w:rFonts w:ascii="Times New Roman" w:hAnsi="Times New Roman"/>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9205C7">
        <w:rPr>
          <w:rFonts w:ascii="Times New Roman" w:hAnsi="Times New Roman"/>
          <w:sz w:val="24"/>
          <w:szCs w:val="24"/>
        </w:rPr>
        <w:t>Оригинал</w:t>
      </w:r>
      <w:r w:rsidR="009205C7" w:rsidRPr="003050D7">
        <w:rPr>
          <w:rFonts w:ascii="Times New Roman" w:hAnsi="Times New Roman"/>
          <w:sz w:val="24"/>
          <w:szCs w:val="24"/>
        </w:rPr>
        <w:t xml:space="preserve"> </w:t>
      </w:r>
      <w:r w:rsidR="007729FE" w:rsidRPr="007729FE">
        <w:rPr>
          <w:rFonts w:ascii="Times New Roman" w:hAnsi="Times New Roman"/>
          <w:sz w:val="24"/>
          <w:szCs w:val="24"/>
        </w:rPr>
        <w:t>муниципальн</w:t>
      </w:r>
      <w:r w:rsidR="007729FE">
        <w:rPr>
          <w:rFonts w:ascii="Times New Roman" w:hAnsi="Times New Roman"/>
          <w:sz w:val="24"/>
          <w:szCs w:val="24"/>
        </w:rPr>
        <w:t>ого</w:t>
      </w:r>
      <w:r w:rsidR="007729FE" w:rsidRPr="007729FE">
        <w:rPr>
          <w:rFonts w:ascii="Times New Roman" w:hAnsi="Times New Roman"/>
          <w:sz w:val="24"/>
          <w:szCs w:val="24"/>
        </w:rPr>
        <w:t xml:space="preserve"> правов</w:t>
      </w:r>
      <w:r w:rsidR="007729FE">
        <w:rPr>
          <w:rFonts w:ascii="Times New Roman" w:hAnsi="Times New Roman"/>
          <w:sz w:val="24"/>
          <w:szCs w:val="24"/>
        </w:rPr>
        <w:t>ого</w:t>
      </w:r>
      <w:r w:rsidR="007729FE" w:rsidRPr="007729FE">
        <w:rPr>
          <w:rFonts w:ascii="Times New Roman" w:hAnsi="Times New Roman"/>
          <w:sz w:val="24"/>
          <w:szCs w:val="24"/>
        </w:rPr>
        <w:t xml:space="preserve"> акт</w:t>
      </w:r>
      <w:r w:rsidR="007729FE">
        <w:rPr>
          <w:rFonts w:ascii="Times New Roman" w:hAnsi="Times New Roman"/>
          <w:sz w:val="24"/>
          <w:szCs w:val="24"/>
        </w:rPr>
        <w:t>а</w:t>
      </w:r>
      <w:r w:rsidR="007729FE" w:rsidRPr="007729FE">
        <w:rPr>
          <w:rFonts w:ascii="Times New Roman" w:hAnsi="Times New Roman"/>
          <w:sz w:val="24"/>
          <w:szCs w:val="24"/>
        </w:rPr>
        <w:t xml:space="preserve"> </w:t>
      </w:r>
      <w:r w:rsidR="001065FF">
        <w:rPr>
          <w:rFonts w:ascii="Times New Roman" w:hAnsi="Times New Roman"/>
          <w:sz w:val="24"/>
          <w:szCs w:val="24"/>
        </w:rPr>
        <w:t>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14:paraId="560B47F2" w14:textId="0C15718F" w:rsidR="006276A2" w:rsidRPr="00383535" w:rsidRDefault="006276A2" w:rsidP="006276A2">
      <w:pPr>
        <w:pStyle w:val="a7"/>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 xml:space="preserve">В случае необходимости Заявитель (представитель Заявителя) может получить </w:t>
      </w:r>
      <w:r w:rsidR="00DA1EAB">
        <w:rPr>
          <w:rFonts w:ascii="Times New Roman" w:hAnsi="Times New Roman" w:cs="Times New Roman"/>
          <w:sz w:val="24"/>
          <w:szCs w:val="24"/>
        </w:rPr>
        <w:t xml:space="preserve">решение </w:t>
      </w:r>
      <w:r w:rsidR="00DA1EAB" w:rsidRPr="00FD1884">
        <w:rPr>
          <w:rFonts w:ascii="Times New Roman" w:eastAsia="Calibri" w:hAnsi="Times New Roman" w:cs="Times New Roman"/>
          <w:sz w:val="24"/>
          <w:szCs w:val="24"/>
          <w:lang w:eastAsia="en-US"/>
        </w:rPr>
        <w:t xml:space="preserve">об отказе в </w:t>
      </w:r>
      <w:r w:rsidR="00DA1EAB" w:rsidRPr="00AE328D">
        <w:rPr>
          <w:rFonts w:ascii="Times New Roman" w:eastAsia="Calibri" w:hAnsi="Times New Roman" w:cs="Times New Roman"/>
          <w:sz w:val="24"/>
          <w:szCs w:val="24"/>
          <w:lang w:eastAsia="en-US"/>
        </w:rPr>
        <w:t xml:space="preserve">выдаче </w:t>
      </w:r>
      <w:r w:rsidR="00DA1EAB">
        <w:rPr>
          <w:rFonts w:ascii="Times New Roman" w:eastAsia="Calibri" w:hAnsi="Times New Roman" w:cs="Times New Roman"/>
          <w:sz w:val="24"/>
          <w:szCs w:val="24"/>
          <w:lang w:eastAsia="en-US"/>
        </w:rPr>
        <w:t>С</w:t>
      </w:r>
      <w:r w:rsidR="00DA1EAB" w:rsidRPr="00AE328D">
        <w:rPr>
          <w:rFonts w:ascii="Times New Roman" w:eastAsia="Calibri" w:hAnsi="Times New Roman" w:cs="Times New Roman"/>
          <w:sz w:val="24"/>
          <w:szCs w:val="24"/>
          <w:lang w:eastAsia="en-US"/>
        </w:rPr>
        <w:t>видетельства</w:t>
      </w:r>
      <w:r w:rsidRPr="00383535">
        <w:rPr>
          <w:rFonts w:ascii="Times New Roman" w:hAnsi="Times New Roman" w:cs="Times New Roman"/>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1CAA8DB6" w14:textId="11EBBEF6" w:rsidR="006276A2" w:rsidRPr="006276A2" w:rsidRDefault="006276A2" w:rsidP="006276A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lastRenderedPageBreak/>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14:paraId="0E06EE5D" w14:textId="76EBD15C" w:rsidR="00EA07EE" w:rsidRPr="00427441"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1358780"/>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14:paraId="3AF31F2E" w14:textId="020C89F7" w:rsidR="00EA07EE" w:rsidRPr="00E42ECF" w:rsidRDefault="00EA07EE" w:rsidP="001065FF">
      <w:pPr>
        <w:pStyle w:val="a7"/>
        <w:widowControl w:val="0"/>
        <w:numPr>
          <w:ilvl w:val="1"/>
          <w:numId w:val="52"/>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14:paraId="613F6D58" w14:textId="77777777" w:rsidR="005E035E" w:rsidRPr="005E035E" w:rsidRDefault="005E035E" w:rsidP="001065FF">
      <w:pPr>
        <w:pStyle w:val="a7"/>
        <w:numPr>
          <w:ilvl w:val="1"/>
          <w:numId w:val="52"/>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81186D7" w14:textId="416FA482" w:rsidR="00322C25" w:rsidRPr="00FD1884" w:rsidRDefault="00322C25" w:rsidP="00FD1884">
      <w:pPr>
        <w:pStyle w:val="2-"/>
        <w:numPr>
          <w:ilvl w:val="0"/>
          <w:numId w:val="2"/>
        </w:numPr>
        <w:ind w:left="720"/>
        <w:rPr>
          <w:rFonts w:eastAsia="Times New Roman"/>
          <w:b w:val="0"/>
          <w:bCs/>
          <w:kern w:val="32"/>
          <w:sz w:val="24"/>
          <w:szCs w:val="24"/>
        </w:rPr>
      </w:pPr>
      <w:bookmarkStart w:id="28" w:name="пункт8"/>
      <w:bookmarkStart w:id="29" w:name="_Toc491358781"/>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8"/>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14:paraId="636ED1ED" w14:textId="26C20882"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14:paraId="2D78598D" w14:textId="6382DE44"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 xml:space="preserve">с даты регистрации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7D1031A3" w14:textId="4E23C7B8"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б.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14:paraId="714D3BFD" w14:textId="7CCD3891"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14:paraId="3B0349D4" w14:textId="4DB1AC71"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083419AB" w14:textId="28EF5A38" w:rsidR="000636E6" w:rsidRPr="00FD1884" w:rsidRDefault="000636E6" w:rsidP="00615AAB">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358782"/>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1"/>
      <w:bookmarkEnd w:id="32"/>
      <w:bookmarkEnd w:id="33"/>
      <w:bookmarkEnd w:id="34"/>
      <w:bookmarkEnd w:id="35"/>
      <w:bookmarkEnd w:id="36"/>
      <w:bookmarkEnd w:id="37"/>
    </w:p>
    <w:p w14:paraId="51C96BD1" w14:textId="17B85440" w:rsidR="00615AAB" w:rsidRDefault="00615AAB" w:rsidP="00D57A96">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14:paraId="373A21B2" w14:textId="6235BAC1" w:rsidR="000636E6" w:rsidRPr="00FD1884"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FD1884">
          <w:rPr>
            <w:rStyle w:val="af4"/>
            <w:rFonts w:ascii="Times New Roman" w:hAnsi="Times New Roman"/>
            <w:sz w:val="24"/>
            <w:szCs w:val="24"/>
          </w:rPr>
          <w:t xml:space="preserve">Приложении </w:t>
        </w:r>
        <w:r w:rsidR="001065FF">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8" w:name="пункт10"/>
    <w:p w14:paraId="4C2B6B4D" w14:textId="6707BED0" w:rsidR="0003760A" w:rsidRPr="00FD1884" w:rsidRDefault="00E60714" w:rsidP="00FD1884">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39" w:name="_Toc491358783"/>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0"/>
      <w:bookmarkEnd w:id="39"/>
      <w:r>
        <w:rPr>
          <w:rStyle w:val="af4"/>
          <w:rFonts w:eastAsia="Times New Roman"/>
          <w:color w:val="auto"/>
          <w:sz w:val="24"/>
          <w:szCs w:val="24"/>
          <w:u w:val="none"/>
        </w:rPr>
        <w:fldChar w:fldCharType="end"/>
      </w:r>
      <w:bookmarkEnd w:id="38"/>
    </w:p>
    <w:p w14:paraId="38C0474F" w14:textId="33B8E7EE"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437C6F7A" w14:textId="77777777"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7CD63A1" w14:textId="51C0A716"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FD1884">
          <w:rPr>
            <w:rStyle w:val="af4"/>
            <w:rFonts w:ascii="Times New Roman" w:eastAsia="Times New Roman" w:hAnsi="Times New Roman" w:cs="Times New Roman"/>
            <w:sz w:val="24"/>
            <w:szCs w:val="24"/>
          </w:rPr>
          <w:t>П</w:t>
        </w:r>
        <w:r w:rsidR="003A4544" w:rsidRPr="00FD1884">
          <w:rPr>
            <w:rStyle w:val="af4"/>
            <w:rFonts w:ascii="Times New Roman" w:eastAsia="Times New Roman" w:hAnsi="Times New Roman" w:cs="Times New Roman"/>
            <w:sz w:val="24"/>
            <w:szCs w:val="24"/>
          </w:rPr>
          <w:t>риложени</w:t>
        </w:r>
        <w:r w:rsidR="00672F99" w:rsidRPr="00FD1884">
          <w:rPr>
            <w:rStyle w:val="af4"/>
            <w:rFonts w:ascii="Times New Roman" w:eastAsia="Times New Roman" w:hAnsi="Times New Roman" w:cs="Times New Roman"/>
            <w:sz w:val="24"/>
            <w:szCs w:val="24"/>
          </w:rPr>
          <w:t>я</w:t>
        </w:r>
        <w:r w:rsidR="003A4544" w:rsidRPr="00FD1884">
          <w:rPr>
            <w:rStyle w:val="af4"/>
            <w:rFonts w:ascii="Times New Roman" w:eastAsia="Times New Roman" w:hAnsi="Times New Roman" w:cs="Times New Roman"/>
            <w:sz w:val="24"/>
            <w:szCs w:val="24"/>
          </w:rPr>
          <w:t xml:space="preserve"> </w:t>
        </w:r>
        <w:r w:rsidR="001065FF">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3D73D5D4" w14:textId="5FA3AB33"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sidR="00304CD7">
        <w:rPr>
          <w:rFonts w:ascii="Times New Roman" w:hAnsi="Times New Roman" w:cs="Times New Roman"/>
          <w:sz w:val="24"/>
          <w:szCs w:val="24"/>
        </w:rPr>
        <w:t>копии документов, удостоверяющих личность</w:t>
      </w:r>
      <w:r w:rsidR="004B0EC9">
        <w:rPr>
          <w:rFonts w:ascii="Times New Roman" w:hAnsi="Times New Roman" w:cs="Times New Roman"/>
          <w:sz w:val="24"/>
          <w:szCs w:val="24"/>
        </w:rPr>
        <w:t>,</w:t>
      </w:r>
      <w:r w:rsidR="00304CD7">
        <w:rPr>
          <w:rFonts w:ascii="Times New Roman" w:hAnsi="Times New Roman" w:cs="Times New Roman"/>
          <w:sz w:val="24"/>
          <w:szCs w:val="24"/>
        </w:rPr>
        <w:t xml:space="preserve"> </w:t>
      </w:r>
      <w:r w:rsidR="004B0EC9" w:rsidRPr="004B0EC9">
        <w:rPr>
          <w:rFonts w:ascii="Times New Roman" w:hAnsi="Times New Roman" w:cs="Times New Roman"/>
          <w:sz w:val="24"/>
          <w:szCs w:val="24"/>
        </w:rPr>
        <w:t xml:space="preserve">гражданство и место жительства </w:t>
      </w:r>
      <w:r w:rsidR="00304CD7">
        <w:rPr>
          <w:rFonts w:ascii="Times New Roman" w:hAnsi="Times New Roman" w:cs="Times New Roman"/>
          <w:sz w:val="24"/>
          <w:szCs w:val="24"/>
        </w:rPr>
        <w:t>каждого члена семьи</w:t>
      </w:r>
      <w:r w:rsidR="0043620C" w:rsidRPr="001637ED">
        <w:rPr>
          <w:rFonts w:ascii="Times New Roman" w:eastAsia="Times New Roman" w:hAnsi="Times New Roman" w:cs="Times New Roman"/>
          <w:sz w:val="24"/>
          <w:szCs w:val="24"/>
        </w:rPr>
        <w:t>;</w:t>
      </w:r>
    </w:p>
    <w:p w14:paraId="2EB278E2" w14:textId="77777777" w:rsidR="004B0EC9" w:rsidRPr="004B0EC9" w:rsidRDefault="004B0EC9" w:rsidP="004B0EC9">
      <w:pPr>
        <w:autoSpaceDE w:val="0"/>
        <w:autoSpaceDN w:val="0"/>
        <w:adjustRightInd w:val="0"/>
        <w:spacing w:line="240" w:lineRule="auto"/>
        <w:ind w:firstLine="851"/>
        <w:jc w:val="both"/>
        <w:rPr>
          <w:rFonts w:ascii="Times New Roman" w:hAnsi="Times New Roman" w:cs="Times New Roman"/>
          <w:sz w:val="24"/>
          <w:szCs w:val="24"/>
        </w:rPr>
      </w:pPr>
      <w:r w:rsidRPr="004B0EC9">
        <w:rPr>
          <w:rFonts w:ascii="Times New Roman" w:eastAsia="Times New Roman" w:hAnsi="Times New Roman" w:cs="Times New Roman"/>
          <w:sz w:val="24"/>
          <w:szCs w:val="24"/>
        </w:rPr>
        <w:t xml:space="preserve">в. </w:t>
      </w:r>
      <w:r w:rsidRPr="004B0EC9">
        <w:rPr>
          <w:rFonts w:ascii="Times New Roman" w:hAnsi="Times New Roman" w:cs="Times New Roman"/>
          <w:sz w:val="24"/>
          <w:szCs w:val="24"/>
        </w:rPr>
        <w:t>копию свидетельства о браке (на неполную семью не распространяется);</w:t>
      </w:r>
    </w:p>
    <w:p w14:paraId="7D28053E" w14:textId="54E02770" w:rsidR="00D52D5C" w:rsidRPr="001637ED" w:rsidRDefault="00D52D5C"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1637ED">
        <w:rPr>
          <w:rFonts w:ascii="Times New Roman" w:eastAsia="Times New Roman" w:hAnsi="Times New Roman" w:cs="Times New Roman"/>
          <w:sz w:val="24"/>
          <w:szCs w:val="24"/>
        </w:rPr>
        <w:t>выписка из домовой книги</w:t>
      </w:r>
      <w:r w:rsidR="001065FF" w:rsidRPr="00CD271E">
        <w:rPr>
          <w:rFonts w:ascii="Times New Roman" w:eastAsia="Times New Roman" w:hAnsi="Times New Roman" w:cs="Times New Roman"/>
          <w:sz w:val="24"/>
          <w:szCs w:val="24"/>
        </w:rPr>
        <w:t xml:space="preserve">; </w:t>
      </w:r>
    </w:p>
    <w:p w14:paraId="6ADB5ECA" w14:textId="1AD8301E" w:rsidR="006226A2" w:rsidRPr="00EE6731" w:rsidRDefault="00D52D5C"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д. </w:t>
      </w:r>
      <w:r w:rsidRPr="001637ED">
        <w:rPr>
          <w:rFonts w:ascii="Times New Roman" w:eastAsia="Times New Roman" w:hAnsi="Times New Roman" w:cs="Times New Roman"/>
          <w:sz w:val="24"/>
          <w:szCs w:val="24"/>
        </w:rPr>
        <w:t>копия финансового лицевого счета</w:t>
      </w:r>
      <w:r w:rsidR="006226A2">
        <w:rPr>
          <w:rFonts w:ascii="Times New Roman" w:hAnsi="Times New Roman" w:cs="Times New Roman"/>
          <w:sz w:val="24"/>
          <w:szCs w:val="24"/>
        </w:rPr>
        <w:t>.</w:t>
      </w:r>
    </w:p>
    <w:p w14:paraId="62747C38" w14:textId="132A876F" w:rsidR="00A160AB" w:rsidRDefault="00304CD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14:paraId="3E1E60C3" w14:textId="11F1F3FA" w:rsidR="0043620C" w:rsidRPr="001637ED" w:rsidRDefault="00304CD7"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w:t>
      </w:r>
      <w:r w:rsidR="006226A2">
        <w:rPr>
          <w:rFonts w:ascii="Times New Roman" w:eastAsia="Times New Roman" w:hAnsi="Times New Roman" w:cs="Times New Roman"/>
          <w:sz w:val="24"/>
          <w:szCs w:val="24"/>
        </w:rPr>
        <w:t xml:space="preserve"> </w:t>
      </w:r>
      <w:r w:rsidR="00C63063">
        <w:rPr>
          <w:rFonts w:ascii="Times New Roman" w:eastAsia="Times New Roman" w:hAnsi="Times New Roman" w:cs="Times New Roman"/>
          <w:sz w:val="24"/>
          <w:szCs w:val="24"/>
        </w:rPr>
        <w:t>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14:paraId="2E72FEAB" w14:textId="50E204C5" w:rsidR="00062106" w:rsidRPr="0073401D" w:rsidRDefault="00062106"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14:paraId="31C0116E" w14:textId="3D3D8535" w:rsidR="004B0EC9" w:rsidRPr="004B0EC9" w:rsidRDefault="001065FF" w:rsidP="004B0EC9">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xml:space="preserve">. </w:t>
      </w:r>
      <w:r w:rsidR="004B0EC9" w:rsidRPr="004B0EC9">
        <w:rPr>
          <w:rFonts w:ascii="Times New Roman" w:hAnsi="Times New Roman" w:cs="Times New Roman"/>
          <w:sz w:val="24"/>
          <w:szCs w:val="24"/>
        </w:rPr>
        <w:t>копи</w:t>
      </w:r>
      <w:r w:rsidR="0048711B">
        <w:rPr>
          <w:rFonts w:ascii="Times New Roman" w:hAnsi="Times New Roman" w:cs="Times New Roman"/>
          <w:sz w:val="24"/>
          <w:szCs w:val="24"/>
        </w:rPr>
        <w:t>я</w:t>
      </w:r>
      <w:r w:rsidR="004B0EC9" w:rsidRPr="004B0EC9">
        <w:rPr>
          <w:rFonts w:ascii="Times New Roman" w:hAnsi="Times New Roman" w:cs="Times New Roman"/>
          <w:sz w:val="24"/>
          <w:szCs w:val="24"/>
        </w:rPr>
        <w:t xml:space="preserve">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w:t>
      </w:r>
      <w:r w:rsidR="004B0EC9" w:rsidRPr="004B0EC9">
        <w:rPr>
          <w:rFonts w:ascii="Times New Roman" w:hAnsi="Times New Roman" w:cs="Times New Roman"/>
          <w:sz w:val="24"/>
          <w:szCs w:val="24"/>
        </w:rPr>
        <w:lastRenderedPageBreak/>
        <w:t>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14:paraId="3E129140" w14:textId="507BECA3" w:rsidR="00EE6731" w:rsidRPr="00EE6731" w:rsidRDefault="004B0EC9"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w:t>
      </w:r>
      <w:r w:rsidR="00EE6731" w:rsidRPr="00EE6731">
        <w:rPr>
          <w:rFonts w:ascii="Times New Roman" w:hAnsi="Times New Roman" w:cs="Times New Roman"/>
          <w:sz w:val="24"/>
          <w:szCs w:val="24"/>
        </w:rPr>
        <w:t>копия кредитного договора (договора займа);</w:t>
      </w:r>
    </w:p>
    <w:p w14:paraId="695B0DD4" w14:textId="0BE065CA" w:rsidR="00EE6731" w:rsidRPr="00EE6731" w:rsidRDefault="0048711B"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14:paraId="3A48901C" w14:textId="6CCAFC39" w:rsidR="0031594B" w:rsidRPr="0073401D" w:rsidRDefault="000B0438"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14:paraId="0CCD4DEE" w14:textId="77777777"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14:paraId="3B334913" w14:textId="77777777"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612C71" w:rsidRPr="00062106">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14:paraId="39873EC9" w14:textId="3D952FD3"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BD5ACD">
          <w:rPr>
            <w:rStyle w:val="af4"/>
            <w:rFonts w:ascii="Times New Roman" w:eastAsia="Times New Roman" w:hAnsi="Times New Roman" w:cs="Times New Roman"/>
            <w:sz w:val="24"/>
            <w:szCs w:val="24"/>
          </w:rPr>
          <w:t xml:space="preserve">Приложении </w:t>
        </w:r>
        <w:r w:rsidR="001065FF" w:rsidRPr="00BD5ACD">
          <w:rPr>
            <w:rStyle w:val="af4"/>
            <w:rFonts w:ascii="Times New Roman" w:eastAsia="Times New Roman" w:hAnsi="Times New Roman" w:cs="Times New Roman"/>
            <w:sz w:val="24"/>
            <w:szCs w:val="24"/>
          </w:rPr>
          <w:t>8</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14:paraId="1480798B" w14:textId="14D2A81F"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14:paraId="1FC378C7" w14:textId="5186ACFB" w:rsidR="00322C25" w:rsidRPr="00427441" w:rsidRDefault="00322C25" w:rsidP="00427441">
      <w:pPr>
        <w:pStyle w:val="2-"/>
        <w:numPr>
          <w:ilvl w:val="0"/>
          <w:numId w:val="2"/>
        </w:numPr>
        <w:ind w:left="720"/>
        <w:rPr>
          <w:rFonts w:eastAsia="Times New Roman"/>
          <w:sz w:val="24"/>
          <w:szCs w:val="24"/>
        </w:rPr>
      </w:pPr>
      <w:bookmarkStart w:id="40" w:name="пункт11"/>
      <w:bookmarkStart w:id="41" w:name="_Toc491358784"/>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14:paraId="28FD355F" w14:textId="1F6B6CEC"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14:paraId="770DD20D" w14:textId="0FA501C2" w:rsidR="00D52D5C" w:rsidRPr="00CE75A0" w:rsidRDefault="00D52D5C" w:rsidP="00D52D5C">
      <w:pPr>
        <w:pStyle w:val="a7"/>
        <w:numPr>
          <w:ilvl w:val="2"/>
          <w:numId w:val="19"/>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0054593C" w:rsidRPr="00CE75A0">
        <w:rPr>
          <w:rFonts w:ascii="Times New Roman" w:eastAsia="Times New Roman" w:hAnsi="Times New Roman" w:cs="Times New Roman"/>
          <w:sz w:val="24"/>
          <w:szCs w:val="24"/>
        </w:rPr>
        <w:t xml:space="preserve">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14:paraId="14F55781" w14:textId="2DF6B5AF" w:rsidR="00920858" w:rsidRPr="005A4550" w:rsidRDefault="00012330"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14:paraId="232AA91C" w14:textId="3A82C554" w:rsidR="00920858" w:rsidRPr="005A4550" w:rsidRDefault="00CD271E"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14:paraId="36A66852" w14:textId="1F7A7960"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AA7E38">
      <w:pPr>
        <w:pStyle w:val="2-"/>
        <w:numPr>
          <w:ilvl w:val="0"/>
          <w:numId w:val="2"/>
        </w:numPr>
        <w:ind w:left="720"/>
        <w:rPr>
          <w:rFonts w:eastAsia="Times New Roman"/>
          <w:sz w:val="24"/>
          <w:szCs w:val="24"/>
        </w:rPr>
      </w:pPr>
      <w:bookmarkStart w:id="42" w:name="пункт12"/>
      <w:bookmarkStart w:id="43" w:name="_Toc491358785"/>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14:paraId="1EAD3059" w14:textId="581E89C0"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77777777"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14:paraId="59081EA2" w14:textId="23DE9034"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14:paraId="278C0DE3" w14:textId="12F18FB4"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75F7994A"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47B23FB3"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230E56">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14:paraId="1C47C90C" w14:textId="77777777" w:rsidR="008C0A9D"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3C8DFD2A" w14:textId="77777777" w:rsidR="00672432"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14:paraId="08F883F1" w14:textId="54BCB43A" w:rsidR="008C0A9D" w:rsidRPr="00985D27" w:rsidRDefault="00EC12B2"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н</w:t>
      </w:r>
      <w:r w:rsidR="00672432" w:rsidRPr="00B241BB">
        <w:rPr>
          <w:rFonts w:ascii="Times New Roman" w:hAnsi="Times New Roman" w:cs="Times New Roman"/>
          <w:sz w:val="24"/>
          <w:szCs w:val="24"/>
        </w:rPr>
        <w:t>есоблюдение требований, предусмотренных пунктами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.2 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00672432"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14:paraId="40EA58F7" w14:textId="768ADB67"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4" w:name="Приложение9"/>
      <w:r w:rsidR="0054593C">
        <w:fldChar w:fldCharType="begin"/>
      </w:r>
      <w:r w:rsidR="0054593C">
        <w:instrText xml:space="preserve"> HYPERLINK \l "Приложение8" </w:instrText>
      </w:r>
      <w:r w:rsidR="0054593C">
        <w:fldChar w:fldCharType="separate"/>
      </w:r>
      <w:r w:rsidRPr="00FD1884">
        <w:rPr>
          <w:rStyle w:val="af4"/>
          <w:rFonts w:ascii="Times New Roman" w:eastAsia="Times New Roman" w:hAnsi="Times New Roman" w:cs="Times New Roman"/>
          <w:sz w:val="24"/>
          <w:szCs w:val="24"/>
        </w:rPr>
        <w:t xml:space="preserve">Приложению </w:t>
      </w:r>
      <w:r w:rsidR="00672432">
        <w:rPr>
          <w:rStyle w:val="af4"/>
          <w:rFonts w:ascii="Times New Roman" w:eastAsia="Times New Roman" w:hAnsi="Times New Roman" w:cs="Times New Roman"/>
          <w:sz w:val="24"/>
          <w:szCs w:val="24"/>
        </w:rPr>
        <w:t>9</w:t>
      </w:r>
      <w:r w:rsidR="0054593C">
        <w:rPr>
          <w:rStyle w:val="af4"/>
          <w:rFonts w:ascii="Times New Roman" w:eastAsia="Times New Roman" w:hAnsi="Times New Roman" w:cs="Times New Roman"/>
          <w:sz w:val="24"/>
          <w:szCs w:val="24"/>
        </w:rPr>
        <w:fldChar w:fldCharType="end"/>
      </w:r>
      <w:bookmarkEnd w:id="44"/>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w:t>
      </w:r>
      <w:r w:rsidR="00A51E75">
        <w:rPr>
          <w:rFonts w:ascii="Times New Roman" w:eastAsia="Times New Roman" w:hAnsi="Times New Roman" w:cs="Times New Roman"/>
          <w:sz w:val="24"/>
          <w:szCs w:val="24"/>
        </w:rPr>
        <w:t>в течение</w:t>
      </w:r>
      <w:r w:rsidR="00012330">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30 минут с момента получения от Заявителя документов.</w:t>
      </w:r>
    </w:p>
    <w:p w14:paraId="7963E035" w14:textId="77777777"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FD1884" w:rsidRDefault="00322C25" w:rsidP="00427441">
      <w:pPr>
        <w:pStyle w:val="2-"/>
        <w:numPr>
          <w:ilvl w:val="0"/>
          <w:numId w:val="2"/>
        </w:numPr>
        <w:ind w:left="720"/>
        <w:rPr>
          <w:rFonts w:eastAsia="Times New Roman"/>
          <w:sz w:val="24"/>
          <w:szCs w:val="24"/>
        </w:rPr>
      </w:pPr>
      <w:bookmarkStart w:id="45" w:name="пункт13"/>
      <w:bookmarkStart w:id="46" w:name="_Toc491358786"/>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5"/>
      <w:r w:rsidR="008C0A9D">
        <w:rPr>
          <w:rFonts w:eastAsia="Times New Roman"/>
          <w:sz w:val="24"/>
          <w:szCs w:val="24"/>
        </w:rPr>
        <w:t>Муниципальной у</w:t>
      </w:r>
      <w:r w:rsidR="008C0A9D" w:rsidRPr="00427441">
        <w:rPr>
          <w:rFonts w:eastAsia="Times New Roman"/>
          <w:sz w:val="24"/>
          <w:szCs w:val="24"/>
        </w:rPr>
        <w:t>слуги</w:t>
      </w:r>
      <w:bookmarkEnd w:id="46"/>
    </w:p>
    <w:p w14:paraId="36E0C2FB" w14:textId="6960FAB8"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67A4F43E" w14:textId="32F7F9E3" w:rsidR="00EB4758" w:rsidRPr="00FD1884" w:rsidRDefault="00AB560B" w:rsidP="00333EE7">
      <w:pPr>
        <w:pStyle w:val="a7"/>
        <w:numPr>
          <w:ilvl w:val="2"/>
          <w:numId w:val="34"/>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D52D5C" w:rsidRPr="00CE481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Pr="00AB560B">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14:paraId="3E3ADF4A" w14:textId="0E9834F6" w:rsidR="00612C71" w:rsidRPr="00FD1884"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bookmarkStart w:id="47" w:name="_Toc441496546"/>
      <w:bookmarkStart w:id="48" w:name="_Toc438376239"/>
      <w:bookmarkStart w:id="49" w:name="_Toc438110034"/>
      <w:bookmarkStart w:id="50"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14:paraId="7F0D7096" w14:textId="115F0645" w:rsidR="00B31217" w:rsidRDefault="00CD271E" w:rsidP="00333EE7">
      <w:pPr>
        <w:pStyle w:val="111"/>
        <w:numPr>
          <w:ilvl w:val="2"/>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14:paraId="739501E1" w14:textId="4EBBC36E" w:rsidR="008F03CE" w:rsidRDefault="00B31217" w:rsidP="00C63380">
      <w:pPr>
        <w:pStyle w:val="111"/>
        <w:numPr>
          <w:ilvl w:val="2"/>
          <w:numId w:val="34"/>
        </w:numPr>
        <w:spacing w:line="240" w:lineRule="auto"/>
        <w:jc w:val="both"/>
        <w:rPr>
          <w:rFonts w:ascii="Times New Roman" w:eastAsia="Times New Roman" w:hAnsi="Times New Roman" w:cs="Times New Roman"/>
          <w:sz w:val="24"/>
          <w:szCs w:val="24"/>
        </w:rPr>
      </w:pPr>
      <w:r w:rsidRPr="00B31217">
        <w:rPr>
          <w:rFonts w:ascii="Times New Roman" w:eastAsia="Times New Roman" w:hAnsi="Times New Roman" w:cs="Times New Roman"/>
          <w:sz w:val="24"/>
          <w:szCs w:val="24"/>
        </w:rPr>
        <w:t>не</w:t>
      </w:r>
      <w:r w:rsidR="00DD33CB">
        <w:rPr>
          <w:rFonts w:ascii="Times New Roman" w:eastAsia="Times New Roman" w:hAnsi="Times New Roman" w:cs="Times New Roman"/>
          <w:sz w:val="24"/>
          <w:szCs w:val="24"/>
        </w:rPr>
        <w:t xml:space="preserve"> </w:t>
      </w:r>
      <w:r w:rsidRPr="00B31217">
        <w:rPr>
          <w:rFonts w:ascii="Times New Roman" w:eastAsia="Times New Roman" w:hAnsi="Times New Roman" w:cs="Times New Roman"/>
          <w:sz w:val="24"/>
          <w:szCs w:val="24"/>
        </w:rPr>
        <w:t>подтвержден</w:t>
      </w:r>
      <w:r w:rsidR="00DD33CB">
        <w:rPr>
          <w:rFonts w:ascii="Times New Roman" w:eastAsia="Times New Roman" w:hAnsi="Times New Roman" w:cs="Times New Roman"/>
          <w:sz w:val="24"/>
          <w:szCs w:val="24"/>
        </w:rPr>
        <w:t>о</w:t>
      </w:r>
      <w:r w:rsidRPr="00B31217">
        <w:rPr>
          <w:rFonts w:ascii="Times New Roman" w:hAnsi="Times New Roman" w:cs="Times New Roman"/>
          <w:sz w:val="24"/>
          <w:szCs w:val="24"/>
        </w:rPr>
        <w:t xml:space="preserve"> соответстви</w:t>
      </w:r>
      <w:r w:rsidR="00DD33CB">
        <w:rPr>
          <w:rFonts w:ascii="Times New Roman" w:hAnsi="Times New Roman" w:cs="Times New Roman"/>
          <w:sz w:val="24"/>
          <w:szCs w:val="24"/>
        </w:rPr>
        <w:t>е</w:t>
      </w:r>
      <w:r w:rsidRPr="00B31217">
        <w:rPr>
          <w:rFonts w:ascii="Times New Roman" w:hAnsi="Times New Roman" w:cs="Times New Roman"/>
          <w:sz w:val="24"/>
          <w:szCs w:val="24"/>
        </w:rPr>
        <w:t xml:space="preserve"> </w:t>
      </w:r>
      <w:r w:rsidR="00DD33CB">
        <w:rPr>
          <w:rFonts w:ascii="Times New Roman" w:hAnsi="Times New Roman" w:cs="Times New Roman"/>
          <w:sz w:val="24"/>
          <w:szCs w:val="24"/>
        </w:rPr>
        <w:t xml:space="preserve">молодой семьи </w:t>
      </w:r>
      <w:r w:rsidRPr="00B31217">
        <w:rPr>
          <w:rFonts w:ascii="Times New Roman" w:hAnsi="Times New Roman" w:cs="Times New Roman"/>
          <w:sz w:val="24"/>
          <w:szCs w:val="24"/>
        </w:rPr>
        <w:t>требованиям, предъявляемым к участни</w:t>
      </w:r>
      <w:r>
        <w:rPr>
          <w:rFonts w:ascii="Times New Roman" w:hAnsi="Times New Roman" w:cs="Times New Roman"/>
          <w:sz w:val="24"/>
          <w:szCs w:val="24"/>
        </w:rPr>
        <w:t>к</w:t>
      </w:r>
      <w:r w:rsidRPr="00B31217">
        <w:rPr>
          <w:rFonts w:ascii="Times New Roman" w:hAnsi="Times New Roman" w:cs="Times New Roman"/>
          <w:sz w:val="24"/>
          <w:szCs w:val="24"/>
        </w:rPr>
        <w:t>ам</w:t>
      </w:r>
      <w:r>
        <w:rPr>
          <w:rFonts w:ascii="Times New Roman" w:hAnsi="Times New Roman" w:cs="Times New Roman"/>
          <w:sz w:val="24"/>
          <w:szCs w:val="24"/>
        </w:rPr>
        <w:t xml:space="preserve"> подпрограммы</w:t>
      </w:r>
      <w:r w:rsidR="00672432">
        <w:rPr>
          <w:rFonts w:ascii="Times New Roman" w:hAnsi="Times New Roman" w:cs="Times New Roman"/>
          <w:sz w:val="24"/>
          <w:szCs w:val="24"/>
        </w:rPr>
        <w:t xml:space="preserve"> </w:t>
      </w:r>
      <w:r w:rsidR="00C63380" w:rsidRPr="00C63380">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C86FB0">
        <w:rPr>
          <w:rFonts w:ascii="Times New Roman" w:eastAsia="PMingLiU" w:hAnsi="Times New Roman" w:cs="Times New Roman"/>
          <w:bCs/>
          <w:sz w:val="24"/>
          <w:szCs w:val="24"/>
        </w:rPr>
        <w:t>города Реутов Московской области</w:t>
      </w:r>
      <w:r w:rsidR="00C63380" w:rsidRPr="00C63380">
        <w:rPr>
          <w:rFonts w:ascii="Times New Roman" w:eastAsia="PMingLiU" w:hAnsi="Times New Roman" w:cs="Times New Roman"/>
          <w:bCs/>
          <w:sz w:val="24"/>
          <w:szCs w:val="24"/>
        </w:rPr>
        <w:t xml:space="preserve"> муниципальной программы </w:t>
      </w:r>
      <w:r w:rsidR="00C86FB0">
        <w:rPr>
          <w:rFonts w:ascii="Times New Roman" w:eastAsia="PMingLiU" w:hAnsi="Times New Roman" w:cs="Times New Roman"/>
          <w:bCs/>
          <w:sz w:val="24"/>
          <w:szCs w:val="24"/>
        </w:rPr>
        <w:t xml:space="preserve"> «Жилище»</w:t>
      </w:r>
      <w:r w:rsidRPr="00B31217">
        <w:rPr>
          <w:rFonts w:ascii="Times New Roman" w:eastAsia="Times New Roman" w:hAnsi="Times New Roman" w:cs="Times New Roman"/>
          <w:sz w:val="24"/>
          <w:szCs w:val="24"/>
        </w:rPr>
        <w:t>.</w:t>
      </w:r>
    </w:p>
    <w:p w14:paraId="7F54F516" w14:textId="1C832531"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33ABDF7F" w14:textId="45AE96F8"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14:paraId="0E4D8370" w14:textId="77777777" w:rsidR="00AA7E38" w:rsidRPr="00FD1884" w:rsidRDefault="00240B07" w:rsidP="00AA7E38">
      <w:pPr>
        <w:pStyle w:val="2-"/>
        <w:numPr>
          <w:ilvl w:val="0"/>
          <w:numId w:val="2"/>
        </w:numPr>
        <w:ind w:left="720"/>
        <w:rPr>
          <w:rFonts w:eastAsia="Times New Roman"/>
          <w:sz w:val="24"/>
          <w:szCs w:val="24"/>
        </w:rPr>
      </w:pPr>
      <w:bookmarkStart w:id="51" w:name="пункт15"/>
      <w:bookmarkStart w:id="52" w:name="_Toc491358787"/>
      <w:bookmarkEnd w:id="47"/>
      <w:bookmarkEnd w:id="48"/>
      <w:bookmarkEnd w:id="49"/>
      <w:bookmarkEnd w:id="50"/>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sz w:val="24"/>
          <w:szCs w:val="24"/>
        </w:rPr>
        <w:t xml:space="preserve"> Муниципальной услуги</w:t>
      </w:r>
      <w:bookmarkEnd w:id="52"/>
    </w:p>
    <w:p w14:paraId="4EB81603" w14:textId="11D6608B" w:rsidR="00AA7E38" w:rsidRPr="00FD1884"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47A4C3CA" w14:textId="77777777" w:rsidR="00531C4A" w:rsidRPr="00E42ECF" w:rsidRDefault="00531C4A" w:rsidP="00531C4A">
      <w:pPr>
        <w:pStyle w:val="2-"/>
        <w:numPr>
          <w:ilvl w:val="0"/>
          <w:numId w:val="2"/>
        </w:numPr>
        <w:ind w:left="720"/>
        <w:rPr>
          <w:rFonts w:eastAsia="Times New Roman"/>
          <w:sz w:val="24"/>
          <w:szCs w:val="24"/>
        </w:rPr>
      </w:pPr>
      <w:bookmarkStart w:id="53" w:name="пункт19"/>
      <w:bookmarkStart w:id="54" w:name="_Toc491358788"/>
      <w:bookmarkStart w:id="55" w:name="пункт16"/>
      <w:r w:rsidRPr="00427441">
        <w:rPr>
          <w:rFonts w:eastAsia="Times New Roman"/>
          <w:sz w:val="24"/>
          <w:szCs w:val="24"/>
        </w:rPr>
        <w:t>Максимальный срок ожидания в очереди</w:t>
      </w:r>
      <w:bookmarkEnd w:id="53"/>
      <w:bookmarkEnd w:id="54"/>
    </w:p>
    <w:p w14:paraId="0BA7324E" w14:textId="77777777" w:rsidR="00531C4A" w:rsidRPr="00531C4A" w:rsidRDefault="00531C4A" w:rsidP="00531C4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lastRenderedPageBreak/>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07313F05" w14:textId="28418353" w:rsidR="00CD58D6" w:rsidRPr="00427441" w:rsidRDefault="00531C4A" w:rsidP="00531C4A">
      <w:pPr>
        <w:pStyle w:val="2-"/>
        <w:numPr>
          <w:ilvl w:val="0"/>
          <w:numId w:val="2"/>
        </w:numPr>
        <w:ind w:left="720"/>
        <w:rPr>
          <w:rFonts w:eastAsia="Times New Roman"/>
          <w:sz w:val="24"/>
          <w:szCs w:val="24"/>
        </w:rPr>
      </w:pPr>
      <w:r w:rsidRPr="00427441">
        <w:rPr>
          <w:rFonts w:eastAsia="Times New Roman"/>
          <w:sz w:val="24"/>
          <w:szCs w:val="24"/>
        </w:rPr>
        <w:t xml:space="preserve"> </w:t>
      </w:r>
      <w:bookmarkStart w:id="56" w:name="_Toc491358789"/>
      <w:r w:rsidR="00CD58D6"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00CD58D6"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5"/>
      <w:bookmarkEnd w:id="56"/>
    </w:p>
    <w:p w14:paraId="6FB0531F" w14:textId="200CA860"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427441">
      <w:pPr>
        <w:pStyle w:val="2-"/>
        <w:numPr>
          <w:ilvl w:val="0"/>
          <w:numId w:val="2"/>
        </w:numPr>
        <w:ind w:left="720"/>
        <w:rPr>
          <w:rFonts w:eastAsia="Times New Roman"/>
          <w:sz w:val="24"/>
          <w:szCs w:val="24"/>
        </w:rPr>
      </w:pPr>
      <w:bookmarkStart w:id="57" w:name="_Toc441496548"/>
      <w:bookmarkStart w:id="58" w:name="пункт17"/>
      <w:bookmarkStart w:id="59" w:name="_Toc491358790"/>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7"/>
      <w:bookmarkEnd w:id="58"/>
      <w:bookmarkEnd w:id="59"/>
    </w:p>
    <w:p w14:paraId="5B927968" w14:textId="77777777" w:rsidR="00516C6A" w:rsidRPr="00CF6077" w:rsidRDefault="00CD58D6" w:rsidP="00CF607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14:paraId="1D486D17" w14:textId="665AF008" w:rsidR="00141776" w:rsidRPr="00A81733"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Style w:val="af4"/>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14:paraId="2B702D4B" w14:textId="369BB055" w:rsidR="00745EAC" w:rsidRDefault="00BD5ACD" w:rsidP="00333EE7">
      <w:pPr>
        <w:pStyle w:val="a7"/>
        <w:numPr>
          <w:ilvl w:val="1"/>
          <w:numId w:val="35"/>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Pr="00745EAC">
        <w:rPr>
          <w:rStyle w:val="af4"/>
          <w:rFonts w:ascii="Times New Roman" w:hAnsi="Times New Roman" w:cs="Times New Roman"/>
          <w:sz w:val="24"/>
          <w:szCs w:val="24"/>
        </w:rPr>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r w:rsidR="00745EAC" w:rsidRPr="00A81733">
        <w:rPr>
          <w:rFonts w:ascii="Times New Roman" w:hAnsi="Times New Roman" w:cs="Times New Roman"/>
          <w:sz w:val="24"/>
          <w:szCs w:val="24"/>
        </w:rPr>
        <w:t>.</w:t>
      </w:r>
    </w:p>
    <w:p w14:paraId="20AAAE5C" w14:textId="63B6BAD0" w:rsidR="0029388F" w:rsidRPr="00745EAC" w:rsidRDefault="0029388F" w:rsidP="00333EE7">
      <w:pPr>
        <w:pStyle w:val="a7"/>
        <w:numPr>
          <w:ilvl w:val="1"/>
          <w:numId w:val="35"/>
        </w:numPr>
        <w:spacing w:line="240" w:lineRule="auto"/>
        <w:ind w:left="0" w:firstLine="709"/>
        <w:jc w:val="both"/>
        <w:rPr>
          <w:rFonts w:ascii="Times New Roman" w:hAnsi="Times New Roman" w:cs="Times New Roman"/>
          <w:sz w:val="24"/>
          <w:szCs w:val="24"/>
        </w:rPr>
      </w:pPr>
      <w:r w:rsidRPr="00745EAC">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745EAC">
          <w:rPr>
            <w:rStyle w:val="af4"/>
            <w:rFonts w:ascii="Times New Roman" w:hAnsi="Times New Roman" w:cs="Times New Roman"/>
            <w:sz w:val="24"/>
            <w:szCs w:val="24"/>
          </w:rPr>
          <w:t xml:space="preserve">Приложении </w:t>
        </w:r>
        <w:r w:rsidR="00240B07" w:rsidRPr="00745EAC">
          <w:rPr>
            <w:rStyle w:val="af4"/>
            <w:rFonts w:ascii="Times New Roman" w:hAnsi="Times New Roman" w:cs="Times New Roman"/>
            <w:sz w:val="24"/>
            <w:szCs w:val="24"/>
          </w:rPr>
          <w:t>2</w:t>
        </w:r>
      </w:hyperlink>
      <w:r w:rsidRPr="00745EAC">
        <w:rPr>
          <w:rFonts w:ascii="Times New Roman" w:hAnsi="Times New Roman" w:cs="Times New Roman"/>
          <w:sz w:val="24"/>
          <w:szCs w:val="24"/>
        </w:rPr>
        <w:t xml:space="preserve"> </w:t>
      </w:r>
      <w:r w:rsidR="00E17DF2" w:rsidRPr="00745EAC">
        <w:rPr>
          <w:rFonts w:ascii="Times New Roman" w:hAnsi="Times New Roman" w:cs="Times New Roman"/>
          <w:sz w:val="24"/>
          <w:szCs w:val="24"/>
        </w:rPr>
        <w:t>настоящего Административного регламента</w:t>
      </w:r>
      <w:r w:rsidRPr="00745EAC">
        <w:rPr>
          <w:rFonts w:ascii="Times New Roman" w:hAnsi="Times New Roman" w:cs="Times New Roman"/>
          <w:sz w:val="24"/>
          <w:szCs w:val="24"/>
        </w:rPr>
        <w:t>, или посредством РПГУ.</w:t>
      </w:r>
    </w:p>
    <w:p w14:paraId="0E15EF52" w14:textId="77777777"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A8ACF5D" w14:textId="77777777"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14:paraId="3A4213ED" w14:textId="77777777"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14034FBB" w14:textId="77777777" w:rsidR="00DA1EAB" w:rsidRPr="00383535" w:rsidRDefault="00DA1EAB" w:rsidP="00DA1EAB">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p>
    <w:p w14:paraId="13370BBA" w14:textId="1DBB7D53" w:rsidR="001A18A4" w:rsidRPr="00CF6077" w:rsidRDefault="001A18A4" w:rsidP="00062446">
      <w:pPr>
        <w:pStyle w:val="115"/>
        <w:numPr>
          <w:ilvl w:val="1"/>
          <w:numId w:val="2"/>
        </w:numPr>
        <w:ind w:left="0" w:firstLine="709"/>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14:paraId="41C99C9C" w14:textId="5F9F4C8E" w:rsidR="00D44928" w:rsidRPr="00062446" w:rsidRDefault="00D44928" w:rsidP="00062446">
      <w:pPr>
        <w:pStyle w:val="a7"/>
        <w:numPr>
          <w:ilvl w:val="2"/>
          <w:numId w:val="2"/>
        </w:numPr>
        <w:spacing w:line="240" w:lineRule="auto"/>
        <w:ind w:left="0" w:firstLine="709"/>
        <w:jc w:val="both"/>
        <w:rPr>
          <w:rFonts w:ascii="Times New Roman" w:hAnsi="Times New Roman" w:cs="Times New Roman"/>
          <w:sz w:val="24"/>
          <w:szCs w:val="24"/>
        </w:rPr>
      </w:pPr>
      <w:bookmarkStart w:id="60" w:name="_Toc438110036"/>
      <w:bookmarkStart w:id="61" w:name="_Toc438376241"/>
      <w:bookmarkStart w:id="62"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583F00" w:rsidRDefault="006225CA"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3DA766E1" w14:textId="3A5D109E" w:rsidR="00F15EAE" w:rsidRPr="00FD39E3" w:rsidRDefault="00F15EAE"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FD39E3">
        <w:rPr>
          <w:rFonts w:ascii="Times New Roman" w:hAnsi="Times New Roman" w:cs="Times New Roman"/>
          <w:sz w:val="24"/>
          <w:szCs w:val="24"/>
        </w:rPr>
        <w:t xml:space="preserve"> предоставлении Муниципальной услуги</w:t>
      </w:r>
      <w:r w:rsidRPr="00FD39E3">
        <w:rPr>
          <w:rFonts w:ascii="Times New Roman" w:hAnsi="Times New Roman" w:cs="Times New Roman"/>
          <w:sz w:val="24"/>
          <w:szCs w:val="24"/>
        </w:rPr>
        <w:t xml:space="preserve"> собственноручной подписью (заполненное </w:t>
      </w:r>
      <w:r w:rsidR="00E17DF2" w:rsidRPr="00FD39E3">
        <w:rPr>
          <w:rFonts w:ascii="Times New Roman" w:hAnsi="Times New Roman" w:cs="Times New Roman"/>
          <w:sz w:val="24"/>
          <w:szCs w:val="24"/>
        </w:rPr>
        <w:lastRenderedPageBreak/>
        <w:t>З</w:t>
      </w:r>
      <w:r w:rsidRPr="00FD39E3">
        <w:rPr>
          <w:rFonts w:ascii="Times New Roman" w:hAnsi="Times New Roman" w:cs="Times New Roman"/>
          <w:sz w:val="24"/>
          <w:szCs w:val="24"/>
        </w:rPr>
        <w:t>аявление распечатывает сотрудник МФЦ)</w:t>
      </w:r>
      <w:r w:rsidR="00FD39E3" w:rsidRPr="00FD39E3">
        <w:rPr>
          <w:rFonts w:ascii="Times New Roman" w:hAnsi="Times New Roman" w:cs="Times New Roman"/>
          <w:sz w:val="24"/>
          <w:szCs w:val="24"/>
        </w:rPr>
        <w:t>.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r w:rsidRPr="00FD39E3">
        <w:rPr>
          <w:rFonts w:ascii="Times New Roman" w:hAnsi="Times New Roman" w:cs="Times New Roman"/>
          <w:sz w:val="24"/>
          <w:szCs w:val="24"/>
        </w:rPr>
        <w:t>.</w:t>
      </w:r>
      <w:r w:rsidR="00DA1EAB" w:rsidRPr="00FD39E3">
        <w:rPr>
          <w:rFonts w:ascii="Times New Roman" w:hAnsi="Times New Roman" w:cs="Times New Roman"/>
          <w:sz w:val="24"/>
          <w:szCs w:val="24"/>
        </w:rPr>
        <w:t xml:space="preserve"> </w:t>
      </w:r>
    </w:p>
    <w:p w14:paraId="46B3C975" w14:textId="4C2B5349" w:rsidR="00BD5ACD" w:rsidRDefault="00BD5ACD"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FD39E3">
          <w:rPr>
            <w:rStyle w:val="af4"/>
            <w:rFonts w:ascii="Times New Roman" w:hAnsi="Times New Roman" w:cs="Times New Roman"/>
            <w:sz w:val="24"/>
            <w:szCs w:val="24"/>
          </w:rPr>
          <w:t>Приложению 7</w:t>
        </w:r>
      </w:hyperlink>
      <w:r w:rsidRPr="00FD39E3">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14:paraId="5A22A293" w14:textId="77777777" w:rsidR="00D44928" w:rsidRDefault="008E196C"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14:paraId="7DC3BD43" w14:textId="780B84B2"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14:paraId="5940A7B4" w14:textId="1A05B1BE"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14:paraId="48821C14" w14:textId="59841A82" w:rsidR="00FD39E3" w:rsidRPr="007E6BA4" w:rsidRDefault="00FD39E3"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27441" w:rsidRDefault="00CD58D6" w:rsidP="00A81733">
      <w:pPr>
        <w:pStyle w:val="2-"/>
        <w:numPr>
          <w:ilvl w:val="0"/>
          <w:numId w:val="2"/>
        </w:numPr>
        <w:ind w:left="720"/>
        <w:rPr>
          <w:rFonts w:eastAsia="Times New Roman"/>
          <w:sz w:val="24"/>
          <w:szCs w:val="24"/>
        </w:rPr>
      </w:pPr>
      <w:bookmarkStart w:id="63" w:name="пункт18"/>
      <w:bookmarkStart w:id="64" w:name="_Toc491358791"/>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0"/>
      <w:bookmarkEnd w:id="61"/>
      <w:bookmarkEnd w:id="62"/>
      <w:bookmarkEnd w:id="63"/>
      <w:bookmarkEnd w:id="64"/>
    </w:p>
    <w:p w14:paraId="4A71A928" w14:textId="488260FF" w:rsidR="00785FED" w:rsidRPr="00745EAC" w:rsidRDefault="00CD58D6" w:rsidP="00745EAC">
      <w:pPr>
        <w:pStyle w:val="a7"/>
        <w:numPr>
          <w:ilvl w:val="1"/>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14:paraId="05733F2C" w14:textId="77777777" w:rsidR="00785FED"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кабинет на РПГУ;</w:t>
      </w:r>
    </w:p>
    <w:p w14:paraId="314B3415" w14:textId="77777777" w:rsidR="00CD58D6"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14:paraId="2D19CCD7" w14:textId="4CCFF951"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14:paraId="763E3A3A" w14:textId="7DC4A295" w:rsidR="00CD58D6" w:rsidRDefault="005D0245" w:rsidP="00745EAC">
      <w:pPr>
        <w:pStyle w:val="a7"/>
        <w:numPr>
          <w:ilvl w:val="1"/>
          <w:numId w:val="2"/>
        </w:numPr>
        <w:spacing w:line="240" w:lineRule="auto"/>
        <w:ind w:left="0" w:firstLine="851"/>
        <w:jc w:val="both"/>
        <w:rPr>
          <w:rFonts w:ascii="Times New Roman" w:hAnsi="Times New Roman"/>
          <w:sz w:val="24"/>
          <w:szCs w:val="24"/>
        </w:rPr>
      </w:pPr>
      <w:r w:rsidRPr="005D0245">
        <w:rPr>
          <w:rFonts w:ascii="Times New Roman" w:hAnsi="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Pr="00B31217">
        <w:rPr>
          <w:rFonts w:ascii="Times New Roman" w:hAnsi="Times New Roman"/>
          <w:sz w:val="24"/>
          <w:szCs w:val="24"/>
        </w:rPr>
        <w:t xml:space="preserve"> </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14:paraId="0624824E" w14:textId="0A2436DA" w:rsidR="005D0245" w:rsidRPr="005D0245" w:rsidRDefault="005D0245" w:rsidP="00745EAC">
      <w:pPr>
        <w:pStyle w:val="a7"/>
        <w:numPr>
          <w:ilvl w:val="1"/>
          <w:numId w:val="2"/>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14:paraId="71C3DF78" w14:textId="02773664" w:rsidR="0015416D" w:rsidRPr="00E42ECF" w:rsidRDefault="00322C25" w:rsidP="00B43CA5">
      <w:pPr>
        <w:pStyle w:val="2-"/>
        <w:numPr>
          <w:ilvl w:val="0"/>
          <w:numId w:val="2"/>
        </w:numPr>
        <w:ind w:left="720"/>
        <w:rPr>
          <w:rFonts w:eastAsia="Times New Roman"/>
          <w:sz w:val="24"/>
          <w:szCs w:val="24"/>
        </w:rPr>
      </w:pPr>
      <w:bookmarkStart w:id="65" w:name="пункт20"/>
      <w:bookmarkStart w:id="66" w:name="_Toc491358792"/>
      <w:r w:rsidRPr="00427441">
        <w:rPr>
          <w:rFonts w:eastAsia="Times New Roman"/>
          <w:sz w:val="24"/>
          <w:szCs w:val="24"/>
        </w:rPr>
        <w:t xml:space="preserve">Требования к помещениям, в которых предоставляется </w:t>
      </w:r>
      <w:bookmarkEnd w:id="65"/>
      <w:r w:rsidR="00E17DF2">
        <w:rPr>
          <w:rFonts w:eastAsia="Times New Roman"/>
          <w:sz w:val="24"/>
          <w:szCs w:val="24"/>
        </w:rPr>
        <w:t>Муниципальная у</w:t>
      </w:r>
      <w:r w:rsidR="00E17DF2" w:rsidRPr="00427441">
        <w:rPr>
          <w:rFonts w:eastAsia="Times New Roman"/>
          <w:sz w:val="24"/>
          <w:szCs w:val="24"/>
        </w:rPr>
        <w:t>слуга</w:t>
      </w:r>
      <w:bookmarkEnd w:id="66"/>
    </w:p>
    <w:p w14:paraId="040EFC22" w14:textId="77777777" w:rsidR="00FD39E3" w:rsidRPr="00882BE2" w:rsidRDefault="00FD39E3" w:rsidP="00FD39E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14:paraId="4DEB4685" w14:textId="77777777" w:rsidR="00FD39E3" w:rsidRPr="00882BE2" w:rsidRDefault="00FD39E3" w:rsidP="00FD39E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0260FBF4" w14:textId="53DBEDA3" w:rsidR="00322C25" w:rsidRPr="00CF6077"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Pr="00CF6077">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CF6077">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0</w:t>
        </w:r>
      </w:hyperlink>
      <w:r w:rsidRPr="00CF6077">
        <w:rPr>
          <w:rFonts w:ascii="Times New Roman" w:eastAsia="Times New Roman" w:hAnsi="Times New Roman" w:cs="Times New Roman"/>
          <w:sz w:val="24"/>
          <w:szCs w:val="24"/>
        </w:rPr>
        <w:t xml:space="preserve"> к </w:t>
      </w:r>
      <w:r w:rsidR="00E17DF2">
        <w:rPr>
          <w:rFonts w:ascii="Times New Roman" w:eastAsia="Times New Roman" w:hAnsi="Times New Roman" w:cs="Times New Roman"/>
          <w:sz w:val="24"/>
          <w:szCs w:val="24"/>
        </w:rPr>
        <w:t>настоящему Административному р</w:t>
      </w:r>
      <w:r w:rsidRPr="00CF6077">
        <w:rPr>
          <w:rFonts w:ascii="Times New Roman" w:eastAsia="Times New Roman" w:hAnsi="Times New Roman" w:cs="Times New Roman"/>
          <w:sz w:val="24"/>
          <w:szCs w:val="24"/>
        </w:rPr>
        <w:t>егламенту.</w:t>
      </w:r>
    </w:p>
    <w:p w14:paraId="5DAE6EC5" w14:textId="7A759C95" w:rsidR="00465A5D" w:rsidRPr="00427441" w:rsidRDefault="00465A5D" w:rsidP="00B43CA5">
      <w:pPr>
        <w:pStyle w:val="2-"/>
        <w:numPr>
          <w:ilvl w:val="0"/>
          <w:numId w:val="2"/>
        </w:numPr>
        <w:ind w:left="720"/>
        <w:rPr>
          <w:rFonts w:eastAsia="Times New Roman"/>
          <w:sz w:val="24"/>
          <w:szCs w:val="24"/>
        </w:rPr>
      </w:pPr>
      <w:bookmarkStart w:id="67" w:name="пункт21"/>
      <w:bookmarkStart w:id="68" w:name="_Toc491358793"/>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7"/>
      <w:bookmarkEnd w:id="68"/>
    </w:p>
    <w:p w14:paraId="07DC5F14" w14:textId="0AB9A052" w:rsidR="008C62F6"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1"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1</w:t>
        </w:r>
      </w:hyperlink>
      <w:r w:rsidR="000D2E80"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14:paraId="2C382EC6" w14:textId="3B6AAD97" w:rsidR="00B43CA5" w:rsidRPr="00E42ECF"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2" w:history="1">
        <w:r w:rsidRPr="00B43CA5">
          <w:rPr>
            <w:rStyle w:val="af4"/>
            <w:rFonts w:ascii="Times New Roman" w:eastAsia="Times New Roman" w:hAnsi="Times New Roman" w:cs="Times New Roman"/>
            <w:sz w:val="24"/>
            <w:szCs w:val="24"/>
          </w:rPr>
          <w:t>Приложении 1</w:t>
        </w:r>
        <w:r w:rsidR="00BD5ACD">
          <w:rPr>
            <w:rStyle w:val="af4"/>
            <w:rFonts w:ascii="Times New Roman" w:eastAsia="Times New Roman" w:hAnsi="Times New Roman" w:cs="Times New Roman"/>
            <w:sz w:val="24"/>
            <w:szCs w:val="24"/>
          </w:rPr>
          <w:t>2</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B43CA5">
      <w:pPr>
        <w:pStyle w:val="2-"/>
        <w:numPr>
          <w:ilvl w:val="0"/>
          <w:numId w:val="2"/>
        </w:numPr>
        <w:ind w:left="720"/>
        <w:rPr>
          <w:rFonts w:eastAsia="Times New Roman"/>
          <w:sz w:val="24"/>
          <w:szCs w:val="24"/>
        </w:rPr>
      </w:pPr>
      <w:bookmarkStart w:id="69" w:name="_Toc430614264"/>
      <w:bookmarkStart w:id="70" w:name="пункт22"/>
      <w:bookmarkStart w:id="71" w:name="_Toc491358794"/>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9"/>
      <w:bookmarkEnd w:id="70"/>
      <w:bookmarkEnd w:id="71"/>
    </w:p>
    <w:p w14:paraId="4CD18D39" w14:textId="6BB16D47" w:rsidR="008A674F" w:rsidRPr="00E42ECF" w:rsidRDefault="00CD7C17"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2" w:name="_Toc438376247"/>
      <w:bookmarkStart w:id="73" w:name="_Toc441496555"/>
      <w:r w:rsidRPr="00E42ECF">
        <w:rPr>
          <w:rFonts w:ascii="Times New Roman" w:eastAsia="Times New Roman" w:hAnsi="Times New Roman" w:cs="Times New Roman"/>
          <w:sz w:val="24"/>
          <w:szCs w:val="24"/>
        </w:rPr>
        <w:lastRenderedPageBreak/>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1A227F1C"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27441" w:rsidRDefault="000D2E80" w:rsidP="00B43CA5">
      <w:pPr>
        <w:pStyle w:val="2-"/>
        <w:numPr>
          <w:ilvl w:val="0"/>
          <w:numId w:val="2"/>
        </w:numPr>
        <w:ind w:left="720"/>
        <w:rPr>
          <w:rFonts w:eastAsia="Times New Roman"/>
          <w:sz w:val="24"/>
          <w:szCs w:val="24"/>
        </w:rPr>
      </w:pPr>
      <w:bookmarkStart w:id="74" w:name="пункт23"/>
      <w:bookmarkStart w:id="75" w:name="_Toc491358795"/>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2"/>
      <w:bookmarkEnd w:id="73"/>
      <w:bookmarkEnd w:id="74"/>
      <w:bookmarkEnd w:id="75"/>
    </w:p>
    <w:p w14:paraId="4FF49464" w14:textId="21375891"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14:paraId="74EDABFF" w14:textId="77777777"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77777777"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14:paraId="1DDD364A"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14:paraId="0BAC7C0A"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14:paraId="731F5416"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14:paraId="13E9C2A3" w14:textId="77777777" w:rsidR="002B56AC" w:rsidRDefault="000D2E80" w:rsidP="00B6507C">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14:paraId="09DC9766" w14:textId="77777777"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14:paraId="5D337BA8" w14:textId="77777777" w:rsidR="00F004F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6" w:name="_Toc491358796"/>
      <w:bookmarkStart w:id="77"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6"/>
      <w:r w:rsidR="001D5910" w:rsidRPr="00427441">
        <w:rPr>
          <w:sz w:val="24"/>
          <w:lang w:val="x-none"/>
        </w:rPr>
        <w:t xml:space="preserve"> </w:t>
      </w:r>
      <w:bookmarkEnd w:id="77"/>
    </w:p>
    <w:p w14:paraId="12A9ABD7" w14:textId="51B5D250" w:rsidR="00BA5D11" w:rsidRPr="00427441" w:rsidRDefault="00C547AB" w:rsidP="00B43CA5">
      <w:pPr>
        <w:pStyle w:val="2-"/>
        <w:numPr>
          <w:ilvl w:val="0"/>
          <w:numId w:val="2"/>
        </w:numPr>
        <w:ind w:left="720"/>
        <w:rPr>
          <w:rFonts w:eastAsia="Times New Roman"/>
          <w:sz w:val="24"/>
          <w:szCs w:val="24"/>
        </w:rPr>
      </w:pPr>
      <w:bookmarkStart w:id="78" w:name="пункт24"/>
      <w:bookmarkStart w:id="79" w:name="_Toc491358797"/>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8"/>
      <w:bookmarkEnd w:id="79"/>
    </w:p>
    <w:p w14:paraId="123210E1" w14:textId="475228D8" w:rsidR="00BA5D11" w:rsidRPr="00E42ECF"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14:paraId="25BE3CF0" w14:textId="301BC5A8"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14:paraId="5F579056" w14:textId="12D1C335"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 xml:space="preserve">Муниципальной </w:t>
      </w:r>
      <w:r w:rsidR="001C0834">
        <w:rPr>
          <w:rFonts w:ascii="Times New Roman" w:eastAsia="Times New Roman" w:hAnsi="Times New Roman" w:cs="Times New Roman"/>
          <w:sz w:val="24"/>
          <w:szCs w:val="24"/>
        </w:rPr>
        <w:lastRenderedPageBreak/>
        <w:t>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7A20186F" w:rsidR="002B56AC" w:rsidRPr="002B56AC" w:rsidRDefault="002B56AC"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14:paraId="11F3C42C" w14:textId="54C5424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69018A77" w:rsidR="00BA5D11" w:rsidRDefault="00C52589"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3</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14:paraId="1CD11599" w14:textId="7E6CB110" w:rsidR="003F276B" w:rsidRPr="003F276B" w:rsidRDefault="003F276B" w:rsidP="00B6507C">
      <w:pPr>
        <w:pStyle w:val="a7"/>
        <w:numPr>
          <w:ilvl w:val="1"/>
          <w:numId w:val="2"/>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4</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14:paraId="1C3662A7" w14:textId="75F218C0" w:rsidR="00322C25" w:rsidRPr="00427441" w:rsidRDefault="00322C25" w:rsidP="00427441">
      <w:pPr>
        <w:pStyle w:val="1-"/>
        <w:rPr>
          <w:sz w:val="24"/>
          <w:lang w:val="x-none"/>
        </w:rPr>
      </w:pPr>
      <w:bookmarkStart w:id="80" w:name="Раздел4"/>
      <w:bookmarkStart w:id="81" w:name="_Toc491358798"/>
      <w:r w:rsidRPr="00427441">
        <w:rPr>
          <w:sz w:val="24"/>
          <w:lang w:val="x-none"/>
        </w:rPr>
        <w:t xml:space="preserve">IV. Порядок и формы контроля за исполнением </w:t>
      </w:r>
      <w:r w:rsidR="005C2F1A">
        <w:rPr>
          <w:sz w:val="24"/>
        </w:rPr>
        <w:t xml:space="preserve">Административного </w:t>
      </w:r>
      <w:bookmarkEnd w:id="80"/>
      <w:r w:rsidR="00CD7112" w:rsidRPr="00427441">
        <w:rPr>
          <w:sz w:val="24"/>
          <w:lang w:val="x-none"/>
        </w:rPr>
        <w:t>регламента</w:t>
      </w:r>
      <w:bookmarkEnd w:id="81"/>
    </w:p>
    <w:p w14:paraId="6D7372DD" w14:textId="38FBF485" w:rsidR="00322C25" w:rsidRPr="00427441" w:rsidRDefault="00322C25" w:rsidP="00B43CA5">
      <w:pPr>
        <w:pStyle w:val="2-"/>
        <w:numPr>
          <w:ilvl w:val="0"/>
          <w:numId w:val="2"/>
        </w:numPr>
        <w:ind w:left="720"/>
        <w:rPr>
          <w:rFonts w:eastAsia="Times New Roman"/>
          <w:sz w:val="24"/>
          <w:szCs w:val="24"/>
        </w:rPr>
      </w:pPr>
      <w:bookmarkStart w:id="82" w:name="пункт25"/>
      <w:bookmarkStart w:id="83" w:name="_Toc491358799"/>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2"/>
      <w:bookmarkEnd w:id="83"/>
    </w:p>
    <w:p w14:paraId="010A6C18" w14:textId="1F5A5AF3"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5C2F1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1E521E15"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370EBA">
        <w:rPr>
          <w:rFonts w:ascii="Times New Roman" w:hAnsi="Times New Roman" w:cs="Times New Roman"/>
          <w:sz w:val="24"/>
          <w:szCs w:val="24"/>
        </w:rPr>
        <w:t xml:space="preserve">Глава города Реутов Московской области </w:t>
      </w:r>
      <w:r w:rsidRPr="00E42ECF">
        <w:rPr>
          <w:rFonts w:ascii="Times New Roman" w:hAnsi="Times New Roman" w:cs="Times New Roman"/>
          <w:sz w:val="24"/>
          <w:szCs w:val="24"/>
        </w:rPr>
        <w:t>и уполномоченные им должностные лица.</w:t>
      </w:r>
    </w:p>
    <w:p w14:paraId="6E926B28" w14:textId="4DE51D17"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370EBA" w:rsidRPr="00370EBA">
        <w:rPr>
          <w:rFonts w:ascii="Times New Roman" w:hAnsi="Times New Roman" w:cs="Times New Roman"/>
          <w:sz w:val="24"/>
          <w:szCs w:val="24"/>
        </w:rPr>
        <w:t>Глав</w:t>
      </w:r>
      <w:r w:rsidR="00370EBA">
        <w:rPr>
          <w:rFonts w:ascii="Times New Roman" w:hAnsi="Times New Roman" w:cs="Times New Roman"/>
          <w:sz w:val="24"/>
          <w:szCs w:val="24"/>
        </w:rPr>
        <w:t>ой</w:t>
      </w:r>
      <w:r w:rsidR="00370EBA" w:rsidRPr="00370EBA">
        <w:rPr>
          <w:rFonts w:ascii="Times New Roman" w:hAnsi="Times New Roman" w:cs="Times New Roman"/>
          <w:sz w:val="24"/>
          <w:szCs w:val="24"/>
        </w:rPr>
        <w:t xml:space="preserve"> города Реутов Московской области</w:t>
      </w:r>
      <w:r w:rsidRPr="00E42ECF">
        <w:rPr>
          <w:rFonts w:ascii="Times New Roman" w:hAnsi="Times New Roman" w:cs="Times New Roman"/>
          <w:sz w:val="24"/>
          <w:szCs w:val="24"/>
        </w:rPr>
        <w:t xml:space="preserve">, 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14:paraId="0225DD37" w14:textId="7C70CB49"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14:paraId="01A427E1" w14:textId="4AC8DBD3" w:rsidR="00322C25" w:rsidRPr="00427441" w:rsidRDefault="00322C25" w:rsidP="00B43CA5">
      <w:pPr>
        <w:pStyle w:val="2-"/>
        <w:numPr>
          <w:ilvl w:val="0"/>
          <w:numId w:val="2"/>
        </w:numPr>
        <w:ind w:left="720"/>
        <w:rPr>
          <w:rFonts w:eastAsia="Times New Roman"/>
          <w:sz w:val="24"/>
          <w:szCs w:val="24"/>
        </w:rPr>
      </w:pPr>
      <w:bookmarkStart w:id="84" w:name="пункт26"/>
      <w:bookmarkStart w:id="85" w:name="_Toc491358800"/>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4"/>
      <w:bookmarkEnd w:id="85"/>
    </w:p>
    <w:p w14:paraId="119A8C41" w14:textId="7C4BE97E"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5C2F1A"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710355D9" w14:textId="3F45CC07"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Порядок осуществления Текущего контроля утверждает </w:t>
      </w:r>
      <w:r w:rsidR="00370EBA" w:rsidRPr="00370EBA">
        <w:rPr>
          <w:rFonts w:ascii="Times New Roman" w:eastAsia="Times New Roman" w:hAnsi="Times New Roman" w:cs="Times New Roman"/>
          <w:sz w:val="24"/>
          <w:szCs w:val="24"/>
        </w:rPr>
        <w:t>Глава города Реутов Московской области</w:t>
      </w:r>
      <w:r w:rsidRPr="00E42ECF">
        <w:rPr>
          <w:rFonts w:ascii="Times New Roman" w:eastAsia="Times New Roman" w:hAnsi="Times New Roman" w:cs="Times New Roman"/>
          <w:sz w:val="24"/>
          <w:szCs w:val="24"/>
        </w:rPr>
        <w:t>.</w:t>
      </w:r>
    </w:p>
    <w:p w14:paraId="28015469" w14:textId="4CD84368"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5C2F1A"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60FFF75" w14:textId="758DD3B0"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B6507C" w:rsidRPr="00B6507C">
        <w:rPr>
          <w:rFonts w:ascii="Times New Roman" w:eastAsia="Times New Roman" w:hAnsi="Times New Roman" w:cs="Times New Roman"/>
          <w:sz w:val="24"/>
          <w:szCs w:val="24"/>
        </w:rPr>
        <w:t xml:space="preserve"> </w:t>
      </w:r>
      <w:r w:rsidR="00B6507C" w:rsidRPr="007252DA">
        <w:rPr>
          <w:rFonts w:ascii="Times New Roman" w:eastAsia="Times New Roman" w:hAnsi="Times New Roman" w:cs="Times New Roman"/>
          <w:sz w:val="24"/>
          <w:szCs w:val="24"/>
        </w:rPr>
        <w:t>совместно на основании ежегодного плана проведения проверок, сформированного и согласованного Прокуратурой Московской обл</w:t>
      </w:r>
      <w:r w:rsidR="00B6507C">
        <w:rPr>
          <w:rFonts w:ascii="Times New Roman" w:eastAsia="Times New Roman" w:hAnsi="Times New Roman" w:cs="Times New Roman"/>
          <w:sz w:val="24"/>
          <w:szCs w:val="24"/>
        </w:rPr>
        <w:t xml:space="preserve">асти, не чаще одного раза в два </w:t>
      </w:r>
      <w:r w:rsidR="00B6507C"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14:paraId="3F5BE995" w14:textId="77777777" w:rsidR="00A358D3" w:rsidRPr="00BD70D9"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41CD823" w14:textId="77777777"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3BF211FE" w14:textId="219C9CD8" w:rsidR="00B6507C" w:rsidRPr="00B6507C" w:rsidRDefault="00A358D3" w:rsidP="00A358D3">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BD70D9">
        <w:rPr>
          <w:rFonts w:ascii="Times New Roman" w:hAnsi="Times New Roman" w:cs="Times New Roman"/>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5.1 настоящего Административного регламента.</w:t>
      </w:r>
    </w:p>
    <w:p w14:paraId="1D4D9271" w14:textId="4C7D6153" w:rsidR="00322C25" w:rsidRPr="00427441" w:rsidRDefault="005753C7" w:rsidP="003F276B">
      <w:pPr>
        <w:pStyle w:val="2-"/>
        <w:numPr>
          <w:ilvl w:val="0"/>
          <w:numId w:val="2"/>
        </w:numPr>
        <w:ind w:left="720"/>
        <w:rPr>
          <w:rFonts w:eastAsia="Times New Roman"/>
          <w:sz w:val="24"/>
          <w:szCs w:val="24"/>
        </w:rPr>
      </w:pPr>
      <w:bookmarkStart w:id="86" w:name="пункт27"/>
      <w:bookmarkStart w:id="87" w:name="_Toc491358801"/>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6"/>
      <w:r w:rsidR="005C2F1A">
        <w:rPr>
          <w:rFonts w:eastAsia="Times New Roman"/>
          <w:sz w:val="24"/>
          <w:szCs w:val="24"/>
        </w:rPr>
        <w:t>Муниципальной у</w:t>
      </w:r>
      <w:r w:rsidR="005C2F1A" w:rsidRPr="00427441">
        <w:rPr>
          <w:rFonts w:eastAsia="Times New Roman"/>
          <w:sz w:val="24"/>
          <w:szCs w:val="24"/>
        </w:rPr>
        <w:t>слуги</w:t>
      </w:r>
      <w:bookmarkEnd w:id="87"/>
    </w:p>
    <w:p w14:paraId="7DBDA0EC" w14:textId="77777777"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14:paraId="6ED3837B" w14:textId="77777777"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367E85D" w14:textId="77777777"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 xml:space="preserve">Нарушение порядка предоставления Муниципальной услуги, повлекшее </w:t>
      </w:r>
      <w:proofErr w:type="spellStart"/>
      <w:r w:rsidRPr="009F56A1">
        <w:rPr>
          <w:rFonts w:ascii="Times New Roman" w:eastAsia="Times New Roman" w:hAnsi="Times New Roman" w:cs="Times New Roman"/>
          <w:sz w:val="24"/>
          <w:szCs w:val="24"/>
        </w:rPr>
        <w:t>непредоставление</w:t>
      </w:r>
      <w:proofErr w:type="spellEnd"/>
      <w:r w:rsidRPr="009F56A1">
        <w:rPr>
          <w:rFonts w:ascii="Times New Roman" w:eastAsia="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w:t>
      </w:r>
      <w:r w:rsidRPr="009F56A1">
        <w:rPr>
          <w:rFonts w:ascii="Times New Roman" w:eastAsia="Times New Roman" w:hAnsi="Times New Roman" w:cs="Times New Roman"/>
          <w:sz w:val="24"/>
          <w:szCs w:val="24"/>
        </w:rPr>
        <w:lastRenderedPageBreak/>
        <w:t>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044A1A2C" w14:textId="77777777"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9DAAA0E"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4BAAB09"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48404AD7"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583FA63"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3299178"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14:paraId="3CBE527B"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6C6F00C3"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14:paraId="797D2F00"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280FE12" w14:textId="77777777"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99F44C" w14:textId="46F716CF" w:rsidR="00322C25" w:rsidRPr="00427441" w:rsidRDefault="00322C25" w:rsidP="00482E64">
      <w:pPr>
        <w:pStyle w:val="2-"/>
        <w:numPr>
          <w:ilvl w:val="0"/>
          <w:numId w:val="2"/>
        </w:numPr>
        <w:ind w:left="720"/>
        <w:rPr>
          <w:rFonts w:eastAsia="Times New Roman"/>
          <w:sz w:val="24"/>
          <w:szCs w:val="24"/>
        </w:rPr>
      </w:pPr>
      <w:bookmarkStart w:id="88" w:name="пункт28"/>
      <w:bookmarkStart w:id="89" w:name="_Toc491358802"/>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8"/>
      <w:bookmarkEnd w:id="89"/>
    </w:p>
    <w:p w14:paraId="003DF77B" w14:textId="1032DA1F"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14:paraId="644BE480" w14:textId="77777777"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14:paraId="4E89F2E5" w14:textId="77777777"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14:paraId="1D380EBD" w14:textId="09E67F5A"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14:paraId="0A9A3072" w14:textId="0A7924E4"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8413957" w14:textId="6488FA78"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43CD073C" w14:textId="3130DFCD"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2B9B5945" w14:textId="517484E4" w:rsidR="00AE1D52"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1BC890E" w14:textId="7E1AF657" w:rsidR="0051589B"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14:paraId="38E2A186" w14:textId="6B696DCD" w:rsidR="00322C25" w:rsidRPr="00427441" w:rsidRDefault="00322C25" w:rsidP="00427441">
      <w:pPr>
        <w:pStyle w:val="1-"/>
        <w:rPr>
          <w:sz w:val="24"/>
          <w:lang w:val="x-none"/>
        </w:rPr>
      </w:pPr>
      <w:bookmarkStart w:id="90" w:name="Раздел5"/>
      <w:bookmarkStart w:id="91" w:name="_Toc491358803"/>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rPr>
          <w:sz w:val="24"/>
        </w:rPr>
        <w:t>Муниципальной у</w:t>
      </w:r>
      <w:r w:rsidR="005C2F1A" w:rsidRPr="00427441">
        <w:rPr>
          <w:sz w:val="24"/>
          <w:lang w:val="x-none"/>
        </w:rPr>
        <w:t>слуги</w:t>
      </w:r>
      <w:bookmarkEnd w:id="91"/>
    </w:p>
    <w:p w14:paraId="695B5770" w14:textId="7DC6E378" w:rsidR="00322C25" w:rsidRPr="00427441" w:rsidRDefault="00322C25" w:rsidP="00482E64">
      <w:pPr>
        <w:pStyle w:val="2-"/>
        <w:numPr>
          <w:ilvl w:val="0"/>
          <w:numId w:val="2"/>
        </w:numPr>
        <w:ind w:left="720"/>
        <w:rPr>
          <w:rFonts w:eastAsia="Times New Roman"/>
          <w:sz w:val="24"/>
          <w:szCs w:val="24"/>
        </w:rPr>
      </w:pPr>
      <w:bookmarkStart w:id="92" w:name="пункт29"/>
      <w:bookmarkStart w:id="93" w:name="_Toc491358804"/>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2"/>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3"/>
    </w:p>
    <w:p w14:paraId="703658A6" w14:textId="77777777" w:rsidR="0051589B" w:rsidRPr="00E42ECF" w:rsidRDefault="0051589B"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6224349" w14:textId="1E93FB9E"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14:paraId="1B7C50B7" w14:textId="665C3803"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B314670" w14:textId="7ADDC4E2"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C67F4E0" w14:textId="050B8D87"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3B2A2C70" w14:textId="0B1719AA"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5BF7904A" w14:textId="104032A7"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43674B49" w14:textId="77777777" w:rsidR="00DA32DB" w:rsidRPr="00E42ECF" w:rsidRDefault="00DA32DB"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46BB07AD" w14:textId="50D6D717" w:rsidR="00531C4A" w:rsidRPr="00531C4A" w:rsidRDefault="00531C4A" w:rsidP="00531C4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а также может </w:t>
      </w:r>
      <w:r w:rsidRPr="00531C4A">
        <w:rPr>
          <w:rFonts w:ascii="Times New Roman" w:eastAsia="Times New Roman" w:hAnsi="Times New Roman" w:cs="Times New Roman"/>
          <w:sz w:val="24"/>
          <w:szCs w:val="24"/>
        </w:rPr>
        <w:lastRenderedPageBreak/>
        <w:t>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14:paraId="207E45B7"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14:paraId="274533F5" w14:textId="14A03C99"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14:paraId="24E6F381" w14:textId="77777777" w:rsidR="00CB3DBA" w:rsidRPr="00E42ECF" w:rsidRDefault="0049076F" w:rsidP="00CB3DBA">
      <w:pPr>
        <w:pStyle w:val="aff6"/>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14:paraId="02A22080" w14:textId="77777777"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14:paraId="53DEA815"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2"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E42ECF" w:rsidRDefault="00CB3DBA" w:rsidP="00D839D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14:paraId="79A8B6BA" w14:textId="77777777" w:rsidR="00CB3DBA" w:rsidRPr="00E42ECF" w:rsidRDefault="00CB3DBA" w:rsidP="00333EE7">
      <w:pPr>
        <w:pStyle w:val="10"/>
        <w:numPr>
          <w:ilvl w:val="0"/>
          <w:numId w:val="21"/>
        </w:numPr>
        <w:ind w:left="0" w:firstLine="709"/>
        <w:rPr>
          <w:i/>
          <w:sz w:val="24"/>
          <w:szCs w:val="24"/>
        </w:rPr>
      </w:pPr>
      <w:r w:rsidRPr="00370EBA">
        <w:rPr>
          <w:sz w:val="24"/>
          <w:szCs w:val="24"/>
        </w:rPr>
        <w:t>в</w:t>
      </w:r>
      <w:r w:rsidRPr="00E42ECF">
        <w:rPr>
          <w:sz w:val="24"/>
          <w:szCs w:val="24"/>
        </w:rPr>
        <w:t xml:space="preserve">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14:paraId="5876EE30" w14:textId="77777777"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4"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4"/>
    </w:p>
    <w:p w14:paraId="4023D1F3" w14:textId="1039D40D" w:rsidR="00CB3DBA" w:rsidRPr="00E42ECF" w:rsidRDefault="00CB3DBA" w:rsidP="00A358D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14:paraId="05F17ACD" w14:textId="77777777" w:rsidR="00CB3DBA" w:rsidRPr="00E42ECF" w:rsidRDefault="00CB3DBA" w:rsidP="00333EE7">
      <w:pPr>
        <w:pStyle w:val="10"/>
        <w:numPr>
          <w:ilvl w:val="0"/>
          <w:numId w:val="24"/>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E42ECF" w:rsidRDefault="00CB3DBA" w:rsidP="00414768">
      <w:pPr>
        <w:pStyle w:val="10"/>
        <w:spacing w:line="240" w:lineRule="auto"/>
        <w:ind w:left="1068"/>
        <w:rPr>
          <w:sz w:val="24"/>
          <w:szCs w:val="24"/>
          <w:lang w:eastAsia="ar-SA"/>
        </w:rPr>
      </w:pPr>
      <w:r w:rsidRPr="00E42ECF">
        <w:rPr>
          <w:sz w:val="24"/>
          <w:szCs w:val="24"/>
          <w:lang w:eastAsia="ar-SA"/>
        </w:rPr>
        <w:lastRenderedPageBreak/>
        <w:t>отказывает в удовлетворении жалобы.</w:t>
      </w:r>
    </w:p>
    <w:p w14:paraId="650AD35C" w14:textId="3BC70F8E"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A358D3">
        <w:rPr>
          <w:rFonts w:ascii="Times New Roman" w:eastAsia="Times New Roman" w:hAnsi="Times New Roman" w:cs="Times New Roman"/>
          <w:sz w:val="24"/>
          <w:szCs w:val="24"/>
        </w:rPr>
        <w:t>11</w:t>
      </w:r>
      <w:r w:rsidR="00BB417E"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w:t>
      </w:r>
      <w:r w:rsidR="00A358D3">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358D3">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358D3">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072EFA04"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не позднее __ рабочих дней (срок указывается в зависимости от конкретной услуги) со дня принятия решения.</w:t>
      </w:r>
    </w:p>
    <w:p w14:paraId="2A6A64ED" w14:textId="77777777"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E42ECF" w:rsidRDefault="00CB3DBA" w:rsidP="00333EE7">
      <w:pPr>
        <w:pStyle w:val="10"/>
        <w:numPr>
          <w:ilvl w:val="0"/>
          <w:numId w:val="25"/>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E42ECF" w:rsidRDefault="00CB3DBA" w:rsidP="00333EE7">
      <w:pPr>
        <w:pStyle w:val="10"/>
        <w:numPr>
          <w:ilvl w:val="0"/>
          <w:numId w:val="21"/>
        </w:numPr>
        <w:spacing w:line="240" w:lineRule="auto"/>
        <w:ind w:left="1068"/>
        <w:rPr>
          <w:sz w:val="24"/>
          <w:szCs w:val="24"/>
        </w:rPr>
      </w:pPr>
      <w:r w:rsidRPr="00E42ECF">
        <w:rPr>
          <w:sz w:val="24"/>
          <w:szCs w:val="24"/>
        </w:rPr>
        <w:t>признания жалобы необоснованной.</w:t>
      </w:r>
    </w:p>
    <w:p w14:paraId="129C56C2"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5DCE2557"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E42ECF" w:rsidRDefault="00CB3DBA" w:rsidP="00333EE7">
      <w:pPr>
        <w:pStyle w:val="10"/>
        <w:numPr>
          <w:ilvl w:val="0"/>
          <w:numId w:val="26"/>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3E43CC82" w14:textId="77777777"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14:paraId="683D7F98" w14:textId="77777777"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основания для принятия решения по жалобе;</w:t>
      </w:r>
    </w:p>
    <w:p w14:paraId="1A54DCB6" w14:textId="77777777"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принятое по жалобе решение;</w:t>
      </w:r>
    </w:p>
    <w:p w14:paraId="44A3FA93" w14:textId="40E9A053"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14:paraId="61D0A5AD" w14:textId="77777777"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E42ECF" w:rsidRDefault="00CB3DBA" w:rsidP="00333EE7">
      <w:pPr>
        <w:pStyle w:val="10"/>
        <w:numPr>
          <w:ilvl w:val="0"/>
          <w:numId w:val="21"/>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14:paraId="307F3058" w14:textId="77777777" w:rsidR="00482E64"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1A6E771D" w14:textId="77777777"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14:paraId="1ADC5088" w14:textId="77777777" w:rsidR="00CB3DBA" w:rsidRPr="00E42ECF" w:rsidRDefault="00CB3DBA" w:rsidP="00333EE7">
      <w:pPr>
        <w:pStyle w:val="10"/>
        <w:numPr>
          <w:ilvl w:val="0"/>
          <w:numId w:val="27"/>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DB85635"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3517E6" w14:textId="03D02917" w:rsidR="00924122" w:rsidRPr="00C3061B" w:rsidRDefault="00924122" w:rsidP="00C3061B">
      <w:pPr>
        <w:pStyle w:val="1-"/>
        <w:rPr>
          <w:sz w:val="24"/>
          <w:lang w:val="x-none"/>
        </w:rPr>
      </w:pPr>
      <w:bookmarkStart w:id="95" w:name="Раздел6"/>
      <w:bookmarkStart w:id="96" w:name="_Toc491358805"/>
      <w:r w:rsidRPr="00C3061B">
        <w:rPr>
          <w:sz w:val="24"/>
          <w:lang w:val="x-none"/>
        </w:rPr>
        <w:t xml:space="preserve">VI. Правила обработки персональных данных при оказании </w:t>
      </w:r>
      <w:r w:rsidR="005C2F1A">
        <w:rPr>
          <w:sz w:val="24"/>
        </w:rPr>
        <w:t>Муниципальной у</w:t>
      </w:r>
      <w:r w:rsidRPr="00C3061B">
        <w:rPr>
          <w:sz w:val="24"/>
          <w:lang w:val="x-none"/>
        </w:rPr>
        <w:t>слуги</w:t>
      </w:r>
      <w:bookmarkEnd w:id="95"/>
      <w:bookmarkEnd w:id="96"/>
    </w:p>
    <w:p w14:paraId="1CE2BB28" w14:textId="63C5182B" w:rsidR="00CA540F" w:rsidRPr="00C3061B" w:rsidRDefault="00CA540F" w:rsidP="00482E64">
      <w:pPr>
        <w:pStyle w:val="2-"/>
        <w:numPr>
          <w:ilvl w:val="0"/>
          <w:numId w:val="2"/>
        </w:numPr>
        <w:ind w:left="720"/>
        <w:rPr>
          <w:rFonts w:eastAsia="Times New Roman"/>
          <w:sz w:val="24"/>
          <w:szCs w:val="24"/>
        </w:rPr>
      </w:pPr>
      <w:bookmarkStart w:id="97" w:name="_Toc441496566"/>
      <w:bookmarkStart w:id="98" w:name="_Toc491358806"/>
      <w:bookmarkStart w:id="99"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7"/>
      <w:bookmarkEnd w:id="98"/>
    </w:p>
    <w:bookmarkEnd w:id="99"/>
    <w:p w14:paraId="519EF5A2" w14:textId="1B3D0809"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550736"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E1B9DDA"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39A56BD9"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1A273714" w14:textId="34839946"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0"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0"/>
    </w:p>
    <w:p w14:paraId="6D78CC89" w14:textId="379BED9E"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3A83E31"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866B385"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701C75E" w14:textId="1675788B"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 xml:space="preserve">.4. </w:t>
      </w:r>
      <w:r w:rsidR="00A358D3" w:rsidRPr="008B0838">
        <w:rPr>
          <w:rFonts w:ascii="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в Администрации  обрабатываются персональные данные:</w:t>
      </w:r>
    </w:p>
    <w:p w14:paraId="6A4A10A7" w14:textId="77777777" w:rsidR="00CA540F" w:rsidRPr="00E42ECF" w:rsidRDefault="00CA540F" w:rsidP="00333EE7">
      <w:pPr>
        <w:pStyle w:val="10"/>
        <w:numPr>
          <w:ilvl w:val="0"/>
          <w:numId w:val="28"/>
        </w:numPr>
        <w:spacing w:line="240" w:lineRule="auto"/>
        <w:rPr>
          <w:sz w:val="24"/>
          <w:szCs w:val="24"/>
          <w:lang w:eastAsia="ar-SA"/>
        </w:rPr>
      </w:pPr>
      <w:r w:rsidRPr="00E42ECF">
        <w:rPr>
          <w:sz w:val="24"/>
          <w:szCs w:val="24"/>
          <w:lang w:eastAsia="ar-SA"/>
        </w:rPr>
        <w:t>фамилия, имя, отчество;</w:t>
      </w:r>
    </w:p>
    <w:p w14:paraId="366DB6A7" w14:textId="77777777"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адрес места жительства;</w:t>
      </w:r>
    </w:p>
    <w:p w14:paraId="2A04F24C" w14:textId="77777777"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домашний, сотовый телефоны;</w:t>
      </w:r>
    </w:p>
    <w:p w14:paraId="1AD007FB" w14:textId="77777777" w:rsidR="00CA540F" w:rsidRPr="00E42ECF" w:rsidRDefault="00CA540F" w:rsidP="00333EE7">
      <w:pPr>
        <w:pStyle w:val="10"/>
        <w:numPr>
          <w:ilvl w:val="0"/>
          <w:numId w:val="27"/>
        </w:numPr>
        <w:tabs>
          <w:tab w:val="left" w:pos="993"/>
        </w:tabs>
        <w:spacing w:line="240" w:lineRule="auto"/>
        <w:ind w:left="0" w:firstLine="567"/>
        <w:rPr>
          <w:sz w:val="24"/>
          <w:szCs w:val="24"/>
          <w:lang w:eastAsia="ar-SA"/>
        </w:rPr>
      </w:pPr>
      <w:r w:rsidRPr="00E42ECF">
        <w:rPr>
          <w:sz w:val="24"/>
          <w:szCs w:val="24"/>
          <w:lang w:eastAsia="ar-SA"/>
        </w:rPr>
        <w:lastRenderedPageBreak/>
        <w:t>номер основного документа, удостоверяющего личность, сведения о дате выдачи указанного документа и выдавшем его органе;</w:t>
      </w:r>
    </w:p>
    <w:p w14:paraId="39CEEEC4" w14:textId="77777777" w:rsidR="00B53F06" w:rsidRPr="00E42ECF" w:rsidRDefault="00B53F06" w:rsidP="00333EE7">
      <w:pPr>
        <w:pStyle w:val="10"/>
        <w:numPr>
          <w:ilvl w:val="0"/>
          <w:numId w:val="27"/>
        </w:numPr>
        <w:spacing w:line="240" w:lineRule="auto"/>
        <w:rPr>
          <w:sz w:val="24"/>
          <w:szCs w:val="24"/>
        </w:rPr>
      </w:pPr>
      <w:r w:rsidRPr="00E42ECF">
        <w:rPr>
          <w:sz w:val="24"/>
          <w:szCs w:val="24"/>
        </w:rPr>
        <w:t>СНИЛС.</w:t>
      </w:r>
    </w:p>
    <w:p w14:paraId="52AAB316" w14:textId="220B968B"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E42ECF">
        <w:rPr>
          <w:rFonts w:ascii="Times New Roman" w:eastAsia="Times New Roman" w:hAnsi="Times New Roman" w:cs="Times New Roman"/>
          <w:sz w:val="24"/>
          <w:szCs w:val="24"/>
        </w:rPr>
        <w:fldChar w:fldCharType="begin"/>
      </w:r>
      <w:r w:rsidRPr="00E42ECF">
        <w:rPr>
          <w:rFonts w:ascii="Times New Roman" w:eastAsia="Times New Roman" w:hAnsi="Times New Roman" w:cs="Times New Roman"/>
          <w:sz w:val="24"/>
          <w:szCs w:val="24"/>
        </w:rPr>
        <w:instrText xml:space="preserve"> REF _Ref438372417 \r \h </w:instrText>
      </w:r>
      <w:r w:rsidR="00B53F06" w:rsidRPr="00E42ECF">
        <w:rPr>
          <w:rFonts w:ascii="Times New Roman" w:eastAsia="Times New Roman" w:hAnsi="Times New Roman" w:cs="Times New Roman"/>
          <w:sz w:val="24"/>
          <w:szCs w:val="24"/>
        </w:rPr>
        <w:instrText xml:space="preserve"> \* MERGEFORMAT </w:instrText>
      </w:r>
      <w:r w:rsidRPr="00E42ECF">
        <w:rPr>
          <w:rFonts w:ascii="Times New Roman" w:eastAsia="Times New Roman" w:hAnsi="Times New Roman" w:cs="Times New Roman"/>
          <w:sz w:val="24"/>
          <w:szCs w:val="24"/>
        </w:rPr>
      </w:r>
      <w:r w:rsidRPr="00E42ECF">
        <w:rPr>
          <w:rFonts w:ascii="Times New Roman" w:eastAsia="Times New Roman" w:hAnsi="Times New Roman" w:cs="Times New Roman"/>
          <w:sz w:val="24"/>
          <w:szCs w:val="24"/>
        </w:rPr>
        <w:fldChar w:fldCharType="separate"/>
      </w:r>
      <w:r w:rsidR="00A358D3">
        <w:rPr>
          <w:rFonts w:ascii="Times New Roman" w:eastAsia="Times New Roman" w:hAnsi="Times New Roman" w:cs="Times New Roman"/>
          <w:sz w:val="24"/>
          <w:szCs w:val="24"/>
        </w:rPr>
        <w:t>29</w:t>
      </w:r>
      <w:r w:rsidR="009C7A9F">
        <w:rPr>
          <w:rFonts w:ascii="Times New Roman" w:eastAsia="Times New Roman" w:hAnsi="Times New Roman" w:cs="Times New Roman"/>
          <w:sz w:val="24"/>
          <w:szCs w:val="24"/>
        </w:rPr>
        <w:t>.4</w:t>
      </w:r>
      <w:r w:rsidRPr="00E42ECF">
        <w:rPr>
          <w:rFonts w:ascii="Times New Roman" w:eastAsia="Times New Roman" w:hAnsi="Times New Roman" w:cs="Times New Roman"/>
          <w:sz w:val="24"/>
          <w:szCs w:val="24"/>
        </w:rPr>
        <w:fldChar w:fldCharType="end"/>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14:paraId="79A543AE" w14:textId="5D21FA9E" w:rsidR="00CA540F" w:rsidRPr="00E42ECF" w:rsidRDefault="00CA540F"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5422719B" w14:textId="7671944B" w:rsidR="00C473EA" w:rsidRPr="00E42ECF" w:rsidRDefault="00CA540F"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14:paraId="486D29D7"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C4BF781" w14:textId="77777777"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 случае достижения цели обработки персональных данных Администрация  обязан</w:t>
      </w:r>
      <w:r>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7DA1D0BA" w:rsidR="00CA540F" w:rsidRPr="00A358D3" w:rsidRDefault="00A358D3" w:rsidP="00D839DB">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58D3">
        <w:rPr>
          <w:rFonts w:ascii="Times New Roman" w:hAnsi="Times New Roman" w:cs="Times New Roman"/>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B1AE8DE"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0AE5DE56" w14:textId="7E52E665"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2F8F3706" w14:textId="77777777"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3EBA59" w14:textId="77777777"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157FA1A8" w14:textId="77777777"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C695BC8"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77777777" w:rsidR="00CA540F" w:rsidRPr="00E42ECF" w:rsidRDefault="00CA540F" w:rsidP="00333EE7">
      <w:pPr>
        <w:pStyle w:val="10"/>
        <w:numPr>
          <w:ilvl w:val="0"/>
          <w:numId w:val="31"/>
        </w:numPr>
        <w:spacing w:line="240" w:lineRule="auto"/>
        <w:ind w:left="0" w:firstLine="709"/>
        <w:rPr>
          <w:sz w:val="24"/>
          <w:szCs w:val="24"/>
          <w:lang w:eastAsia="ar-SA"/>
        </w:rPr>
      </w:pPr>
      <w:r w:rsidRPr="00E42ECF">
        <w:rPr>
          <w:sz w:val="24"/>
          <w:szCs w:val="24"/>
          <w:lang w:eastAsia="ar-SA"/>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4426E76" w14:textId="77777777"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3946A7A" w14:textId="77777777"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4D5DB949" w:rsidR="00CA540F" w:rsidRPr="00550736"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t xml:space="preserve"> </w:t>
      </w:r>
      <w:r w:rsidR="00CA540F" w:rsidRPr="00550736">
        <w:rPr>
          <w:rFonts w:ascii="Times New Roman" w:eastAsia="Times New Roman" w:hAnsi="Times New Roman"/>
          <w:sz w:val="24"/>
          <w:szCs w:val="24"/>
        </w:rPr>
        <w:br w:type="page"/>
      </w:r>
    </w:p>
    <w:p w14:paraId="7BE4493C" w14:textId="77777777" w:rsidR="00531C4A" w:rsidRPr="00FD6107" w:rsidRDefault="00531C4A" w:rsidP="00531C4A">
      <w:pPr>
        <w:pStyle w:val="1-"/>
        <w:spacing w:before="0" w:after="0"/>
        <w:jc w:val="right"/>
        <w:rPr>
          <w:b w:val="0"/>
          <w:sz w:val="24"/>
          <w:szCs w:val="24"/>
        </w:rPr>
      </w:pPr>
      <w:bookmarkStart w:id="101" w:name="_Toc438372093"/>
      <w:bookmarkStart w:id="102" w:name="_Toc438374279"/>
      <w:bookmarkStart w:id="103" w:name="_Toc438375739"/>
      <w:bookmarkStart w:id="104" w:name="_Toc438376259"/>
      <w:bookmarkStart w:id="105" w:name="_Toc438480272"/>
      <w:bookmarkStart w:id="106" w:name="_Toc485727615"/>
      <w:bookmarkStart w:id="107" w:name="_Toc491358807"/>
      <w:bookmarkStart w:id="108" w:name="_Toc441496567"/>
      <w:bookmarkEnd w:id="101"/>
      <w:bookmarkEnd w:id="102"/>
      <w:bookmarkEnd w:id="103"/>
      <w:bookmarkEnd w:id="104"/>
      <w:bookmarkEnd w:id="105"/>
      <w:r>
        <w:rPr>
          <w:b w:val="0"/>
          <w:sz w:val="24"/>
          <w:szCs w:val="24"/>
        </w:rPr>
        <w:lastRenderedPageBreak/>
        <w:t>Приложение</w:t>
      </w:r>
      <w:r w:rsidRPr="00FD6107">
        <w:rPr>
          <w:b w:val="0"/>
          <w:sz w:val="24"/>
          <w:szCs w:val="24"/>
        </w:rPr>
        <w:t xml:space="preserve"> </w:t>
      </w:r>
      <w:r w:rsidRPr="00FD6107">
        <w:rPr>
          <w:b w:val="0"/>
          <w:sz w:val="24"/>
          <w:szCs w:val="24"/>
        </w:rPr>
        <w:fldChar w:fldCharType="begin"/>
      </w:r>
      <w:r w:rsidRPr="00FD6107">
        <w:rPr>
          <w:b w:val="0"/>
          <w:sz w:val="24"/>
          <w:szCs w:val="24"/>
        </w:rPr>
        <w:instrText xml:space="preserve"> SEQ Приложение_№ \* ARABIC </w:instrText>
      </w:r>
      <w:r w:rsidRPr="00FD6107">
        <w:rPr>
          <w:b w:val="0"/>
          <w:sz w:val="24"/>
          <w:szCs w:val="24"/>
        </w:rPr>
        <w:fldChar w:fldCharType="separate"/>
      </w:r>
      <w:r w:rsidRPr="00FD6107">
        <w:rPr>
          <w:b w:val="0"/>
          <w:noProof/>
          <w:sz w:val="24"/>
          <w:szCs w:val="24"/>
        </w:rPr>
        <w:t>1</w:t>
      </w:r>
      <w:bookmarkEnd w:id="106"/>
      <w:bookmarkEnd w:id="107"/>
      <w:r w:rsidRPr="00FD6107">
        <w:rPr>
          <w:b w:val="0"/>
          <w:noProof/>
          <w:sz w:val="24"/>
          <w:szCs w:val="24"/>
        </w:rPr>
        <w:fldChar w:fldCharType="end"/>
      </w:r>
      <w:r w:rsidRPr="00FD6107">
        <w:rPr>
          <w:b w:val="0"/>
          <w:sz w:val="24"/>
          <w:szCs w:val="24"/>
        </w:rPr>
        <w:t xml:space="preserve"> </w:t>
      </w:r>
    </w:p>
    <w:p w14:paraId="27D328D6" w14:textId="77777777"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14:paraId="470A4DB6" w14:textId="0BF2C7B6" w:rsidR="0046776B" w:rsidRPr="00835296" w:rsidRDefault="0046776B" w:rsidP="00835296">
      <w:pPr>
        <w:pStyle w:val="1-"/>
        <w:rPr>
          <w:sz w:val="24"/>
        </w:rPr>
      </w:pPr>
      <w:bookmarkStart w:id="109" w:name="_Toc491358808"/>
      <w:r w:rsidRPr="00835296">
        <w:rPr>
          <w:sz w:val="24"/>
        </w:rPr>
        <w:t>Термины и определения</w:t>
      </w:r>
      <w:bookmarkEnd w:id="108"/>
      <w:bookmarkEnd w:id="109"/>
    </w:p>
    <w:p w14:paraId="715407DF" w14:textId="77777777"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456" w:type="dxa"/>
        <w:tblLayout w:type="fixed"/>
        <w:tblLook w:val="04A0" w:firstRow="1" w:lastRow="0" w:firstColumn="1" w:lastColumn="0" w:noHBand="0" w:noVBand="1"/>
      </w:tblPr>
      <w:tblGrid>
        <w:gridCol w:w="2235"/>
        <w:gridCol w:w="283"/>
        <w:gridCol w:w="7938"/>
      </w:tblGrid>
      <w:tr w:rsidR="00A13FC0" w:rsidRPr="00E42ECF" w14:paraId="0274455F" w14:textId="77777777" w:rsidTr="00A358D3">
        <w:tc>
          <w:tcPr>
            <w:tcW w:w="2235" w:type="dxa"/>
            <w:hideMark/>
          </w:tcPr>
          <w:p w14:paraId="3FBEDE2A" w14:textId="52022FF9" w:rsidR="00A13FC0" w:rsidRPr="00E42ECF" w:rsidRDefault="00A358D3" w:rsidP="00D839DB">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14:paraId="185DB752" w14:textId="77777777" w:rsidR="00A13FC0" w:rsidRPr="00E42ECF" w:rsidRDefault="00A13FC0" w:rsidP="00D839DB">
            <w:pPr>
              <w:pStyle w:val="aff4"/>
              <w:spacing w:line="240" w:lineRule="auto"/>
              <w:ind w:firstLine="0"/>
              <w:rPr>
                <w:sz w:val="24"/>
                <w:szCs w:val="24"/>
              </w:rPr>
            </w:pPr>
            <w:r w:rsidRPr="00E42ECF">
              <w:rPr>
                <w:sz w:val="24"/>
                <w:szCs w:val="24"/>
              </w:rPr>
              <w:t>-</w:t>
            </w:r>
          </w:p>
        </w:tc>
        <w:tc>
          <w:tcPr>
            <w:tcW w:w="7938" w:type="dxa"/>
            <w:hideMark/>
          </w:tcPr>
          <w:p w14:paraId="5E4E71E5" w14:textId="623C3191" w:rsidR="00A13FC0" w:rsidRPr="00E42ECF" w:rsidRDefault="00A13FC0" w:rsidP="00370EBA">
            <w:pPr>
              <w:pStyle w:val="aff4"/>
              <w:spacing w:line="240" w:lineRule="auto"/>
              <w:ind w:firstLine="0"/>
              <w:rPr>
                <w:sz w:val="24"/>
                <w:szCs w:val="24"/>
              </w:rPr>
            </w:pPr>
            <w:r w:rsidRPr="00E42ECF">
              <w:rPr>
                <w:sz w:val="24"/>
                <w:szCs w:val="24"/>
              </w:rPr>
              <w:t xml:space="preserve">муниципальная услуга </w:t>
            </w:r>
            <w:r w:rsidR="00DD33CB" w:rsidRPr="00565438">
              <w:rPr>
                <w:rFonts w:eastAsia="PMingLiU"/>
                <w:bCs/>
                <w:sz w:val="24"/>
                <w:szCs w:val="24"/>
              </w:rPr>
              <w:t xml:space="preserve">по выдаче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hyperlink r:id="rId13" w:history="1">
              <w:r w:rsidR="00DD33CB" w:rsidRPr="00C8319C">
                <w:rPr>
                  <w:rFonts w:eastAsia="PMingLiU"/>
                  <w:bCs/>
                  <w:sz w:val="24"/>
                  <w:szCs w:val="24"/>
                </w:rPr>
                <w:t>подпрограмм</w:t>
              </w:r>
            </w:hyperlink>
            <w:r w:rsidR="00DD33CB" w:rsidRPr="00565438">
              <w:rPr>
                <w:rFonts w:eastAsia="PMingLiU"/>
                <w:bCs/>
                <w:sz w:val="24"/>
                <w:szCs w:val="24"/>
              </w:rPr>
              <w:t xml:space="preserve">ы </w:t>
            </w:r>
            <w:r w:rsidR="00C63380" w:rsidRPr="00C63380">
              <w:rPr>
                <w:rFonts w:eastAsia="PMingLiU"/>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370EBA" w:rsidRPr="00370EBA">
              <w:rPr>
                <w:rFonts w:eastAsia="PMingLiU"/>
                <w:bCs/>
                <w:sz w:val="24"/>
                <w:szCs w:val="24"/>
              </w:rPr>
              <w:t xml:space="preserve">города Реутов Московской области </w:t>
            </w:r>
            <w:r w:rsidR="00C63380" w:rsidRPr="00C63380">
              <w:rPr>
                <w:rFonts w:eastAsia="PMingLiU"/>
                <w:bCs/>
                <w:sz w:val="24"/>
                <w:szCs w:val="24"/>
              </w:rPr>
              <w:t xml:space="preserve">муниципальной программы </w:t>
            </w:r>
            <w:r w:rsidR="00370EBA">
              <w:rPr>
                <w:rFonts w:eastAsia="PMingLiU"/>
                <w:bCs/>
                <w:sz w:val="24"/>
                <w:szCs w:val="24"/>
              </w:rPr>
              <w:t>«Жилище»</w:t>
            </w:r>
            <w:r w:rsidRPr="00C63380">
              <w:rPr>
                <w:sz w:val="24"/>
                <w:szCs w:val="24"/>
              </w:rPr>
              <w:t>;</w:t>
            </w:r>
          </w:p>
        </w:tc>
      </w:tr>
      <w:tr w:rsidR="00A13FC0" w:rsidRPr="00E42ECF" w14:paraId="48097D35" w14:textId="77777777" w:rsidTr="00A358D3">
        <w:tc>
          <w:tcPr>
            <w:tcW w:w="2235" w:type="dxa"/>
          </w:tcPr>
          <w:p w14:paraId="4196058F" w14:textId="00EBB34B" w:rsidR="00A13FC0" w:rsidRPr="00E42ECF" w:rsidRDefault="00A358D3" w:rsidP="00D839DB">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14:paraId="336013B2" w14:textId="77777777" w:rsidR="00A13FC0" w:rsidRPr="00E42ECF" w:rsidRDefault="00A13FC0" w:rsidP="00D839DB">
            <w:pPr>
              <w:spacing w:line="240" w:lineRule="auto"/>
              <w:rPr>
                <w:sz w:val="24"/>
                <w:szCs w:val="24"/>
              </w:rPr>
            </w:pPr>
            <w:r w:rsidRPr="00E42ECF">
              <w:rPr>
                <w:sz w:val="24"/>
                <w:szCs w:val="24"/>
              </w:rPr>
              <w:t>-</w:t>
            </w:r>
          </w:p>
        </w:tc>
        <w:tc>
          <w:tcPr>
            <w:tcW w:w="7938" w:type="dxa"/>
          </w:tcPr>
          <w:p w14:paraId="07E06EDB" w14:textId="6962077D" w:rsidR="00A13FC0" w:rsidRPr="00E42ECF" w:rsidRDefault="00A13FC0" w:rsidP="007861DB">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DD33CB" w:rsidRPr="00565438">
              <w:rPr>
                <w:rFonts w:eastAsia="PMingLiU"/>
                <w:bCs/>
                <w:sz w:val="24"/>
                <w:szCs w:val="24"/>
              </w:rPr>
              <w:t xml:space="preserve">по выдаче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hyperlink r:id="rId14" w:history="1">
              <w:r w:rsidR="00DD33CB" w:rsidRPr="00C8319C">
                <w:rPr>
                  <w:rFonts w:eastAsia="PMingLiU"/>
                  <w:bCs/>
                  <w:sz w:val="24"/>
                  <w:szCs w:val="24"/>
                </w:rPr>
                <w:t>подпрограмм</w:t>
              </w:r>
            </w:hyperlink>
            <w:r w:rsidR="00DD33CB" w:rsidRPr="00565438">
              <w:rPr>
                <w:rFonts w:eastAsia="PMingLiU"/>
                <w:bCs/>
                <w:sz w:val="24"/>
                <w:szCs w:val="24"/>
              </w:rPr>
              <w:t xml:space="preserve">ы </w:t>
            </w:r>
            <w:r w:rsidR="00C63380" w:rsidRPr="00C63380">
              <w:rPr>
                <w:rFonts w:eastAsia="PMingLiU"/>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7861DB" w:rsidRPr="007861DB">
              <w:rPr>
                <w:rFonts w:eastAsia="PMingLiU"/>
                <w:bCs/>
                <w:sz w:val="24"/>
                <w:szCs w:val="24"/>
              </w:rPr>
              <w:t>города Реутов Московской области</w:t>
            </w:r>
            <w:r w:rsidR="00C63380" w:rsidRPr="00C63380">
              <w:rPr>
                <w:rFonts w:eastAsia="PMingLiU"/>
                <w:bCs/>
                <w:sz w:val="24"/>
                <w:szCs w:val="24"/>
              </w:rPr>
              <w:t xml:space="preserve"> муниципальной программы </w:t>
            </w:r>
            <w:r w:rsidR="007861DB">
              <w:rPr>
                <w:rFonts w:eastAsia="PMingLiU"/>
                <w:bCs/>
                <w:sz w:val="24"/>
                <w:szCs w:val="24"/>
              </w:rPr>
              <w:t>«Жилище»</w:t>
            </w:r>
            <w:r w:rsidRPr="00E42ECF">
              <w:rPr>
                <w:sz w:val="24"/>
                <w:szCs w:val="24"/>
              </w:rPr>
              <w:t>;</w:t>
            </w:r>
          </w:p>
        </w:tc>
      </w:tr>
      <w:tr w:rsidR="00A13FC0" w:rsidRPr="00E42ECF" w14:paraId="3E6AC5BF" w14:textId="77777777" w:rsidTr="00A358D3">
        <w:trPr>
          <w:trHeight w:val="377"/>
        </w:trPr>
        <w:tc>
          <w:tcPr>
            <w:tcW w:w="2235" w:type="dxa"/>
          </w:tcPr>
          <w:p w14:paraId="2F153631" w14:textId="77777777" w:rsidR="00A13FC0" w:rsidRPr="00E42ECF" w:rsidRDefault="00A13FC0" w:rsidP="00D839DB">
            <w:pPr>
              <w:pStyle w:val="aff4"/>
              <w:spacing w:line="240" w:lineRule="auto"/>
              <w:ind w:firstLine="0"/>
              <w:rPr>
                <w:sz w:val="24"/>
                <w:szCs w:val="24"/>
              </w:rPr>
            </w:pPr>
            <w:r w:rsidRPr="00E42ECF">
              <w:rPr>
                <w:sz w:val="24"/>
                <w:szCs w:val="24"/>
              </w:rPr>
              <w:t>Заявитель</w:t>
            </w:r>
          </w:p>
        </w:tc>
        <w:tc>
          <w:tcPr>
            <w:tcW w:w="283" w:type="dxa"/>
          </w:tcPr>
          <w:p w14:paraId="5BCCCAC5" w14:textId="77777777" w:rsidR="00A13FC0" w:rsidRPr="00E42ECF" w:rsidRDefault="00A13FC0" w:rsidP="00D839DB">
            <w:pPr>
              <w:spacing w:line="240" w:lineRule="auto"/>
              <w:rPr>
                <w:sz w:val="24"/>
                <w:szCs w:val="24"/>
              </w:rPr>
            </w:pPr>
            <w:r w:rsidRPr="00E42ECF">
              <w:rPr>
                <w:sz w:val="24"/>
                <w:szCs w:val="24"/>
              </w:rPr>
              <w:t>-</w:t>
            </w:r>
          </w:p>
        </w:tc>
        <w:tc>
          <w:tcPr>
            <w:tcW w:w="7938" w:type="dxa"/>
          </w:tcPr>
          <w:p w14:paraId="5A8BC0A8" w14:textId="398D2438" w:rsidR="00A13FC0" w:rsidRPr="00E42ECF" w:rsidRDefault="00A13FC0" w:rsidP="00C63380">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14:paraId="5B77C54C" w14:textId="77777777" w:rsidTr="00A358D3">
        <w:tc>
          <w:tcPr>
            <w:tcW w:w="2235" w:type="dxa"/>
          </w:tcPr>
          <w:p w14:paraId="21310CA0" w14:textId="77777777" w:rsidR="00A13FC0" w:rsidRPr="00E42ECF" w:rsidRDefault="00A13FC0" w:rsidP="00D839DB">
            <w:pPr>
              <w:pStyle w:val="aff4"/>
              <w:spacing w:line="240" w:lineRule="auto"/>
              <w:ind w:firstLine="0"/>
              <w:rPr>
                <w:sz w:val="24"/>
                <w:szCs w:val="24"/>
              </w:rPr>
            </w:pPr>
            <w:r w:rsidRPr="00E42ECF">
              <w:rPr>
                <w:sz w:val="24"/>
                <w:szCs w:val="24"/>
              </w:rPr>
              <w:t>Администрация</w:t>
            </w:r>
          </w:p>
        </w:tc>
        <w:tc>
          <w:tcPr>
            <w:tcW w:w="283" w:type="dxa"/>
          </w:tcPr>
          <w:p w14:paraId="71BE209A" w14:textId="77777777" w:rsidR="00A13FC0" w:rsidRPr="00E42ECF" w:rsidRDefault="00A13FC0" w:rsidP="00D839DB">
            <w:pPr>
              <w:spacing w:line="240" w:lineRule="auto"/>
              <w:rPr>
                <w:sz w:val="24"/>
                <w:szCs w:val="24"/>
              </w:rPr>
            </w:pPr>
            <w:r w:rsidRPr="00E42ECF">
              <w:rPr>
                <w:sz w:val="24"/>
                <w:szCs w:val="24"/>
              </w:rPr>
              <w:t>-</w:t>
            </w:r>
          </w:p>
        </w:tc>
        <w:tc>
          <w:tcPr>
            <w:tcW w:w="7938" w:type="dxa"/>
          </w:tcPr>
          <w:p w14:paraId="25F5A2EB" w14:textId="71175CF6" w:rsidR="00A13FC0" w:rsidRPr="00E42ECF" w:rsidRDefault="00A13FC0" w:rsidP="00D839DB">
            <w:pPr>
              <w:pStyle w:val="aff4"/>
              <w:spacing w:line="240" w:lineRule="auto"/>
              <w:ind w:firstLine="0"/>
              <w:rPr>
                <w:sz w:val="24"/>
                <w:szCs w:val="24"/>
              </w:rPr>
            </w:pPr>
            <w:r w:rsidRPr="00E42ECF">
              <w:rPr>
                <w:sz w:val="24"/>
                <w:szCs w:val="24"/>
              </w:rPr>
              <w:t xml:space="preserve">орган местного самоуправления </w:t>
            </w:r>
            <w:r w:rsidR="007861DB" w:rsidRPr="00370EBA">
              <w:rPr>
                <w:rFonts w:eastAsia="PMingLiU"/>
                <w:bCs/>
                <w:sz w:val="24"/>
                <w:szCs w:val="24"/>
              </w:rPr>
              <w:t>города Реутов Московской области</w:t>
            </w:r>
            <w:r w:rsidRPr="00E42ECF">
              <w:rPr>
                <w:sz w:val="24"/>
                <w:szCs w:val="24"/>
              </w:rPr>
              <w:t>;</w:t>
            </w:r>
          </w:p>
        </w:tc>
      </w:tr>
      <w:tr w:rsidR="00A13FC0" w:rsidRPr="00E42ECF" w14:paraId="04B45F13" w14:textId="77777777" w:rsidTr="00A358D3">
        <w:tc>
          <w:tcPr>
            <w:tcW w:w="2235" w:type="dxa"/>
          </w:tcPr>
          <w:p w14:paraId="1CD8C9BB" w14:textId="77777777" w:rsidR="00A13FC0" w:rsidRPr="00E42ECF" w:rsidRDefault="00A13FC0" w:rsidP="00D839DB">
            <w:pPr>
              <w:pStyle w:val="aff4"/>
              <w:spacing w:line="240" w:lineRule="auto"/>
              <w:ind w:firstLine="0"/>
              <w:rPr>
                <w:sz w:val="24"/>
                <w:szCs w:val="24"/>
              </w:rPr>
            </w:pPr>
            <w:r w:rsidRPr="00E42ECF">
              <w:rPr>
                <w:sz w:val="24"/>
                <w:szCs w:val="24"/>
              </w:rPr>
              <w:t>МФЦ</w:t>
            </w:r>
          </w:p>
        </w:tc>
        <w:tc>
          <w:tcPr>
            <w:tcW w:w="283" w:type="dxa"/>
          </w:tcPr>
          <w:p w14:paraId="43BFCB99" w14:textId="77777777" w:rsidR="00A13FC0" w:rsidRPr="00E42ECF" w:rsidRDefault="00A13FC0" w:rsidP="00D839DB">
            <w:pPr>
              <w:spacing w:line="240" w:lineRule="auto"/>
              <w:rPr>
                <w:sz w:val="24"/>
                <w:szCs w:val="24"/>
              </w:rPr>
            </w:pPr>
            <w:r w:rsidRPr="00E42ECF">
              <w:rPr>
                <w:sz w:val="24"/>
                <w:szCs w:val="24"/>
              </w:rPr>
              <w:t>-</w:t>
            </w:r>
          </w:p>
        </w:tc>
        <w:tc>
          <w:tcPr>
            <w:tcW w:w="7938" w:type="dxa"/>
          </w:tcPr>
          <w:p w14:paraId="2FF27D0E" w14:textId="787223DF" w:rsidR="00A13FC0" w:rsidRPr="00E42ECF" w:rsidRDefault="00A13FC0" w:rsidP="00D839DB">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7861DB" w:rsidRPr="00370EBA">
              <w:rPr>
                <w:rFonts w:eastAsia="PMingLiU"/>
                <w:bCs/>
                <w:sz w:val="24"/>
                <w:szCs w:val="24"/>
              </w:rPr>
              <w:t>города Реутов Московской области</w:t>
            </w:r>
            <w:r w:rsidRPr="00E42ECF">
              <w:rPr>
                <w:sz w:val="24"/>
                <w:szCs w:val="24"/>
              </w:rPr>
              <w:t>;</w:t>
            </w:r>
          </w:p>
        </w:tc>
      </w:tr>
      <w:tr w:rsidR="00A13FC0" w:rsidRPr="00E42ECF" w14:paraId="4B130BD5" w14:textId="77777777" w:rsidTr="00A358D3">
        <w:tc>
          <w:tcPr>
            <w:tcW w:w="2235" w:type="dxa"/>
          </w:tcPr>
          <w:p w14:paraId="16B01F57" w14:textId="77777777" w:rsidR="00A13FC0" w:rsidRPr="00E42ECF" w:rsidRDefault="00A13FC0" w:rsidP="00D839DB">
            <w:pPr>
              <w:pStyle w:val="aff4"/>
              <w:spacing w:line="240" w:lineRule="auto"/>
              <w:ind w:firstLine="0"/>
              <w:rPr>
                <w:sz w:val="24"/>
                <w:szCs w:val="24"/>
              </w:rPr>
            </w:pPr>
            <w:r w:rsidRPr="00E42ECF">
              <w:rPr>
                <w:sz w:val="24"/>
                <w:szCs w:val="24"/>
              </w:rPr>
              <w:t>Заявление</w:t>
            </w:r>
          </w:p>
        </w:tc>
        <w:tc>
          <w:tcPr>
            <w:tcW w:w="283" w:type="dxa"/>
          </w:tcPr>
          <w:p w14:paraId="7DAF125C" w14:textId="77777777" w:rsidR="00A13FC0" w:rsidRPr="00E42ECF" w:rsidRDefault="00A13FC0" w:rsidP="00D839DB">
            <w:pPr>
              <w:spacing w:line="240" w:lineRule="auto"/>
              <w:rPr>
                <w:sz w:val="24"/>
                <w:szCs w:val="24"/>
              </w:rPr>
            </w:pPr>
            <w:r w:rsidRPr="00E42ECF">
              <w:rPr>
                <w:sz w:val="24"/>
                <w:szCs w:val="24"/>
              </w:rPr>
              <w:t>-</w:t>
            </w:r>
          </w:p>
        </w:tc>
        <w:tc>
          <w:tcPr>
            <w:tcW w:w="7938" w:type="dxa"/>
          </w:tcPr>
          <w:p w14:paraId="406057BF" w14:textId="5805CB03" w:rsidR="00A13FC0" w:rsidRPr="00E42ECF" w:rsidRDefault="00A13FC0" w:rsidP="00C63380">
            <w:pPr>
              <w:pStyle w:val="aff4"/>
              <w:spacing w:line="240" w:lineRule="auto"/>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A358D3">
        <w:tc>
          <w:tcPr>
            <w:tcW w:w="2235" w:type="dxa"/>
            <w:hideMark/>
          </w:tcPr>
          <w:p w14:paraId="34B9D53A" w14:textId="77777777" w:rsidR="00A13FC0" w:rsidRPr="00E42ECF" w:rsidRDefault="00A13FC0" w:rsidP="00D839DB">
            <w:pPr>
              <w:pStyle w:val="aff4"/>
              <w:spacing w:line="240" w:lineRule="auto"/>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rsidP="00D839DB">
            <w:pPr>
              <w:spacing w:line="240" w:lineRule="auto"/>
              <w:rPr>
                <w:sz w:val="24"/>
                <w:szCs w:val="24"/>
              </w:rPr>
            </w:pPr>
            <w:r w:rsidRPr="00E42ECF">
              <w:rPr>
                <w:sz w:val="24"/>
                <w:szCs w:val="24"/>
              </w:rPr>
              <w:t>-</w:t>
            </w:r>
          </w:p>
        </w:tc>
        <w:tc>
          <w:tcPr>
            <w:tcW w:w="7938" w:type="dxa"/>
            <w:hideMark/>
          </w:tcPr>
          <w:p w14:paraId="27C4DA06" w14:textId="77777777" w:rsidR="00A13FC0" w:rsidRPr="00E42ECF" w:rsidRDefault="00A13FC0" w:rsidP="00D839DB">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A358D3">
        <w:tc>
          <w:tcPr>
            <w:tcW w:w="2235" w:type="dxa"/>
          </w:tcPr>
          <w:p w14:paraId="2D8F012E" w14:textId="77777777" w:rsidR="00A13FC0" w:rsidRPr="00E42ECF" w:rsidRDefault="00A13FC0" w:rsidP="00D839DB">
            <w:pPr>
              <w:pStyle w:val="aff4"/>
              <w:spacing w:line="240" w:lineRule="auto"/>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rsidP="00D839DB">
            <w:pPr>
              <w:spacing w:line="240" w:lineRule="auto"/>
              <w:rPr>
                <w:sz w:val="24"/>
                <w:szCs w:val="24"/>
              </w:rPr>
            </w:pPr>
            <w:r w:rsidRPr="00E42ECF">
              <w:rPr>
                <w:sz w:val="24"/>
                <w:szCs w:val="24"/>
              </w:rPr>
              <w:t>-</w:t>
            </w:r>
          </w:p>
        </w:tc>
        <w:tc>
          <w:tcPr>
            <w:tcW w:w="7938" w:type="dxa"/>
          </w:tcPr>
          <w:p w14:paraId="75E314C6" w14:textId="77777777" w:rsidR="00A13FC0" w:rsidRPr="00E42ECF" w:rsidRDefault="00A13FC0" w:rsidP="00D839DB">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665AC268" w14:textId="77777777" w:rsidTr="00A358D3">
        <w:tc>
          <w:tcPr>
            <w:tcW w:w="2235" w:type="dxa"/>
            <w:hideMark/>
          </w:tcPr>
          <w:p w14:paraId="6E462FD3" w14:textId="77777777" w:rsidR="00A13FC0" w:rsidRPr="00E42ECF" w:rsidRDefault="00A506DA" w:rsidP="00D839DB">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14:paraId="15A593D0" w14:textId="77777777" w:rsidR="00A13FC0" w:rsidRPr="00E42ECF" w:rsidRDefault="00A13FC0" w:rsidP="00D839DB">
            <w:pPr>
              <w:spacing w:line="240" w:lineRule="auto"/>
              <w:rPr>
                <w:sz w:val="24"/>
                <w:szCs w:val="24"/>
              </w:rPr>
            </w:pPr>
            <w:r w:rsidRPr="00E42ECF">
              <w:rPr>
                <w:sz w:val="24"/>
                <w:szCs w:val="24"/>
              </w:rPr>
              <w:t>-</w:t>
            </w:r>
          </w:p>
        </w:tc>
        <w:tc>
          <w:tcPr>
            <w:tcW w:w="7938" w:type="dxa"/>
            <w:hideMark/>
          </w:tcPr>
          <w:p w14:paraId="0C24443E" w14:textId="3196F1A8" w:rsidR="00A13FC0" w:rsidRPr="00E42ECF" w:rsidRDefault="00A506DA" w:rsidP="00D839DB">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14:paraId="1995DE83" w14:textId="77777777" w:rsidTr="00A358D3">
        <w:tc>
          <w:tcPr>
            <w:tcW w:w="2235" w:type="dxa"/>
            <w:hideMark/>
          </w:tcPr>
          <w:p w14:paraId="42E0FF5A" w14:textId="06C181D1" w:rsidR="00A13FC0" w:rsidRPr="00E42ECF" w:rsidRDefault="0034127A" w:rsidP="00D839DB">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rsidP="00D839DB">
            <w:pPr>
              <w:spacing w:line="240" w:lineRule="auto"/>
              <w:rPr>
                <w:sz w:val="24"/>
                <w:szCs w:val="24"/>
              </w:rPr>
            </w:pPr>
            <w:r w:rsidRPr="00E42ECF">
              <w:rPr>
                <w:sz w:val="24"/>
                <w:szCs w:val="24"/>
              </w:rPr>
              <w:t>-</w:t>
            </w:r>
          </w:p>
        </w:tc>
        <w:tc>
          <w:tcPr>
            <w:tcW w:w="7938" w:type="dxa"/>
            <w:hideMark/>
          </w:tcPr>
          <w:p w14:paraId="394B5202" w14:textId="77777777" w:rsidR="00A13FC0" w:rsidRPr="00E42ECF" w:rsidRDefault="00A13FC0" w:rsidP="00D839DB">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A358D3">
        <w:tc>
          <w:tcPr>
            <w:tcW w:w="2235" w:type="dxa"/>
            <w:hideMark/>
          </w:tcPr>
          <w:p w14:paraId="2585FB84" w14:textId="77777777" w:rsidR="00A13FC0" w:rsidRPr="00E42ECF" w:rsidRDefault="00A13FC0" w:rsidP="00D839DB">
            <w:pPr>
              <w:pStyle w:val="aff4"/>
              <w:spacing w:line="240" w:lineRule="auto"/>
              <w:ind w:firstLine="0"/>
              <w:rPr>
                <w:sz w:val="24"/>
                <w:szCs w:val="24"/>
              </w:rPr>
            </w:pPr>
            <w:r w:rsidRPr="00E42ECF">
              <w:rPr>
                <w:sz w:val="24"/>
                <w:szCs w:val="24"/>
              </w:rPr>
              <w:t xml:space="preserve">Сеть Интернет </w:t>
            </w:r>
          </w:p>
        </w:tc>
        <w:tc>
          <w:tcPr>
            <w:tcW w:w="283" w:type="dxa"/>
            <w:hideMark/>
          </w:tcPr>
          <w:p w14:paraId="200ECC13" w14:textId="77777777" w:rsidR="00A13FC0" w:rsidRPr="00E42ECF" w:rsidRDefault="00A13FC0" w:rsidP="00D839DB">
            <w:pPr>
              <w:spacing w:line="240" w:lineRule="auto"/>
              <w:rPr>
                <w:sz w:val="24"/>
                <w:szCs w:val="24"/>
              </w:rPr>
            </w:pPr>
            <w:r w:rsidRPr="00E42ECF">
              <w:rPr>
                <w:sz w:val="24"/>
                <w:szCs w:val="24"/>
              </w:rPr>
              <w:t>-</w:t>
            </w:r>
          </w:p>
        </w:tc>
        <w:tc>
          <w:tcPr>
            <w:tcW w:w="7938" w:type="dxa"/>
            <w:hideMark/>
          </w:tcPr>
          <w:p w14:paraId="72B7B590" w14:textId="77777777" w:rsidR="00A13FC0" w:rsidRPr="00E42ECF" w:rsidRDefault="00A13FC0" w:rsidP="00D839DB">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A358D3">
        <w:tc>
          <w:tcPr>
            <w:tcW w:w="2235" w:type="dxa"/>
            <w:hideMark/>
          </w:tcPr>
          <w:p w14:paraId="551F2AF1" w14:textId="77777777" w:rsidR="00A13FC0" w:rsidRPr="00E42ECF" w:rsidRDefault="00A13FC0" w:rsidP="00D839DB">
            <w:pPr>
              <w:pStyle w:val="aff4"/>
              <w:spacing w:line="240" w:lineRule="auto"/>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rsidP="00D839DB">
            <w:pPr>
              <w:spacing w:line="240" w:lineRule="auto"/>
              <w:rPr>
                <w:sz w:val="24"/>
                <w:szCs w:val="24"/>
              </w:rPr>
            </w:pPr>
            <w:r w:rsidRPr="00E42ECF">
              <w:rPr>
                <w:sz w:val="24"/>
                <w:szCs w:val="24"/>
              </w:rPr>
              <w:t>-</w:t>
            </w:r>
          </w:p>
        </w:tc>
        <w:tc>
          <w:tcPr>
            <w:tcW w:w="7938" w:type="dxa"/>
            <w:hideMark/>
          </w:tcPr>
          <w:p w14:paraId="6CC4B19D" w14:textId="77777777" w:rsidR="00A13FC0" w:rsidRPr="00E42ECF" w:rsidRDefault="00A13FC0" w:rsidP="00D839DB">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A358D3">
        <w:tc>
          <w:tcPr>
            <w:tcW w:w="2235" w:type="dxa"/>
            <w:hideMark/>
          </w:tcPr>
          <w:p w14:paraId="0A7C13A5" w14:textId="77777777" w:rsidR="00A13FC0" w:rsidRPr="00E42ECF" w:rsidRDefault="00A13FC0" w:rsidP="00D839DB">
            <w:pPr>
              <w:pStyle w:val="aff4"/>
              <w:spacing w:line="240" w:lineRule="auto"/>
              <w:ind w:firstLine="0"/>
              <w:rPr>
                <w:sz w:val="24"/>
                <w:szCs w:val="24"/>
              </w:rPr>
            </w:pPr>
            <w:r w:rsidRPr="00E42ECF">
              <w:rPr>
                <w:sz w:val="24"/>
                <w:szCs w:val="24"/>
              </w:rPr>
              <w:t>РПГУ</w:t>
            </w:r>
          </w:p>
        </w:tc>
        <w:tc>
          <w:tcPr>
            <w:tcW w:w="283" w:type="dxa"/>
            <w:hideMark/>
          </w:tcPr>
          <w:p w14:paraId="550A54A4" w14:textId="77777777" w:rsidR="00A13FC0" w:rsidRPr="00E42ECF" w:rsidRDefault="00A13FC0" w:rsidP="00D839DB">
            <w:pPr>
              <w:spacing w:line="240" w:lineRule="auto"/>
              <w:rPr>
                <w:sz w:val="24"/>
                <w:szCs w:val="24"/>
              </w:rPr>
            </w:pPr>
            <w:r w:rsidRPr="00E42ECF">
              <w:rPr>
                <w:sz w:val="24"/>
                <w:szCs w:val="24"/>
              </w:rPr>
              <w:t>-</w:t>
            </w:r>
          </w:p>
        </w:tc>
        <w:tc>
          <w:tcPr>
            <w:tcW w:w="7938" w:type="dxa"/>
            <w:hideMark/>
          </w:tcPr>
          <w:p w14:paraId="085DFE29" w14:textId="77777777" w:rsidR="00A13FC0" w:rsidRPr="00E42ECF" w:rsidRDefault="00A13FC0" w:rsidP="00D839DB">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42ECF">
                <w:rPr>
                  <w:rStyle w:val="af4"/>
                  <w:sz w:val="24"/>
                  <w:szCs w:val="24"/>
                </w:rPr>
                <w:t>http://uslugi.mosreg.ru</w:t>
              </w:r>
            </w:hyperlink>
            <w:r w:rsidRPr="00E42ECF">
              <w:rPr>
                <w:iCs/>
                <w:sz w:val="24"/>
                <w:szCs w:val="24"/>
              </w:rPr>
              <w:t>;</w:t>
            </w:r>
          </w:p>
        </w:tc>
      </w:tr>
      <w:tr w:rsidR="00AC42A8" w:rsidRPr="00E42ECF" w14:paraId="6F417728" w14:textId="77777777" w:rsidTr="00A358D3">
        <w:tc>
          <w:tcPr>
            <w:tcW w:w="2235" w:type="dxa"/>
          </w:tcPr>
          <w:p w14:paraId="336A6A4D" w14:textId="469E50D3" w:rsidR="00AC42A8" w:rsidRPr="00E42ECF" w:rsidRDefault="00AC42A8" w:rsidP="00D839DB">
            <w:pPr>
              <w:pStyle w:val="aff4"/>
              <w:spacing w:line="240" w:lineRule="auto"/>
              <w:ind w:firstLine="0"/>
              <w:rPr>
                <w:sz w:val="24"/>
                <w:szCs w:val="24"/>
              </w:rPr>
            </w:pPr>
            <w:r>
              <w:rPr>
                <w:sz w:val="24"/>
                <w:szCs w:val="24"/>
              </w:rPr>
              <w:t>Подразделение</w:t>
            </w:r>
          </w:p>
        </w:tc>
        <w:tc>
          <w:tcPr>
            <w:tcW w:w="283" w:type="dxa"/>
          </w:tcPr>
          <w:p w14:paraId="147CCD2A" w14:textId="428F8BF0" w:rsidR="00AC42A8" w:rsidRPr="00E42ECF" w:rsidRDefault="00AC42A8" w:rsidP="00D839DB">
            <w:pPr>
              <w:pStyle w:val="aff4"/>
              <w:spacing w:line="240" w:lineRule="auto"/>
              <w:ind w:firstLine="0"/>
              <w:rPr>
                <w:sz w:val="24"/>
                <w:szCs w:val="24"/>
              </w:rPr>
            </w:pPr>
            <w:r>
              <w:rPr>
                <w:sz w:val="24"/>
                <w:szCs w:val="24"/>
              </w:rPr>
              <w:t>-</w:t>
            </w:r>
          </w:p>
        </w:tc>
        <w:tc>
          <w:tcPr>
            <w:tcW w:w="7938" w:type="dxa"/>
          </w:tcPr>
          <w:p w14:paraId="12D778C9" w14:textId="17F85580" w:rsidR="00AC42A8" w:rsidRPr="00E42ECF" w:rsidRDefault="00AC42A8" w:rsidP="00D839DB">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AC42A8" w:rsidRPr="00E42ECF" w14:paraId="0C1628BF" w14:textId="77777777" w:rsidTr="00A358D3">
        <w:tc>
          <w:tcPr>
            <w:tcW w:w="2235" w:type="dxa"/>
          </w:tcPr>
          <w:p w14:paraId="1D6CCC99" w14:textId="4925D864" w:rsidR="00AC42A8" w:rsidRPr="00E42ECF" w:rsidRDefault="00AC42A8" w:rsidP="00D839DB">
            <w:pPr>
              <w:pStyle w:val="aff4"/>
              <w:spacing w:line="240" w:lineRule="auto"/>
              <w:ind w:firstLine="0"/>
              <w:rPr>
                <w:sz w:val="24"/>
                <w:szCs w:val="24"/>
              </w:rPr>
            </w:pPr>
            <w:r>
              <w:rPr>
                <w:sz w:val="24"/>
                <w:szCs w:val="24"/>
              </w:rPr>
              <w:t>Свидетельство</w:t>
            </w:r>
          </w:p>
        </w:tc>
        <w:tc>
          <w:tcPr>
            <w:tcW w:w="283" w:type="dxa"/>
          </w:tcPr>
          <w:p w14:paraId="71F1D4DF" w14:textId="77777777" w:rsidR="00AC42A8" w:rsidRPr="00E42ECF" w:rsidRDefault="00AC42A8" w:rsidP="00D839DB">
            <w:pPr>
              <w:pStyle w:val="aff4"/>
              <w:spacing w:line="240" w:lineRule="auto"/>
              <w:ind w:firstLine="0"/>
              <w:rPr>
                <w:sz w:val="24"/>
                <w:szCs w:val="24"/>
              </w:rPr>
            </w:pPr>
          </w:p>
        </w:tc>
        <w:tc>
          <w:tcPr>
            <w:tcW w:w="7938" w:type="dxa"/>
          </w:tcPr>
          <w:p w14:paraId="65807505" w14:textId="5652222F" w:rsidR="00AC42A8" w:rsidRPr="00E42ECF" w:rsidRDefault="006276A2" w:rsidP="00D839DB">
            <w:pPr>
              <w:pStyle w:val="aff4"/>
              <w:spacing w:line="240" w:lineRule="auto"/>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14:paraId="3D8525F4" w14:textId="77777777" w:rsidR="00735CAE" w:rsidRPr="00E42ECF" w:rsidRDefault="00735CAE">
      <w:pPr>
        <w:rPr>
          <w:rFonts w:ascii="Times New Roman" w:eastAsia="Times New Roman" w:hAnsi="Times New Roman" w:cs="Times New Roman"/>
          <w:b/>
          <w:bCs/>
          <w:iCs/>
          <w:sz w:val="24"/>
          <w:szCs w:val="24"/>
        </w:rPr>
      </w:pPr>
      <w:bookmarkStart w:id="110" w:name="_Ref437966912"/>
      <w:bookmarkStart w:id="111" w:name="_Ref437728886"/>
      <w:bookmarkStart w:id="112" w:name="_Ref437728890"/>
      <w:bookmarkStart w:id="113" w:name="_Ref437728891"/>
      <w:bookmarkStart w:id="114" w:name="_Ref437728892"/>
      <w:bookmarkStart w:id="115" w:name="_Ref437728900"/>
      <w:bookmarkStart w:id="116" w:name="_Ref437728907"/>
      <w:bookmarkStart w:id="117" w:name="_Ref437729729"/>
      <w:bookmarkStart w:id="118" w:name="_Ref437729738"/>
      <w:bookmarkStart w:id="119" w:name="_Toc437973323"/>
      <w:bookmarkStart w:id="120" w:name="_Toc438110065"/>
      <w:bookmarkStart w:id="121" w:name="_Toc438376277"/>
      <w:bookmarkStart w:id="122" w:name="_Toc441496568"/>
      <w:r w:rsidRPr="00E42ECF">
        <w:rPr>
          <w:sz w:val="24"/>
          <w:szCs w:val="24"/>
        </w:rPr>
        <w:br w:type="page"/>
      </w:r>
    </w:p>
    <w:p w14:paraId="606C93AF" w14:textId="370C49B6" w:rsidR="00531C4A" w:rsidRPr="00FD6107" w:rsidRDefault="00531C4A" w:rsidP="00531C4A">
      <w:pPr>
        <w:pStyle w:val="1-"/>
        <w:spacing w:before="0" w:after="0"/>
        <w:jc w:val="right"/>
        <w:rPr>
          <w:b w:val="0"/>
          <w:sz w:val="24"/>
          <w:szCs w:val="24"/>
        </w:rPr>
      </w:pPr>
      <w:bookmarkStart w:id="123" w:name="_Toc491358809"/>
      <w:bookmarkStart w:id="124" w:name="_Toc441496573"/>
      <w:r>
        <w:rPr>
          <w:b w:val="0"/>
          <w:sz w:val="24"/>
          <w:szCs w:val="24"/>
        </w:rPr>
        <w:lastRenderedPageBreak/>
        <w:t>Приложение 2</w:t>
      </w:r>
      <w:bookmarkEnd w:id="123"/>
      <w:r w:rsidRPr="00FD6107">
        <w:rPr>
          <w:b w:val="0"/>
          <w:sz w:val="24"/>
          <w:szCs w:val="24"/>
        </w:rPr>
        <w:t xml:space="preserve"> </w:t>
      </w:r>
    </w:p>
    <w:p w14:paraId="6AD25469" w14:textId="77777777"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14:paraId="380DD530" w14:textId="2F00271B" w:rsidR="003D47D9" w:rsidRPr="00835296" w:rsidRDefault="003D47D9" w:rsidP="003D47D9">
      <w:pPr>
        <w:pStyle w:val="1-"/>
        <w:rPr>
          <w:sz w:val="24"/>
        </w:rPr>
      </w:pPr>
      <w:bookmarkStart w:id="125" w:name="_Toc491358810"/>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bookmarkEnd w:id="124"/>
      <w:r w:rsidR="00531C4A">
        <w:rPr>
          <w:sz w:val="24"/>
        </w:rPr>
        <w:t>Муниципальной услуги</w:t>
      </w:r>
      <w:bookmarkEnd w:id="125"/>
    </w:p>
    <w:p w14:paraId="11EA2B94" w14:textId="77777777" w:rsidR="007861DB" w:rsidRDefault="007861DB" w:rsidP="007861DB">
      <w:pPr>
        <w:jc w:val="both"/>
        <w:rPr>
          <w:rFonts w:ascii="Times New Roman" w:hAnsi="Times New Roman"/>
          <w:b/>
          <w:sz w:val="24"/>
          <w:szCs w:val="24"/>
        </w:rPr>
      </w:pPr>
      <w:bookmarkStart w:id="126" w:name="_Toc491358811"/>
      <w:bookmarkStart w:id="127" w:name="Приложение3"/>
      <w:bookmarkEnd w:id="110"/>
      <w:r w:rsidRPr="00E42ECF">
        <w:rPr>
          <w:rFonts w:ascii="Times New Roman" w:hAnsi="Times New Roman"/>
          <w:b/>
          <w:sz w:val="24"/>
          <w:szCs w:val="24"/>
        </w:rPr>
        <w:t xml:space="preserve">1. </w:t>
      </w:r>
      <w:r w:rsidRPr="00305777">
        <w:rPr>
          <w:rFonts w:ascii="Times New Roman" w:hAnsi="Times New Roman"/>
          <w:b/>
          <w:sz w:val="24"/>
          <w:szCs w:val="24"/>
          <w:u w:val="single"/>
        </w:rPr>
        <w:t xml:space="preserve">Администрация </w:t>
      </w:r>
      <w:r w:rsidRPr="00305777">
        <w:rPr>
          <w:rFonts w:ascii="Times New Roman" w:eastAsia="Times New Roman" w:hAnsi="Times New Roman" w:cs="Times New Roman"/>
          <w:b/>
          <w:sz w:val="24"/>
          <w:szCs w:val="24"/>
          <w:u w:val="single"/>
        </w:rPr>
        <w:t>города Реутов Московской области</w:t>
      </w:r>
      <w:r w:rsidRPr="00305777">
        <w:rPr>
          <w:rFonts w:eastAsia="PMingLiU"/>
          <w:bCs/>
          <w:sz w:val="24"/>
          <w:szCs w:val="24"/>
          <w:u w:val="single"/>
        </w:rPr>
        <w:t xml:space="preserve"> </w:t>
      </w:r>
      <w:r w:rsidRPr="00305777">
        <w:rPr>
          <w:rFonts w:ascii="Times New Roman" w:hAnsi="Times New Roman"/>
          <w:b/>
          <w:sz w:val="24"/>
          <w:szCs w:val="24"/>
          <w:u w:val="single"/>
        </w:rPr>
        <w:t>Московской области</w:t>
      </w:r>
      <w:r w:rsidRPr="00E42ECF">
        <w:rPr>
          <w:rFonts w:ascii="Times New Roman" w:hAnsi="Times New Roman"/>
          <w:b/>
          <w:sz w:val="24"/>
          <w:szCs w:val="24"/>
        </w:rPr>
        <w:t xml:space="preserve"> </w:t>
      </w:r>
    </w:p>
    <w:p w14:paraId="5F96875C" w14:textId="77777777" w:rsidR="007861DB" w:rsidRPr="00E42ECF" w:rsidRDefault="007861DB" w:rsidP="007861DB">
      <w:pPr>
        <w:rPr>
          <w:rFonts w:ascii="Times New Roman" w:hAnsi="Times New Roman"/>
          <w:b/>
          <w:sz w:val="24"/>
          <w:szCs w:val="24"/>
        </w:rPr>
      </w:pPr>
      <w:r w:rsidRPr="00E42ECF">
        <w:rPr>
          <w:rFonts w:ascii="Times New Roman" w:hAnsi="Times New Roman"/>
          <w:sz w:val="24"/>
          <w:szCs w:val="24"/>
        </w:rPr>
        <w:t>(наименование органа местного самоуправления).</w:t>
      </w:r>
    </w:p>
    <w:p w14:paraId="2CD3AFE9" w14:textId="77777777" w:rsidR="007861DB" w:rsidRPr="00E42ECF" w:rsidRDefault="007861DB" w:rsidP="007861DB">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143966, Московская область, г. Реутов, ул. Ленина, д. 27</w:t>
      </w:r>
      <w:r w:rsidRPr="00E42ECF">
        <w:rPr>
          <w:rFonts w:ascii="Times New Roman" w:eastAsia="Times New Roman" w:hAnsi="Times New Roman"/>
          <w:sz w:val="24"/>
          <w:szCs w:val="24"/>
          <w:lang w:eastAsia="ar-SA"/>
        </w:rPr>
        <w:t>.</w:t>
      </w:r>
    </w:p>
    <w:p w14:paraId="50104F2A" w14:textId="77777777" w:rsidR="007861DB" w:rsidRPr="00E42ECF" w:rsidRDefault="007861DB" w:rsidP="007861DB">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0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74"/>
      </w:tblGrid>
      <w:tr w:rsidR="007861DB" w:rsidRPr="00B102E1" w14:paraId="27F50A84" w14:textId="77777777" w:rsidTr="00F673AA">
        <w:tc>
          <w:tcPr>
            <w:tcW w:w="1126" w:type="pct"/>
          </w:tcPr>
          <w:p w14:paraId="1CB9F014" w14:textId="77777777" w:rsidR="007861DB" w:rsidRPr="00B102E1" w:rsidRDefault="007861DB" w:rsidP="00F673AA">
            <w:pPr>
              <w:tabs>
                <w:tab w:val="left" w:pos="1276"/>
              </w:tabs>
              <w:spacing w:line="259" w:lineRule="auto"/>
              <w:rPr>
                <w:rFonts w:ascii="Times New Roman" w:hAnsi="Times New Roman"/>
                <w:sz w:val="24"/>
                <w:szCs w:val="24"/>
              </w:rPr>
            </w:pPr>
            <w:r w:rsidRPr="00B102E1">
              <w:rPr>
                <w:rFonts w:ascii="Times New Roman" w:hAnsi="Times New Roman"/>
                <w:noProof/>
                <w:sz w:val="24"/>
                <w:szCs w:val="24"/>
              </w:rPr>
              <w:t>Понедельник:</w:t>
            </w:r>
          </w:p>
        </w:tc>
        <w:tc>
          <w:tcPr>
            <w:tcW w:w="3874" w:type="pct"/>
            <w:vAlign w:val="center"/>
          </w:tcPr>
          <w:p w14:paraId="243BDF5F" w14:textId="77777777" w:rsidR="007861DB" w:rsidRPr="00B102E1" w:rsidRDefault="007861DB" w:rsidP="00F673AA">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18.00 (перерыв 13.00-13.45)</w:t>
            </w:r>
          </w:p>
        </w:tc>
      </w:tr>
      <w:tr w:rsidR="007861DB" w:rsidRPr="00B102E1" w14:paraId="29ED0249" w14:textId="77777777" w:rsidTr="00F673AA">
        <w:tc>
          <w:tcPr>
            <w:tcW w:w="1126" w:type="pct"/>
          </w:tcPr>
          <w:p w14:paraId="7EA13CF8" w14:textId="77777777" w:rsidR="007861DB" w:rsidRPr="00B102E1" w:rsidRDefault="007861DB" w:rsidP="00F673AA">
            <w:pPr>
              <w:tabs>
                <w:tab w:val="left" w:pos="1276"/>
              </w:tabs>
              <w:spacing w:line="259" w:lineRule="auto"/>
              <w:rPr>
                <w:rFonts w:ascii="Times New Roman" w:hAnsi="Times New Roman"/>
                <w:sz w:val="24"/>
                <w:szCs w:val="24"/>
              </w:rPr>
            </w:pPr>
            <w:r w:rsidRPr="00B102E1">
              <w:rPr>
                <w:rFonts w:ascii="Times New Roman" w:hAnsi="Times New Roman"/>
                <w:noProof/>
                <w:sz w:val="24"/>
                <w:szCs w:val="24"/>
              </w:rPr>
              <w:t>Вторник:</w:t>
            </w:r>
          </w:p>
        </w:tc>
        <w:tc>
          <w:tcPr>
            <w:tcW w:w="3874" w:type="pct"/>
          </w:tcPr>
          <w:p w14:paraId="0AAD0031" w14:textId="77777777" w:rsidR="007861DB" w:rsidRPr="00B102E1" w:rsidRDefault="007861DB" w:rsidP="00F673AA">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18.00 (перерыв13.00-13.45)</w:t>
            </w:r>
          </w:p>
        </w:tc>
      </w:tr>
      <w:tr w:rsidR="007861DB" w:rsidRPr="00B102E1" w14:paraId="6C5D53A7" w14:textId="77777777" w:rsidTr="00F673AA">
        <w:tc>
          <w:tcPr>
            <w:tcW w:w="1126" w:type="pct"/>
          </w:tcPr>
          <w:p w14:paraId="047D83FD" w14:textId="77777777" w:rsidR="007861DB" w:rsidRPr="00B102E1" w:rsidRDefault="007861DB" w:rsidP="00F673AA">
            <w:pPr>
              <w:tabs>
                <w:tab w:val="left" w:pos="1276"/>
              </w:tabs>
              <w:spacing w:line="259" w:lineRule="auto"/>
              <w:rPr>
                <w:rFonts w:ascii="Times New Roman" w:hAnsi="Times New Roman"/>
                <w:noProof/>
                <w:sz w:val="24"/>
                <w:szCs w:val="24"/>
              </w:rPr>
            </w:pPr>
            <w:r w:rsidRPr="00B102E1">
              <w:rPr>
                <w:rFonts w:ascii="Times New Roman" w:hAnsi="Times New Roman"/>
                <w:noProof/>
                <w:sz w:val="24"/>
                <w:szCs w:val="24"/>
                <w:lang w:val="en-US"/>
              </w:rPr>
              <w:t>С</w:t>
            </w:r>
            <w:r w:rsidRPr="00B102E1">
              <w:rPr>
                <w:rFonts w:ascii="Times New Roman" w:hAnsi="Times New Roman"/>
                <w:noProof/>
                <w:sz w:val="24"/>
                <w:szCs w:val="24"/>
              </w:rPr>
              <w:t>реда:</w:t>
            </w:r>
          </w:p>
        </w:tc>
        <w:tc>
          <w:tcPr>
            <w:tcW w:w="3874" w:type="pct"/>
          </w:tcPr>
          <w:p w14:paraId="5E3D2FBD" w14:textId="77777777" w:rsidR="007861DB" w:rsidRPr="00B102E1" w:rsidRDefault="007861DB" w:rsidP="00F673AA">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18.00 (перерыв 13.00-13.45)</w:t>
            </w:r>
          </w:p>
        </w:tc>
      </w:tr>
      <w:tr w:rsidR="007861DB" w:rsidRPr="00B102E1" w14:paraId="1B4E9F84" w14:textId="77777777" w:rsidTr="00F673AA">
        <w:tc>
          <w:tcPr>
            <w:tcW w:w="1126" w:type="pct"/>
          </w:tcPr>
          <w:p w14:paraId="535F2062" w14:textId="77777777" w:rsidR="007861DB" w:rsidRPr="00B102E1" w:rsidRDefault="007861DB" w:rsidP="00F673AA">
            <w:pPr>
              <w:tabs>
                <w:tab w:val="left" w:pos="1276"/>
              </w:tabs>
              <w:spacing w:line="259" w:lineRule="auto"/>
              <w:rPr>
                <w:rFonts w:ascii="Times New Roman" w:hAnsi="Times New Roman"/>
                <w:sz w:val="24"/>
                <w:szCs w:val="24"/>
                <w:lang w:val="en-US"/>
              </w:rPr>
            </w:pPr>
            <w:r w:rsidRPr="00B102E1">
              <w:rPr>
                <w:rFonts w:ascii="Times New Roman" w:hAnsi="Times New Roman"/>
                <w:noProof/>
                <w:sz w:val="24"/>
                <w:szCs w:val="24"/>
              </w:rPr>
              <w:t>Четверг</w:t>
            </w:r>
            <w:r w:rsidRPr="00B102E1">
              <w:rPr>
                <w:rFonts w:ascii="Times New Roman" w:hAnsi="Times New Roman"/>
                <w:noProof/>
                <w:sz w:val="24"/>
                <w:szCs w:val="24"/>
                <w:lang w:val="en-US"/>
              </w:rPr>
              <w:t>:</w:t>
            </w:r>
          </w:p>
        </w:tc>
        <w:tc>
          <w:tcPr>
            <w:tcW w:w="3874" w:type="pct"/>
          </w:tcPr>
          <w:p w14:paraId="036A2D0B" w14:textId="77777777" w:rsidR="007861DB" w:rsidRPr="00B102E1" w:rsidRDefault="007861DB" w:rsidP="00F673AA">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18.00 (перерыв13.00-13.45)</w:t>
            </w:r>
          </w:p>
        </w:tc>
      </w:tr>
      <w:tr w:rsidR="007861DB" w:rsidRPr="00B102E1" w14:paraId="5D74FCA9" w14:textId="77777777" w:rsidTr="00F673AA">
        <w:tc>
          <w:tcPr>
            <w:tcW w:w="1126" w:type="pct"/>
          </w:tcPr>
          <w:p w14:paraId="324A5E59" w14:textId="77777777" w:rsidR="007861DB" w:rsidRPr="00B102E1" w:rsidRDefault="007861DB" w:rsidP="00F673AA">
            <w:pPr>
              <w:tabs>
                <w:tab w:val="left" w:pos="1276"/>
              </w:tabs>
              <w:spacing w:line="259" w:lineRule="auto"/>
              <w:rPr>
                <w:rFonts w:ascii="Times New Roman" w:hAnsi="Times New Roman"/>
                <w:noProof/>
                <w:sz w:val="24"/>
                <w:szCs w:val="24"/>
                <w:lang w:val="en-US"/>
              </w:rPr>
            </w:pPr>
            <w:r w:rsidRPr="00B102E1">
              <w:rPr>
                <w:rFonts w:ascii="Times New Roman" w:hAnsi="Times New Roman"/>
                <w:noProof/>
                <w:sz w:val="24"/>
                <w:szCs w:val="24"/>
                <w:lang w:val="en-US"/>
              </w:rPr>
              <w:t>Пятница:</w:t>
            </w:r>
          </w:p>
        </w:tc>
        <w:tc>
          <w:tcPr>
            <w:tcW w:w="3874" w:type="pct"/>
          </w:tcPr>
          <w:p w14:paraId="6A125C8A" w14:textId="77777777" w:rsidR="007861DB" w:rsidRPr="00B102E1" w:rsidRDefault="007861DB" w:rsidP="00F673AA">
            <w:pPr>
              <w:tabs>
                <w:tab w:val="left" w:pos="1276"/>
              </w:tabs>
              <w:spacing w:line="259" w:lineRule="auto"/>
              <w:rPr>
                <w:rFonts w:ascii="Times New Roman" w:hAnsi="Times New Roman"/>
                <w:sz w:val="24"/>
                <w:szCs w:val="24"/>
              </w:rPr>
            </w:pPr>
            <w:r w:rsidRPr="00B102E1">
              <w:rPr>
                <w:rFonts w:ascii="Times New Roman" w:hAnsi="Times New Roman"/>
                <w:sz w:val="24"/>
                <w:szCs w:val="24"/>
              </w:rPr>
              <w:t>с 09.00 до 16.45 (перерыв13.00-13.45)</w:t>
            </w:r>
          </w:p>
        </w:tc>
      </w:tr>
      <w:tr w:rsidR="007861DB" w:rsidRPr="00B102E1" w14:paraId="48DFDF0F" w14:textId="77777777" w:rsidTr="00F673AA">
        <w:tc>
          <w:tcPr>
            <w:tcW w:w="1126" w:type="pct"/>
          </w:tcPr>
          <w:p w14:paraId="6C0DDA20" w14:textId="77777777" w:rsidR="007861DB" w:rsidRPr="00B102E1" w:rsidRDefault="007861DB" w:rsidP="00F673AA">
            <w:pPr>
              <w:tabs>
                <w:tab w:val="left" w:pos="1276"/>
              </w:tabs>
              <w:spacing w:line="259" w:lineRule="auto"/>
              <w:rPr>
                <w:rFonts w:ascii="Times New Roman" w:hAnsi="Times New Roman"/>
                <w:noProof/>
                <w:sz w:val="24"/>
                <w:szCs w:val="24"/>
              </w:rPr>
            </w:pPr>
            <w:r w:rsidRPr="00B102E1">
              <w:rPr>
                <w:rFonts w:ascii="Times New Roman" w:hAnsi="Times New Roman"/>
                <w:sz w:val="24"/>
                <w:szCs w:val="24"/>
              </w:rPr>
              <w:br w:type="page"/>
            </w:r>
            <w:r w:rsidRPr="00B102E1">
              <w:rPr>
                <w:rFonts w:ascii="Times New Roman" w:hAnsi="Times New Roman"/>
                <w:noProof/>
                <w:sz w:val="24"/>
                <w:szCs w:val="24"/>
                <w:lang w:val="en-US"/>
              </w:rPr>
              <w:t>Суббота</w:t>
            </w:r>
            <w:r w:rsidRPr="00B102E1">
              <w:rPr>
                <w:rFonts w:ascii="Times New Roman" w:hAnsi="Times New Roman"/>
                <w:noProof/>
                <w:sz w:val="24"/>
                <w:szCs w:val="24"/>
              </w:rPr>
              <w:t>:</w:t>
            </w:r>
          </w:p>
        </w:tc>
        <w:tc>
          <w:tcPr>
            <w:tcW w:w="3874" w:type="pct"/>
            <w:vAlign w:val="center"/>
          </w:tcPr>
          <w:p w14:paraId="6A75EBB1" w14:textId="77777777" w:rsidR="007861DB" w:rsidRPr="00B102E1" w:rsidRDefault="007861DB" w:rsidP="00F673AA">
            <w:pPr>
              <w:tabs>
                <w:tab w:val="left" w:pos="1276"/>
              </w:tabs>
              <w:spacing w:line="259" w:lineRule="auto"/>
              <w:rPr>
                <w:rFonts w:ascii="Times New Roman" w:hAnsi="Times New Roman"/>
                <w:sz w:val="24"/>
                <w:szCs w:val="24"/>
              </w:rPr>
            </w:pPr>
            <w:r w:rsidRPr="00B102E1">
              <w:rPr>
                <w:rFonts w:ascii="Times New Roman" w:hAnsi="Times New Roman"/>
                <w:noProof/>
                <w:sz w:val="24"/>
                <w:szCs w:val="24"/>
                <w:lang w:val="en-US"/>
              </w:rPr>
              <w:t>выходной день</w:t>
            </w:r>
          </w:p>
        </w:tc>
      </w:tr>
      <w:tr w:rsidR="007861DB" w:rsidRPr="00B102E1" w14:paraId="47898DAE" w14:textId="77777777" w:rsidTr="00F673AA">
        <w:tc>
          <w:tcPr>
            <w:tcW w:w="1126" w:type="pct"/>
          </w:tcPr>
          <w:p w14:paraId="4F7D22A8" w14:textId="77777777" w:rsidR="007861DB" w:rsidRPr="00B102E1" w:rsidRDefault="007861DB" w:rsidP="00F673AA">
            <w:pPr>
              <w:tabs>
                <w:tab w:val="left" w:pos="1276"/>
              </w:tabs>
              <w:spacing w:line="259" w:lineRule="auto"/>
              <w:rPr>
                <w:rFonts w:ascii="Times New Roman" w:hAnsi="Times New Roman"/>
                <w:noProof/>
                <w:sz w:val="24"/>
                <w:szCs w:val="24"/>
                <w:lang w:val="en-US"/>
              </w:rPr>
            </w:pPr>
            <w:r w:rsidRPr="00B102E1">
              <w:rPr>
                <w:rFonts w:ascii="Times New Roman" w:hAnsi="Times New Roman"/>
                <w:noProof/>
                <w:sz w:val="24"/>
                <w:szCs w:val="24"/>
                <w:lang w:val="en-US"/>
              </w:rPr>
              <w:t>Воскресенье:</w:t>
            </w:r>
          </w:p>
        </w:tc>
        <w:tc>
          <w:tcPr>
            <w:tcW w:w="3874" w:type="pct"/>
            <w:vAlign w:val="center"/>
          </w:tcPr>
          <w:p w14:paraId="0EA76991" w14:textId="77777777" w:rsidR="007861DB" w:rsidRPr="00B102E1" w:rsidRDefault="007861DB" w:rsidP="00F673AA">
            <w:pPr>
              <w:tabs>
                <w:tab w:val="left" w:pos="1276"/>
              </w:tabs>
              <w:spacing w:line="259" w:lineRule="auto"/>
              <w:rPr>
                <w:rFonts w:ascii="Times New Roman" w:hAnsi="Times New Roman"/>
                <w:noProof/>
                <w:sz w:val="24"/>
                <w:szCs w:val="24"/>
              </w:rPr>
            </w:pPr>
            <w:r w:rsidRPr="00B102E1">
              <w:rPr>
                <w:rFonts w:ascii="Times New Roman" w:hAnsi="Times New Roman"/>
                <w:noProof/>
                <w:sz w:val="24"/>
                <w:szCs w:val="24"/>
                <w:lang w:val="en-US"/>
              </w:rPr>
              <w:t>выходной день</w:t>
            </w:r>
          </w:p>
        </w:tc>
      </w:tr>
    </w:tbl>
    <w:p w14:paraId="030D3A49" w14:textId="77777777" w:rsidR="007861DB" w:rsidRPr="00E42ECF" w:rsidRDefault="007861DB" w:rsidP="007861DB">
      <w:pPr>
        <w:jc w:val="both"/>
        <w:rPr>
          <w:rFonts w:ascii="Times New Roman" w:hAnsi="Times New Roman"/>
          <w:i/>
          <w:sz w:val="24"/>
          <w:szCs w:val="24"/>
          <w:highlight w:val="yellow"/>
        </w:rPr>
      </w:pPr>
    </w:p>
    <w:p w14:paraId="2D81AF7A" w14:textId="77777777" w:rsidR="007861DB" w:rsidRPr="00B102E1" w:rsidRDefault="007861DB" w:rsidP="007861DB">
      <w:pPr>
        <w:suppressAutoHyphens/>
        <w:autoSpaceDE w:val="0"/>
        <w:autoSpaceDN w:val="0"/>
        <w:adjustRightInd w:val="0"/>
        <w:spacing w:line="240" w:lineRule="auto"/>
        <w:jc w:val="both"/>
        <w:rPr>
          <w:rFonts w:ascii="Times New Roman" w:eastAsia="Times New Roman" w:hAnsi="Times New Roman"/>
          <w:sz w:val="24"/>
          <w:szCs w:val="24"/>
          <w:lang w:eastAsia="ar-SA"/>
        </w:rPr>
      </w:pPr>
      <w:r w:rsidRPr="00B102E1">
        <w:rPr>
          <w:rFonts w:ascii="Times New Roman" w:hAnsi="Times New Roman"/>
          <w:sz w:val="24"/>
          <w:szCs w:val="24"/>
        </w:rPr>
        <w:t xml:space="preserve">143966 </w:t>
      </w:r>
      <w:r w:rsidRPr="00B102E1">
        <w:rPr>
          <w:rFonts w:ascii="Times New Roman" w:eastAsia="Times New Roman" w:hAnsi="Times New Roman"/>
          <w:sz w:val="24"/>
          <w:szCs w:val="24"/>
          <w:lang w:eastAsia="ar-SA"/>
        </w:rPr>
        <w:t xml:space="preserve">Московская область, </w:t>
      </w:r>
      <w:proofErr w:type="spellStart"/>
      <w:r w:rsidRPr="00B102E1">
        <w:rPr>
          <w:rFonts w:ascii="Times New Roman" w:eastAsia="Times New Roman" w:hAnsi="Times New Roman"/>
          <w:sz w:val="24"/>
          <w:szCs w:val="24"/>
          <w:lang w:eastAsia="ar-SA"/>
        </w:rPr>
        <w:t>г.Реутов</w:t>
      </w:r>
      <w:proofErr w:type="spellEnd"/>
      <w:r w:rsidRPr="00B102E1">
        <w:rPr>
          <w:rFonts w:ascii="Times New Roman" w:eastAsia="Times New Roman" w:hAnsi="Times New Roman"/>
          <w:sz w:val="24"/>
          <w:szCs w:val="24"/>
          <w:lang w:eastAsia="ar-SA"/>
        </w:rPr>
        <w:t>, ул. Ленина, д.27.</w:t>
      </w:r>
      <w:r w:rsidRPr="00B102E1">
        <w:rPr>
          <w:rFonts w:ascii="Times New Roman" w:hAnsi="Times New Roman"/>
          <w:sz w:val="24"/>
          <w:szCs w:val="24"/>
        </w:rPr>
        <w:t xml:space="preserve"> </w:t>
      </w:r>
    </w:p>
    <w:p w14:paraId="6335B48F" w14:textId="77777777" w:rsidR="007861DB" w:rsidRPr="00B102E1" w:rsidRDefault="007861DB" w:rsidP="007861DB">
      <w:pPr>
        <w:spacing w:line="259" w:lineRule="auto"/>
        <w:jc w:val="both"/>
        <w:rPr>
          <w:rFonts w:ascii="Times New Roman" w:hAnsi="Times New Roman"/>
          <w:sz w:val="24"/>
          <w:szCs w:val="24"/>
        </w:rPr>
      </w:pPr>
      <w:r w:rsidRPr="00B102E1">
        <w:rPr>
          <w:rFonts w:ascii="Times New Roman" w:hAnsi="Times New Roman"/>
          <w:sz w:val="24"/>
          <w:szCs w:val="24"/>
        </w:rPr>
        <w:t>Контактный телефон: 8(495)528-00-11</w:t>
      </w:r>
    </w:p>
    <w:p w14:paraId="1E5CCF9B" w14:textId="77777777" w:rsidR="007861DB" w:rsidRPr="00E42ECF" w:rsidRDefault="007861DB" w:rsidP="007861DB">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6995383C" w14:textId="77777777" w:rsidR="007861DB" w:rsidRPr="00E42ECF" w:rsidRDefault="007861DB" w:rsidP="007861DB">
      <w:pPr>
        <w:rPr>
          <w:rFonts w:ascii="Times New Roman" w:hAnsi="Times New Roman"/>
          <w:sz w:val="24"/>
          <w:szCs w:val="24"/>
        </w:rPr>
      </w:pPr>
    </w:p>
    <w:p w14:paraId="1C9B4837" w14:textId="77777777" w:rsidR="007861DB" w:rsidRPr="00E42ECF" w:rsidRDefault="007861DB" w:rsidP="007861DB">
      <w:pPr>
        <w:jc w:val="both"/>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sidRPr="00305777">
        <w:rPr>
          <w:rFonts w:ascii="Times New Roman" w:hAnsi="Times New Roman"/>
          <w:sz w:val="24"/>
          <w:szCs w:val="24"/>
        </w:rPr>
        <w:t xml:space="preserve"> </w:t>
      </w:r>
      <w:r w:rsidRPr="00B102E1">
        <w:rPr>
          <w:rFonts w:ascii="Times New Roman" w:hAnsi="Times New Roman"/>
          <w:sz w:val="24"/>
          <w:szCs w:val="24"/>
        </w:rPr>
        <w:t>reutov.net.</w:t>
      </w:r>
    </w:p>
    <w:p w14:paraId="0C2E2779" w14:textId="77777777" w:rsidR="007861DB" w:rsidRPr="00E42ECF" w:rsidRDefault="007861DB" w:rsidP="007861DB">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sidRPr="00305777">
        <w:rPr>
          <w:rFonts w:ascii="Times New Roman" w:hAnsi="Times New Roman"/>
          <w:sz w:val="24"/>
          <w:szCs w:val="24"/>
        </w:rPr>
        <w:t>reutov@reutov.net</w:t>
      </w:r>
    </w:p>
    <w:p w14:paraId="61ACF6FD" w14:textId="77777777" w:rsidR="007861DB" w:rsidRPr="00E42ECF" w:rsidRDefault="007861DB" w:rsidP="007861DB">
      <w:pPr>
        <w:spacing w:line="240" w:lineRule="auto"/>
        <w:rPr>
          <w:rFonts w:ascii="Times New Roman" w:hAnsi="Times New Roman"/>
          <w:sz w:val="24"/>
          <w:szCs w:val="24"/>
        </w:rPr>
      </w:pPr>
    </w:p>
    <w:p w14:paraId="438C444B" w14:textId="77777777" w:rsidR="007861DB" w:rsidRPr="00E42ECF" w:rsidRDefault="007861DB" w:rsidP="007861DB">
      <w:pPr>
        <w:pStyle w:val="a7"/>
        <w:rPr>
          <w:rFonts w:ascii="Times New Roman" w:hAnsi="Times New Roman"/>
          <w:b/>
          <w:sz w:val="24"/>
          <w:szCs w:val="24"/>
        </w:rPr>
      </w:pPr>
    </w:p>
    <w:p w14:paraId="7724B8CD" w14:textId="77777777" w:rsidR="007861DB" w:rsidRPr="00754FCE" w:rsidRDefault="007861DB" w:rsidP="007861DB">
      <w:pPr>
        <w:pStyle w:val="a7"/>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56D27C38" w14:textId="77777777" w:rsidR="007861DB" w:rsidRPr="00754FCE" w:rsidRDefault="007861DB" w:rsidP="007861DB">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sidRPr="00754FCE" w:rsidDel="009F5552">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 А, этаж 4.</w:t>
      </w:r>
    </w:p>
    <w:p w14:paraId="63F451D3" w14:textId="77777777" w:rsidR="007861DB" w:rsidRPr="00754FCE" w:rsidRDefault="007861DB" w:rsidP="007861DB">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861DB" w:rsidRPr="00E42ECF" w14:paraId="4D0C5B33" w14:textId="77777777" w:rsidTr="00F673AA">
        <w:tc>
          <w:tcPr>
            <w:tcW w:w="1182" w:type="pct"/>
          </w:tcPr>
          <w:p w14:paraId="2EF3F18E" w14:textId="77777777" w:rsidR="007861DB" w:rsidRPr="00E42ECF" w:rsidRDefault="007861DB" w:rsidP="00F673AA">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5F86AF9F" w14:textId="77777777" w:rsidR="007861DB" w:rsidRPr="00E42ECF" w:rsidRDefault="007861DB" w:rsidP="00F673AA">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861DB" w:rsidRPr="00E42ECF" w14:paraId="73A40696" w14:textId="77777777" w:rsidTr="00F673AA">
        <w:tc>
          <w:tcPr>
            <w:tcW w:w="1182" w:type="pct"/>
          </w:tcPr>
          <w:p w14:paraId="6E1397B4" w14:textId="77777777" w:rsidR="007861DB" w:rsidRPr="00E42ECF" w:rsidRDefault="007861DB" w:rsidP="00F673AA">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00AFCEFA" w14:textId="77777777" w:rsidR="007861DB" w:rsidRPr="00E42ECF" w:rsidRDefault="007861DB" w:rsidP="00F673AA">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861DB" w:rsidRPr="00E42ECF" w14:paraId="1E059A47" w14:textId="77777777" w:rsidTr="00F673AA">
        <w:tc>
          <w:tcPr>
            <w:tcW w:w="1182" w:type="pct"/>
          </w:tcPr>
          <w:p w14:paraId="769DAA6A" w14:textId="77777777" w:rsidR="007861DB" w:rsidRPr="00E42ECF" w:rsidRDefault="007861DB" w:rsidP="00F673AA">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199FAEE7" w14:textId="77777777" w:rsidR="007861DB" w:rsidRPr="00E42ECF" w:rsidRDefault="007861DB" w:rsidP="00F673AA">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861DB" w:rsidRPr="00E42ECF" w14:paraId="516DBBAB" w14:textId="77777777" w:rsidTr="00F673AA">
        <w:tc>
          <w:tcPr>
            <w:tcW w:w="1182" w:type="pct"/>
          </w:tcPr>
          <w:p w14:paraId="57FC5EC6" w14:textId="77777777" w:rsidR="007861DB" w:rsidRPr="00E42ECF" w:rsidRDefault="007861DB" w:rsidP="00F673AA">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07CCA8A0" w14:textId="77777777" w:rsidR="007861DB" w:rsidRPr="00E42ECF" w:rsidRDefault="007861DB" w:rsidP="00F673AA">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861DB" w:rsidRPr="00E42ECF" w14:paraId="14457809" w14:textId="77777777" w:rsidTr="00F673AA">
        <w:tc>
          <w:tcPr>
            <w:tcW w:w="1182" w:type="pct"/>
          </w:tcPr>
          <w:p w14:paraId="79C57C23" w14:textId="77777777" w:rsidR="007861DB" w:rsidRPr="00E42ECF" w:rsidRDefault="007861DB" w:rsidP="00F673AA">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283855EF" w14:textId="77777777" w:rsidR="007861DB" w:rsidRPr="00E42ECF" w:rsidRDefault="007861DB" w:rsidP="00F673AA">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861DB" w:rsidRPr="00E42ECF" w14:paraId="45A9B0CC" w14:textId="77777777" w:rsidTr="00F673AA">
        <w:tc>
          <w:tcPr>
            <w:tcW w:w="1182" w:type="pct"/>
          </w:tcPr>
          <w:p w14:paraId="481AAC50" w14:textId="77777777" w:rsidR="007861DB" w:rsidRPr="00E42ECF" w:rsidRDefault="007861DB" w:rsidP="00F673AA">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425157FF" w14:textId="77777777" w:rsidR="007861DB" w:rsidRPr="00E42ECF" w:rsidRDefault="007861DB" w:rsidP="00F673AA">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861DB" w:rsidRPr="00E42ECF" w14:paraId="382D2361" w14:textId="77777777" w:rsidTr="00F673AA">
        <w:tc>
          <w:tcPr>
            <w:tcW w:w="1182" w:type="pct"/>
          </w:tcPr>
          <w:p w14:paraId="19F04FD0" w14:textId="77777777" w:rsidR="007861DB" w:rsidRPr="00E42ECF" w:rsidRDefault="007861DB" w:rsidP="00F673AA">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33329FE7" w14:textId="77777777" w:rsidR="007861DB" w:rsidRPr="00E42ECF" w:rsidRDefault="007861DB" w:rsidP="00F673AA">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36B31E80" w14:textId="77777777" w:rsidR="007861DB" w:rsidRPr="00754FCE" w:rsidRDefault="007861DB" w:rsidP="007861DB">
      <w:pPr>
        <w:pStyle w:val="a7"/>
        <w:jc w:val="both"/>
        <w:rPr>
          <w:rFonts w:ascii="Times New Roman" w:hAnsi="Times New Roman"/>
          <w:sz w:val="24"/>
          <w:szCs w:val="24"/>
        </w:rPr>
      </w:pPr>
    </w:p>
    <w:p w14:paraId="10A5DB4F" w14:textId="77777777" w:rsidR="007861DB" w:rsidRPr="00754FCE" w:rsidRDefault="007861DB" w:rsidP="007861DB">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14:paraId="45DB3220" w14:textId="77777777" w:rsidR="007861DB" w:rsidRPr="00754FCE" w:rsidRDefault="007861DB" w:rsidP="007861DB">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14:paraId="051ED9F5" w14:textId="77777777" w:rsidR="007861DB" w:rsidRPr="00754FCE" w:rsidRDefault="007861DB" w:rsidP="007861DB">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14:paraId="0B9C47CD" w14:textId="77777777" w:rsidR="007861DB" w:rsidRPr="00754FCE" w:rsidRDefault="007861DB" w:rsidP="007861DB">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6"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mosreg</w:t>
        </w:r>
        <w:proofErr w:type="spellEnd"/>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ru</w:t>
        </w:r>
        <w:proofErr w:type="spellEnd"/>
      </w:hyperlink>
      <w:r w:rsidRPr="00754FCE">
        <w:rPr>
          <w:rStyle w:val="af4"/>
          <w:rFonts w:ascii="Times New Roman" w:hAnsi="Times New Roman"/>
          <w:color w:val="auto"/>
          <w:sz w:val="24"/>
          <w:szCs w:val="24"/>
        </w:rPr>
        <w:t>.</w:t>
      </w:r>
    </w:p>
    <w:p w14:paraId="057B3501" w14:textId="77777777" w:rsidR="007861DB" w:rsidRDefault="007861DB" w:rsidP="007861DB">
      <w:pPr>
        <w:pStyle w:val="a7"/>
        <w:jc w:val="left"/>
        <w:rPr>
          <w:rFonts w:ascii="Times New Roman" w:hAnsi="Times New Roman"/>
          <w:sz w:val="24"/>
          <w:szCs w:val="24"/>
        </w:rPr>
      </w:pPr>
    </w:p>
    <w:p w14:paraId="62AD1D4F" w14:textId="77777777" w:rsidR="007861DB" w:rsidRPr="00B102E1" w:rsidRDefault="007861DB" w:rsidP="007861DB">
      <w:pPr>
        <w:autoSpaceDE w:val="0"/>
        <w:autoSpaceDN w:val="0"/>
        <w:adjustRightInd w:val="0"/>
        <w:spacing w:line="240" w:lineRule="auto"/>
        <w:ind w:firstLine="720"/>
        <w:jc w:val="both"/>
        <w:rPr>
          <w:rFonts w:ascii="Times New Roman" w:hAnsi="Times New Roman"/>
          <w:b/>
          <w:sz w:val="24"/>
          <w:szCs w:val="24"/>
        </w:rPr>
      </w:pPr>
      <w:r>
        <w:rPr>
          <w:rFonts w:ascii="Times New Roman" w:hAnsi="Times New Roman"/>
          <w:b/>
          <w:sz w:val="24"/>
          <w:szCs w:val="24"/>
        </w:rPr>
        <w:lastRenderedPageBreak/>
        <w:t>3</w:t>
      </w:r>
      <w:r w:rsidRPr="00B102E1">
        <w:rPr>
          <w:rFonts w:ascii="Times New Roman" w:hAnsi="Times New Roman"/>
          <w:b/>
          <w:sz w:val="24"/>
          <w:szCs w:val="24"/>
        </w:rPr>
        <w:t>. 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14:paraId="264A5783" w14:textId="77777777" w:rsidR="007861DB" w:rsidRPr="001578DB" w:rsidRDefault="007861DB" w:rsidP="007861DB">
      <w:pPr>
        <w:autoSpaceDE w:val="0"/>
        <w:autoSpaceDN w:val="0"/>
        <w:adjustRightInd w:val="0"/>
        <w:spacing w:line="240" w:lineRule="auto"/>
        <w:ind w:firstLine="720"/>
        <w:jc w:val="both"/>
        <w:rPr>
          <w:rFonts w:ascii="Times New Roman" w:hAnsi="Times New Roman"/>
          <w:color w:val="000000" w:themeColor="text1"/>
          <w:sz w:val="24"/>
          <w:szCs w:val="24"/>
        </w:rPr>
      </w:pPr>
      <w:r w:rsidRPr="001578DB">
        <w:rPr>
          <w:rFonts w:ascii="Times New Roman" w:hAnsi="Times New Roman"/>
          <w:color w:val="000000" w:themeColor="text1"/>
          <w:sz w:val="24"/>
          <w:szCs w:val="24"/>
        </w:rPr>
        <w:t xml:space="preserve">Место нахождения: Московская область, город Реутов, улица Победы, дом 7. </w:t>
      </w:r>
    </w:p>
    <w:p w14:paraId="0D0C0114" w14:textId="77777777" w:rsidR="007861DB" w:rsidRPr="001578DB" w:rsidRDefault="007861DB" w:rsidP="007861DB">
      <w:pPr>
        <w:shd w:val="clear" w:color="auto" w:fill="FFFFFF"/>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Работа МФЦ организуется по следующему графику: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0"/>
        <w:gridCol w:w="3103"/>
      </w:tblGrid>
      <w:tr w:rsidR="007861DB" w:rsidRPr="001578DB" w14:paraId="01A451F7" w14:textId="77777777" w:rsidTr="00F673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92107E"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Понедельник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8F7C68"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7861DB" w:rsidRPr="001578DB" w14:paraId="0D46B879" w14:textId="77777777" w:rsidTr="00F673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E91C57"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Вторник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F10481"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7861DB" w:rsidRPr="001578DB" w14:paraId="074340F8" w14:textId="77777777" w:rsidTr="00F673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1FAF87"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Среда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9DC95F"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7861DB" w:rsidRPr="001578DB" w14:paraId="10F4C40A" w14:textId="77777777" w:rsidTr="00F673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201C85"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Четверг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F2FD85"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7861DB" w:rsidRPr="001578DB" w14:paraId="66B94E5E" w14:textId="77777777" w:rsidTr="00F673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117CB1"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Пятница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E94999"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7861DB" w:rsidRPr="001578DB" w14:paraId="7E443F0E" w14:textId="77777777" w:rsidTr="00F673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00598B"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Суббота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780AD5"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с 8.00. часов до 20.00. часов</w:t>
            </w:r>
          </w:p>
        </w:tc>
      </w:tr>
      <w:tr w:rsidR="007861DB" w:rsidRPr="001578DB" w14:paraId="09871304" w14:textId="77777777" w:rsidTr="00F673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33E656"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Воскресенье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183A73" w14:textId="77777777" w:rsidR="007861DB" w:rsidRPr="001578DB" w:rsidRDefault="007861DB" w:rsidP="00F673AA">
            <w:pPr>
              <w:spacing w:line="240" w:lineRule="auto"/>
              <w:jc w:val="left"/>
              <w:rPr>
                <w:rFonts w:ascii="Times New Roman" w:eastAsia="Times New Roman" w:hAnsi="Times New Roman" w:cs="Times New Roman"/>
                <w:color w:val="000000" w:themeColor="text1"/>
                <w:sz w:val="24"/>
                <w:szCs w:val="24"/>
              </w:rPr>
            </w:pPr>
            <w:r w:rsidRPr="001578DB">
              <w:rPr>
                <w:rFonts w:ascii="Times New Roman" w:eastAsia="Times New Roman" w:hAnsi="Times New Roman" w:cs="Times New Roman"/>
                <w:color w:val="000000" w:themeColor="text1"/>
                <w:sz w:val="24"/>
                <w:szCs w:val="24"/>
              </w:rPr>
              <w:t>выходной день</w:t>
            </w:r>
          </w:p>
        </w:tc>
      </w:tr>
    </w:tbl>
    <w:p w14:paraId="1DF12DA3" w14:textId="77777777" w:rsidR="007861DB" w:rsidRPr="00437257" w:rsidRDefault="007861DB" w:rsidP="007861DB">
      <w:pPr>
        <w:autoSpaceDE w:val="0"/>
        <w:autoSpaceDN w:val="0"/>
        <w:adjustRightInd w:val="0"/>
        <w:spacing w:line="240" w:lineRule="auto"/>
        <w:ind w:firstLine="720"/>
        <w:jc w:val="both"/>
        <w:rPr>
          <w:rFonts w:ascii="Times New Roman" w:hAnsi="Times New Roman" w:cs="Times New Roman"/>
          <w:sz w:val="24"/>
          <w:szCs w:val="24"/>
        </w:rPr>
      </w:pPr>
    </w:p>
    <w:p w14:paraId="48708DFF" w14:textId="77777777" w:rsidR="007861DB" w:rsidRPr="00B102E1" w:rsidRDefault="007861DB" w:rsidP="007861DB">
      <w:pPr>
        <w:autoSpaceDE w:val="0"/>
        <w:autoSpaceDN w:val="0"/>
        <w:adjustRightInd w:val="0"/>
        <w:spacing w:line="240" w:lineRule="auto"/>
        <w:ind w:firstLine="720"/>
        <w:jc w:val="both"/>
        <w:rPr>
          <w:rFonts w:ascii="Times New Roman" w:hAnsi="Times New Roman"/>
          <w:sz w:val="24"/>
          <w:szCs w:val="24"/>
        </w:rPr>
      </w:pPr>
      <w:r w:rsidRPr="00B102E1">
        <w:rPr>
          <w:rFonts w:ascii="Times New Roman" w:hAnsi="Times New Roman"/>
          <w:sz w:val="24"/>
          <w:szCs w:val="24"/>
        </w:rPr>
        <w:t>Почтовый адрес многофункционального центра: 143966, Московская область, город Реутов, улица Победы, дом 7.</w:t>
      </w:r>
    </w:p>
    <w:p w14:paraId="210449ED" w14:textId="77777777" w:rsidR="007861DB" w:rsidRPr="00B102E1" w:rsidRDefault="007861DB" w:rsidP="007861DB">
      <w:pPr>
        <w:autoSpaceDE w:val="0"/>
        <w:autoSpaceDN w:val="0"/>
        <w:adjustRightInd w:val="0"/>
        <w:spacing w:line="240" w:lineRule="auto"/>
        <w:ind w:firstLine="720"/>
        <w:jc w:val="both"/>
        <w:rPr>
          <w:rFonts w:ascii="Times New Roman" w:hAnsi="Times New Roman"/>
          <w:sz w:val="24"/>
          <w:szCs w:val="24"/>
        </w:rPr>
      </w:pPr>
      <w:r w:rsidRPr="00B102E1">
        <w:rPr>
          <w:rFonts w:ascii="Times New Roman" w:hAnsi="Times New Roman"/>
          <w:sz w:val="24"/>
          <w:szCs w:val="24"/>
        </w:rPr>
        <w:t xml:space="preserve">Телефон </w:t>
      </w:r>
      <w:proofErr w:type="spellStart"/>
      <w:r w:rsidRPr="00B102E1">
        <w:rPr>
          <w:rFonts w:ascii="Times New Roman" w:hAnsi="Times New Roman"/>
          <w:sz w:val="24"/>
          <w:szCs w:val="24"/>
        </w:rPr>
        <w:t>Call</w:t>
      </w:r>
      <w:proofErr w:type="spellEnd"/>
      <w:r w:rsidRPr="00B102E1">
        <w:rPr>
          <w:rFonts w:ascii="Times New Roman" w:hAnsi="Times New Roman"/>
          <w:sz w:val="24"/>
          <w:szCs w:val="24"/>
        </w:rPr>
        <w:t>-центра: 8-495-526-41-30.</w:t>
      </w:r>
    </w:p>
    <w:p w14:paraId="3C94DE37" w14:textId="77777777" w:rsidR="007861DB" w:rsidRPr="00B102E1" w:rsidRDefault="007861DB" w:rsidP="007861DB">
      <w:pPr>
        <w:autoSpaceDE w:val="0"/>
        <w:autoSpaceDN w:val="0"/>
        <w:adjustRightInd w:val="0"/>
        <w:spacing w:line="240" w:lineRule="auto"/>
        <w:ind w:firstLine="720"/>
        <w:jc w:val="both"/>
        <w:rPr>
          <w:rFonts w:ascii="Times New Roman" w:hAnsi="Times New Roman"/>
          <w:sz w:val="24"/>
          <w:szCs w:val="24"/>
        </w:rPr>
      </w:pPr>
      <w:r w:rsidRPr="00B102E1">
        <w:rPr>
          <w:rFonts w:ascii="Times New Roman" w:hAnsi="Times New Roman"/>
          <w:sz w:val="24"/>
          <w:szCs w:val="24"/>
        </w:rPr>
        <w:t>Официальный сайт многофункционального центра в сети Интернет: reutov-mfc.ru.</w:t>
      </w:r>
    </w:p>
    <w:p w14:paraId="361DCB02" w14:textId="77777777" w:rsidR="007861DB" w:rsidRDefault="007861DB" w:rsidP="007861DB">
      <w:pPr>
        <w:widowControl w:val="0"/>
        <w:suppressAutoHyphens/>
        <w:autoSpaceDE w:val="0"/>
        <w:spacing w:after="60" w:line="240" w:lineRule="auto"/>
        <w:contextualSpacing/>
        <w:jc w:val="both"/>
        <w:outlineLvl w:val="0"/>
        <w:rPr>
          <w:rFonts w:ascii="Times New Roman" w:hAnsi="Times New Roman"/>
          <w:sz w:val="24"/>
          <w:szCs w:val="24"/>
        </w:rPr>
      </w:pPr>
      <w:r w:rsidRPr="00B102E1">
        <w:rPr>
          <w:rFonts w:ascii="Times New Roman" w:hAnsi="Times New Roman"/>
          <w:sz w:val="24"/>
          <w:szCs w:val="24"/>
        </w:rPr>
        <w:t xml:space="preserve">Адрес электронной почты многофункционального центра в сети Интернет: </w:t>
      </w:r>
      <w:hyperlink r:id="rId17" w:history="1">
        <w:r w:rsidRPr="00B102E1">
          <w:rPr>
            <w:rFonts w:ascii="Times New Roman" w:hAnsi="Times New Roman"/>
            <w:sz w:val="24"/>
            <w:szCs w:val="24"/>
          </w:rPr>
          <w:t>mfc-reutov@mosreg.ru</w:t>
        </w:r>
      </w:hyperlink>
      <w:r>
        <w:rPr>
          <w:rFonts w:ascii="Times New Roman" w:hAnsi="Times New Roman"/>
          <w:sz w:val="24"/>
          <w:szCs w:val="24"/>
        </w:rPr>
        <w:t>.</w:t>
      </w:r>
      <w:bookmarkStart w:id="128" w:name="P743"/>
      <w:bookmarkEnd w:id="128"/>
    </w:p>
    <w:p w14:paraId="33534CF0" w14:textId="77777777" w:rsidR="007861DB" w:rsidRDefault="007861DB" w:rsidP="00E80EBD">
      <w:pPr>
        <w:pStyle w:val="1-"/>
        <w:spacing w:before="0" w:after="0"/>
        <w:jc w:val="right"/>
        <w:rPr>
          <w:b w:val="0"/>
          <w:sz w:val="24"/>
          <w:szCs w:val="24"/>
        </w:rPr>
      </w:pPr>
    </w:p>
    <w:p w14:paraId="1DBB702D" w14:textId="77777777" w:rsidR="007861DB" w:rsidRDefault="007861DB" w:rsidP="00E80EBD">
      <w:pPr>
        <w:pStyle w:val="1-"/>
        <w:spacing w:before="0" w:after="0"/>
        <w:jc w:val="right"/>
        <w:rPr>
          <w:b w:val="0"/>
          <w:sz w:val="24"/>
          <w:szCs w:val="24"/>
        </w:rPr>
      </w:pPr>
    </w:p>
    <w:p w14:paraId="3ACB31C9" w14:textId="77777777" w:rsidR="007861DB" w:rsidRDefault="007861DB" w:rsidP="00E80EBD">
      <w:pPr>
        <w:pStyle w:val="1-"/>
        <w:spacing w:before="0" w:after="0"/>
        <w:jc w:val="right"/>
        <w:rPr>
          <w:b w:val="0"/>
          <w:sz w:val="24"/>
          <w:szCs w:val="24"/>
        </w:rPr>
      </w:pPr>
    </w:p>
    <w:p w14:paraId="2041B1C8" w14:textId="77777777" w:rsidR="007861DB" w:rsidRDefault="007861DB" w:rsidP="00E80EBD">
      <w:pPr>
        <w:pStyle w:val="1-"/>
        <w:spacing w:before="0" w:after="0"/>
        <w:jc w:val="right"/>
        <w:rPr>
          <w:b w:val="0"/>
          <w:sz w:val="24"/>
          <w:szCs w:val="24"/>
        </w:rPr>
      </w:pPr>
    </w:p>
    <w:p w14:paraId="134DFD42" w14:textId="77777777" w:rsidR="007861DB" w:rsidRDefault="007861DB" w:rsidP="00E80EBD">
      <w:pPr>
        <w:pStyle w:val="1-"/>
        <w:spacing w:before="0" w:after="0"/>
        <w:jc w:val="right"/>
        <w:rPr>
          <w:b w:val="0"/>
          <w:sz w:val="24"/>
          <w:szCs w:val="24"/>
        </w:rPr>
      </w:pPr>
    </w:p>
    <w:p w14:paraId="31F977E9" w14:textId="77777777" w:rsidR="007861DB" w:rsidRDefault="007861DB" w:rsidP="00E80EBD">
      <w:pPr>
        <w:pStyle w:val="1-"/>
        <w:spacing w:before="0" w:after="0"/>
        <w:jc w:val="right"/>
        <w:rPr>
          <w:b w:val="0"/>
          <w:sz w:val="24"/>
          <w:szCs w:val="24"/>
        </w:rPr>
      </w:pPr>
    </w:p>
    <w:p w14:paraId="4A7A028E" w14:textId="77777777" w:rsidR="007861DB" w:rsidRDefault="007861DB" w:rsidP="00E80EBD">
      <w:pPr>
        <w:pStyle w:val="1-"/>
        <w:spacing w:before="0" w:after="0"/>
        <w:jc w:val="right"/>
        <w:rPr>
          <w:b w:val="0"/>
          <w:sz w:val="24"/>
          <w:szCs w:val="24"/>
        </w:rPr>
      </w:pPr>
    </w:p>
    <w:p w14:paraId="45C0E46B" w14:textId="77777777" w:rsidR="007861DB" w:rsidRDefault="007861DB" w:rsidP="00E80EBD">
      <w:pPr>
        <w:pStyle w:val="1-"/>
        <w:spacing w:before="0" w:after="0"/>
        <w:jc w:val="right"/>
        <w:rPr>
          <w:b w:val="0"/>
          <w:sz w:val="24"/>
          <w:szCs w:val="24"/>
        </w:rPr>
      </w:pPr>
    </w:p>
    <w:p w14:paraId="1407A6C1" w14:textId="77777777" w:rsidR="007861DB" w:rsidRDefault="007861DB" w:rsidP="00E80EBD">
      <w:pPr>
        <w:pStyle w:val="1-"/>
        <w:spacing w:before="0" w:after="0"/>
        <w:jc w:val="right"/>
        <w:rPr>
          <w:b w:val="0"/>
          <w:sz w:val="24"/>
          <w:szCs w:val="24"/>
        </w:rPr>
      </w:pPr>
    </w:p>
    <w:p w14:paraId="0494F157" w14:textId="77777777" w:rsidR="007861DB" w:rsidRDefault="007861DB" w:rsidP="00E80EBD">
      <w:pPr>
        <w:pStyle w:val="1-"/>
        <w:spacing w:before="0" w:after="0"/>
        <w:jc w:val="right"/>
        <w:rPr>
          <w:b w:val="0"/>
          <w:sz w:val="24"/>
          <w:szCs w:val="24"/>
        </w:rPr>
      </w:pPr>
    </w:p>
    <w:p w14:paraId="60FB450F" w14:textId="77777777" w:rsidR="007861DB" w:rsidRDefault="007861DB" w:rsidP="00E80EBD">
      <w:pPr>
        <w:pStyle w:val="1-"/>
        <w:spacing w:before="0" w:after="0"/>
        <w:jc w:val="right"/>
        <w:rPr>
          <w:b w:val="0"/>
          <w:sz w:val="24"/>
          <w:szCs w:val="24"/>
        </w:rPr>
      </w:pPr>
    </w:p>
    <w:p w14:paraId="229541F8" w14:textId="77777777" w:rsidR="007861DB" w:rsidRDefault="007861DB" w:rsidP="00E80EBD">
      <w:pPr>
        <w:pStyle w:val="1-"/>
        <w:spacing w:before="0" w:after="0"/>
        <w:jc w:val="right"/>
        <w:rPr>
          <w:b w:val="0"/>
          <w:sz w:val="24"/>
          <w:szCs w:val="24"/>
        </w:rPr>
      </w:pPr>
    </w:p>
    <w:p w14:paraId="531081B0" w14:textId="77777777" w:rsidR="007861DB" w:rsidRDefault="007861DB" w:rsidP="00E80EBD">
      <w:pPr>
        <w:pStyle w:val="1-"/>
        <w:spacing w:before="0" w:after="0"/>
        <w:jc w:val="right"/>
        <w:rPr>
          <w:b w:val="0"/>
          <w:sz w:val="24"/>
          <w:szCs w:val="24"/>
        </w:rPr>
      </w:pPr>
    </w:p>
    <w:p w14:paraId="3B4C186D" w14:textId="77777777" w:rsidR="007861DB" w:rsidRDefault="007861DB" w:rsidP="00E80EBD">
      <w:pPr>
        <w:pStyle w:val="1-"/>
        <w:spacing w:before="0" w:after="0"/>
        <w:jc w:val="right"/>
        <w:rPr>
          <w:b w:val="0"/>
          <w:sz w:val="24"/>
          <w:szCs w:val="24"/>
        </w:rPr>
      </w:pPr>
    </w:p>
    <w:p w14:paraId="7151DF1E" w14:textId="77777777" w:rsidR="007861DB" w:rsidRDefault="007861DB" w:rsidP="00E80EBD">
      <w:pPr>
        <w:pStyle w:val="1-"/>
        <w:spacing w:before="0" w:after="0"/>
        <w:jc w:val="right"/>
        <w:rPr>
          <w:b w:val="0"/>
          <w:sz w:val="24"/>
          <w:szCs w:val="24"/>
        </w:rPr>
      </w:pPr>
    </w:p>
    <w:p w14:paraId="6BA1B6BB" w14:textId="5228B51D" w:rsidR="00E80EBD" w:rsidRPr="00FD6107" w:rsidRDefault="00E80EBD" w:rsidP="00E80EBD">
      <w:pPr>
        <w:pStyle w:val="1-"/>
        <w:spacing w:before="0" w:after="0"/>
        <w:jc w:val="right"/>
        <w:rPr>
          <w:b w:val="0"/>
          <w:sz w:val="24"/>
          <w:szCs w:val="24"/>
        </w:rPr>
      </w:pPr>
      <w:r>
        <w:rPr>
          <w:b w:val="0"/>
          <w:sz w:val="24"/>
          <w:szCs w:val="24"/>
        </w:rPr>
        <w:t>Приложение</w:t>
      </w:r>
      <w:r w:rsidRPr="00FD6107">
        <w:rPr>
          <w:b w:val="0"/>
          <w:sz w:val="24"/>
          <w:szCs w:val="24"/>
        </w:rPr>
        <w:t xml:space="preserve"> </w:t>
      </w:r>
      <w:r>
        <w:rPr>
          <w:b w:val="0"/>
          <w:sz w:val="24"/>
          <w:szCs w:val="24"/>
        </w:rPr>
        <w:t>3</w:t>
      </w:r>
      <w:bookmarkEnd w:id="126"/>
      <w:r w:rsidRPr="00FD6107">
        <w:rPr>
          <w:b w:val="0"/>
          <w:sz w:val="24"/>
          <w:szCs w:val="24"/>
        </w:rPr>
        <w:t xml:space="preserve"> </w:t>
      </w:r>
    </w:p>
    <w:p w14:paraId="07253B80" w14:textId="77777777"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14:paraId="4E1F6226" w14:textId="21FD229A" w:rsidR="00E80EBD" w:rsidRPr="00EB70A0" w:rsidRDefault="00E80EBD" w:rsidP="00EB70A0">
      <w:pPr>
        <w:pStyle w:val="1-"/>
        <w:spacing w:before="0" w:after="0" w:line="240" w:lineRule="auto"/>
        <w:jc w:val="right"/>
        <w:outlineLvl w:val="9"/>
        <w:rPr>
          <w:b w:val="0"/>
          <w:sz w:val="24"/>
        </w:rPr>
      </w:pPr>
    </w:p>
    <w:p w14:paraId="3CAC097B" w14:textId="78A9EC3D" w:rsidR="00A13FC0" w:rsidRPr="00835296" w:rsidRDefault="000636E6">
      <w:pPr>
        <w:pStyle w:val="1-"/>
        <w:rPr>
          <w:sz w:val="24"/>
        </w:rPr>
      </w:pPr>
      <w:bookmarkStart w:id="129" w:name="_Toc491358812"/>
      <w:bookmarkEnd w:id="111"/>
      <w:bookmarkEnd w:id="112"/>
      <w:bookmarkEnd w:id="113"/>
      <w:bookmarkEnd w:id="114"/>
      <w:bookmarkEnd w:id="115"/>
      <w:bookmarkEnd w:id="116"/>
      <w:bookmarkEnd w:id="117"/>
      <w:bookmarkEnd w:id="118"/>
      <w:bookmarkEnd w:id="127"/>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29"/>
      <w:r w:rsidR="00DC1DDE" w:rsidRPr="00835296" w:rsidDel="00DC1DDE">
        <w:rPr>
          <w:sz w:val="24"/>
        </w:rPr>
        <w:t xml:space="preserve"> </w:t>
      </w:r>
      <w:bookmarkEnd w:id="119"/>
      <w:bookmarkEnd w:id="120"/>
      <w:bookmarkEnd w:id="121"/>
      <w:bookmarkEnd w:id="122"/>
    </w:p>
    <w:p w14:paraId="2EF49637" w14:textId="156F1F9C"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00E80EBD">
        <w:rPr>
          <w:rFonts w:ascii="Times New Roman" w:eastAsiaTheme="minorHAnsi" w:hAnsi="Times New Roman"/>
          <w:sz w:val="24"/>
          <w:szCs w:val="24"/>
        </w:rPr>
        <w:t xml:space="preserve"> к настоящему Административному р</w:t>
      </w:r>
      <w:r w:rsidRPr="00E42ECF">
        <w:rPr>
          <w:rFonts w:ascii="Times New Roman" w:eastAsiaTheme="minorHAnsi" w:hAnsi="Times New Roman"/>
          <w:sz w:val="24"/>
          <w:szCs w:val="24"/>
        </w:rPr>
        <w:t>егламенту.</w:t>
      </w:r>
    </w:p>
    <w:p w14:paraId="78339059" w14:textId="41848259" w:rsidR="00A13FC0" w:rsidRPr="00E42ECF" w:rsidRDefault="00E80EBD"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Информация о предоставлении</w:t>
      </w:r>
      <w:r w:rsidR="00A13FC0" w:rsidRPr="00E42ECF">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w:t>
      </w:r>
      <w:r w:rsidR="00A13FC0" w:rsidRPr="00E42ECF">
        <w:rPr>
          <w:rFonts w:ascii="Times New Roman" w:eastAsiaTheme="minorHAnsi" w:hAnsi="Times New Roman"/>
          <w:sz w:val="24"/>
          <w:szCs w:val="24"/>
        </w:rPr>
        <w:t>слуги размещается в электронном виде:</w:t>
      </w:r>
    </w:p>
    <w:p w14:paraId="6D359466" w14:textId="71FB789B"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lastRenderedPageBreak/>
        <w:t xml:space="preserve">- на официальном сайте Администрации - </w:t>
      </w:r>
      <w:r w:rsidR="007861DB" w:rsidRPr="007861DB">
        <w:rPr>
          <w:rFonts w:ascii="Times New Roman" w:eastAsiaTheme="minorHAnsi" w:hAnsi="Times New Roman"/>
          <w:sz w:val="24"/>
          <w:szCs w:val="24"/>
          <w:lang w:val="en-US"/>
        </w:rPr>
        <w:t>http</w:t>
      </w:r>
      <w:r w:rsidR="007861DB" w:rsidRPr="007861DB">
        <w:rPr>
          <w:rFonts w:ascii="Times New Roman" w:eastAsiaTheme="minorHAnsi" w:hAnsi="Times New Roman"/>
          <w:sz w:val="24"/>
          <w:szCs w:val="24"/>
        </w:rPr>
        <w:t>://</w:t>
      </w:r>
      <w:r w:rsidR="007861DB" w:rsidRPr="007861DB">
        <w:rPr>
          <w:rFonts w:ascii="Times New Roman" w:eastAsiaTheme="minorHAnsi" w:hAnsi="Times New Roman"/>
          <w:sz w:val="24"/>
          <w:szCs w:val="24"/>
          <w:lang w:val="en-US"/>
        </w:rPr>
        <w:t>www</w:t>
      </w:r>
      <w:r w:rsidR="007861DB" w:rsidRPr="007861DB">
        <w:rPr>
          <w:rFonts w:ascii="Times New Roman" w:eastAsiaTheme="minorHAnsi" w:hAnsi="Times New Roman"/>
          <w:sz w:val="24"/>
          <w:szCs w:val="24"/>
        </w:rPr>
        <w:t>.</w:t>
      </w:r>
      <w:proofErr w:type="spellStart"/>
      <w:r w:rsidR="007861DB" w:rsidRPr="007861DB">
        <w:rPr>
          <w:rFonts w:ascii="Times New Roman" w:eastAsiaTheme="minorHAnsi" w:hAnsi="Times New Roman"/>
          <w:sz w:val="24"/>
          <w:szCs w:val="24"/>
          <w:lang w:val="en-US"/>
        </w:rPr>
        <w:t>reutov</w:t>
      </w:r>
      <w:proofErr w:type="spellEnd"/>
      <w:r w:rsidR="007861DB" w:rsidRPr="007861DB">
        <w:rPr>
          <w:rFonts w:ascii="Times New Roman" w:eastAsiaTheme="minorHAnsi" w:hAnsi="Times New Roman"/>
          <w:sz w:val="24"/>
          <w:szCs w:val="24"/>
        </w:rPr>
        <w:t>.</w:t>
      </w:r>
      <w:r w:rsidR="007861DB" w:rsidRPr="007861DB">
        <w:rPr>
          <w:rFonts w:ascii="Times New Roman" w:eastAsiaTheme="minorHAnsi" w:hAnsi="Times New Roman"/>
          <w:sz w:val="24"/>
          <w:szCs w:val="24"/>
          <w:lang w:val="en-US"/>
        </w:rPr>
        <w:t>net</w:t>
      </w:r>
      <w:r w:rsidR="007861DB" w:rsidRPr="007861DB">
        <w:rPr>
          <w:rFonts w:ascii="Times New Roman" w:eastAsiaTheme="minorHAnsi" w:hAnsi="Times New Roman"/>
          <w:sz w:val="24"/>
          <w:szCs w:val="24"/>
        </w:rPr>
        <w:t>/;</w:t>
      </w:r>
    </w:p>
    <w:p w14:paraId="3B8B06D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0"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0"/>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77777777"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55C68DF1"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0489E3CC"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14:paraId="2C807237" w14:textId="38F4CAD2"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77777777"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07907F6C" w14:textId="77777777" w:rsidR="00E80EBD" w:rsidRPr="00E80EBD" w:rsidRDefault="00E80EBD" w:rsidP="00E80EBD">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80EBD">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7F15B623" w14:textId="21F7804D" w:rsidR="00E80EBD" w:rsidRPr="00FD6107" w:rsidRDefault="00E80EBD" w:rsidP="00E80EBD">
      <w:pPr>
        <w:pStyle w:val="1-"/>
        <w:spacing w:before="0" w:after="0"/>
        <w:jc w:val="right"/>
        <w:rPr>
          <w:b w:val="0"/>
          <w:sz w:val="24"/>
          <w:szCs w:val="24"/>
        </w:rPr>
      </w:pPr>
      <w:bookmarkStart w:id="131" w:name="_Toc491358813"/>
      <w:r>
        <w:rPr>
          <w:b w:val="0"/>
          <w:sz w:val="24"/>
          <w:szCs w:val="24"/>
        </w:rPr>
        <w:lastRenderedPageBreak/>
        <w:t>Приложение</w:t>
      </w:r>
      <w:r w:rsidRPr="00FD6107">
        <w:rPr>
          <w:b w:val="0"/>
          <w:sz w:val="24"/>
          <w:szCs w:val="24"/>
        </w:rPr>
        <w:t xml:space="preserve"> </w:t>
      </w:r>
      <w:r>
        <w:rPr>
          <w:b w:val="0"/>
          <w:sz w:val="24"/>
          <w:szCs w:val="24"/>
        </w:rPr>
        <w:t>4</w:t>
      </w:r>
      <w:bookmarkEnd w:id="131"/>
      <w:r w:rsidRPr="00FD6107">
        <w:rPr>
          <w:b w:val="0"/>
          <w:sz w:val="24"/>
          <w:szCs w:val="24"/>
        </w:rPr>
        <w:t xml:space="preserve"> </w:t>
      </w:r>
    </w:p>
    <w:p w14:paraId="3A6850E7" w14:textId="77777777"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14:paraId="64DD9A89" w14:textId="20BFF48E" w:rsidR="00386AB3" w:rsidRDefault="009205C7" w:rsidP="000D79C0">
      <w:pPr>
        <w:pStyle w:val="1-"/>
        <w:rPr>
          <w:rFonts w:eastAsia="PMingLiU"/>
          <w:bCs w:val="0"/>
          <w:sz w:val="24"/>
          <w:szCs w:val="24"/>
        </w:rPr>
      </w:pPr>
      <w:bookmarkStart w:id="132" w:name="_Toc491358814"/>
      <w:r>
        <w:rPr>
          <w:rFonts w:eastAsia="PMingLiU"/>
          <w:bCs w:val="0"/>
          <w:sz w:val="24"/>
          <w:szCs w:val="24"/>
        </w:rPr>
        <w:t>Форма Свидетельства</w:t>
      </w:r>
      <w:bookmarkEnd w:id="132"/>
    </w:p>
    <w:p w14:paraId="7A9F22A5" w14:textId="77777777" w:rsidR="00386AB3" w:rsidRPr="009205C7" w:rsidRDefault="00386AB3" w:rsidP="009205C7">
      <w:pPr>
        <w:pStyle w:val="ConsPlusNormal"/>
        <w:jc w:val="both"/>
        <w:rPr>
          <w:rFonts w:ascii="Times New Roman" w:hAnsi="Times New Roman" w:cs="Times New Roman"/>
          <w:sz w:val="22"/>
          <w:szCs w:val="22"/>
        </w:rPr>
      </w:pPr>
    </w:p>
    <w:p w14:paraId="3355638C" w14:textId="77777777" w:rsidR="009205C7" w:rsidRPr="009205C7" w:rsidRDefault="009205C7" w:rsidP="009205C7">
      <w:pPr>
        <w:pStyle w:val="ConsPlusNormal"/>
        <w:jc w:val="both"/>
        <w:rPr>
          <w:rFonts w:ascii="Times New Roman" w:hAnsi="Times New Roman" w:cs="Times New Roman"/>
          <w:sz w:val="22"/>
          <w:szCs w:val="22"/>
        </w:rPr>
      </w:pPr>
    </w:p>
    <w:p w14:paraId="4601198A" w14:textId="6C240F46"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w:t>
      </w:r>
      <w:r w:rsidRPr="009205C7">
        <w:rPr>
          <w:rFonts w:ascii="Times New Roman" w:hAnsi="Times New Roman" w:cs="Times New Roman"/>
          <w:sz w:val="22"/>
          <w:szCs w:val="22"/>
        </w:rPr>
        <w:t xml:space="preserve"> 000</w:t>
      </w:r>
    </w:p>
    <w:p w14:paraId="333D97E1" w14:textId="77777777" w:rsidR="00386AB3" w:rsidRPr="009205C7" w:rsidRDefault="00386AB3" w:rsidP="00386AB3">
      <w:pPr>
        <w:pStyle w:val="ConsPlusNonformat"/>
        <w:jc w:val="both"/>
        <w:rPr>
          <w:rFonts w:ascii="Times New Roman" w:hAnsi="Times New Roman" w:cs="Times New Roman"/>
          <w:sz w:val="22"/>
          <w:szCs w:val="22"/>
        </w:rPr>
      </w:pPr>
    </w:p>
    <w:p w14:paraId="3E6AD6DB" w14:textId="77777777" w:rsidR="009205C7" w:rsidRDefault="009205C7" w:rsidP="00386AB3">
      <w:pPr>
        <w:pStyle w:val="ConsPlusNonformat"/>
        <w:rPr>
          <w:rFonts w:ascii="Times New Roman" w:hAnsi="Times New Roman" w:cs="Times New Roman"/>
          <w:sz w:val="22"/>
          <w:szCs w:val="22"/>
        </w:rPr>
      </w:pPr>
    </w:p>
    <w:p w14:paraId="5CF856EC" w14:textId="77777777"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14:paraId="3E2B80D0" w14:textId="77777777"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14:paraId="25F986AD" w14:textId="77777777" w:rsidR="00386AB3" w:rsidRPr="009205C7" w:rsidRDefault="00386AB3" w:rsidP="00386AB3">
      <w:pPr>
        <w:pStyle w:val="ConsPlusNonformat"/>
        <w:jc w:val="both"/>
        <w:rPr>
          <w:rFonts w:ascii="Times New Roman" w:hAnsi="Times New Roman" w:cs="Times New Roman"/>
          <w:sz w:val="22"/>
          <w:szCs w:val="22"/>
        </w:rPr>
      </w:pPr>
    </w:p>
    <w:p w14:paraId="70B06FE3" w14:textId="77777777"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14:paraId="3BC15DE3"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___________________________________________________________________,</w:t>
      </w:r>
    </w:p>
    <w:p w14:paraId="043BA236"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14:paraId="7ECAB5CC"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__________________________________________________________________,</w:t>
      </w:r>
    </w:p>
    <w:p w14:paraId="41AD5E8D"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14:paraId="33112269"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_____________________________________________________________________,</w:t>
      </w:r>
    </w:p>
    <w:p w14:paraId="3361F228"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14:paraId="4F93C478"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__________________________________________________________________________,</w:t>
      </w:r>
    </w:p>
    <w:p w14:paraId="72E5048F"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14:paraId="58900535" w14:textId="7757EF0A"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являющейся участницей подпрограммы </w:t>
      </w:r>
      <w:r w:rsidR="00C63380" w:rsidRPr="00C63380">
        <w:rPr>
          <w:rFonts w:ascii="Times New Roman" w:hAnsi="Times New Roman" w:cs="Times New Roman"/>
          <w:sz w:val="22"/>
          <w:szCs w:val="22"/>
        </w:rPr>
        <w:t>«Обеспечение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r w:rsidRPr="009205C7">
        <w:rPr>
          <w:rFonts w:ascii="Times New Roman" w:hAnsi="Times New Roman" w:cs="Times New Roman"/>
          <w:sz w:val="22"/>
          <w:szCs w:val="22"/>
        </w:rPr>
        <w:t>, в соответствии с условиями этих подпрограмм предоставляется социальная выплата в размере</w:t>
      </w:r>
      <w:r w:rsidR="007861DB">
        <w:rPr>
          <w:rFonts w:ascii="Times New Roman" w:hAnsi="Times New Roman" w:cs="Times New Roman"/>
          <w:sz w:val="22"/>
          <w:szCs w:val="22"/>
        </w:rPr>
        <w:t xml:space="preserve"> __________________</w:t>
      </w:r>
      <w:r w:rsidRPr="009205C7">
        <w:rPr>
          <w:rFonts w:ascii="Times New Roman" w:hAnsi="Times New Roman" w:cs="Times New Roman"/>
          <w:sz w:val="22"/>
          <w:szCs w:val="22"/>
        </w:rPr>
        <w:t>____________________________________________________________________ рублей</w:t>
      </w:r>
    </w:p>
    <w:p w14:paraId="2824A576"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(цифрами и прописью)</w:t>
      </w:r>
    </w:p>
    <w:p w14:paraId="281A880D" w14:textId="0794C43C"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на приобретение  жилого помещения или строительство индивидуального жилого</w:t>
      </w:r>
      <w:r w:rsidR="007861DB">
        <w:rPr>
          <w:rFonts w:ascii="Times New Roman" w:hAnsi="Times New Roman" w:cs="Times New Roman"/>
          <w:sz w:val="22"/>
          <w:szCs w:val="22"/>
        </w:rPr>
        <w:t xml:space="preserve"> </w:t>
      </w:r>
      <w:r w:rsidRPr="009205C7">
        <w:rPr>
          <w:rFonts w:ascii="Times New Roman" w:hAnsi="Times New Roman" w:cs="Times New Roman"/>
          <w:sz w:val="22"/>
          <w:szCs w:val="22"/>
        </w:rPr>
        <w:t>дома на территории Московской области.</w:t>
      </w:r>
    </w:p>
    <w:p w14:paraId="23C17517" w14:textId="77777777" w:rsidR="009205C7" w:rsidRDefault="009205C7" w:rsidP="00386AB3">
      <w:pPr>
        <w:pStyle w:val="ConsPlusNonformat"/>
        <w:jc w:val="both"/>
        <w:rPr>
          <w:rFonts w:ascii="Times New Roman" w:hAnsi="Times New Roman" w:cs="Times New Roman"/>
          <w:sz w:val="22"/>
          <w:szCs w:val="22"/>
        </w:rPr>
      </w:pPr>
    </w:p>
    <w:p w14:paraId="1CE2316B"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14:paraId="2C8E8F6B"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14:paraId="4FB5AB8D" w14:textId="77777777" w:rsidR="009205C7" w:rsidRDefault="009205C7" w:rsidP="00386AB3">
      <w:pPr>
        <w:pStyle w:val="ConsPlusNonformat"/>
        <w:jc w:val="both"/>
        <w:rPr>
          <w:rFonts w:ascii="Times New Roman" w:hAnsi="Times New Roman" w:cs="Times New Roman"/>
          <w:sz w:val="22"/>
          <w:szCs w:val="22"/>
        </w:rPr>
      </w:pPr>
    </w:p>
    <w:p w14:paraId="7420C287"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14:paraId="27D399E6"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14:paraId="078322E8" w14:textId="77777777" w:rsidR="009205C7" w:rsidRDefault="009205C7" w:rsidP="00386AB3">
      <w:pPr>
        <w:pStyle w:val="ConsPlusNonformat"/>
        <w:jc w:val="both"/>
        <w:rPr>
          <w:rFonts w:ascii="Times New Roman" w:hAnsi="Times New Roman" w:cs="Times New Roman"/>
          <w:sz w:val="22"/>
          <w:szCs w:val="22"/>
        </w:rPr>
      </w:pPr>
    </w:p>
    <w:p w14:paraId="7BC3D2E9"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14:paraId="227F23FD" w14:textId="77777777" w:rsidR="00386AB3" w:rsidRPr="009205C7" w:rsidRDefault="00386AB3" w:rsidP="00386AB3">
      <w:pPr>
        <w:pStyle w:val="ConsPlusNonformat"/>
        <w:jc w:val="both"/>
        <w:rPr>
          <w:rFonts w:ascii="Times New Roman" w:hAnsi="Times New Roman" w:cs="Times New Roman"/>
          <w:sz w:val="22"/>
          <w:szCs w:val="22"/>
        </w:rPr>
      </w:pPr>
    </w:p>
    <w:p w14:paraId="029477C2"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Глава муниципального образования _________ ________________________________</w:t>
      </w:r>
    </w:p>
    <w:p w14:paraId="14C2EE99"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14:paraId="15482201" w14:textId="77777777" w:rsidR="00386AB3" w:rsidRPr="009205C7" w:rsidRDefault="00386AB3" w:rsidP="00386AB3">
      <w:pPr>
        <w:pStyle w:val="ConsPlusNonformat"/>
        <w:jc w:val="both"/>
        <w:rPr>
          <w:rFonts w:ascii="Times New Roman" w:hAnsi="Times New Roman" w:cs="Times New Roman"/>
          <w:sz w:val="22"/>
          <w:szCs w:val="22"/>
        </w:rPr>
      </w:pPr>
    </w:p>
    <w:p w14:paraId="0B4D303F"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Место печати муниципального образования</w:t>
      </w:r>
    </w:p>
    <w:p w14:paraId="2B4096FD"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14:paraId="1C66A289" w14:textId="77777777" w:rsidR="009205C7" w:rsidRDefault="009205C7">
      <w:pPr>
        <w:rPr>
          <w:rFonts w:ascii="Times New Roman" w:eastAsia="PMingLiU" w:hAnsi="Times New Roman" w:cs="Times New Roman"/>
          <w:b/>
          <w:iCs/>
          <w:sz w:val="24"/>
          <w:szCs w:val="24"/>
        </w:rPr>
      </w:pPr>
      <w:r>
        <w:rPr>
          <w:rFonts w:eastAsia="PMingLiU"/>
          <w:bCs/>
          <w:sz w:val="24"/>
          <w:szCs w:val="24"/>
        </w:rPr>
        <w:br w:type="page"/>
      </w:r>
    </w:p>
    <w:p w14:paraId="79749C10" w14:textId="386E88EA" w:rsidR="00E80EBD" w:rsidRPr="00FD6107" w:rsidRDefault="00E80EBD" w:rsidP="00E80EBD">
      <w:pPr>
        <w:pStyle w:val="1-"/>
        <w:spacing w:before="0" w:after="0"/>
        <w:jc w:val="right"/>
        <w:rPr>
          <w:b w:val="0"/>
          <w:sz w:val="24"/>
          <w:szCs w:val="24"/>
        </w:rPr>
      </w:pPr>
      <w:bookmarkStart w:id="133" w:name="_Toc491358815"/>
      <w:r>
        <w:rPr>
          <w:b w:val="0"/>
          <w:sz w:val="24"/>
          <w:szCs w:val="24"/>
        </w:rPr>
        <w:lastRenderedPageBreak/>
        <w:t>Приложение</w:t>
      </w:r>
      <w:r w:rsidRPr="00FD6107">
        <w:rPr>
          <w:b w:val="0"/>
          <w:sz w:val="24"/>
          <w:szCs w:val="24"/>
        </w:rPr>
        <w:t xml:space="preserve"> </w:t>
      </w:r>
      <w:r>
        <w:rPr>
          <w:b w:val="0"/>
          <w:sz w:val="24"/>
          <w:szCs w:val="24"/>
        </w:rPr>
        <w:t>5</w:t>
      </w:r>
      <w:bookmarkEnd w:id="133"/>
      <w:r w:rsidRPr="00FD6107">
        <w:rPr>
          <w:b w:val="0"/>
          <w:sz w:val="24"/>
          <w:szCs w:val="24"/>
        </w:rPr>
        <w:t xml:space="preserve"> </w:t>
      </w:r>
    </w:p>
    <w:p w14:paraId="4EF4789F" w14:textId="77777777"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14:paraId="76E003A1" w14:textId="63BD8A6E" w:rsidR="00F656E2" w:rsidRDefault="00F656E2" w:rsidP="000D79C0">
      <w:pPr>
        <w:pStyle w:val="1-"/>
        <w:rPr>
          <w:rFonts w:eastAsia="PMingLiU"/>
          <w:bCs w:val="0"/>
          <w:sz w:val="24"/>
          <w:szCs w:val="24"/>
        </w:rPr>
      </w:pPr>
      <w:bookmarkStart w:id="134" w:name="_Toc491358816"/>
      <w:r w:rsidRPr="008A2702">
        <w:rPr>
          <w:rFonts w:eastAsia="PMingLiU"/>
          <w:bCs w:val="0"/>
          <w:sz w:val="24"/>
          <w:szCs w:val="24"/>
        </w:rPr>
        <w:t>Форма решения об отказе</w:t>
      </w:r>
      <w:bookmarkEnd w:id="134"/>
      <w:r w:rsidRPr="008A2702">
        <w:rPr>
          <w:rFonts w:eastAsia="PMingLiU"/>
          <w:bCs w:val="0"/>
          <w:sz w:val="24"/>
          <w:szCs w:val="24"/>
        </w:rPr>
        <w:t xml:space="preserve"> </w:t>
      </w:r>
    </w:p>
    <w:p w14:paraId="0AF83200" w14:textId="77777777"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0D79C0">
      <w:pPr>
        <w:spacing w:line="240" w:lineRule="auto"/>
        <w:ind w:left="5103"/>
        <w:rPr>
          <w:rFonts w:ascii="Times New Roman" w:hAnsi="Times New Roman" w:cs="Times New Roman"/>
          <w:sz w:val="24"/>
          <w:szCs w:val="24"/>
        </w:rPr>
      </w:pPr>
    </w:p>
    <w:p w14:paraId="1F0A34B1" w14:textId="77777777"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5195640F" w14:textId="77777777" w:rsidR="00A358D3" w:rsidRDefault="00F656E2" w:rsidP="000D79C0">
      <w:pPr>
        <w:pStyle w:val="1-"/>
        <w:keepNext w:val="0"/>
        <w:autoSpaceDE w:val="0"/>
        <w:autoSpaceDN w:val="0"/>
        <w:adjustRightInd w:val="0"/>
        <w:spacing w:before="0" w:after="0" w:line="240" w:lineRule="auto"/>
        <w:outlineLvl w:val="9"/>
        <w:rPr>
          <w:sz w:val="24"/>
          <w:szCs w:val="24"/>
        </w:rPr>
      </w:pPr>
      <w:r w:rsidRPr="008A2702">
        <w:rPr>
          <w:rFonts w:eastAsia="PMingLiU"/>
          <w:bCs w:val="0"/>
          <w:sz w:val="24"/>
          <w:szCs w:val="24"/>
        </w:rPr>
        <w:t>Решение об отказе</w:t>
      </w:r>
      <w:r w:rsidR="00A358D3">
        <w:rPr>
          <w:rFonts w:eastAsia="PMingLiU"/>
          <w:bCs w:val="0"/>
          <w:sz w:val="24"/>
          <w:szCs w:val="24"/>
        </w:rPr>
        <w:t xml:space="preserve"> </w:t>
      </w:r>
      <w:r w:rsidR="00DD33CB">
        <w:rPr>
          <w:rFonts w:eastAsia="PMingLiU"/>
          <w:bCs w:val="0"/>
          <w:sz w:val="24"/>
          <w:szCs w:val="24"/>
        </w:rPr>
        <w:t xml:space="preserve">в выдаче </w:t>
      </w:r>
      <w:r w:rsidR="00DD33CB">
        <w:rPr>
          <w:sz w:val="24"/>
          <w:szCs w:val="24"/>
        </w:rPr>
        <w:t xml:space="preserve">свидетельства </w:t>
      </w:r>
    </w:p>
    <w:p w14:paraId="65941D2D" w14:textId="7138F322" w:rsidR="00F656E2" w:rsidRPr="00087B59" w:rsidRDefault="00DD33CB" w:rsidP="000D79C0">
      <w:pPr>
        <w:pStyle w:val="1-"/>
        <w:keepNext w:val="0"/>
        <w:autoSpaceDE w:val="0"/>
        <w:autoSpaceDN w:val="0"/>
        <w:adjustRightInd w:val="0"/>
        <w:spacing w:before="0" w:after="0" w:line="240" w:lineRule="auto"/>
        <w:outlineLvl w:val="9"/>
        <w:rPr>
          <w:sz w:val="24"/>
        </w:rPr>
      </w:pPr>
      <w:r>
        <w:rPr>
          <w:sz w:val="24"/>
          <w:szCs w:val="24"/>
        </w:rPr>
        <w:t xml:space="preserve">о праве </w:t>
      </w:r>
      <w:r w:rsidRPr="00E16F0D">
        <w:rPr>
          <w:sz w:val="24"/>
          <w:szCs w:val="24"/>
        </w:rPr>
        <w:t>на получение социальной выплаты на</w:t>
      </w:r>
      <w:r>
        <w:rPr>
          <w:sz w:val="24"/>
          <w:szCs w:val="24"/>
        </w:rPr>
        <w:t xml:space="preserve"> </w:t>
      </w:r>
      <w:r w:rsidRPr="00E16F0D">
        <w:rPr>
          <w:sz w:val="24"/>
          <w:szCs w:val="24"/>
        </w:rPr>
        <w:t>приобретение жилого помещения или строительство индивидуального жилого дома</w:t>
      </w:r>
      <w:r>
        <w:rPr>
          <w:sz w:val="24"/>
          <w:szCs w:val="24"/>
        </w:rPr>
        <w:t xml:space="preserve"> </w:t>
      </w:r>
      <w:r w:rsidRPr="00E16F0D">
        <w:rPr>
          <w:sz w:val="24"/>
          <w:szCs w:val="24"/>
        </w:rPr>
        <w:t>в</w:t>
      </w:r>
      <w:r>
        <w:rPr>
          <w:sz w:val="24"/>
          <w:szCs w:val="24"/>
        </w:rPr>
        <w:t xml:space="preserve"> </w:t>
      </w:r>
      <w:r w:rsidRPr="00E16F0D">
        <w:rPr>
          <w:sz w:val="24"/>
          <w:szCs w:val="24"/>
        </w:rPr>
        <w:t xml:space="preserve">рамках реализации </w:t>
      </w:r>
      <w:hyperlink r:id="rId18" w:history="1">
        <w:r w:rsidRPr="00E16F0D">
          <w:rPr>
            <w:sz w:val="24"/>
            <w:szCs w:val="24"/>
          </w:rPr>
          <w:t>подпрограммы</w:t>
        </w:r>
      </w:hyperlink>
      <w:r w:rsidRPr="00E16F0D">
        <w:rPr>
          <w:sz w:val="24"/>
          <w:szCs w:val="24"/>
        </w:rPr>
        <w:t xml:space="preserve"> </w:t>
      </w:r>
      <w:r w:rsidR="00C63380" w:rsidRPr="00C63380">
        <w:rPr>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35FED10F"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0BA7022C" w:rsidR="00F656E2" w:rsidRPr="00E42ECF" w:rsidRDefault="00F656E2" w:rsidP="000D79C0">
            <w:pPr>
              <w:spacing w:line="240" w:lineRule="auto"/>
              <w:jc w:val="both"/>
              <w:rPr>
                <w:rFonts w:ascii="Times New Roman" w:hAnsi="Times New Roman"/>
                <w:sz w:val="24"/>
                <w:szCs w:val="24"/>
              </w:rPr>
            </w:pPr>
          </w:p>
        </w:tc>
      </w:tr>
    </w:tbl>
    <w:p w14:paraId="2684EFA6" w14:textId="77777777" w:rsidR="00F656E2" w:rsidRPr="00E42ECF" w:rsidRDefault="00F656E2" w:rsidP="000D79C0">
      <w:pPr>
        <w:spacing w:line="240" w:lineRule="auto"/>
        <w:jc w:val="both"/>
        <w:rPr>
          <w:rFonts w:ascii="Times New Roman" w:hAnsi="Times New Roman" w:cs="Times New Roman"/>
          <w:sz w:val="24"/>
          <w:szCs w:val="24"/>
        </w:rPr>
      </w:pPr>
    </w:p>
    <w:p w14:paraId="54EA77B7"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
    <w:p w14:paraId="1F444B55"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7FCD0CCE" w14:textId="30D4482D" w:rsidR="000D79C0" w:rsidRPr="000D79C0" w:rsidRDefault="000D79C0" w:rsidP="000D79C0">
      <w:pPr>
        <w:spacing w:line="240" w:lineRule="auto"/>
        <w:jc w:val="both"/>
        <w:rPr>
          <w:rFonts w:ascii="Times New Roman" w:eastAsia="Times New Roman" w:hAnsi="Times New Roman" w:cs="Times New Roman"/>
          <w:sz w:val="24"/>
          <w:szCs w:val="24"/>
        </w:rPr>
      </w:pPr>
      <w:r w:rsidRPr="000D79C0">
        <w:rPr>
          <w:rFonts w:ascii="Times New Roman" w:eastAsia="Times New Roman" w:hAnsi="Times New Roman" w:cs="Times New Roman"/>
          <w:sz w:val="24"/>
          <w:szCs w:val="24"/>
        </w:rPr>
        <w:t xml:space="preserve">отказано </w:t>
      </w:r>
      <w:r w:rsidR="00DD33CB" w:rsidRPr="00E42ECF">
        <w:rPr>
          <w:rFonts w:ascii="Times New Roman" w:hAnsi="Times New Roman" w:cs="Times New Roman"/>
          <w:sz w:val="24"/>
          <w:szCs w:val="24"/>
        </w:rPr>
        <w:t>в</w:t>
      </w:r>
      <w:r w:rsidR="00DD33CB">
        <w:rPr>
          <w:rFonts w:ascii="Times New Roman" w:hAnsi="Times New Roman" w:cs="Times New Roman"/>
          <w:sz w:val="24"/>
          <w:szCs w:val="24"/>
        </w:rPr>
        <w:t xml:space="preserve"> </w:t>
      </w:r>
      <w:r w:rsidR="00DD33CB" w:rsidRPr="009812F2">
        <w:rPr>
          <w:rFonts w:ascii="Times New Roman" w:hAnsi="Times New Roman" w:cs="Times New Roman"/>
          <w:sz w:val="24"/>
          <w:szCs w:val="24"/>
        </w:rPr>
        <w:t xml:space="preserve">выдаче </w:t>
      </w:r>
      <w:r w:rsidR="00DD33CB">
        <w:rPr>
          <w:rFonts w:ascii="Times New Roman" w:hAnsi="Times New Roman" w:cs="Times New Roman"/>
          <w:sz w:val="24"/>
          <w:szCs w:val="24"/>
        </w:rPr>
        <w:t xml:space="preserve">свидетельства о праве </w:t>
      </w:r>
      <w:r w:rsidR="00DD33CB" w:rsidRPr="00E16F0D">
        <w:rPr>
          <w:rFonts w:ascii="Times New Roman" w:hAnsi="Times New Roman" w:cs="Times New Roman"/>
          <w:sz w:val="24"/>
          <w:szCs w:val="24"/>
        </w:rPr>
        <w:t>на получение социальной выплаты на</w:t>
      </w:r>
      <w:r w:rsidR="00DD33CB" w:rsidRPr="009812F2">
        <w:rPr>
          <w:rFonts w:ascii="Times New Roman" w:hAnsi="Times New Roman" w:cs="Times New Roman"/>
          <w:sz w:val="24"/>
          <w:szCs w:val="24"/>
        </w:rPr>
        <w:t xml:space="preserve"> </w:t>
      </w:r>
      <w:r w:rsidR="00DD33CB" w:rsidRPr="00E16F0D">
        <w:rPr>
          <w:rFonts w:ascii="Times New Roman" w:hAnsi="Times New Roman" w:cs="Times New Roman"/>
          <w:sz w:val="24"/>
          <w:szCs w:val="24"/>
        </w:rPr>
        <w:t>приобретение жилого помещения или строительство индивидуального жилого дома</w:t>
      </w:r>
      <w:r w:rsidR="00DD33CB" w:rsidRPr="009812F2">
        <w:rPr>
          <w:rFonts w:ascii="Times New Roman" w:hAnsi="Times New Roman" w:cs="Times New Roman"/>
          <w:sz w:val="24"/>
          <w:szCs w:val="24"/>
        </w:rPr>
        <w:t xml:space="preserve"> </w:t>
      </w:r>
      <w:r w:rsidR="00DD33CB" w:rsidRPr="00E16F0D">
        <w:rPr>
          <w:rFonts w:ascii="Times New Roman" w:hAnsi="Times New Roman" w:cs="Times New Roman"/>
          <w:sz w:val="24"/>
          <w:szCs w:val="24"/>
        </w:rPr>
        <w:t xml:space="preserve">в рамках реализации  </w:t>
      </w:r>
      <w:hyperlink r:id="rId19" w:history="1">
        <w:r w:rsidR="00DD33CB" w:rsidRPr="00E16F0D">
          <w:rPr>
            <w:rFonts w:ascii="Times New Roman" w:hAnsi="Times New Roman" w:cs="Times New Roman"/>
            <w:sz w:val="24"/>
            <w:szCs w:val="24"/>
          </w:rPr>
          <w:t>подпрограммы</w:t>
        </w:r>
      </w:hyperlink>
      <w:r w:rsidR="00DD33CB" w:rsidRPr="00E16F0D">
        <w:rPr>
          <w:rFonts w:ascii="Times New Roman" w:hAnsi="Times New Roman" w:cs="Times New Roman"/>
          <w:sz w:val="24"/>
          <w:szCs w:val="24"/>
        </w:rPr>
        <w:t xml:space="preserve"> </w:t>
      </w:r>
      <w:r w:rsidR="00C63380" w:rsidRPr="00C63380">
        <w:rPr>
          <w:rFonts w:ascii="Times New Roman" w:hAnsi="Times New Roman" w:cs="Times New Roman"/>
          <w:sz w:val="24"/>
          <w:szCs w:val="24"/>
        </w:rPr>
        <w:t>«Обеспечение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r w:rsidR="00DD33CB" w:rsidRPr="00E42ECF">
        <w:rPr>
          <w:rFonts w:ascii="Times New Roman" w:hAnsi="Times New Roman" w:cs="Times New Roman"/>
          <w:sz w:val="24"/>
          <w:szCs w:val="24"/>
        </w:rPr>
        <w:t>, в связи с</w:t>
      </w:r>
      <w:r w:rsidR="00DD33CB">
        <w:rPr>
          <w:rFonts w:ascii="Times New Roman" w:hAnsi="Times New Roman" w:cs="Times New Roman"/>
          <w:sz w:val="24"/>
          <w:szCs w:val="24"/>
        </w:rPr>
        <w:t xml:space="preserve"> тем, что</w:t>
      </w:r>
      <w:r w:rsidRPr="000D79C0">
        <w:rPr>
          <w:rFonts w:ascii="Times New Roman" w:eastAsia="Times New Roman" w:hAnsi="Times New Roman" w:cs="Times New Roman"/>
          <w:sz w:val="24"/>
          <w:szCs w:val="24"/>
        </w:rPr>
        <w:t xml:space="preserve">: </w:t>
      </w:r>
    </w:p>
    <w:p w14:paraId="3D194C00" w14:textId="022E686F" w:rsidR="00DD33CB" w:rsidRPr="00DD33CB" w:rsidRDefault="00F451E3"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3CB" w:rsidRPr="00DD33CB">
        <w:rPr>
          <w:rFonts w:ascii="Times New Roman" w:eastAsia="Times New Roman" w:hAnsi="Times New Roman" w:cs="Times New Roman"/>
          <w:sz w:val="24"/>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14:paraId="0E856103" w14:textId="6AC4A64E"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недостоверность сведений, содержащихся в представленных документах;</w:t>
      </w:r>
    </w:p>
    <w:p w14:paraId="2DE76EBB" w14:textId="2233E8B8"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документ</w:t>
      </w:r>
      <w:r w:rsidR="00D839DB">
        <w:rPr>
          <w:rFonts w:ascii="Times New Roman" w:eastAsia="Times New Roman" w:hAnsi="Times New Roman" w:cs="Times New Roman"/>
          <w:sz w:val="24"/>
          <w:szCs w:val="24"/>
        </w:rPr>
        <w:t>ы представлены по истечении 15 рабочих дней</w:t>
      </w:r>
      <w:r w:rsidRPr="00DD33CB">
        <w:rPr>
          <w:rFonts w:ascii="Times New Roman" w:eastAsia="Times New Roman" w:hAnsi="Times New Roman" w:cs="Times New Roman"/>
          <w:sz w:val="24"/>
          <w:szCs w:val="24"/>
        </w:rPr>
        <w:t>,</w:t>
      </w:r>
      <w:r w:rsidR="00D839DB">
        <w:rPr>
          <w:rFonts w:ascii="Times New Roman" w:eastAsia="Times New Roman" w:hAnsi="Times New Roman" w:cs="Times New Roman"/>
          <w:sz w:val="24"/>
          <w:szCs w:val="24"/>
        </w:rPr>
        <w:t xml:space="preserve"> со дня получения уведомления </w:t>
      </w:r>
      <w:r w:rsidR="00D839DB">
        <w:rPr>
          <w:rFonts w:ascii="Times New Roman" w:hAnsi="Times New Roman" w:cs="Times New Roman"/>
          <w:sz w:val="24"/>
          <w:szCs w:val="24"/>
        </w:rPr>
        <w:t>ОМСУ</w:t>
      </w:r>
      <w:r w:rsidR="00D839DB" w:rsidRPr="00B00318">
        <w:rPr>
          <w:rFonts w:ascii="Times New Roman" w:hAnsi="Times New Roman" w:cs="Times New Roman"/>
          <w:sz w:val="24"/>
          <w:szCs w:val="24"/>
        </w:rPr>
        <w:t xml:space="preserve"> о необходимости предоставления документов для получения </w:t>
      </w:r>
      <w:r w:rsidR="00D839DB">
        <w:rPr>
          <w:rFonts w:ascii="Times New Roman" w:hAnsi="Times New Roman" w:cs="Times New Roman"/>
          <w:sz w:val="24"/>
          <w:szCs w:val="24"/>
        </w:rPr>
        <w:t>С</w:t>
      </w:r>
      <w:r w:rsidR="00D839DB" w:rsidRPr="00B00318">
        <w:rPr>
          <w:rFonts w:ascii="Times New Roman" w:hAnsi="Times New Roman" w:cs="Times New Roman"/>
          <w:sz w:val="24"/>
          <w:szCs w:val="24"/>
        </w:rPr>
        <w:t>видетельства</w:t>
      </w:r>
      <w:r w:rsidRPr="00DD33CB">
        <w:rPr>
          <w:rFonts w:ascii="Times New Roman" w:eastAsia="Times New Roman" w:hAnsi="Times New Roman" w:cs="Times New Roman"/>
          <w:sz w:val="24"/>
          <w:szCs w:val="24"/>
        </w:rPr>
        <w:t>;</w:t>
      </w:r>
    </w:p>
    <w:p w14:paraId="5E83F7C3" w14:textId="3FF71EB4" w:rsidR="00F451E3"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 подтверждено соответствие молодой семьи требованиям, предъявляемым к участникам подпрограммы</w:t>
      </w:r>
      <w:r w:rsidR="00F451E3" w:rsidRPr="00F451E3">
        <w:rPr>
          <w:rFonts w:ascii="Times New Roman" w:eastAsia="Times New Roman" w:hAnsi="Times New Roman" w:cs="Times New Roman"/>
          <w:sz w:val="24"/>
          <w:szCs w:val="24"/>
        </w:rPr>
        <w:t>.</w:t>
      </w:r>
    </w:p>
    <w:p w14:paraId="7913895C" w14:textId="07C4DB52"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7C99C772" w14:textId="6EFEA807" w:rsidR="00F656E2" w:rsidRPr="00426754" w:rsidRDefault="00F656E2" w:rsidP="000D79C0">
      <w:pPr>
        <w:pStyle w:val="111"/>
        <w:numPr>
          <w:ilvl w:val="0"/>
          <w:numId w:val="0"/>
        </w:numPr>
        <w:ind w:firstLine="708"/>
        <w:jc w:val="both"/>
        <w:rPr>
          <w:rFonts w:ascii="Times New Roman" w:hAnsi="Times New Roman" w:cs="Times New Roman"/>
          <w:sz w:val="20"/>
          <w:szCs w:val="20"/>
        </w:rPr>
      </w:pP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31A7DA0B" w14:textId="77777777" w:rsidR="000D79C0" w:rsidRDefault="000D79C0" w:rsidP="000D79C0">
      <w:pPr>
        <w:spacing w:line="240" w:lineRule="auto"/>
        <w:jc w:val="left"/>
        <w:rPr>
          <w:rFonts w:ascii="Times New Roman" w:hAnsi="Times New Roman"/>
          <w:sz w:val="24"/>
          <w:szCs w:val="24"/>
        </w:rPr>
      </w:pPr>
    </w:p>
    <w:p w14:paraId="0F64A8EC" w14:textId="77777777" w:rsidR="000D79C0" w:rsidRDefault="000D79C0" w:rsidP="000D79C0">
      <w:pPr>
        <w:spacing w:line="240" w:lineRule="auto"/>
        <w:jc w:val="left"/>
        <w:rPr>
          <w:rFonts w:ascii="Times New Roman" w:hAnsi="Times New Roman"/>
          <w:sz w:val="24"/>
          <w:szCs w:val="24"/>
        </w:rPr>
      </w:pPr>
    </w:p>
    <w:p w14:paraId="23B11FCE" w14:textId="77777777" w:rsidR="000D79C0" w:rsidRDefault="000D79C0" w:rsidP="000D79C0">
      <w:pPr>
        <w:spacing w:line="240" w:lineRule="auto"/>
        <w:jc w:val="left"/>
        <w:rPr>
          <w:rFonts w:ascii="Times New Roman" w:hAnsi="Times New Roman"/>
          <w:sz w:val="24"/>
          <w:szCs w:val="24"/>
        </w:rPr>
      </w:pPr>
    </w:p>
    <w:p w14:paraId="5D1DF2E8" w14:textId="77777777" w:rsidR="000D79C0" w:rsidRDefault="000D79C0" w:rsidP="000D79C0">
      <w:pPr>
        <w:spacing w:line="240" w:lineRule="auto"/>
        <w:jc w:val="left"/>
        <w:rPr>
          <w:rFonts w:ascii="Times New Roman" w:hAnsi="Times New Roman"/>
          <w:sz w:val="24"/>
          <w:szCs w:val="24"/>
        </w:rPr>
      </w:pPr>
    </w:p>
    <w:p w14:paraId="60FC9CA6" w14:textId="77777777" w:rsidR="000D79C0" w:rsidRDefault="000D79C0" w:rsidP="000D79C0">
      <w:pPr>
        <w:spacing w:line="240" w:lineRule="auto"/>
        <w:jc w:val="left"/>
        <w:rPr>
          <w:rFonts w:ascii="Times New Roman" w:hAnsi="Times New Roman"/>
          <w:sz w:val="24"/>
          <w:szCs w:val="24"/>
        </w:rPr>
      </w:pPr>
    </w:p>
    <w:p w14:paraId="56127B7F" w14:textId="77777777" w:rsidR="000D79C0" w:rsidRDefault="000D79C0" w:rsidP="000D79C0">
      <w:pPr>
        <w:spacing w:line="240" w:lineRule="auto"/>
        <w:jc w:val="left"/>
        <w:rPr>
          <w:rFonts w:ascii="Times New Roman" w:hAnsi="Times New Roman"/>
          <w:sz w:val="24"/>
          <w:szCs w:val="24"/>
        </w:rPr>
      </w:pPr>
    </w:p>
    <w:p w14:paraId="32855FB8" w14:textId="77777777"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A81733">
            <w:pPr>
              <w:spacing w:line="240" w:lineRule="auto"/>
              <w:ind w:right="-595"/>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0BB43C1" w14:textId="74A68DE1" w:rsidR="000D79C0" w:rsidRDefault="000D79C0">
      <w:pPr>
        <w:rPr>
          <w:rFonts w:ascii="Times New Roman" w:eastAsia="Times New Roman" w:hAnsi="Times New Roman" w:cs="Times New Roman"/>
          <w:sz w:val="24"/>
          <w:szCs w:val="24"/>
        </w:rPr>
      </w:pPr>
    </w:p>
    <w:p w14:paraId="349DDC1D" w14:textId="77777777"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65B8D0" w14:textId="0E26A29B" w:rsidR="00E80EBD" w:rsidRPr="00FD6107" w:rsidRDefault="00E80EBD" w:rsidP="00E80EBD">
      <w:pPr>
        <w:pStyle w:val="1-"/>
        <w:spacing w:before="0" w:after="0"/>
        <w:jc w:val="right"/>
        <w:rPr>
          <w:b w:val="0"/>
          <w:sz w:val="24"/>
          <w:szCs w:val="24"/>
        </w:rPr>
      </w:pPr>
      <w:bookmarkStart w:id="135" w:name="_Toc491358817"/>
      <w:bookmarkStart w:id="136" w:name="_Toc441496569"/>
      <w:r>
        <w:rPr>
          <w:b w:val="0"/>
          <w:sz w:val="24"/>
          <w:szCs w:val="24"/>
        </w:rPr>
        <w:lastRenderedPageBreak/>
        <w:t>Приложение</w:t>
      </w:r>
      <w:r w:rsidRPr="00FD6107">
        <w:rPr>
          <w:b w:val="0"/>
          <w:sz w:val="24"/>
          <w:szCs w:val="24"/>
        </w:rPr>
        <w:t xml:space="preserve"> </w:t>
      </w:r>
      <w:r>
        <w:rPr>
          <w:b w:val="0"/>
          <w:sz w:val="24"/>
          <w:szCs w:val="24"/>
        </w:rPr>
        <w:t>6</w:t>
      </w:r>
      <w:bookmarkEnd w:id="135"/>
    </w:p>
    <w:p w14:paraId="13C44946" w14:textId="77777777"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14:paraId="0B232D84" w14:textId="038744C4" w:rsidR="00AF26C5" w:rsidRPr="00E42ECF" w:rsidRDefault="00AF26C5" w:rsidP="00835296">
      <w:pPr>
        <w:pStyle w:val="1-"/>
        <w:rPr>
          <w:b w:val="0"/>
          <w:bCs w:val="0"/>
          <w:iCs w:val="0"/>
          <w:sz w:val="24"/>
          <w:szCs w:val="24"/>
          <w:lang w:val="x-none"/>
        </w:rPr>
      </w:pPr>
      <w:bookmarkStart w:id="137" w:name="_Toc491358818"/>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6"/>
      <w:r w:rsidR="0005008E">
        <w:rPr>
          <w:sz w:val="24"/>
        </w:rPr>
        <w:t>Муниципальной у</w:t>
      </w:r>
      <w:r w:rsidR="0005008E" w:rsidRPr="00835296">
        <w:rPr>
          <w:sz w:val="24"/>
        </w:rPr>
        <w:t>слуги</w:t>
      </w:r>
      <w:bookmarkEnd w:id="137"/>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7449216D" w14:textId="77777777" w:rsidR="00D0165C" w:rsidRDefault="00AF3242"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14:paraId="34943B33" w14:textId="77777777" w:rsidR="00C16F96" w:rsidRPr="00E42ECF" w:rsidRDefault="00C16F96"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14:paraId="35AFDCE2"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5AAD958F" w:rsidR="00D0165C" w:rsidRPr="009D0956" w:rsidRDefault="00AF3242"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 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
    <w:p w14:paraId="09D351BC" w14:textId="77777777"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0AF361D5" w14:textId="2FAA05F8" w:rsidR="00E0298B" w:rsidRPr="004F3FC8" w:rsidRDefault="009D095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 xml:space="preserve">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w:t>
      </w:r>
      <w:r w:rsidR="004F3FC8" w:rsidRPr="004F3FC8">
        <w:rPr>
          <w:rFonts w:ascii="Times New Roman" w:eastAsia="Times New Roman" w:hAnsi="Times New Roman" w:cs="Times New Roman"/>
          <w:sz w:val="24"/>
          <w:szCs w:val="24"/>
        </w:rPr>
        <w:lastRenderedPageBreak/>
        <w:t>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E0298B" w:rsidRPr="004F3FC8">
        <w:rPr>
          <w:rFonts w:ascii="Times New Roman" w:eastAsia="Times New Roman" w:hAnsi="Times New Roman" w:cs="Times New Roman"/>
          <w:sz w:val="24"/>
          <w:szCs w:val="24"/>
        </w:rPr>
        <w:t>;</w:t>
      </w:r>
    </w:p>
    <w:p w14:paraId="19CEE106" w14:textId="61DA2F61" w:rsidR="008E196C"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Pr>
          <w:rFonts w:ascii="Times New Roman" w:eastAsia="Times New Roman" w:hAnsi="Times New Roman" w:cs="Times New Roman"/>
          <w:sz w:val="24"/>
          <w:szCs w:val="24"/>
        </w:rPr>
        <w:br w:type="page"/>
      </w:r>
    </w:p>
    <w:p w14:paraId="4CC26E24" w14:textId="27F96A07" w:rsidR="00E80EBD" w:rsidRPr="00FD6107" w:rsidRDefault="00E80EBD" w:rsidP="00E80EBD">
      <w:pPr>
        <w:pStyle w:val="1-"/>
        <w:spacing w:before="0" w:after="0"/>
        <w:jc w:val="right"/>
        <w:rPr>
          <w:b w:val="0"/>
          <w:sz w:val="24"/>
          <w:szCs w:val="24"/>
        </w:rPr>
      </w:pPr>
      <w:bookmarkStart w:id="138" w:name="_Toc491358819"/>
      <w:bookmarkStart w:id="139" w:name="_Ref437965623"/>
      <w:bookmarkStart w:id="140" w:name="_Toc437973321"/>
      <w:bookmarkStart w:id="141" w:name="_Toc438110063"/>
      <w:bookmarkStart w:id="142" w:name="_Toc438376275"/>
      <w:bookmarkStart w:id="143" w:name="_Toc441496572"/>
      <w:r>
        <w:rPr>
          <w:b w:val="0"/>
          <w:sz w:val="24"/>
          <w:szCs w:val="24"/>
        </w:rPr>
        <w:lastRenderedPageBreak/>
        <w:t>Приложение</w:t>
      </w:r>
      <w:r w:rsidRPr="00FD6107">
        <w:rPr>
          <w:b w:val="0"/>
          <w:sz w:val="24"/>
          <w:szCs w:val="24"/>
        </w:rPr>
        <w:t xml:space="preserve"> </w:t>
      </w:r>
      <w:r>
        <w:rPr>
          <w:b w:val="0"/>
          <w:sz w:val="24"/>
          <w:szCs w:val="24"/>
        </w:rPr>
        <w:t>7</w:t>
      </w:r>
      <w:bookmarkEnd w:id="138"/>
      <w:r w:rsidRPr="00FD6107">
        <w:rPr>
          <w:b w:val="0"/>
          <w:sz w:val="24"/>
          <w:szCs w:val="24"/>
        </w:rPr>
        <w:t xml:space="preserve"> </w:t>
      </w:r>
    </w:p>
    <w:p w14:paraId="6C3BD047" w14:textId="77777777"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14:paraId="65A19982" w14:textId="77777777" w:rsidR="00A358D3" w:rsidRDefault="000D79C0" w:rsidP="00A358D3">
      <w:pPr>
        <w:pStyle w:val="1-"/>
        <w:spacing w:before="0" w:after="0"/>
        <w:rPr>
          <w:sz w:val="24"/>
        </w:rPr>
      </w:pPr>
      <w:bookmarkStart w:id="144" w:name="_Toc491358820"/>
      <w:r w:rsidRPr="000D79C0">
        <w:rPr>
          <w:sz w:val="24"/>
        </w:rPr>
        <w:t xml:space="preserve">Форма заявления о </w:t>
      </w:r>
      <w:r w:rsidR="00DD33CB" w:rsidRPr="00DD33CB">
        <w:rPr>
          <w:sz w:val="24"/>
        </w:rPr>
        <w:t xml:space="preserve">выдаче свидетельства о праве на получение социальной выплаты </w:t>
      </w:r>
    </w:p>
    <w:p w14:paraId="74FF581F" w14:textId="503BA771" w:rsidR="007861DB" w:rsidRDefault="00DD33CB" w:rsidP="007861DB">
      <w:pPr>
        <w:pStyle w:val="1-"/>
        <w:spacing w:before="0" w:after="0"/>
        <w:outlineLvl w:val="9"/>
        <w:rPr>
          <w:sz w:val="24"/>
        </w:rPr>
      </w:pPr>
      <w:r w:rsidRPr="00DD33CB">
        <w:rPr>
          <w:sz w:val="24"/>
        </w:rPr>
        <w:t xml:space="preserve">на приобретение жилого помещения или строительство индивидуального жилого дома в рамках реализации  подпрограммы </w:t>
      </w:r>
      <w:bookmarkEnd w:id="144"/>
      <w:r w:rsidR="00C63380" w:rsidRPr="00C63380">
        <w:rPr>
          <w:sz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7861DB">
        <w:rPr>
          <w:sz w:val="24"/>
        </w:rPr>
        <w:t>города Реутов Московской области</w:t>
      </w:r>
      <w:r w:rsidR="00C63380" w:rsidRPr="00C63380">
        <w:rPr>
          <w:sz w:val="24"/>
        </w:rPr>
        <w:t xml:space="preserve"> муниципальной программы</w:t>
      </w:r>
      <w:r w:rsidR="007861DB">
        <w:rPr>
          <w:sz w:val="24"/>
        </w:rPr>
        <w:t xml:space="preserve"> «Жилище»</w:t>
      </w:r>
    </w:p>
    <w:p w14:paraId="51CB630A" w14:textId="02E4905B" w:rsidR="003C6591" w:rsidRPr="00C116A7" w:rsidRDefault="003C6591" w:rsidP="007861DB">
      <w:pPr>
        <w:pStyle w:val="1-"/>
        <w:spacing w:before="0" w:after="0"/>
        <w:outlineLvl w:val="9"/>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733A6CC6" w14:textId="49BEF483"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r w:rsidRPr="00C116A7">
        <w:rPr>
          <w:rFonts w:ascii="Times New Roman" w:hAnsi="Times New Roman" w:cs="Times New Roman"/>
          <w:sz w:val="20"/>
          <w:szCs w:val="20"/>
        </w:rPr>
        <w:t>(в орган местного самоуправления)</w:t>
      </w:r>
    </w:p>
    <w:p w14:paraId="7B28AF61" w14:textId="77777777" w:rsidR="003C6591" w:rsidRPr="00E42ECF" w:rsidRDefault="003C6591" w:rsidP="003C6591">
      <w:pPr>
        <w:spacing w:line="240" w:lineRule="auto"/>
        <w:ind w:left="5103"/>
        <w:rPr>
          <w:rFonts w:ascii="Times New Roman" w:hAnsi="Times New Roman" w:cs="Times New Roman"/>
          <w:sz w:val="24"/>
          <w:szCs w:val="24"/>
        </w:rPr>
      </w:pPr>
    </w:p>
    <w:p w14:paraId="62DD0463" w14:textId="77777777"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1F904B97" w14:textId="16304F2B" w:rsidR="00DD33CB" w:rsidRPr="00E16F0D" w:rsidRDefault="00DD33CB" w:rsidP="00DD33CB">
      <w:pPr>
        <w:autoSpaceDE w:val="0"/>
        <w:autoSpaceDN w:val="0"/>
        <w:adjustRightInd w:val="0"/>
        <w:spacing w:line="240" w:lineRule="auto"/>
        <w:ind w:firstLine="708"/>
        <w:jc w:val="both"/>
        <w:rPr>
          <w:rFonts w:ascii="Times New Roman" w:hAnsi="Times New Roman" w:cs="Times New Roman"/>
          <w:sz w:val="24"/>
          <w:szCs w:val="24"/>
        </w:rPr>
      </w:pPr>
      <w:r w:rsidRPr="003D0A95">
        <w:rPr>
          <w:rFonts w:ascii="Times New Roman" w:hAnsi="Times New Roman" w:cs="Times New Roman"/>
          <w:sz w:val="24"/>
          <w:szCs w:val="24"/>
        </w:rPr>
        <w:t xml:space="preserve">Прошу </w:t>
      </w:r>
      <w:r>
        <w:rPr>
          <w:rFonts w:ascii="Times New Roman" w:hAnsi="Times New Roman" w:cs="Times New Roman"/>
          <w:sz w:val="24"/>
          <w:szCs w:val="24"/>
        </w:rPr>
        <w:t xml:space="preserve">выдать свидетельство о праве </w:t>
      </w:r>
      <w:r w:rsidRPr="00E16F0D">
        <w:rPr>
          <w:rFonts w:ascii="Times New Roman" w:hAnsi="Times New Roman" w:cs="Times New Roman"/>
          <w:sz w:val="24"/>
          <w:szCs w:val="24"/>
        </w:rPr>
        <w:t>на получение социальной выплаты на</w:t>
      </w:r>
      <w:r>
        <w:rPr>
          <w:rFonts w:ascii="Times New Roman" w:hAnsi="Times New Roman" w:cs="Times New Roman"/>
          <w:sz w:val="24"/>
          <w:szCs w:val="24"/>
        </w:rPr>
        <w:t xml:space="preserve"> </w:t>
      </w:r>
      <w:r w:rsidRPr="00E16F0D">
        <w:rPr>
          <w:rFonts w:ascii="Times New Roman" w:hAnsi="Times New Roman" w:cs="Times New Roman"/>
          <w:sz w:val="24"/>
          <w:szCs w:val="24"/>
        </w:rPr>
        <w:t>приобретение жилого помещения или строительство индивидуального жилого дома</w:t>
      </w:r>
      <w:r>
        <w:rPr>
          <w:rFonts w:ascii="Times New Roman" w:hAnsi="Times New Roman" w:cs="Times New Roman"/>
          <w:sz w:val="24"/>
          <w:szCs w:val="24"/>
        </w:rPr>
        <w:t xml:space="preserve"> </w:t>
      </w:r>
      <w:r w:rsidRPr="00E16F0D">
        <w:rPr>
          <w:rFonts w:ascii="Times New Roman" w:hAnsi="Times New Roman" w:cs="Times New Roman"/>
          <w:sz w:val="24"/>
          <w:szCs w:val="24"/>
        </w:rPr>
        <w:t xml:space="preserve">в рамках реализации </w:t>
      </w:r>
      <w:hyperlink r:id="rId20" w:history="1">
        <w:r w:rsidRPr="00E16F0D">
          <w:rPr>
            <w:rFonts w:ascii="Times New Roman" w:hAnsi="Times New Roman" w:cs="Times New Roman"/>
            <w:sz w:val="24"/>
            <w:szCs w:val="24"/>
          </w:rPr>
          <w:t>подпрограммы</w:t>
        </w:r>
      </w:hyperlink>
      <w:r w:rsidRPr="00E16F0D">
        <w:rPr>
          <w:rFonts w:ascii="Times New Roman" w:hAnsi="Times New Roman" w:cs="Times New Roman"/>
          <w:sz w:val="24"/>
          <w:szCs w:val="24"/>
        </w:rPr>
        <w:t xml:space="preserve"> </w:t>
      </w:r>
      <w:r>
        <w:rPr>
          <w:rFonts w:ascii="Times New Roman" w:hAnsi="Times New Roman" w:cs="Times New Roman"/>
          <w:sz w:val="24"/>
          <w:szCs w:val="24"/>
        </w:rPr>
        <w:t>«</w:t>
      </w:r>
      <w:r w:rsidR="00C63380" w:rsidRPr="00C63380">
        <w:rPr>
          <w:rFonts w:ascii="Times New Roman" w:hAnsi="Times New Roman" w:cs="Times New Roman"/>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7861DB" w:rsidRPr="007861DB">
        <w:rPr>
          <w:rFonts w:ascii="Times New Roman" w:hAnsi="Times New Roman" w:cs="Times New Roman"/>
          <w:sz w:val="24"/>
          <w:szCs w:val="24"/>
        </w:rPr>
        <w:t xml:space="preserve">города Реутов Московской области </w:t>
      </w:r>
      <w:r w:rsidR="00C63380" w:rsidRPr="00C63380">
        <w:rPr>
          <w:rFonts w:ascii="Times New Roman" w:hAnsi="Times New Roman" w:cs="Times New Roman"/>
          <w:sz w:val="24"/>
          <w:szCs w:val="24"/>
        </w:rPr>
        <w:t xml:space="preserve">муниципальной программы </w:t>
      </w:r>
      <w:r w:rsidR="007861DB">
        <w:rPr>
          <w:rFonts w:ascii="Times New Roman" w:hAnsi="Times New Roman" w:cs="Times New Roman"/>
          <w:sz w:val="24"/>
          <w:szCs w:val="24"/>
        </w:rPr>
        <w:t>«Жилище»</w:t>
      </w:r>
      <w:r w:rsidR="00C63380" w:rsidRPr="00C63380">
        <w:rPr>
          <w:rFonts w:ascii="Times New Roman" w:hAnsi="Times New Roman" w:cs="Times New Roman"/>
          <w:sz w:val="24"/>
          <w:szCs w:val="24"/>
        </w:rPr>
        <w:t xml:space="preserve"> </w:t>
      </w:r>
      <w:r w:rsidRPr="00E16F0D">
        <w:rPr>
          <w:rFonts w:ascii="Times New Roman" w:hAnsi="Times New Roman" w:cs="Times New Roman"/>
          <w:sz w:val="24"/>
          <w:szCs w:val="24"/>
        </w:rPr>
        <w:t xml:space="preserve"> молодой семье в составе:</w:t>
      </w:r>
    </w:p>
    <w:p w14:paraId="7DB09653"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14:paraId="7A83F060"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14:paraId="32A98764"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2CBBCC30"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14:paraId="3B952481"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14:paraId="63A6453F"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7CBB80A9"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4043E07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0707D017"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14:paraId="51C6AA11"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14:paraId="4D77325B"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70D3A146"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14:paraId="01DF00EE"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63335FB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44EC8EC2"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w:t>
      </w:r>
      <w:proofErr w:type="spellStart"/>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14:paraId="422D82B1"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14:paraId="66FB8E73"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5B94BCE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(фамилия, имя, отчество, дата рождения)</w:t>
      </w:r>
    </w:p>
    <w:p w14:paraId="7420A031"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22AE7EA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w:t>
      </w:r>
      <w:proofErr w:type="spellStart"/>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14:paraId="1B3E6487"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14:paraId="43A352EE"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6BB13DAA" w14:textId="77777777"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Courier New" w:hAnsi="Courier New" w:cs="Courier New"/>
          <w:sz w:val="20"/>
          <w:szCs w:val="20"/>
        </w:rPr>
        <w:t xml:space="preserve">    </w:t>
      </w:r>
      <w:r w:rsidRPr="00656F4E">
        <w:rPr>
          <w:rFonts w:ascii="Times New Roman" w:hAnsi="Times New Roman" w:cs="Times New Roman"/>
          <w:sz w:val="24"/>
          <w:szCs w:val="24"/>
        </w:rPr>
        <w:t>С  условиями использования социальной выплаты ознакомлен(</w:t>
      </w:r>
      <w:proofErr w:type="spellStart"/>
      <w:r w:rsidRPr="00656F4E">
        <w:rPr>
          <w:rFonts w:ascii="Times New Roman" w:hAnsi="Times New Roman" w:cs="Times New Roman"/>
          <w:sz w:val="24"/>
          <w:szCs w:val="24"/>
        </w:rPr>
        <w:t>ны</w:t>
      </w:r>
      <w:proofErr w:type="spellEnd"/>
      <w:r w:rsidRPr="00656F4E">
        <w:rPr>
          <w:rFonts w:ascii="Times New Roman" w:hAnsi="Times New Roman" w:cs="Times New Roman"/>
          <w:sz w:val="24"/>
          <w:szCs w:val="24"/>
        </w:rPr>
        <w:t>) и обязуюсь</w:t>
      </w:r>
    </w:p>
    <w:p w14:paraId="09978E5C" w14:textId="77777777"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14:paraId="3F195E17"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14:paraId="4B3B72A5" w14:textId="77777777" w:rsidR="00DD33CB" w:rsidRPr="003D0A95" w:rsidRDefault="00DD33CB" w:rsidP="00DD33CB">
      <w:pPr>
        <w:tabs>
          <w:tab w:val="left" w:pos="284"/>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D0A95">
        <w:rPr>
          <w:rFonts w:ascii="Times New Roman" w:hAnsi="Times New Roman" w:cs="Times New Roman"/>
          <w:sz w:val="24"/>
          <w:szCs w:val="24"/>
        </w:rPr>
        <w:t>(дата)</w:t>
      </w:r>
    </w:p>
    <w:p w14:paraId="42A9F90F"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14:paraId="0DC49B7B"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14:paraId="4A8D67CB"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(дата)</w:t>
      </w:r>
    </w:p>
    <w:p w14:paraId="379EF537" w14:textId="6DF91EC5" w:rsidR="00313BA0" w:rsidRDefault="00DD33CB" w:rsidP="00EB70A0">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w:t>
      </w:r>
      <w:r w:rsidR="00313BA0">
        <w:rPr>
          <w:rFonts w:ascii="Times New Roman" w:hAnsi="Times New Roman" w:cs="Times New Roman"/>
          <w:sz w:val="24"/>
          <w:szCs w:val="24"/>
        </w:rPr>
        <w:br w:type="page"/>
      </w:r>
    </w:p>
    <w:p w14:paraId="3A5728A8" w14:textId="3DB72F50" w:rsidR="00DD33CB" w:rsidRDefault="00DD33CB" w:rsidP="00DD33CB">
      <w:pPr>
        <w:autoSpaceDE w:val="0"/>
        <w:autoSpaceDN w:val="0"/>
        <w:adjustRightInd w:val="0"/>
        <w:spacing w:line="240" w:lineRule="auto"/>
        <w:jc w:val="right"/>
        <w:rPr>
          <w:rFonts w:ascii="Times New Roman" w:hAnsi="Times New Roman" w:cs="Times New Roman"/>
          <w:sz w:val="24"/>
          <w:szCs w:val="24"/>
        </w:rPr>
      </w:pPr>
      <w:r w:rsidRPr="003D0A95">
        <w:rPr>
          <w:rFonts w:ascii="Times New Roman" w:hAnsi="Times New Roman" w:cs="Times New Roman"/>
          <w:sz w:val="24"/>
          <w:szCs w:val="24"/>
        </w:rPr>
        <w:lastRenderedPageBreak/>
        <w:t xml:space="preserve">   </w:t>
      </w:r>
      <w:r>
        <w:rPr>
          <w:rFonts w:ascii="Times New Roman" w:hAnsi="Times New Roman" w:cs="Times New Roman"/>
          <w:sz w:val="24"/>
          <w:szCs w:val="24"/>
        </w:rPr>
        <w:t>(оборотная сторона заявления)</w:t>
      </w:r>
    </w:p>
    <w:p w14:paraId="3CBF91F1"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14:paraId="0E5629E3"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14:paraId="1A91B49F"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К заявлению прилагаются следующие документы:</w:t>
      </w:r>
    </w:p>
    <w:p w14:paraId="62CAF25B"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14:paraId="1EC0688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(наименование и номер документа, кем и когда выдан)</w:t>
      </w:r>
    </w:p>
    <w:p w14:paraId="56779461" w14:textId="77777777" w:rsidR="00DD33CB" w:rsidRPr="00E42ECF" w:rsidRDefault="00DD33CB" w:rsidP="00DD33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14:paraId="44843F0E"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2073D28E"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14:paraId="16615C98"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3029DFE1"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14:paraId="517E781B"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Courier New" w:hAnsi="Courier New" w:cs="Courier New"/>
          <w:sz w:val="20"/>
          <w:szCs w:val="20"/>
        </w:rPr>
        <w:t xml:space="preserve">    </w:t>
      </w:r>
      <w:r w:rsidRPr="00656F4E">
        <w:rPr>
          <w:rFonts w:ascii="Times New Roman" w:hAnsi="Times New Roman" w:cs="Times New Roman"/>
          <w:sz w:val="24"/>
          <w:szCs w:val="24"/>
        </w:rPr>
        <w:t>Подписи членов молодой семьи:</w:t>
      </w:r>
    </w:p>
    <w:p w14:paraId="7BD27494"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14:paraId="53CF4AA0"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
    <w:p w14:paraId="526EB583"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14:paraId="7C36572D"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 _________ ______;</w:t>
      </w:r>
    </w:p>
    <w:p w14:paraId="4BBB4B77"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
    <w:p w14:paraId="6B4AE048"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14:paraId="328B1202"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14:paraId="1C3EA747"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
    <w:p w14:paraId="2AA40C63"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14:paraId="727BF147"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14:paraId="17E41D4B"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(подпись) (дата)</w:t>
      </w:r>
    </w:p>
    <w:p w14:paraId="25447A53"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14:paraId="4F157ED8" w14:textId="77777777"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r w:rsidRPr="00DB4AE1">
        <w:rPr>
          <w:rFonts w:ascii="Courier New" w:hAnsi="Courier New" w:cs="Courier New"/>
          <w:sz w:val="20"/>
          <w:szCs w:val="20"/>
        </w:rPr>
        <w:t xml:space="preserve">    </w:t>
      </w:r>
    </w:p>
    <w:p w14:paraId="06B00342"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14:paraId="2979A5D6"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Pr>
          <w:rFonts w:ascii="Times New Roman" w:hAnsi="Times New Roman" w:cs="Times New Roman"/>
          <w:sz w:val="24"/>
          <w:szCs w:val="24"/>
        </w:rPr>
        <w:t xml:space="preserve"> </w:t>
      </w:r>
      <w:r w:rsidRPr="003D0A95">
        <w:rPr>
          <w:rFonts w:ascii="Times New Roman" w:hAnsi="Times New Roman" w:cs="Times New Roman"/>
          <w:sz w:val="24"/>
          <w:szCs w:val="24"/>
        </w:rPr>
        <w:t>и</w:t>
      </w:r>
      <w:r>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14:paraId="3ADBD8B0"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14:paraId="1F149887"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3D0A95">
        <w:rPr>
          <w:rFonts w:ascii="Times New Roman" w:hAnsi="Times New Roman" w:cs="Times New Roman"/>
          <w:sz w:val="24"/>
          <w:szCs w:val="24"/>
        </w:rPr>
        <w:t>_______________</w:t>
      </w:r>
      <w:r>
        <w:rPr>
          <w:rFonts w:ascii="Times New Roman" w:hAnsi="Times New Roman" w:cs="Times New Roman"/>
          <w:sz w:val="24"/>
          <w:szCs w:val="24"/>
        </w:rPr>
        <w:t>_____</w:t>
      </w:r>
    </w:p>
    <w:p w14:paraId="742C3C8B" w14:textId="77777777"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14:paraId="601BA7F7" w14:textId="77777777" w:rsidR="00DD33CB" w:rsidRPr="00E42ECF" w:rsidRDefault="00DD33CB" w:rsidP="00DD33CB">
      <w:pPr>
        <w:pStyle w:val="ConsPlusNonformat"/>
        <w:jc w:val="both"/>
        <w:rPr>
          <w:rFonts w:ascii="Times New Roman" w:hAnsi="Times New Roman" w:cs="Times New Roman"/>
          <w:sz w:val="24"/>
          <w:szCs w:val="24"/>
        </w:rPr>
      </w:pPr>
    </w:p>
    <w:p w14:paraId="20079828" w14:textId="77777777"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14:paraId="5E64FFCF" w14:textId="77777777" w:rsidR="00DD33CB" w:rsidRPr="00E42ECF" w:rsidRDefault="00DD33CB" w:rsidP="00DD33CB">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14:paraId="63B69AC3" w14:textId="77777777" w:rsidR="00DD33CB" w:rsidRDefault="00DD33CB" w:rsidP="00DD33CB">
      <w:pPr>
        <w:pStyle w:val="ConsPlusNonformat"/>
        <w:ind w:left="851" w:hanging="851"/>
        <w:jc w:val="left"/>
        <w:rPr>
          <w:rFonts w:ascii="Times New Roman" w:hAnsi="Times New Roman" w:cs="Times New Roman"/>
          <w:sz w:val="24"/>
          <w:szCs w:val="24"/>
        </w:rPr>
      </w:pPr>
      <w:r w:rsidRPr="00272E11">
        <w:rPr>
          <w:rFonts w:ascii="Times New Roman" w:hAnsi="Times New Roman" w:cs="Times New Roman"/>
          <w:sz w:val="24"/>
          <w:szCs w:val="24"/>
        </w:rPr>
        <w:t xml:space="preserve">        </w:t>
      </w:r>
      <w:r w:rsidRPr="00272E11">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C5C88A5" wp14:editId="44F2F8C9">
                <wp:simplePos x="0" y="0"/>
                <wp:positionH relativeFrom="column">
                  <wp:posOffset>171149</wp:posOffset>
                </wp:positionH>
                <wp:positionV relativeFrom="paragraph">
                  <wp:posOffset>52972</wp:posOffset>
                </wp:positionV>
                <wp:extent cx="240030" cy="220980"/>
                <wp:effectExtent l="0" t="0" r="26670" b="26670"/>
                <wp:wrapNone/>
                <wp:docPr id="21" name="Прямоугольник 21"/>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13.5pt;margin-top:4.1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mc:Fallback>
        </mc:AlternateContent>
      </w:r>
      <w:r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14:paraId="26400D60" w14:textId="77777777" w:rsidR="00C63380" w:rsidRPr="00E42ECF" w:rsidRDefault="00C63380" w:rsidP="00DD33CB">
      <w:pPr>
        <w:pStyle w:val="ConsPlusNonformat"/>
        <w:ind w:left="851" w:hanging="851"/>
        <w:jc w:val="left"/>
        <w:rPr>
          <w:rFonts w:ascii="Times New Roman" w:hAnsi="Times New Roman" w:cs="Times New Roman"/>
          <w:sz w:val="24"/>
          <w:szCs w:val="24"/>
        </w:rPr>
      </w:pPr>
    </w:p>
    <w:p w14:paraId="22F74993" w14:textId="0ACCC3DF" w:rsidR="00C63380" w:rsidRDefault="00C63380" w:rsidP="00C63380">
      <w:pPr>
        <w:pStyle w:val="ConsPlusNonformat"/>
        <w:ind w:left="851" w:hanging="851"/>
        <w:jc w:val="left"/>
        <w:rPr>
          <w:rFonts w:ascii="Times New Roman" w:hAnsi="Times New Roman" w:cs="Times New Roman"/>
          <w:sz w:val="24"/>
          <w:szCs w:val="24"/>
        </w:rPr>
      </w:pPr>
      <w:r w:rsidRPr="00272E11">
        <w:rPr>
          <w:rFonts w:ascii="Times New Roman" w:hAnsi="Times New Roman" w:cs="Times New Roman"/>
          <w:sz w:val="24"/>
          <w:szCs w:val="24"/>
        </w:rPr>
        <w:t xml:space="preserve">        </w:t>
      </w:r>
      <w:r w:rsidRPr="00272E11">
        <w:rPr>
          <w:rFonts w:ascii="Times New Roman" w:hAnsi="Times New Roman" w:cs="Times New Roman"/>
          <w:noProof/>
          <w:sz w:val="24"/>
          <w:szCs w:val="24"/>
        </w:rPr>
        <mc:AlternateContent>
          <mc:Choice Requires="wps">
            <w:drawing>
              <wp:anchor distT="0" distB="0" distL="114300" distR="114300" simplePos="0" relativeHeight="251863552" behindDoc="0" locked="0" layoutInCell="1" allowOverlap="1" wp14:anchorId="03CE6067" wp14:editId="1F54F449">
                <wp:simplePos x="0" y="0"/>
                <wp:positionH relativeFrom="column">
                  <wp:posOffset>171149</wp:posOffset>
                </wp:positionH>
                <wp:positionV relativeFrom="paragraph">
                  <wp:posOffset>52972</wp:posOffset>
                </wp:positionV>
                <wp:extent cx="240030" cy="220980"/>
                <wp:effectExtent l="0" t="0" r="26670" b="26670"/>
                <wp:wrapNone/>
                <wp:docPr id="11" name="Прямоугольник 11"/>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6" style="position:absolute;margin-left:13.5pt;margin-top:4.15pt;width:18.9pt;height:17.4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mc:Fallback>
        </mc:AlternateContent>
      </w:r>
      <w:r w:rsidRPr="00272E11">
        <w:rPr>
          <w:rFonts w:ascii="Times New Roman" w:hAnsi="Times New Roman" w:cs="Times New Roman"/>
          <w:sz w:val="24"/>
          <w:szCs w:val="24"/>
        </w:rPr>
        <w:t xml:space="preserve">       посредством </w:t>
      </w:r>
      <w:r>
        <w:rPr>
          <w:rFonts w:ascii="Times New Roman" w:hAnsi="Times New Roman" w:cs="Times New Roman"/>
          <w:sz w:val="24"/>
          <w:szCs w:val="24"/>
        </w:rPr>
        <w:t>МФЦ</w:t>
      </w:r>
      <w:r w:rsidRPr="00272E11">
        <w:rPr>
          <w:rFonts w:ascii="Times New Roman" w:hAnsi="Times New Roman" w:cs="Times New Roman"/>
          <w:sz w:val="24"/>
          <w:szCs w:val="24"/>
        </w:rPr>
        <w:t xml:space="preserve"> (</w:t>
      </w:r>
      <w:r>
        <w:rPr>
          <w:rFonts w:ascii="Times New Roman" w:hAnsi="Times New Roman" w:cs="Times New Roman"/>
          <w:sz w:val="24"/>
          <w:szCs w:val="24"/>
        </w:rPr>
        <w:t>решение об отказе в предоставлении Муниципальной услуги</w:t>
      </w:r>
      <w:r w:rsidRPr="00272E11">
        <w:rPr>
          <w:rFonts w:ascii="Times New Roman" w:hAnsi="Times New Roman" w:cs="Times New Roman"/>
          <w:sz w:val="24"/>
          <w:szCs w:val="24"/>
        </w:rPr>
        <w:t>)</w:t>
      </w:r>
    </w:p>
    <w:p w14:paraId="6F5C20A0" w14:textId="77777777" w:rsidR="00DD33CB" w:rsidRDefault="00DD33CB" w:rsidP="00DD33CB">
      <w:pPr>
        <w:pStyle w:val="ConsPlusNonformat"/>
        <w:jc w:val="both"/>
        <w:rPr>
          <w:rFonts w:ascii="Times New Roman" w:hAnsi="Times New Roman"/>
          <w:sz w:val="24"/>
          <w:szCs w:val="24"/>
        </w:rPr>
      </w:pPr>
    </w:p>
    <w:p w14:paraId="771C0D90" w14:textId="54E08E3D" w:rsidR="00C63380" w:rsidRDefault="00C63380" w:rsidP="00C63380">
      <w:pPr>
        <w:pStyle w:val="ConsPlusNonformat"/>
        <w:ind w:left="851" w:hanging="851"/>
        <w:jc w:val="left"/>
        <w:rPr>
          <w:rFonts w:ascii="Times New Roman" w:hAnsi="Times New Roman" w:cs="Times New Roman"/>
          <w:sz w:val="24"/>
          <w:szCs w:val="24"/>
        </w:rPr>
      </w:pPr>
      <w:r w:rsidRPr="00272E11">
        <w:rPr>
          <w:rFonts w:ascii="Times New Roman" w:hAnsi="Times New Roman" w:cs="Times New Roman"/>
          <w:sz w:val="24"/>
          <w:szCs w:val="24"/>
        </w:rPr>
        <w:t xml:space="preserve">        </w:t>
      </w:r>
      <w:r w:rsidRPr="00272E11">
        <w:rPr>
          <w:rFonts w:ascii="Times New Roman" w:hAnsi="Times New Roman" w:cs="Times New Roman"/>
          <w:noProof/>
          <w:sz w:val="24"/>
          <w:szCs w:val="24"/>
        </w:rPr>
        <mc:AlternateContent>
          <mc:Choice Requires="wps">
            <w:drawing>
              <wp:anchor distT="0" distB="0" distL="114300" distR="114300" simplePos="0" relativeHeight="251865600" behindDoc="0" locked="0" layoutInCell="1" allowOverlap="1" wp14:anchorId="0A413CBC" wp14:editId="03C3AFAC">
                <wp:simplePos x="0" y="0"/>
                <wp:positionH relativeFrom="column">
                  <wp:posOffset>171149</wp:posOffset>
                </wp:positionH>
                <wp:positionV relativeFrom="paragraph">
                  <wp:posOffset>52972</wp:posOffset>
                </wp:positionV>
                <wp:extent cx="240030" cy="220980"/>
                <wp:effectExtent l="0" t="0" r="26670" b="26670"/>
                <wp:wrapNone/>
                <wp:docPr id="12" name="Прямоугольник 12"/>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6" style="position:absolute;margin-left:13.5pt;margin-top:4.15pt;width:18.9pt;height:17.4pt;z-index:25186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mc:Fallback>
        </mc:AlternateContent>
      </w:r>
      <w:r w:rsidRPr="00272E11">
        <w:rPr>
          <w:rFonts w:ascii="Times New Roman" w:hAnsi="Times New Roman" w:cs="Times New Roman"/>
          <w:sz w:val="24"/>
          <w:szCs w:val="24"/>
        </w:rPr>
        <w:t xml:space="preserve">       посредством </w:t>
      </w:r>
      <w:r>
        <w:rPr>
          <w:rFonts w:ascii="Times New Roman" w:hAnsi="Times New Roman" w:cs="Times New Roman"/>
          <w:sz w:val="24"/>
          <w:szCs w:val="24"/>
        </w:rPr>
        <w:t>РПГУ</w:t>
      </w:r>
      <w:r w:rsidRPr="00272E11">
        <w:rPr>
          <w:rFonts w:ascii="Times New Roman" w:hAnsi="Times New Roman" w:cs="Times New Roman"/>
          <w:sz w:val="24"/>
          <w:szCs w:val="24"/>
        </w:rPr>
        <w:t xml:space="preserve"> (</w:t>
      </w:r>
      <w:r w:rsidRPr="00C63380">
        <w:rPr>
          <w:rFonts w:ascii="Times New Roman" w:hAnsi="Times New Roman" w:cs="Times New Roman"/>
          <w:sz w:val="24"/>
          <w:szCs w:val="24"/>
        </w:rPr>
        <w:t>решение об отказе в предоставлении Муниципальной услуги</w:t>
      </w:r>
      <w:r w:rsidRPr="00272E11">
        <w:rPr>
          <w:rFonts w:ascii="Times New Roman" w:hAnsi="Times New Roman" w:cs="Times New Roman"/>
          <w:sz w:val="24"/>
          <w:szCs w:val="24"/>
        </w:rPr>
        <w:t>)</w:t>
      </w:r>
    </w:p>
    <w:p w14:paraId="6C82F5C9" w14:textId="77777777" w:rsidR="00C63380" w:rsidRPr="00E42ECF" w:rsidRDefault="00C63380" w:rsidP="00DD33CB">
      <w:pPr>
        <w:pStyle w:val="ConsPlusNonformat"/>
        <w:jc w:val="both"/>
        <w:rPr>
          <w:rFonts w:ascii="Times New Roman" w:hAnsi="Times New Roman"/>
          <w:sz w:val="24"/>
          <w:szCs w:val="24"/>
        </w:rPr>
      </w:pPr>
    </w:p>
    <w:p w14:paraId="1E2D72C1" w14:textId="64E7AE86" w:rsidR="003C6591" w:rsidRPr="00E42ECF" w:rsidRDefault="003C6591" w:rsidP="000D79C0">
      <w:pPr>
        <w:jc w:val="both"/>
        <w:rPr>
          <w:rFonts w:ascii="Times New Roman" w:hAnsi="Times New Roman" w:cs="Times New Roman"/>
          <w:b/>
          <w:sz w:val="24"/>
          <w:szCs w:val="24"/>
        </w:rPr>
      </w:pPr>
    </w:p>
    <w:p w14:paraId="5837CDA1" w14:textId="77777777" w:rsidR="00A655DD" w:rsidRDefault="00A655DD" w:rsidP="003C6591">
      <w:pPr>
        <w:pStyle w:val="1-"/>
        <w:rPr>
          <w:sz w:val="24"/>
        </w:rPr>
        <w:sectPr w:rsidR="00A655DD" w:rsidSect="000D79C0">
          <w:footerReference w:type="default" r:id="rId21"/>
          <w:pgSz w:w="11906" w:h="16838" w:code="9"/>
          <w:pgMar w:top="993" w:right="566" w:bottom="426" w:left="1134" w:header="284" w:footer="720" w:gutter="0"/>
          <w:cols w:space="720"/>
          <w:noEndnote/>
          <w:docGrid w:linePitch="299"/>
        </w:sectPr>
      </w:pPr>
    </w:p>
    <w:p w14:paraId="7F47CB88" w14:textId="3F238BA2" w:rsidR="00E80EBD" w:rsidRPr="00FD6107" w:rsidRDefault="00E80EBD" w:rsidP="00E80EBD">
      <w:pPr>
        <w:pStyle w:val="1-"/>
        <w:spacing w:before="0" w:after="0"/>
        <w:jc w:val="right"/>
        <w:rPr>
          <w:b w:val="0"/>
          <w:sz w:val="24"/>
          <w:szCs w:val="24"/>
        </w:rPr>
      </w:pPr>
      <w:bookmarkStart w:id="145" w:name="_Toc491358821"/>
      <w:bookmarkEnd w:id="139"/>
      <w:r>
        <w:rPr>
          <w:b w:val="0"/>
          <w:sz w:val="24"/>
          <w:szCs w:val="24"/>
        </w:rPr>
        <w:lastRenderedPageBreak/>
        <w:t>Приложение</w:t>
      </w:r>
      <w:r w:rsidRPr="00FD6107">
        <w:rPr>
          <w:b w:val="0"/>
          <w:sz w:val="24"/>
          <w:szCs w:val="24"/>
        </w:rPr>
        <w:t xml:space="preserve"> </w:t>
      </w:r>
      <w:r>
        <w:rPr>
          <w:b w:val="0"/>
          <w:sz w:val="24"/>
          <w:szCs w:val="24"/>
        </w:rPr>
        <w:t>8</w:t>
      </w:r>
      <w:bookmarkEnd w:id="145"/>
      <w:r w:rsidRPr="00FD6107">
        <w:rPr>
          <w:b w:val="0"/>
          <w:sz w:val="24"/>
          <w:szCs w:val="24"/>
        </w:rPr>
        <w:t xml:space="preserve"> </w:t>
      </w:r>
    </w:p>
    <w:p w14:paraId="091E5C56" w14:textId="77777777"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14:paraId="50980A6A" w14:textId="1B008DAC" w:rsidR="00B8539C" w:rsidRPr="00835296" w:rsidRDefault="003C6591" w:rsidP="003C6591">
      <w:pPr>
        <w:pStyle w:val="1-"/>
        <w:rPr>
          <w:sz w:val="24"/>
        </w:rPr>
      </w:pPr>
      <w:bookmarkStart w:id="146" w:name="_Toc491358822"/>
      <w:r w:rsidRPr="003C6591">
        <w:rPr>
          <w:sz w:val="24"/>
        </w:rPr>
        <w:t>Описание документов, необходимых для предоставления</w:t>
      </w:r>
      <w:r w:rsidRPr="00835296">
        <w:rPr>
          <w:sz w:val="24"/>
        </w:rPr>
        <w:t xml:space="preserve"> </w:t>
      </w:r>
      <w:bookmarkEnd w:id="140"/>
      <w:bookmarkEnd w:id="141"/>
      <w:bookmarkEnd w:id="142"/>
      <w:bookmarkEnd w:id="143"/>
      <w:r w:rsidR="00975C16">
        <w:rPr>
          <w:sz w:val="24"/>
        </w:rPr>
        <w:t>Муниципальной у</w:t>
      </w:r>
      <w:r w:rsidR="00975C16" w:rsidRPr="00835296">
        <w:rPr>
          <w:sz w:val="24"/>
        </w:rPr>
        <w:t>слуги</w:t>
      </w:r>
      <w:bookmarkEnd w:id="146"/>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83"/>
        <w:gridCol w:w="2221"/>
        <w:gridCol w:w="2121"/>
        <w:gridCol w:w="1662"/>
        <w:gridCol w:w="2072"/>
      </w:tblGrid>
      <w:tr w:rsidR="007861DB" w:rsidRPr="00E42ECF" w14:paraId="0799250A" w14:textId="25928318" w:rsidTr="007861DB">
        <w:trPr>
          <w:trHeight w:val="422"/>
          <w:tblHeader/>
        </w:trPr>
        <w:tc>
          <w:tcPr>
            <w:tcW w:w="398" w:type="pct"/>
            <w:vMerge w:val="restart"/>
          </w:tcPr>
          <w:p w14:paraId="73D4561A" w14:textId="77777777"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631" w:type="pct"/>
            <w:vMerge w:val="restart"/>
          </w:tcPr>
          <w:p w14:paraId="33F81C3B" w14:textId="77777777"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092" w:type="pct"/>
            <w:vMerge w:val="restart"/>
          </w:tcPr>
          <w:p w14:paraId="505FD5C7" w14:textId="50E6E874"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1043" w:type="pct"/>
            <w:vMerge w:val="restart"/>
          </w:tcPr>
          <w:p w14:paraId="49C1369D" w14:textId="646D5A4B"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836" w:type="pct"/>
            <w:gridSpan w:val="2"/>
          </w:tcPr>
          <w:p w14:paraId="00BBF76E" w14:textId="19B1EA5C"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7861DB" w:rsidRPr="00E42ECF" w14:paraId="1E98A9C9" w14:textId="77777777" w:rsidTr="007861DB">
        <w:trPr>
          <w:trHeight w:val="594"/>
          <w:tblHeader/>
        </w:trPr>
        <w:tc>
          <w:tcPr>
            <w:tcW w:w="398" w:type="pct"/>
            <w:vMerge/>
          </w:tcPr>
          <w:p w14:paraId="17303092" w14:textId="77777777" w:rsidR="00A655DD" w:rsidRPr="000E5A21" w:rsidRDefault="00A655DD" w:rsidP="00C63063">
            <w:pPr>
              <w:suppressAutoHyphens/>
              <w:spacing w:line="240" w:lineRule="auto"/>
              <w:rPr>
                <w:rFonts w:ascii="Times New Roman" w:eastAsia="Times New Roman" w:hAnsi="Times New Roman"/>
                <w:sz w:val="24"/>
                <w:szCs w:val="24"/>
              </w:rPr>
            </w:pPr>
          </w:p>
        </w:tc>
        <w:tc>
          <w:tcPr>
            <w:tcW w:w="631" w:type="pct"/>
            <w:vMerge/>
          </w:tcPr>
          <w:p w14:paraId="2EC4197F" w14:textId="77777777" w:rsidR="00A655DD" w:rsidRPr="000E5A21" w:rsidRDefault="00A655DD" w:rsidP="00C63063">
            <w:pPr>
              <w:suppressAutoHyphens/>
              <w:spacing w:line="240" w:lineRule="auto"/>
              <w:rPr>
                <w:rFonts w:ascii="Times New Roman" w:eastAsia="Times New Roman" w:hAnsi="Times New Roman"/>
                <w:sz w:val="24"/>
                <w:szCs w:val="24"/>
              </w:rPr>
            </w:pPr>
          </w:p>
        </w:tc>
        <w:tc>
          <w:tcPr>
            <w:tcW w:w="1092" w:type="pct"/>
            <w:vMerge/>
          </w:tcPr>
          <w:p w14:paraId="3412E96A" w14:textId="77777777" w:rsidR="00A655DD" w:rsidRPr="00985D27" w:rsidRDefault="00A655DD" w:rsidP="00C63063">
            <w:pPr>
              <w:suppressAutoHyphens/>
              <w:spacing w:line="240" w:lineRule="auto"/>
              <w:rPr>
                <w:rFonts w:ascii="Times New Roman" w:eastAsia="Times New Roman" w:hAnsi="Times New Roman"/>
                <w:sz w:val="24"/>
                <w:szCs w:val="24"/>
              </w:rPr>
            </w:pPr>
          </w:p>
        </w:tc>
        <w:tc>
          <w:tcPr>
            <w:tcW w:w="1043" w:type="pct"/>
            <w:vMerge/>
          </w:tcPr>
          <w:p w14:paraId="54915DE6" w14:textId="77777777" w:rsidR="00A655DD" w:rsidRPr="00985D27" w:rsidRDefault="00A655DD" w:rsidP="00C63063">
            <w:pPr>
              <w:suppressAutoHyphens/>
              <w:spacing w:line="240" w:lineRule="auto"/>
              <w:rPr>
                <w:rFonts w:ascii="Times New Roman" w:eastAsia="Times New Roman" w:hAnsi="Times New Roman"/>
                <w:sz w:val="24"/>
                <w:szCs w:val="24"/>
              </w:rPr>
            </w:pPr>
          </w:p>
        </w:tc>
        <w:tc>
          <w:tcPr>
            <w:tcW w:w="817" w:type="pct"/>
          </w:tcPr>
          <w:p w14:paraId="42EA98CD" w14:textId="597895F9"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1019" w:type="pct"/>
          </w:tcPr>
          <w:p w14:paraId="67CC2AF3" w14:textId="589878B7"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7861DB" w:rsidRPr="00E42ECF" w14:paraId="2BCDE9B1" w14:textId="460FE3EB" w:rsidTr="007861DB">
        <w:tc>
          <w:tcPr>
            <w:tcW w:w="2121" w:type="pct"/>
            <w:gridSpan w:val="3"/>
          </w:tcPr>
          <w:p w14:paraId="192E99C5" w14:textId="77777777"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1043" w:type="pct"/>
          </w:tcPr>
          <w:p w14:paraId="365EBBBA" w14:textId="77777777" w:rsidR="00A655DD" w:rsidRPr="00E42ECF" w:rsidRDefault="00A655DD" w:rsidP="00C63063">
            <w:pPr>
              <w:suppressAutoHyphens/>
              <w:spacing w:line="240" w:lineRule="auto"/>
              <w:rPr>
                <w:rFonts w:ascii="Times New Roman" w:eastAsia="Times New Roman" w:hAnsi="Times New Roman"/>
                <w:b/>
                <w:sz w:val="24"/>
                <w:szCs w:val="24"/>
              </w:rPr>
            </w:pPr>
          </w:p>
        </w:tc>
        <w:tc>
          <w:tcPr>
            <w:tcW w:w="817" w:type="pct"/>
          </w:tcPr>
          <w:p w14:paraId="79FCA691" w14:textId="77777777" w:rsidR="00A655DD" w:rsidRPr="00E42ECF" w:rsidRDefault="00A655DD" w:rsidP="00C63063">
            <w:pPr>
              <w:suppressAutoHyphens/>
              <w:spacing w:line="240" w:lineRule="auto"/>
              <w:rPr>
                <w:rFonts w:ascii="Times New Roman" w:eastAsia="Times New Roman" w:hAnsi="Times New Roman"/>
                <w:b/>
                <w:sz w:val="24"/>
                <w:szCs w:val="24"/>
              </w:rPr>
            </w:pPr>
          </w:p>
        </w:tc>
        <w:tc>
          <w:tcPr>
            <w:tcW w:w="1019" w:type="pct"/>
          </w:tcPr>
          <w:p w14:paraId="6AA7879C" w14:textId="27A4D7EF" w:rsidR="00A655DD" w:rsidRPr="00E42ECF" w:rsidRDefault="00A655DD" w:rsidP="00C63063">
            <w:pPr>
              <w:suppressAutoHyphens/>
              <w:spacing w:line="240" w:lineRule="auto"/>
              <w:rPr>
                <w:rFonts w:ascii="Times New Roman" w:eastAsia="Times New Roman" w:hAnsi="Times New Roman"/>
                <w:b/>
                <w:sz w:val="24"/>
                <w:szCs w:val="24"/>
              </w:rPr>
            </w:pPr>
          </w:p>
        </w:tc>
      </w:tr>
      <w:tr w:rsidR="007861DB" w:rsidRPr="00E42ECF" w14:paraId="459748FB" w14:textId="77777777" w:rsidTr="007861DB">
        <w:trPr>
          <w:trHeight w:val="563"/>
        </w:trPr>
        <w:tc>
          <w:tcPr>
            <w:tcW w:w="1029" w:type="pct"/>
            <w:gridSpan w:val="2"/>
          </w:tcPr>
          <w:p w14:paraId="2F8CBBD3" w14:textId="59B30788"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092" w:type="pct"/>
          </w:tcPr>
          <w:p w14:paraId="450E58F5" w14:textId="2C865AEF"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313BA0">
                <w:rPr>
                  <w:rStyle w:val="af4"/>
                  <w:rFonts w:ascii="Times New Roman" w:eastAsia="Times New Roman" w:hAnsi="Times New Roman"/>
                  <w:sz w:val="24"/>
                  <w:szCs w:val="24"/>
                </w:rPr>
                <w:t xml:space="preserve">Приложении </w:t>
              </w:r>
              <w:r w:rsidR="00D839DB">
                <w:rPr>
                  <w:rStyle w:val="af4"/>
                  <w:rFonts w:ascii="Times New Roman" w:eastAsia="Times New Roman" w:hAnsi="Times New Roman"/>
                  <w:sz w:val="24"/>
                  <w:szCs w:val="24"/>
                </w:rPr>
                <w:t>7</w:t>
              </w:r>
            </w:hyperlink>
          </w:p>
        </w:tc>
        <w:tc>
          <w:tcPr>
            <w:tcW w:w="1043" w:type="pct"/>
          </w:tcPr>
          <w:p w14:paraId="52777789" w14:textId="16E0EE1B"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817" w:type="pct"/>
          </w:tcPr>
          <w:p w14:paraId="4C319604" w14:textId="4E1B508F"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019" w:type="pct"/>
          </w:tcPr>
          <w:p w14:paraId="405CCC02" w14:textId="74F4C17A"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4"/>
                  <w:rFonts w:ascii="Times New Roman" w:eastAsiaTheme="minorEastAsia" w:hAnsi="Times New Roman" w:cs="Times New Roman"/>
                  <w:sz w:val="24"/>
                  <w:szCs w:val="24"/>
                </w:rPr>
                <w:t xml:space="preserve">приложением </w:t>
              </w:r>
              <w:r w:rsidR="00D839DB">
                <w:rPr>
                  <w:rStyle w:val="af4"/>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430B4710" w:rsidR="00A655DD" w:rsidRPr="00A655DD" w:rsidRDefault="00E172B8" w:rsidP="00EC12B2">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7861DB" w:rsidRPr="00E42ECF" w14:paraId="6B6901B2" w14:textId="380A5DCA" w:rsidTr="007861DB">
        <w:trPr>
          <w:trHeight w:val="563"/>
        </w:trPr>
        <w:tc>
          <w:tcPr>
            <w:tcW w:w="398" w:type="pct"/>
          </w:tcPr>
          <w:p w14:paraId="158AFDF3"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31" w:type="pct"/>
          </w:tcPr>
          <w:p w14:paraId="103D142B"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092" w:type="pct"/>
          </w:tcPr>
          <w:p w14:paraId="3156D653" w14:textId="6C7D4D27"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w:t>
            </w:r>
            <w:r w:rsidRPr="00CC1061">
              <w:rPr>
                <w:rFonts w:ascii="Times New Roman" w:eastAsia="Times New Roman" w:hAnsi="Times New Roman"/>
                <w:sz w:val="24"/>
                <w:szCs w:val="24"/>
              </w:rPr>
              <w:lastRenderedPageBreak/>
              <w:t>образца бланка и описания паспорта гражданина Российской Федерации».</w:t>
            </w:r>
          </w:p>
        </w:tc>
        <w:tc>
          <w:tcPr>
            <w:tcW w:w="1043" w:type="pct"/>
          </w:tcPr>
          <w:p w14:paraId="295D7ADD" w14:textId="734688FF"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tc>
        <w:tc>
          <w:tcPr>
            <w:tcW w:w="817" w:type="pct"/>
          </w:tcPr>
          <w:p w14:paraId="56C6E750" w14:textId="7ADE2922"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019" w:type="pct"/>
          </w:tcPr>
          <w:p w14:paraId="00BCDA5D" w14:textId="231E953B"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7861DB" w:rsidRPr="00E42ECF" w14:paraId="0DF79E1B" w14:textId="201F62AB" w:rsidTr="007861DB">
        <w:trPr>
          <w:trHeight w:val="587"/>
        </w:trPr>
        <w:tc>
          <w:tcPr>
            <w:tcW w:w="398" w:type="pct"/>
          </w:tcPr>
          <w:p w14:paraId="1A1F8A96"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31" w:type="pct"/>
          </w:tcPr>
          <w:p w14:paraId="47145849"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092" w:type="pct"/>
          </w:tcPr>
          <w:p w14:paraId="728BC068"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3D25CDF1"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AB7718">
              <w:rPr>
                <w:rFonts w:ascii="Times New Roman" w:eastAsia="Times New Roman" w:hAnsi="Times New Roman"/>
                <w:sz w:val="24"/>
                <w:szCs w:val="24"/>
              </w:rPr>
              <w:t xml:space="preserve">выдаче свидетельства </w:t>
            </w:r>
            <w:r w:rsidR="00AB7718" w:rsidRPr="009205C7">
              <w:rPr>
                <w:rFonts w:ascii="Times New Roman" w:hAnsi="Times New Roman"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ascii="Times New Roman" w:eastAsia="Times New Roman" w:hAnsi="Times New Roman"/>
                <w:sz w:val="24"/>
                <w:szCs w:val="24"/>
              </w:rPr>
              <w:t>;</w:t>
            </w:r>
          </w:p>
          <w:p w14:paraId="15E612A7"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1043" w:type="pct"/>
          </w:tcPr>
          <w:p w14:paraId="35F0CD4D" w14:textId="77777777"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817" w:type="pct"/>
          </w:tcPr>
          <w:p w14:paraId="17C312CB" w14:textId="7200E44D"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1019" w:type="pct"/>
          </w:tcPr>
          <w:p w14:paraId="6F18FD2E" w14:textId="27435C4E"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7861DB" w:rsidRPr="00E42ECF" w14:paraId="1C773F9D" w14:textId="2CB5BD5B" w:rsidTr="007861DB">
        <w:trPr>
          <w:trHeight w:val="641"/>
        </w:trPr>
        <w:tc>
          <w:tcPr>
            <w:tcW w:w="398" w:type="pct"/>
            <w:vMerge w:val="restart"/>
          </w:tcPr>
          <w:p w14:paraId="6F792CD9"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w:t>
            </w:r>
            <w:r w:rsidRPr="00E42ECF">
              <w:rPr>
                <w:rFonts w:ascii="Times New Roman" w:eastAsia="Times New Roman" w:hAnsi="Times New Roman"/>
                <w:sz w:val="24"/>
                <w:szCs w:val="24"/>
              </w:rPr>
              <w:lastRenderedPageBreak/>
              <w:t>йные отношения заявителя</w:t>
            </w:r>
          </w:p>
          <w:p w14:paraId="16BA8622" w14:textId="77777777" w:rsidR="00E172B8" w:rsidRPr="00E42ECF" w:rsidRDefault="00E172B8" w:rsidP="00EC12B2">
            <w:pPr>
              <w:suppressAutoHyphens/>
              <w:spacing w:line="240" w:lineRule="auto"/>
              <w:rPr>
                <w:rFonts w:ascii="Times New Roman" w:eastAsia="Times New Roman" w:hAnsi="Times New Roman"/>
                <w:sz w:val="24"/>
                <w:szCs w:val="24"/>
              </w:rPr>
            </w:pPr>
          </w:p>
        </w:tc>
        <w:tc>
          <w:tcPr>
            <w:tcW w:w="631" w:type="pct"/>
          </w:tcPr>
          <w:p w14:paraId="0CB87F3A"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092" w:type="pct"/>
            <w:shd w:val="clear" w:color="auto" w:fill="auto"/>
          </w:tcPr>
          <w:p w14:paraId="1CF58261"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1978075"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7C27CB56" w14:textId="77777777"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w:t>
            </w:r>
            <w:r w:rsidRPr="00E42ECF">
              <w:rPr>
                <w:rFonts w:ascii="Times New Roman" w:eastAsia="Times New Roman" w:hAnsi="Times New Roman"/>
                <w:sz w:val="24"/>
                <w:szCs w:val="24"/>
              </w:rPr>
              <w:lastRenderedPageBreak/>
              <w:t>сведений о личности гражданина: фамилия, имя, отчество, пол, дата рождения и место рождения;</w:t>
            </w:r>
          </w:p>
          <w:p w14:paraId="1DB0A359" w14:textId="77777777"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1043" w:type="pct"/>
          </w:tcPr>
          <w:p w14:paraId="2DF6F756" w14:textId="77777777"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64CE4C5C" w14:textId="77777777"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817" w:type="pct"/>
          </w:tcPr>
          <w:p w14:paraId="3A578D05" w14:textId="4ADE069D"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532E1869" w14:textId="27F39393"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Pr="00D72928">
              <w:rPr>
                <w:rFonts w:ascii="Times New Roman" w:eastAsia="Times New Roman" w:hAnsi="Times New Roman"/>
                <w:sz w:val="24"/>
                <w:szCs w:val="24"/>
              </w:rPr>
              <w:lastRenderedPageBreak/>
              <w:t xml:space="preserve">специалиста МФЦ. </w:t>
            </w:r>
          </w:p>
        </w:tc>
      </w:tr>
      <w:tr w:rsidR="007861DB" w:rsidRPr="00E42ECF" w14:paraId="4883FA82" w14:textId="2A6B5182" w:rsidTr="007861DB">
        <w:trPr>
          <w:trHeight w:val="983"/>
        </w:trPr>
        <w:tc>
          <w:tcPr>
            <w:tcW w:w="398" w:type="pct"/>
            <w:vMerge/>
          </w:tcPr>
          <w:p w14:paraId="25D018F1" w14:textId="77777777" w:rsidR="00E172B8" w:rsidRPr="00E42ECF" w:rsidRDefault="00E172B8" w:rsidP="00EC12B2">
            <w:pPr>
              <w:suppressAutoHyphens/>
              <w:spacing w:line="240" w:lineRule="auto"/>
              <w:rPr>
                <w:rFonts w:ascii="Times New Roman" w:eastAsia="Times New Roman" w:hAnsi="Times New Roman"/>
                <w:sz w:val="24"/>
                <w:szCs w:val="24"/>
              </w:rPr>
            </w:pPr>
          </w:p>
        </w:tc>
        <w:tc>
          <w:tcPr>
            <w:tcW w:w="631" w:type="pct"/>
          </w:tcPr>
          <w:p w14:paraId="3B59A427"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092" w:type="pct"/>
            <w:shd w:val="clear" w:color="auto" w:fill="auto"/>
          </w:tcPr>
          <w:p w14:paraId="78FB3465"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8160ACA"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60A8CA36" w14:textId="77777777"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1043" w:type="pct"/>
          </w:tcPr>
          <w:p w14:paraId="3A6B7A08" w14:textId="77777777"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19E2CE9" w14:textId="77777777"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817" w:type="pct"/>
          </w:tcPr>
          <w:p w14:paraId="4A5D2C97" w14:textId="4975E4F9"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7222A823" w14:textId="7D00EF91"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7861DB" w:rsidRPr="00E42ECF" w14:paraId="39A34959" w14:textId="36994498" w:rsidTr="007861DB">
        <w:trPr>
          <w:trHeight w:val="1097"/>
        </w:trPr>
        <w:tc>
          <w:tcPr>
            <w:tcW w:w="398" w:type="pct"/>
            <w:vMerge/>
          </w:tcPr>
          <w:p w14:paraId="0A2E220D" w14:textId="77777777" w:rsidR="00E172B8" w:rsidRPr="00E42ECF" w:rsidRDefault="00E172B8" w:rsidP="00EC12B2">
            <w:pPr>
              <w:suppressAutoHyphens/>
              <w:spacing w:line="240" w:lineRule="auto"/>
              <w:rPr>
                <w:rFonts w:ascii="Times New Roman" w:eastAsia="Times New Roman" w:hAnsi="Times New Roman"/>
                <w:sz w:val="24"/>
                <w:szCs w:val="24"/>
              </w:rPr>
            </w:pPr>
          </w:p>
        </w:tc>
        <w:tc>
          <w:tcPr>
            <w:tcW w:w="631" w:type="pct"/>
          </w:tcPr>
          <w:p w14:paraId="26DCF184"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092" w:type="pct"/>
            <w:shd w:val="clear" w:color="auto" w:fill="auto"/>
          </w:tcPr>
          <w:p w14:paraId="052A0F8D"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1043" w:type="pct"/>
          </w:tcPr>
          <w:p w14:paraId="1ADAB71B" w14:textId="77777777"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33AC4B" w14:textId="77777777"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817" w:type="pct"/>
          </w:tcPr>
          <w:p w14:paraId="7B828F80" w14:textId="20110EEA"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30E95B0E" w14:textId="190557AB"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7861DB" w:rsidRPr="00E42ECF" w14:paraId="09A089AA" w14:textId="0356E7C7" w:rsidTr="007861DB">
        <w:trPr>
          <w:trHeight w:val="1097"/>
        </w:trPr>
        <w:tc>
          <w:tcPr>
            <w:tcW w:w="398" w:type="pct"/>
            <w:vMerge w:val="restart"/>
          </w:tcPr>
          <w:p w14:paraId="4841ACDB"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w:t>
            </w:r>
            <w:r w:rsidRPr="00E42ECF">
              <w:rPr>
                <w:rFonts w:ascii="Times New Roman" w:eastAsia="Times New Roman" w:hAnsi="Times New Roman"/>
                <w:sz w:val="24"/>
                <w:szCs w:val="24"/>
              </w:rPr>
              <w:lastRenderedPageBreak/>
              <w:t>ерждающие факт проживания нанимателя в жилом помещении</w:t>
            </w:r>
          </w:p>
        </w:tc>
        <w:tc>
          <w:tcPr>
            <w:tcW w:w="631" w:type="pct"/>
          </w:tcPr>
          <w:p w14:paraId="1A911904"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Выписка из домовой книги </w:t>
            </w:r>
            <w:r w:rsidRPr="00E42ECF">
              <w:rPr>
                <w:rFonts w:ascii="Times New Roman" w:eastAsia="Times New Roman" w:hAnsi="Times New Roman"/>
                <w:sz w:val="24"/>
                <w:szCs w:val="24"/>
              </w:rPr>
              <w:lastRenderedPageBreak/>
              <w:t>(срок действия – 1 месяц)</w:t>
            </w:r>
          </w:p>
        </w:tc>
        <w:tc>
          <w:tcPr>
            <w:tcW w:w="1092" w:type="pct"/>
            <w:shd w:val="clear" w:color="auto" w:fill="auto"/>
          </w:tcPr>
          <w:p w14:paraId="4B795E8F" w14:textId="77777777"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Должна содержать сведения обо всех гражданах, зарегистрированны</w:t>
            </w:r>
            <w:r w:rsidRPr="00E42ECF">
              <w:rPr>
                <w:rFonts w:ascii="Times New Roman" w:eastAsia="Times New Roman" w:hAnsi="Times New Roman" w:cs="Times New Roman"/>
                <w:sz w:val="24"/>
                <w:szCs w:val="24"/>
              </w:rPr>
              <w:lastRenderedPageBreak/>
              <w:t>х совместно с заявителем, в том числе не являющихся членами семьи заявителя, а также выписанных по каким-либо причинам.</w:t>
            </w:r>
          </w:p>
          <w:p w14:paraId="0A2D5EF5" w14:textId="536D1E98" w:rsidR="00E172B8" w:rsidRPr="00E42ECF" w:rsidRDefault="00E172B8" w:rsidP="00EC12B2">
            <w:pPr>
              <w:suppressAutoHyphens/>
              <w:spacing w:line="240" w:lineRule="auto"/>
              <w:jc w:val="both"/>
              <w:rPr>
                <w:rFonts w:ascii="Times New Roman" w:eastAsia="Times New Roman" w:hAnsi="Times New Roman"/>
                <w:sz w:val="24"/>
                <w:szCs w:val="24"/>
                <w:highlight w:val="lightGray"/>
              </w:rPr>
            </w:pPr>
          </w:p>
        </w:tc>
        <w:tc>
          <w:tcPr>
            <w:tcW w:w="1043" w:type="pct"/>
          </w:tcPr>
          <w:p w14:paraId="09465103" w14:textId="0138AC61"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817" w:type="pct"/>
          </w:tcPr>
          <w:p w14:paraId="13AFF986" w14:textId="7639BCE8"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38067FE8" w14:textId="0A1B3C6A"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w:t>
            </w:r>
            <w:r w:rsidRPr="00D72928">
              <w:rPr>
                <w:rFonts w:ascii="Times New Roman" w:eastAsia="Times New Roman" w:hAnsi="Times New Roman"/>
                <w:sz w:val="24"/>
                <w:szCs w:val="24"/>
              </w:rPr>
              <w:lastRenderedPageBreak/>
              <w:t xml:space="preserve">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7861DB" w:rsidRPr="00E42ECF" w14:paraId="032D8370" w14:textId="6C65AD1D" w:rsidTr="007861DB">
        <w:trPr>
          <w:trHeight w:val="1097"/>
        </w:trPr>
        <w:tc>
          <w:tcPr>
            <w:tcW w:w="398" w:type="pct"/>
            <w:vMerge/>
            <w:tcBorders>
              <w:bottom w:val="single" w:sz="4" w:space="0" w:color="auto"/>
            </w:tcBorders>
          </w:tcPr>
          <w:p w14:paraId="6ECDFC1F" w14:textId="77777777" w:rsidR="00E172B8" w:rsidRPr="00E42ECF" w:rsidRDefault="00E172B8" w:rsidP="00EC12B2">
            <w:pPr>
              <w:suppressAutoHyphens/>
              <w:spacing w:line="240" w:lineRule="auto"/>
              <w:rPr>
                <w:rFonts w:ascii="Times New Roman" w:eastAsia="Times New Roman" w:hAnsi="Times New Roman"/>
                <w:sz w:val="24"/>
                <w:szCs w:val="24"/>
              </w:rPr>
            </w:pPr>
          </w:p>
        </w:tc>
        <w:tc>
          <w:tcPr>
            <w:tcW w:w="631" w:type="pct"/>
            <w:tcBorders>
              <w:bottom w:val="single" w:sz="4" w:space="0" w:color="auto"/>
            </w:tcBorders>
          </w:tcPr>
          <w:p w14:paraId="6F4E2865" w14:textId="7DB374AE" w:rsidR="00E172B8" w:rsidRPr="00E42ECF" w:rsidRDefault="00E172B8" w:rsidP="00C6338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1 </w:t>
            </w:r>
            <w:r w:rsidR="00C63380">
              <w:rPr>
                <w:rFonts w:ascii="Times New Roman" w:eastAsia="Times New Roman" w:hAnsi="Times New Roman"/>
                <w:sz w:val="24"/>
                <w:szCs w:val="24"/>
              </w:rPr>
              <w:t>месяц</w:t>
            </w:r>
            <w:r w:rsidRPr="00E42ECF">
              <w:rPr>
                <w:rFonts w:ascii="Times New Roman" w:eastAsia="Times New Roman" w:hAnsi="Times New Roman"/>
                <w:sz w:val="24"/>
                <w:szCs w:val="24"/>
              </w:rPr>
              <w:t>)</w:t>
            </w:r>
          </w:p>
        </w:tc>
        <w:tc>
          <w:tcPr>
            <w:tcW w:w="1092" w:type="pct"/>
            <w:tcBorders>
              <w:bottom w:val="single" w:sz="4" w:space="0" w:color="auto"/>
            </w:tcBorders>
            <w:shd w:val="clear" w:color="auto" w:fill="auto"/>
          </w:tcPr>
          <w:p w14:paraId="2470A3B4" w14:textId="77777777"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044F15B" w14:textId="77777777"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5A4AD07F" w14:textId="1E120C67" w:rsidR="00E172B8" w:rsidRPr="00E42ECF" w:rsidRDefault="00E172B8" w:rsidP="007861D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(отсутствии) задолженности по оплате коммунальных услуг</w:t>
            </w:r>
          </w:p>
        </w:tc>
        <w:tc>
          <w:tcPr>
            <w:tcW w:w="1043" w:type="pct"/>
            <w:tcBorders>
              <w:bottom w:val="single" w:sz="4" w:space="0" w:color="auto"/>
            </w:tcBorders>
          </w:tcPr>
          <w:p w14:paraId="04B80608" w14:textId="2C5551BA"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817" w:type="pct"/>
          </w:tcPr>
          <w:p w14:paraId="73BDAC58" w14:textId="602D256F"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13AF1677" w14:textId="3F01FD7F"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7861DB" w:rsidRPr="00E42ECF" w14:paraId="30BF6F55" w14:textId="77777777" w:rsidTr="007861DB">
        <w:trPr>
          <w:trHeight w:val="1004"/>
        </w:trPr>
        <w:tc>
          <w:tcPr>
            <w:tcW w:w="398" w:type="pct"/>
            <w:vMerge w:val="restart"/>
            <w:tcBorders>
              <w:top w:val="single" w:sz="4" w:space="0" w:color="auto"/>
            </w:tcBorders>
          </w:tcPr>
          <w:p w14:paraId="51FB3E01" w14:textId="7F140116"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w:t>
            </w:r>
            <w:r>
              <w:rPr>
                <w:rFonts w:ascii="Times New Roman" w:eastAsia="Times New Roman" w:hAnsi="Times New Roman"/>
                <w:sz w:val="24"/>
                <w:szCs w:val="24"/>
              </w:rPr>
              <w:lastRenderedPageBreak/>
              <w:t>чить кредит</w:t>
            </w:r>
          </w:p>
        </w:tc>
        <w:tc>
          <w:tcPr>
            <w:tcW w:w="631" w:type="pct"/>
            <w:tcBorders>
              <w:top w:val="single" w:sz="4" w:space="0" w:color="auto"/>
              <w:bottom w:val="single" w:sz="4" w:space="0" w:color="auto"/>
            </w:tcBorders>
          </w:tcPr>
          <w:p w14:paraId="2E869796" w14:textId="7A6DE8E8" w:rsidR="00EC12B2" w:rsidRDefault="00EC12B2" w:rsidP="00EC12B2">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hAnsi="Times New Roman" w:cs="Times New Roman"/>
                <w:sz w:val="24"/>
                <w:szCs w:val="24"/>
              </w:rPr>
              <w:lastRenderedPageBreak/>
              <w:t xml:space="preserve">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w:t>
            </w:r>
            <w:r>
              <w:rPr>
                <w:rFonts w:ascii="Times New Roman" w:hAnsi="Times New Roman" w:cs="Times New Roman"/>
                <w:sz w:val="24"/>
                <w:szCs w:val="24"/>
              </w:rPr>
              <w:lastRenderedPageBreak/>
              <w:t>предоставления.</w:t>
            </w:r>
          </w:p>
        </w:tc>
        <w:tc>
          <w:tcPr>
            <w:tcW w:w="1092" w:type="pct"/>
            <w:tcBorders>
              <w:top w:val="single" w:sz="4" w:space="0" w:color="auto"/>
            </w:tcBorders>
            <w:shd w:val="clear" w:color="auto" w:fill="auto"/>
          </w:tcPr>
          <w:p w14:paraId="658D1480"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14:paraId="70585507"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07C2E847"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5B55B3A6"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14:paraId="01D9C891" w14:textId="19953AE5"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подпись</w:t>
            </w:r>
            <w:r w:rsidR="00AB7718">
              <w:rPr>
                <w:rFonts w:ascii="Times New Roman" w:eastAsia="Times New Roman" w:hAnsi="Times New Roman"/>
                <w:sz w:val="24"/>
                <w:szCs w:val="24"/>
              </w:rPr>
              <w:t xml:space="preserve"> </w:t>
            </w:r>
            <w:r>
              <w:rPr>
                <w:rFonts w:ascii="Times New Roman" w:eastAsia="Times New Roman" w:hAnsi="Times New Roman"/>
                <w:sz w:val="24"/>
                <w:szCs w:val="24"/>
              </w:rPr>
              <w:t>уполномоченного лица.</w:t>
            </w:r>
          </w:p>
          <w:p w14:paraId="7C722C8E" w14:textId="6DF57F22" w:rsidR="00EC12B2" w:rsidRDefault="00EC12B2" w:rsidP="00EC12B2">
            <w:pPr>
              <w:suppressAutoHyphens/>
              <w:spacing w:line="240" w:lineRule="auto"/>
              <w:ind w:left="32"/>
              <w:jc w:val="both"/>
              <w:rPr>
                <w:rFonts w:ascii="Times New Roman" w:eastAsia="Times New Roman" w:hAnsi="Times New Roman"/>
                <w:sz w:val="24"/>
                <w:szCs w:val="24"/>
              </w:rPr>
            </w:pPr>
          </w:p>
        </w:tc>
        <w:tc>
          <w:tcPr>
            <w:tcW w:w="1043" w:type="pct"/>
            <w:tcBorders>
              <w:top w:val="single" w:sz="4" w:space="0" w:color="auto"/>
            </w:tcBorders>
          </w:tcPr>
          <w:p w14:paraId="43244656" w14:textId="063B771B"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817" w:type="pct"/>
          </w:tcPr>
          <w:p w14:paraId="61AB29BB" w14:textId="0296A2BD"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7E6CD8A0" w14:textId="28C87267"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7861DB" w:rsidRPr="00E42ECF" w14:paraId="57DCD9F9" w14:textId="77777777" w:rsidTr="007861DB">
        <w:trPr>
          <w:trHeight w:val="1964"/>
        </w:trPr>
        <w:tc>
          <w:tcPr>
            <w:tcW w:w="398" w:type="pct"/>
            <w:vMerge/>
          </w:tcPr>
          <w:p w14:paraId="30E47DEB" w14:textId="77777777" w:rsidR="00EC12B2" w:rsidRDefault="00EC12B2" w:rsidP="00EC12B2">
            <w:pPr>
              <w:suppressAutoHyphens/>
              <w:spacing w:line="240" w:lineRule="auto"/>
              <w:rPr>
                <w:rFonts w:ascii="Times New Roman" w:eastAsia="Times New Roman" w:hAnsi="Times New Roman"/>
                <w:sz w:val="24"/>
                <w:szCs w:val="24"/>
              </w:rPr>
            </w:pPr>
          </w:p>
        </w:tc>
        <w:tc>
          <w:tcPr>
            <w:tcW w:w="631" w:type="pct"/>
            <w:tcBorders>
              <w:top w:val="single" w:sz="4" w:space="0" w:color="auto"/>
              <w:bottom w:val="single" w:sz="4" w:space="0" w:color="auto"/>
            </w:tcBorders>
          </w:tcPr>
          <w:p w14:paraId="48BF6AED" w14:textId="35D30741" w:rsidR="00EC12B2" w:rsidRDefault="00EC12B2" w:rsidP="007861D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092" w:type="pct"/>
            <w:shd w:val="clear" w:color="auto" w:fill="auto"/>
          </w:tcPr>
          <w:p w14:paraId="7BCA1AA8"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136D9B44"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6EEA3978"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2AABB285"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14:paraId="7275D5AB" w14:textId="17EC70F6"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1043" w:type="pct"/>
          </w:tcPr>
          <w:p w14:paraId="2D92FD94" w14:textId="64B63C45"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817" w:type="pct"/>
          </w:tcPr>
          <w:p w14:paraId="7B16E55D" w14:textId="3E331808"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386A0F61" w14:textId="492DB323"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7861DB" w:rsidRPr="00E42ECF" w14:paraId="324D090D" w14:textId="77777777" w:rsidTr="007861DB">
        <w:trPr>
          <w:trHeight w:val="3165"/>
        </w:trPr>
        <w:tc>
          <w:tcPr>
            <w:tcW w:w="398" w:type="pct"/>
            <w:vMerge/>
          </w:tcPr>
          <w:p w14:paraId="4EA30836" w14:textId="77777777" w:rsidR="00EC12B2" w:rsidRDefault="00EC12B2" w:rsidP="00EC12B2">
            <w:pPr>
              <w:suppressAutoHyphens/>
              <w:spacing w:line="240" w:lineRule="auto"/>
              <w:rPr>
                <w:rFonts w:ascii="Times New Roman" w:eastAsia="Times New Roman" w:hAnsi="Times New Roman"/>
                <w:sz w:val="24"/>
                <w:szCs w:val="24"/>
              </w:rPr>
            </w:pPr>
          </w:p>
        </w:tc>
        <w:tc>
          <w:tcPr>
            <w:tcW w:w="631" w:type="pct"/>
            <w:tcBorders>
              <w:top w:val="single" w:sz="4" w:space="0" w:color="auto"/>
              <w:bottom w:val="single" w:sz="4" w:space="0" w:color="auto"/>
            </w:tcBorders>
          </w:tcPr>
          <w:p w14:paraId="5F7EE8E4" w14:textId="5FE2D588"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092" w:type="pct"/>
            <w:shd w:val="clear" w:color="auto" w:fill="auto"/>
          </w:tcPr>
          <w:p w14:paraId="1C26ABD5"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14:paraId="129AD3A9"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58B6C698"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76EDAB01"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14:paraId="16C633E3"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14:paraId="22B95489" w14:textId="4CC13BF1"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1043" w:type="pct"/>
          </w:tcPr>
          <w:p w14:paraId="3AECE037" w14:textId="2C257A66"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817" w:type="pct"/>
          </w:tcPr>
          <w:p w14:paraId="2C626CA8" w14:textId="34D55979"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56EF383B" w14:textId="77D63632"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7861DB" w:rsidRPr="00E42ECF" w14:paraId="37F26340" w14:textId="77777777" w:rsidTr="007861DB">
        <w:trPr>
          <w:trHeight w:val="3949"/>
        </w:trPr>
        <w:tc>
          <w:tcPr>
            <w:tcW w:w="398" w:type="pct"/>
            <w:vMerge/>
          </w:tcPr>
          <w:p w14:paraId="5060F47D" w14:textId="77777777" w:rsidR="00EC12B2" w:rsidRDefault="00EC12B2" w:rsidP="00EC12B2">
            <w:pPr>
              <w:suppressAutoHyphens/>
              <w:spacing w:line="240" w:lineRule="auto"/>
              <w:rPr>
                <w:rFonts w:ascii="Times New Roman" w:eastAsia="Times New Roman" w:hAnsi="Times New Roman"/>
                <w:sz w:val="24"/>
                <w:szCs w:val="24"/>
              </w:rPr>
            </w:pPr>
          </w:p>
        </w:tc>
        <w:tc>
          <w:tcPr>
            <w:tcW w:w="631" w:type="pct"/>
            <w:tcBorders>
              <w:top w:val="single" w:sz="4" w:space="0" w:color="auto"/>
              <w:bottom w:val="single" w:sz="4" w:space="0" w:color="auto"/>
            </w:tcBorders>
          </w:tcPr>
          <w:p w14:paraId="3290452A" w14:textId="7F4FC1EF"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092" w:type="pct"/>
            <w:shd w:val="clear" w:color="auto" w:fill="auto"/>
          </w:tcPr>
          <w:p w14:paraId="31CFD78D"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0D8CFB17"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7489640A"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14:paraId="55CFC6CC"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14:paraId="1F0A60FE"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14:paraId="63BA295B" w14:textId="6C37C4CA"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1043" w:type="pct"/>
          </w:tcPr>
          <w:p w14:paraId="32857564" w14:textId="77777777"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7D184BC" w14:textId="77777777"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817" w:type="pct"/>
          </w:tcPr>
          <w:p w14:paraId="3BDE2A17" w14:textId="44F5487B"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55018FB1" w14:textId="10EA77A5"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7861DB" w:rsidRPr="00E42ECF" w14:paraId="18A355D4" w14:textId="77777777" w:rsidTr="007861DB">
        <w:trPr>
          <w:trHeight w:val="655"/>
        </w:trPr>
        <w:tc>
          <w:tcPr>
            <w:tcW w:w="398" w:type="pct"/>
            <w:vMerge/>
          </w:tcPr>
          <w:p w14:paraId="68D661F1" w14:textId="77777777" w:rsidR="00EC12B2" w:rsidRDefault="00EC12B2" w:rsidP="00EC12B2">
            <w:pPr>
              <w:suppressAutoHyphens/>
              <w:spacing w:line="240" w:lineRule="auto"/>
              <w:rPr>
                <w:rFonts w:ascii="Times New Roman" w:eastAsia="Times New Roman" w:hAnsi="Times New Roman"/>
                <w:sz w:val="24"/>
                <w:szCs w:val="24"/>
              </w:rPr>
            </w:pPr>
          </w:p>
        </w:tc>
        <w:tc>
          <w:tcPr>
            <w:tcW w:w="631" w:type="pct"/>
            <w:tcBorders>
              <w:top w:val="single" w:sz="4" w:space="0" w:color="auto"/>
              <w:bottom w:val="single" w:sz="4" w:space="0" w:color="auto"/>
            </w:tcBorders>
          </w:tcPr>
          <w:p w14:paraId="037856A3" w14:textId="31151FB3" w:rsidR="00EC12B2" w:rsidRDefault="00EC12B2" w:rsidP="007861D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Заключение независимого эксперта </w:t>
            </w:r>
            <w:r>
              <w:rPr>
                <w:rFonts w:ascii="Times New Roman" w:hAnsi="Times New Roman" w:cs="Times New Roman"/>
                <w:sz w:val="24"/>
                <w:szCs w:val="24"/>
              </w:rPr>
              <w:lastRenderedPageBreak/>
              <w:t>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092" w:type="pct"/>
            <w:shd w:val="clear" w:color="auto" w:fill="auto"/>
          </w:tcPr>
          <w:p w14:paraId="126DE17C"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14:paraId="1C700227"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100F5D2D"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документ, подтверждающий право оценщика на осуществление оценочной деятельности;</w:t>
            </w:r>
          </w:p>
          <w:p w14:paraId="38763401"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14:paraId="29B5EE18"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14:paraId="3AA056E6" w14:textId="437BDF7E"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1043" w:type="pct"/>
          </w:tcPr>
          <w:p w14:paraId="0239B746" w14:textId="77777777"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D72928">
              <w:rPr>
                <w:rFonts w:ascii="Times New Roman" w:eastAsia="Times New Roman" w:hAnsi="Times New Roman"/>
                <w:sz w:val="24"/>
                <w:szCs w:val="24"/>
              </w:rPr>
              <w:lastRenderedPageBreak/>
              <w:t>заверяется подписью специалиста МФЦ.</w:t>
            </w:r>
          </w:p>
          <w:p w14:paraId="34328B6C" w14:textId="77777777"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817" w:type="pct"/>
          </w:tcPr>
          <w:p w14:paraId="121B8E38" w14:textId="7B38AB61"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1019" w:type="pct"/>
          </w:tcPr>
          <w:p w14:paraId="462BC7F8" w14:textId="481395DC"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w:t>
            </w:r>
            <w:r w:rsidRPr="00D72928">
              <w:rPr>
                <w:rFonts w:ascii="Times New Roman" w:eastAsia="Times New Roman" w:hAnsi="Times New Roman"/>
                <w:sz w:val="24"/>
                <w:szCs w:val="24"/>
              </w:rPr>
              <w:lastRenderedPageBreak/>
              <w:t xml:space="preserve">оригинал для снятия копии документа. Копия заверяется подписью специалиста МФЦ. </w:t>
            </w:r>
          </w:p>
        </w:tc>
      </w:tr>
      <w:tr w:rsidR="007861DB" w:rsidRPr="00E42ECF" w14:paraId="7CD38D02" w14:textId="77777777" w:rsidTr="007861DB">
        <w:trPr>
          <w:trHeight w:val="2421"/>
        </w:trPr>
        <w:tc>
          <w:tcPr>
            <w:tcW w:w="398" w:type="pct"/>
            <w:vMerge/>
            <w:tcBorders>
              <w:bottom w:val="single" w:sz="4" w:space="0" w:color="auto"/>
            </w:tcBorders>
          </w:tcPr>
          <w:p w14:paraId="4D206C99" w14:textId="77777777" w:rsidR="00EC12B2" w:rsidRDefault="00EC12B2" w:rsidP="00EC12B2">
            <w:pPr>
              <w:suppressAutoHyphens/>
              <w:spacing w:line="240" w:lineRule="auto"/>
              <w:rPr>
                <w:rFonts w:ascii="Times New Roman" w:eastAsia="Times New Roman" w:hAnsi="Times New Roman"/>
                <w:sz w:val="24"/>
                <w:szCs w:val="24"/>
              </w:rPr>
            </w:pPr>
          </w:p>
        </w:tc>
        <w:tc>
          <w:tcPr>
            <w:tcW w:w="631" w:type="pct"/>
            <w:tcBorders>
              <w:top w:val="single" w:sz="4" w:space="0" w:color="auto"/>
              <w:bottom w:val="single" w:sz="4" w:space="0" w:color="auto"/>
            </w:tcBorders>
          </w:tcPr>
          <w:p w14:paraId="6FF30777" w14:textId="012A1E03"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сертификат на материнский (семейный) капитал со справкой из территориального органа Пенсионного фонда России о </w:t>
            </w:r>
            <w:r>
              <w:rPr>
                <w:rFonts w:ascii="Times New Roman" w:hAnsi="Times New Roman" w:cs="Times New Roman"/>
                <w:sz w:val="24"/>
                <w:szCs w:val="24"/>
              </w:rPr>
              <w:lastRenderedPageBreak/>
              <w:t>размере материнского (семейного) капитала с учетом индексации.</w:t>
            </w:r>
          </w:p>
        </w:tc>
        <w:tc>
          <w:tcPr>
            <w:tcW w:w="1092" w:type="pct"/>
            <w:tcBorders>
              <w:bottom w:val="single" w:sz="4" w:space="0" w:color="auto"/>
            </w:tcBorders>
            <w:shd w:val="clear" w:color="auto" w:fill="auto"/>
          </w:tcPr>
          <w:p w14:paraId="47CE17F4"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Государственный сертификат установленного образца, содержащий сведения:</w:t>
            </w:r>
          </w:p>
          <w:p w14:paraId="4879D4B1"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14:paraId="04E16292"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14:paraId="558F2D77" w14:textId="77777777"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14:paraId="70D0116F" w14:textId="77777777"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реквизиты государственного </w:t>
            </w:r>
            <w:r>
              <w:rPr>
                <w:rFonts w:ascii="Times New Roman" w:hAnsi="Times New Roman" w:cs="Times New Roman"/>
                <w:sz w:val="24"/>
                <w:szCs w:val="24"/>
              </w:rPr>
              <w:lastRenderedPageBreak/>
              <w:t>сертификата;</w:t>
            </w:r>
          </w:p>
          <w:p w14:paraId="7939BC0B" w14:textId="77777777"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14:paraId="597250EC" w14:textId="36EFE16A"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1043" w:type="pct"/>
            <w:tcBorders>
              <w:bottom w:val="single" w:sz="4" w:space="0" w:color="auto"/>
            </w:tcBorders>
          </w:tcPr>
          <w:p w14:paraId="2BA77D3F" w14:textId="77777777"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11974EC5" w14:textId="77777777"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817" w:type="pct"/>
          </w:tcPr>
          <w:p w14:paraId="74B597A8" w14:textId="537C9647"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7587FBCB" w14:textId="6D9E0B11"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7861DB" w:rsidRPr="00E42ECF" w14:paraId="1F6E78B8" w14:textId="71E6FEB5" w:rsidTr="007861DB">
        <w:trPr>
          <w:trHeight w:val="1855"/>
        </w:trPr>
        <w:tc>
          <w:tcPr>
            <w:tcW w:w="398" w:type="pct"/>
            <w:tcBorders>
              <w:top w:val="single" w:sz="4" w:space="0" w:color="auto"/>
            </w:tcBorders>
          </w:tcPr>
          <w:p w14:paraId="3DB4593A" w14:textId="104AF31E"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w:t>
            </w:r>
            <w:r w:rsidR="00EC12B2">
              <w:rPr>
                <w:rFonts w:ascii="Times New Roman" w:eastAsia="Times New Roman" w:hAnsi="Times New Roman"/>
                <w:sz w:val="24"/>
                <w:szCs w:val="24"/>
              </w:rPr>
              <w:t xml:space="preserve"> </w:t>
            </w:r>
            <w:r>
              <w:rPr>
                <w:rFonts w:ascii="Times New Roman" w:eastAsia="Times New Roman" w:hAnsi="Times New Roman"/>
                <w:sz w:val="24"/>
                <w:szCs w:val="24"/>
              </w:rPr>
              <w:t>кредитной</w:t>
            </w:r>
            <w:r w:rsidR="00EC12B2">
              <w:rPr>
                <w:rFonts w:ascii="Times New Roman" w:eastAsia="Times New Roman" w:hAnsi="Times New Roman"/>
                <w:sz w:val="24"/>
                <w:szCs w:val="24"/>
              </w:rPr>
              <w:t xml:space="preserve"> </w:t>
            </w:r>
            <w:r>
              <w:rPr>
                <w:rFonts w:ascii="Times New Roman" w:eastAsia="Times New Roman" w:hAnsi="Times New Roman"/>
                <w:sz w:val="24"/>
                <w:szCs w:val="24"/>
              </w:rPr>
              <w:t>организацией</w:t>
            </w:r>
            <w:r w:rsidR="00EC12B2">
              <w:rPr>
                <w:rFonts w:ascii="Times New Roman" w:eastAsia="Times New Roman" w:hAnsi="Times New Roman"/>
                <w:sz w:val="24"/>
                <w:szCs w:val="24"/>
              </w:rPr>
              <w:t xml:space="preserve"> </w:t>
            </w:r>
            <w:r>
              <w:rPr>
                <w:rFonts w:ascii="Times New Roman" w:eastAsia="Times New Roman" w:hAnsi="Times New Roman"/>
                <w:sz w:val="24"/>
                <w:szCs w:val="24"/>
              </w:rPr>
              <w:t>денежных средств (кредита)</w:t>
            </w:r>
            <w:r w:rsidR="00EC12B2">
              <w:rPr>
                <w:rFonts w:ascii="Times New Roman" w:eastAsia="Times New Roman" w:hAnsi="Times New Roman"/>
                <w:sz w:val="24"/>
                <w:szCs w:val="24"/>
              </w:rPr>
              <w:t xml:space="preserve"> </w:t>
            </w:r>
            <w:r>
              <w:rPr>
                <w:rFonts w:ascii="Times New Roman" w:eastAsia="Times New Roman" w:hAnsi="Times New Roman"/>
                <w:sz w:val="24"/>
                <w:szCs w:val="24"/>
              </w:rPr>
              <w:t xml:space="preserve">заёмщику </w:t>
            </w:r>
          </w:p>
        </w:tc>
        <w:tc>
          <w:tcPr>
            <w:tcW w:w="631" w:type="pct"/>
            <w:tcBorders>
              <w:top w:val="single" w:sz="4" w:space="0" w:color="auto"/>
            </w:tcBorders>
          </w:tcPr>
          <w:p w14:paraId="4ACFD2DF" w14:textId="265D7362"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092" w:type="pct"/>
            <w:tcBorders>
              <w:top w:val="single" w:sz="4" w:space="0" w:color="auto"/>
            </w:tcBorders>
            <w:shd w:val="clear" w:color="auto" w:fill="auto"/>
          </w:tcPr>
          <w:p w14:paraId="0F111F2B" w14:textId="77777777"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1EE57D3B"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14:paraId="6501F448"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14:paraId="170562AC"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14:paraId="44A72545"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14:paraId="5B4D982A"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14:paraId="4AD363C4"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14:paraId="2AA72E3F"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14:paraId="6AA5EAC5"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14:paraId="7A2C7722"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14:paraId="16E33EF4"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14:paraId="26F2C3D3"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14:paraId="6E571FDE" w14:textId="0A4B13FF"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подписи </w:t>
            </w:r>
            <w:r>
              <w:rPr>
                <w:rFonts w:ascii="Times New Roman" w:eastAsia="Times New Roman" w:hAnsi="Times New Roman"/>
                <w:sz w:val="24"/>
                <w:szCs w:val="24"/>
              </w:rPr>
              <w:lastRenderedPageBreak/>
              <w:t>уполномоченного лица кредитной организации и заемщика, расшифровка подписей, печать.</w:t>
            </w:r>
          </w:p>
        </w:tc>
        <w:tc>
          <w:tcPr>
            <w:tcW w:w="1043" w:type="pct"/>
            <w:tcBorders>
              <w:top w:val="single" w:sz="4" w:space="0" w:color="auto"/>
            </w:tcBorders>
          </w:tcPr>
          <w:p w14:paraId="3AD96AE9" w14:textId="77777777"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D1851FC" w14:textId="7D4AC352"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817" w:type="pct"/>
          </w:tcPr>
          <w:p w14:paraId="58A7B53E" w14:textId="38342F01"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019" w:type="pct"/>
          </w:tcPr>
          <w:p w14:paraId="45C656AC" w14:textId="44FC09E9"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14:paraId="6C19E210" w14:textId="77777777" w:rsidR="00835296" w:rsidRDefault="00835296">
      <w:pPr>
        <w:rPr>
          <w:rFonts w:ascii="Times New Roman" w:eastAsia="Times New Roman" w:hAnsi="Times New Roman" w:cs="Times New Roman"/>
          <w:b/>
          <w:bCs/>
          <w:iCs/>
          <w:sz w:val="24"/>
          <w:szCs w:val="24"/>
        </w:rPr>
      </w:pPr>
      <w:bookmarkStart w:id="147" w:name="_Ref437561935"/>
      <w:bookmarkStart w:id="148" w:name="_Ref437728895"/>
      <w:bookmarkStart w:id="149" w:name="_Toc437973324"/>
      <w:bookmarkStart w:id="150" w:name="_Toc438110066"/>
      <w:bookmarkStart w:id="151" w:name="_Toc438376278"/>
      <w:bookmarkStart w:id="152" w:name="_Toc441496574"/>
      <w:r>
        <w:rPr>
          <w:sz w:val="24"/>
          <w:szCs w:val="24"/>
        </w:rPr>
        <w:lastRenderedPageBreak/>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7861DB">
          <w:pgSz w:w="11906" w:h="16838" w:code="9"/>
          <w:pgMar w:top="992" w:right="1134" w:bottom="425" w:left="1134" w:header="284" w:footer="720" w:gutter="0"/>
          <w:cols w:space="720"/>
          <w:noEndnote/>
          <w:docGrid w:linePitch="299"/>
        </w:sectPr>
      </w:pPr>
      <w:bookmarkStart w:id="153" w:name="_Toc460406474"/>
    </w:p>
    <w:p w14:paraId="69E44A9C" w14:textId="542EB1AA" w:rsidR="00E80EBD" w:rsidRPr="00FD6107" w:rsidRDefault="00E80EBD" w:rsidP="00E80EBD">
      <w:pPr>
        <w:pStyle w:val="1-"/>
        <w:spacing w:before="0" w:after="0"/>
        <w:jc w:val="right"/>
        <w:rPr>
          <w:b w:val="0"/>
          <w:sz w:val="24"/>
          <w:szCs w:val="24"/>
        </w:rPr>
      </w:pPr>
      <w:bookmarkStart w:id="154" w:name="_Toc491358823"/>
      <w:r>
        <w:rPr>
          <w:b w:val="0"/>
          <w:sz w:val="24"/>
          <w:szCs w:val="24"/>
        </w:rPr>
        <w:lastRenderedPageBreak/>
        <w:t>Приложение 9</w:t>
      </w:r>
      <w:bookmarkEnd w:id="154"/>
      <w:r w:rsidRPr="00FD6107">
        <w:rPr>
          <w:b w:val="0"/>
          <w:sz w:val="24"/>
          <w:szCs w:val="24"/>
        </w:rPr>
        <w:t xml:space="preserve"> </w:t>
      </w:r>
    </w:p>
    <w:p w14:paraId="6CC910F4" w14:textId="77777777" w:rsidR="00EB70A0"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14:paraId="789C45F1" w14:textId="77777777" w:rsidR="00EB70A0" w:rsidRPr="00C02BC1" w:rsidRDefault="00EB70A0" w:rsidP="00EB70A0">
      <w:pPr>
        <w:pStyle w:val="1-"/>
        <w:spacing w:before="0" w:after="0" w:line="240" w:lineRule="auto"/>
        <w:jc w:val="right"/>
        <w:outlineLvl w:val="9"/>
        <w:rPr>
          <w:b w:val="0"/>
          <w:sz w:val="24"/>
        </w:rPr>
      </w:pPr>
    </w:p>
    <w:p w14:paraId="38027AFF" w14:textId="207955FB"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5" w:name="_Toc49135882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5"/>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02438F31"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14:paraId="13A8151A" w14:textId="67384324"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323E514D" w14:textId="7474A93F"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14:paraId="1BC1BC0F" w14:textId="3A8DC8AD"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оформленного не в соответствии с требованиями Регламента;</w:t>
      </w:r>
    </w:p>
    <w:p w14:paraId="7258510E" w14:textId="6A2033E4"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412A7C79" w14:textId="192D9582"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15F60780" w14:textId="04CD4DE8"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7073A1FE" w14:textId="77777777"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14:paraId="229549FA" w14:textId="599803E4"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Pr>
          <w:rFonts w:ascii="Times New Roman" w:hAnsi="Times New Roman" w:cs="Times New Roman"/>
          <w:sz w:val="24"/>
          <w:szCs w:val="24"/>
        </w:rPr>
        <w:t xml:space="preserve"> </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5443B298" w14:textId="37DA343F"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A6F4D" w14:textId="230DD45F" w:rsidR="00F451E3" w:rsidRPr="00F451E3" w:rsidRDefault="00EC12B2" w:rsidP="00EC12B2">
      <w:pPr>
        <w:tabs>
          <w:tab w:val="left" w:pos="-3686"/>
        </w:tabs>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B7718">
        <w:rPr>
          <w:rFonts w:ascii="Times New Roman" w:hAnsi="Times New Roman" w:cs="Times New Roman"/>
          <w:sz w:val="24"/>
          <w:szCs w:val="24"/>
        </w:rPr>
        <w:t>1</w:t>
      </w:r>
      <w:r w:rsidRPr="00B241BB">
        <w:rPr>
          <w:rFonts w:ascii="Times New Roman" w:hAnsi="Times New Roman" w:cs="Times New Roman"/>
          <w:sz w:val="24"/>
          <w:szCs w:val="24"/>
        </w:rPr>
        <w:t>.2 и 2</w:t>
      </w:r>
      <w:r w:rsidR="00AB7718">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F451E3" w:rsidRPr="00F451E3">
        <w:rPr>
          <w:rFonts w:ascii="Times New Roman" w:hAnsi="Times New Roman" w:cs="Times New Roman"/>
          <w:sz w:val="24"/>
          <w:szCs w:val="24"/>
        </w:rPr>
        <w:t>.</w:t>
      </w:r>
    </w:p>
    <w:p w14:paraId="751488BB" w14:textId="77777777" w:rsidR="00453692" w:rsidRPr="00E42ECF" w:rsidRDefault="00453692" w:rsidP="00453692">
      <w:pPr>
        <w:spacing w:line="240" w:lineRule="auto"/>
        <w:ind w:right="4960"/>
        <w:jc w:val="left"/>
        <w:rPr>
          <w:rFonts w:ascii="Times New Roman" w:hAnsi="Times New Roman"/>
          <w:sz w:val="24"/>
          <w:szCs w:val="24"/>
        </w:rPr>
      </w:pPr>
    </w:p>
    <w:p w14:paraId="2FCE66DF" w14:textId="77777777"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A506DA">
        <w:tc>
          <w:tcPr>
            <w:tcW w:w="5954" w:type="dxa"/>
            <w:hideMark/>
          </w:tcPr>
          <w:p w14:paraId="15A5F439"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795015F0" w14:textId="1E629D74" w:rsidR="00453692" w:rsidRPr="00E80EBD" w:rsidRDefault="00453692" w:rsidP="00E80EBD">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bookmarkEnd w:id="153"/>
    </w:p>
    <w:p w14:paraId="70096091" w14:textId="6E070D7E" w:rsidR="00E80EBD" w:rsidRPr="00FD6107" w:rsidRDefault="00E80EBD" w:rsidP="00E80EBD">
      <w:pPr>
        <w:pStyle w:val="1-"/>
        <w:spacing w:before="0" w:after="0"/>
        <w:jc w:val="right"/>
        <w:rPr>
          <w:b w:val="0"/>
          <w:sz w:val="24"/>
          <w:szCs w:val="24"/>
        </w:rPr>
      </w:pPr>
      <w:bookmarkStart w:id="156" w:name="_Toc491358825"/>
      <w:bookmarkEnd w:id="147"/>
      <w:r>
        <w:rPr>
          <w:b w:val="0"/>
          <w:sz w:val="24"/>
          <w:szCs w:val="24"/>
        </w:rPr>
        <w:lastRenderedPageBreak/>
        <w:t>Приложение</w:t>
      </w:r>
      <w:r w:rsidRPr="00FD6107">
        <w:rPr>
          <w:b w:val="0"/>
          <w:sz w:val="24"/>
          <w:szCs w:val="24"/>
        </w:rPr>
        <w:t xml:space="preserve"> </w:t>
      </w:r>
      <w:r>
        <w:rPr>
          <w:b w:val="0"/>
          <w:sz w:val="24"/>
          <w:szCs w:val="24"/>
        </w:rPr>
        <w:t>10</w:t>
      </w:r>
      <w:bookmarkEnd w:id="156"/>
      <w:r w:rsidRPr="00FD6107">
        <w:rPr>
          <w:b w:val="0"/>
          <w:sz w:val="24"/>
          <w:szCs w:val="24"/>
        </w:rPr>
        <w:t xml:space="preserve"> </w:t>
      </w:r>
    </w:p>
    <w:p w14:paraId="1E341E92" w14:textId="77777777"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14:paraId="1066813D" w14:textId="0CD204A8" w:rsidR="00785FD4" w:rsidRPr="00835296" w:rsidRDefault="00785FD4" w:rsidP="00785FD4">
      <w:pPr>
        <w:pStyle w:val="1-"/>
        <w:rPr>
          <w:sz w:val="24"/>
        </w:rPr>
      </w:pPr>
      <w:bookmarkStart w:id="157" w:name="_Toc491358826"/>
      <w:r w:rsidRPr="00835296">
        <w:rPr>
          <w:sz w:val="24"/>
        </w:rPr>
        <w:t xml:space="preserve">Требования к помещениям, в которых предоставляется </w:t>
      </w:r>
      <w:r w:rsidR="001C0834">
        <w:rPr>
          <w:sz w:val="24"/>
        </w:rPr>
        <w:t>Муниципальн</w:t>
      </w:r>
      <w:r w:rsidR="00EC12B2">
        <w:rPr>
          <w:sz w:val="24"/>
        </w:rPr>
        <w:t>ая</w:t>
      </w:r>
      <w:r w:rsidR="001C0834">
        <w:rPr>
          <w:sz w:val="24"/>
        </w:rPr>
        <w:t xml:space="preserve"> у</w:t>
      </w:r>
      <w:r w:rsidRPr="00835296">
        <w:rPr>
          <w:sz w:val="24"/>
        </w:rPr>
        <w:t>слуга</w:t>
      </w:r>
      <w:bookmarkEnd w:id="148"/>
      <w:bookmarkEnd w:id="149"/>
      <w:bookmarkEnd w:id="150"/>
      <w:bookmarkEnd w:id="151"/>
      <w:bookmarkEnd w:id="152"/>
      <w:bookmarkEnd w:id="157"/>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14:paraId="7DAC2153" w14:textId="288177A9"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14:paraId="4F877393" w14:textId="73B72E3C"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49976BD8" w14:textId="35FDF78D" w:rsidR="00E80EBD" w:rsidRPr="00FD6107" w:rsidRDefault="00E80EBD" w:rsidP="00E80EBD">
      <w:pPr>
        <w:pStyle w:val="1-"/>
        <w:spacing w:before="0" w:after="0"/>
        <w:jc w:val="right"/>
        <w:rPr>
          <w:b w:val="0"/>
          <w:sz w:val="24"/>
          <w:szCs w:val="24"/>
        </w:rPr>
      </w:pPr>
      <w:bookmarkStart w:id="158" w:name="_Toc491358827"/>
      <w:bookmarkStart w:id="159" w:name="_Toc437973325"/>
      <w:bookmarkStart w:id="160" w:name="_Toc438110067"/>
      <w:bookmarkStart w:id="161" w:name="_Toc438376279"/>
      <w:bookmarkStart w:id="162" w:name="_Toc441496575"/>
      <w:r>
        <w:rPr>
          <w:b w:val="0"/>
          <w:sz w:val="24"/>
          <w:szCs w:val="24"/>
        </w:rPr>
        <w:lastRenderedPageBreak/>
        <w:t>Приложение</w:t>
      </w:r>
      <w:r w:rsidRPr="00FD6107">
        <w:rPr>
          <w:b w:val="0"/>
          <w:sz w:val="24"/>
          <w:szCs w:val="24"/>
        </w:rPr>
        <w:t xml:space="preserve"> </w:t>
      </w:r>
      <w:r>
        <w:rPr>
          <w:b w:val="0"/>
          <w:sz w:val="24"/>
          <w:szCs w:val="24"/>
        </w:rPr>
        <w:t>11</w:t>
      </w:r>
      <w:bookmarkEnd w:id="158"/>
      <w:r w:rsidRPr="00FD6107">
        <w:rPr>
          <w:b w:val="0"/>
          <w:sz w:val="24"/>
          <w:szCs w:val="24"/>
        </w:rPr>
        <w:t xml:space="preserve"> </w:t>
      </w:r>
    </w:p>
    <w:p w14:paraId="50858FCB" w14:textId="77777777"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14:paraId="61A4ACFD" w14:textId="09D849E4" w:rsidR="00785FD4" w:rsidRPr="00835296" w:rsidRDefault="00785FD4" w:rsidP="00785FD4">
      <w:pPr>
        <w:pStyle w:val="1-"/>
        <w:rPr>
          <w:sz w:val="24"/>
        </w:rPr>
      </w:pPr>
      <w:bookmarkStart w:id="163" w:name="_Toc49135882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9"/>
      <w:bookmarkEnd w:id="160"/>
      <w:bookmarkEnd w:id="161"/>
      <w:bookmarkEnd w:id="162"/>
      <w:bookmarkEnd w:id="163"/>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4"/>
        <w:rPr>
          <w:sz w:val="24"/>
          <w:szCs w:val="24"/>
        </w:rPr>
      </w:pPr>
    </w:p>
    <w:p w14:paraId="49D881D9" w14:textId="4017598B"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526824E8"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2CFB660A" w14:textId="6D616AC6" w:rsidR="00E80EBD" w:rsidRPr="00FD6107" w:rsidRDefault="00E80EBD" w:rsidP="00E80EBD">
      <w:pPr>
        <w:pStyle w:val="1-"/>
        <w:spacing w:before="0" w:after="0"/>
        <w:jc w:val="right"/>
        <w:rPr>
          <w:b w:val="0"/>
          <w:sz w:val="24"/>
          <w:szCs w:val="24"/>
        </w:rPr>
      </w:pPr>
      <w:bookmarkStart w:id="164" w:name="_Toc491358829"/>
      <w:bookmarkStart w:id="165" w:name="_Toc437973326"/>
      <w:bookmarkStart w:id="166" w:name="_Toc438110068"/>
      <w:bookmarkStart w:id="167" w:name="_Toc438376280"/>
      <w:bookmarkStart w:id="168" w:name="_Toc441496576"/>
      <w:r>
        <w:rPr>
          <w:b w:val="0"/>
          <w:sz w:val="24"/>
          <w:szCs w:val="24"/>
        </w:rPr>
        <w:lastRenderedPageBreak/>
        <w:t>Приложение</w:t>
      </w:r>
      <w:r w:rsidRPr="00FD6107">
        <w:rPr>
          <w:b w:val="0"/>
          <w:sz w:val="24"/>
          <w:szCs w:val="24"/>
        </w:rPr>
        <w:t xml:space="preserve"> </w:t>
      </w:r>
      <w:r>
        <w:rPr>
          <w:b w:val="0"/>
          <w:sz w:val="24"/>
          <w:szCs w:val="24"/>
        </w:rPr>
        <w:t>12</w:t>
      </w:r>
      <w:bookmarkEnd w:id="164"/>
      <w:r w:rsidRPr="00FD6107">
        <w:rPr>
          <w:b w:val="0"/>
          <w:sz w:val="24"/>
          <w:szCs w:val="24"/>
        </w:rPr>
        <w:t xml:space="preserve"> </w:t>
      </w:r>
    </w:p>
    <w:p w14:paraId="2EEA46E6" w14:textId="77777777"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14:paraId="479B9CC5" w14:textId="7B64E468" w:rsidR="00785FD4" w:rsidRPr="00835296" w:rsidRDefault="00785FD4" w:rsidP="00785FD4">
      <w:pPr>
        <w:pStyle w:val="1-"/>
        <w:rPr>
          <w:sz w:val="24"/>
        </w:rPr>
      </w:pPr>
      <w:bookmarkStart w:id="169" w:name="_Toc491358830"/>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65"/>
      <w:bookmarkEnd w:id="166"/>
      <w:bookmarkEnd w:id="167"/>
      <w:bookmarkEnd w:id="168"/>
      <w:r w:rsidR="00E80EBD">
        <w:rPr>
          <w:sz w:val="24"/>
        </w:rPr>
        <w:t xml:space="preserve"> и лиц с ограниченными возможностями здоровья</w:t>
      </w:r>
      <w:bookmarkEnd w:id="169"/>
    </w:p>
    <w:p w14:paraId="725F2E6C" w14:textId="77777777" w:rsidR="00E80EBD" w:rsidRPr="00E80EBD" w:rsidRDefault="00E80EBD" w:rsidP="00EB70A0">
      <w:pPr>
        <w:pStyle w:val="1"/>
        <w:numPr>
          <w:ilvl w:val="0"/>
          <w:numId w:val="57"/>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4884DCD2" w14:textId="77777777" w:rsidR="00E80EBD" w:rsidRPr="00E42ECF" w:rsidRDefault="00E80EBD" w:rsidP="00EB70A0">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r>
        <w:rPr>
          <w:sz w:val="24"/>
          <w:szCs w:val="24"/>
        </w:rPr>
        <w:t>–</w:t>
      </w:r>
      <w:r w:rsidRPr="00E42ECF">
        <w:rPr>
          <w:sz w:val="24"/>
          <w:szCs w:val="24"/>
        </w:rPr>
        <w:t xml:space="preserve"> </w:t>
      </w:r>
      <w:r>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14:paraId="2C183A3C" w14:textId="77777777"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387ED063" w14:textId="77777777"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14:paraId="740D2F77" w14:textId="77777777"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14:paraId="38E2EFB4" w14:textId="77777777"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5128F73" w14:textId="77777777"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64161E6B" w14:textId="77777777"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3F99E196" w14:textId="77777777"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D7014DB" w14:textId="77777777"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Pr>
          <w:sz w:val="24"/>
          <w:szCs w:val="24"/>
        </w:rPr>
        <w:t>лиц с ОВЗ</w:t>
      </w:r>
      <w:r w:rsidRPr="00E42ECF">
        <w:rPr>
          <w:sz w:val="24"/>
          <w:szCs w:val="24"/>
        </w:rPr>
        <w:t>.</w:t>
      </w:r>
    </w:p>
    <w:p w14:paraId="1FDCD57A" w14:textId="77777777" w:rsidR="00E80EBD" w:rsidRPr="00E42ECF" w:rsidRDefault="00E80EBD" w:rsidP="00EB70A0">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w:t>
      </w:r>
      <w:r>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слуги и</w:t>
      </w:r>
      <w:r>
        <w:rPr>
          <w:sz w:val="24"/>
          <w:szCs w:val="24"/>
        </w:rPr>
        <w:t xml:space="preserve"> получения результата оказания Муниципальной у</w:t>
      </w:r>
      <w:r w:rsidRPr="00E42ECF">
        <w:rPr>
          <w:sz w:val="24"/>
          <w:szCs w:val="24"/>
        </w:rPr>
        <w:t xml:space="preserve">слуги; оказанию помощи </w:t>
      </w:r>
      <w:r>
        <w:rPr>
          <w:sz w:val="24"/>
          <w:szCs w:val="24"/>
        </w:rPr>
        <w:t>лицам с ОВЗ</w:t>
      </w:r>
      <w:r w:rsidRPr="00E42ECF">
        <w:rPr>
          <w:sz w:val="24"/>
          <w:szCs w:val="24"/>
        </w:rPr>
        <w:t xml:space="preserve"> в преодолении барьеров, мешающих получению ими услуг наравне с другими.</w:t>
      </w:r>
    </w:p>
    <w:p w14:paraId="7EDC8AEC" w14:textId="77777777" w:rsidR="006C74EC" w:rsidRDefault="00785FD4" w:rsidP="003F276B">
      <w:pPr>
        <w:pStyle w:val="1-"/>
        <w:rPr>
          <w:sz w:val="24"/>
          <w:szCs w:val="24"/>
          <w:u w:val="single"/>
        </w:rPr>
        <w:sectPr w:rsidR="006C74EC" w:rsidSect="00EB70A0">
          <w:footerReference w:type="default" r:id="rId22"/>
          <w:pgSz w:w="11906" w:h="16838" w:code="9"/>
          <w:pgMar w:top="992" w:right="707" w:bottom="425" w:left="1134" w:header="709" w:footer="709" w:gutter="0"/>
          <w:cols w:space="708"/>
          <w:docGrid w:linePitch="360"/>
        </w:sectPr>
      </w:pPr>
      <w:r w:rsidRPr="00E42ECF">
        <w:rPr>
          <w:sz w:val="24"/>
          <w:szCs w:val="24"/>
          <w:u w:val="single"/>
        </w:rPr>
        <w:br w:type="page"/>
      </w:r>
      <w:bookmarkStart w:id="170" w:name="_Ref437561820"/>
      <w:bookmarkStart w:id="171" w:name="_Toc437973310"/>
      <w:bookmarkStart w:id="172" w:name="_Toc438110052"/>
      <w:bookmarkStart w:id="173" w:name="_Toc438376264"/>
      <w:bookmarkStart w:id="174" w:name="_Toc441496580"/>
      <w:bookmarkStart w:id="175" w:name="_Toc441496577"/>
    </w:p>
    <w:p w14:paraId="3C673D71" w14:textId="1850DB96" w:rsidR="00E80EBD" w:rsidRPr="00FD6107" w:rsidRDefault="00E80EBD" w:rsidP="00E80EBD">
      <w:pPr>
        <w:pStyle w:val="1-"/>
        <w:spacing w:before="0" w:after="0"/>
        <w:jc w:val="right"/>
        <w:rPr>
          <w:b w:val="0"/>
          <w:sz w:val="24"/>
          <w:szCs w:val="24"/>
        </w:rPr>
      </w:pPr>
      <w:bookmarkStart w:id="176" w:name="_Toc491358831"/>
      <w:bookmarkEnd w:id="170"/>
      <w:r>
        <w:rPr>
          <w:b w:val="0"/>
          <w:sz w:val="24"/>
          <w:szCs w:val="24"/>
        </w:rPr>
        <w:lastRenderedPageBreak/>
        <w:t>Приложение</w:t>
      </w:r>
      <w:r w:rsidRPr="00FD6107">
        <w:rPr>
          <w:b w:val="0"/>
          <w:sz w:val="24"/>
          <w:szCs w:val="24"/>
        </w:rPr>
        <w:t xml:space="preserve"> </w:t>
      </w:r>
      <w:r>
        <w:rPr>
          <w:b w:val="0"/>
          <w:sz w:val="24"/>
          <w:szCs w:val="24"/>
        </w:rPr>
        <w:t>13</w:t>
      </w:r>
      <w:bookmarkEnd w:id="176"/>
      <w:r w:rsidRPr="00FD6107">
        <w:rPr>
          <w:b w:val="0"/>
          <w:sz w:val="24"/>
          <w:szCs w:val="24"/>
        </w:rPr>
        <w:t xml:space="preserve"> </w:t>
      </w:r>
    </w:p>
    <w:p w14:paraId="2E0494B9" w14:textId="77777777"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14:paraId="6DCA6E53" w14:textId="50E6AC27" w:rsidR="003F276B" w:rsidRPr="00E42ECF" w:rsidRDefault="003F276B" w:rsidP="00EB70A0">
      <w:pPr>
        <w:pStyle w:val="1-"/>
        <w:spacing w:before="120" w:after="120" w:line="240" w:lineRule="auto"/>
        <w:rPr>
          <w:sz w:val="24"/>
          <w:szCs w:val="24"/>
        </w:rPr>
      </w:pPr>
      <w:bookmarkStart w:id="177" w:name="_Toc491358832"/>
      <w:r w:rsidRPr="00E42ECF">
        <w:rPr>
          <w:sz w:val="24"/>
          <w:szCs w:val="24"/>
        </w:rPr>
        <w:t>Перечень и содержание административных действий, составляющих административные процедуры</w:t>
      </w:r>
      <w:bookmarkEnd w:id="171"/>
      <w:bookmarkEnd w:id="172"/>
      <w:bookmarkEnd w:id="173"/>
      <w:bookmarkEnd w:id="174"/>
      <w:bookmarkEnd w:id="177"/>
    </w:p>
    <w:p w14:paraId="09F76A41" w14:textId="7EDA8B80" w:rsidR="003F276B" w:rsidRPr="00E42ECF" w:rsidRDefault="003F276B" w:rsidP="00EB70A0">
      <w:pPr>
        <w:pStyle w:val="2-"/>
        <w:spacing w:before="120" w:after="120"/>
        <w:ind w:left="720"/>
        <w:outlineLvl w:val="9"/>
        <w:rPr>
          <w:i w:val="0"/>
          <w:sz w:val="24"/>
          <w:szCs w:val="24"/>
        </w:rPr>
      </w:pPr>
      <w:bookmarkStart w:id="178" w:name="_Toc441496582"/>
      <w:bookmarkStart w:id="179" w:name="_Toc438110054"/>
      <w:bookmarkStart w:id="180" w:name="_Toc437973312"/>
      <w:bookmarkStart w:id="181" w:name="_Toc438376266"/>
      <w:r w:rsidRPr="00E42ECF">
        <w:rPr>
          <w:i w:val="0"/>
          <w:sz w:val="24"/>
          <w:szCs w:val="24"/>
        </w:rPr>
        <w:t xml:space="preserve">1. Прием и регистрация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78"/>
    </w:p>
    <w:p w14:paraId="73B3FC14" w14:textId="77777777" w:rsidR="003F276B" w:rsidRPr="00E42ECF" w:rsidRDefault="003F276B" w:rsidP="00EB70A0">
      <w:pPr>
        <w:pStyle w:val="2-"/>
        <w:spacing w:before="120" w:after="120"/>
        <w:ind w:left="720"/>
        <w:outlineLvl w:val="9"/>
        <w:rPr>
          <w:i w:val="0"/>
          <w:sz w:val="24"/>
          <w:szCs w:val="24"/>
        </w:rPr>
      </w:pPr>
      <w:bookmarkStart w:id="182" w:name="_Toc437973313"/>
      <w:bookmarkStart w:id="183" w:name="_Toc438110055"/>
      <w:bookmarkStart w:id="184" w:name="_Toc438376267"/>
      <w:bookmarkStart w:id="185" w:name="_Toc441496584"/>
      <w:bookmarkEnd w:id="179"/>
      <w:bookmarkEnd w:id="180"/>
      <w:bookmarkEnd w:id="181"/>
      <w:r w:rsidRPr="00E42ECF">
        <w:rPr>
          <w:i w:val="0"/>
          <w:sz w:val="24"/>
          <w:szCs w:val="24"/>
        </w:rPr>
        <w:t>Порядок выполнения административных действий при личном обращении Заявителя в МФЦ</w:t>
      </w:r>
      <w:bookmarkEnd w:id="182"/>
      <w:bookmarkEnd w:id="183"/>
      <w:bookmarkEnd w:id="184"/>
      <w:bookmarkEnd w:id="185"/>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59"/>
        <w:gridCol w:w="851"/>
        <w:gridCol w:w="6379"/>
      </w:tblGrid>
      <w:tr w:rsidR="003F276B" w:rsidRPr="00E42ECF" w14:paraId="28A2E27A" w14:textId="77777777" w:rsidTr="00493EE9">
        <w:trPr>
          <w:tblHeader/>
        </w:trPr>
        <w:tc>
          <w:tcPr>
            <w:tcW w:w="992" w:type="dxa"/>
            <w:shd w:val="clear" w:color="auto" w:fill="auto"/>
          </w:tcPr>
          <w:p w14:paraId="5ADA7B82"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1559" w:type="dxa"/>
            <w:shd w:val="clear" w:color="auto" w:fill="auto"/>
          </w:tcPr>
          <w:p w14:paraId="0AC107F7"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851" w:type="dxa"/>
            <w:shd w:val="clear" w:color="auto" w:fill="auto"/>
          </w:tcPr>
          <w:p w14:paraId="2A5B4B20"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379" w:type="dxa"/>
            <w:shd w:val="clear" w:color="auto" w:fill="auto"/>
          </w:tcPr>
          <w:p w14:paraId="0B5DCD8A"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14:paraId="53E7F1B2" w14:textId="77777777" w:rsidTr="00493EE9">
        <w:tc>
          <w:tcPr>
            <w:tcW w:w="992" w:type="dxa"/>
            <w:vMerge w:val="restart"/>
            <w:shd w:val="clear" w:color="auto" w:fill="auto"/>
          </w:tcPr>
          <w:p w14:paraId="0BD736C5" w14:textId="617EBEB9"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1559" w:type="dxa"/>
            <w:shd w:val="clear" w:color="auto" w:fill="auto"/>
          </w:tcPr>
          <w:p w14:paraId="5A5CCBE0"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851" w:type="dxa"/>
            <w:shd w:val="clear" w:color="auto" w:fill="auto"/>
          </w:tcPr>
          <w:p w14:paraId="350645F0" w14:textId="77777777"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6379" w:type="dxa"/>
            <w:vMerge w:val="restart"/>
            <w:shd w:val="clear" w:color="auto" w:fill="auto"/>
          </w:tcPr>
          <w:p w14:paraId="0290E642" w14:textId="77777777"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0BDE2E26"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14:paraId="142E88F4" w14:textId="77777777" w:rsidTr="00493EE9">
        <w:tc>
          <w:tcPr>
            <w:tcW w:w="992" w:type="dxa"/>
            <w:vMerge/>
            <w:shd w:val="clear" w:color="auto" w:fill="auto"/>
          </w:tcPr>
          <w:p w14:paraId="04302D48"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1559" w:type="dxa"/>
            <w:shd w:val="clear" w:color="auto" w:fill="auto"/>
          </w:tcPr>
          <w:p w14:paraId="4745E10C"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851" w:type="dxa"/>
            <w:shd w:val="clear" w:color="auto" w:fill="auto"/>
          </w:tcPr>
          <w:p w14:paraId="5ED7648C" w14:textId="77777777"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379" w:type="dxa"/>
            <w:vMerge/>
            <w:shd w:val="clear" w:color="auto" w:fill="auto"/>
          </w:tcPr>
          <w:p w14:paraId="08392AE0"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14:paraId="6A156D22" w14:textId="77777777" w:rsidTr="00493EE9">
        <w:tc>
          <w:tcPr>
            <w:tcW w:w="992" w:type="dxa"/>
            <w:vMerge/>
            <w:shd w:val="clear" w:color="auto" w:fill="auto"/>
          </w:tcPr>
          <w:p w14:paraId="5848A73F"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1559" w:type="dxa"/>
            <w:shd w:val="clear" w:color="auto" w:fill="auto"/>
          </w:tcPr>
          <w:p w14:paraId="7644F4F9"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851" w:type="dxa"/>
            <w:shd w:val="clear" w:color="auto" w:fill="auto"/>
          </w:tcPr>
          <w:p w14:paraId="4E76F389" w14:textId="77777777"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379" w:type="dxa"/>
            <w:shd w:val="clear" w:color="auto" w:fill="auto"/>
          </w:tcPr>
          <w:p w14:paraId="565AAB43" w14:textId="77777777"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2F7657DC" w14:textId="6F690AAB"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w:t>
            </w:r>
            <w:r w:rsidRPr="00E42ECF">
              <w:rPr>
                <w:rFonts w:ascii="Times New Roman" w:hAnsi="Times New Roman" w:cs="Times New Roman"/>
                <w:sz w:val="24"/>
                <w:szCs w:val="24"/>
              </w:rPr>
              <w:lastRenderedPageBreak/>
              <w:t>заполнения.</w:t>
            </w:r>
          </w:p>
        </w:tc>
      </w:tr>
      <w:tr w:rsidR="00E80EBD" w:rsidRPr="00E42ECF" w14:paraId="3E10A705" w14:textId="77777777" w:rsidTr="00493EE9">
        <w:tc>
          <w:tcPr>
            <w:tcW w:w="992" w:type="dxa"/>
            <w:vMerge/>
            <w:shd w:val="clear" w:color="auto" w:fill="auto"/>
          </w:tcPr>
          <w:p w14:paraId="5308A5DD" w14:textId="77777777" w:rsidR="00E80EBD" w:rsidRPr="00E42ECF" w:rsidRDefault="00E80EBD" w:rsidP="00EC231F">
            <w:pPr>
              <w:pStyle w:val="ConsPlusNormal"/>
              <w:suppressAutoHyphens/>
              <w:jc w:val="both"/>
              <w:rPr>
                <w:rFonts w:ascii="Times New Roman" w:hAnsi="Times New Roman" w:cs="Times New Roman"/>
                <w:sz w:val="24"/>
                <w:szCs w:val="24"/>
              </w:rPr>
            </w:pPr>
          </w:p>
        </w:tc>
        <w:tc>
          <w:tcPr>
            <w:tcW w:w="1559" w:type="dxa"/>
            <w:shd w:val="clear" w:color="auto" w:fill="auto"/>
          </w:tcPr>
          <w:p w14:paraId="0DCFFA70"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851" w:type="dxa"/>
            <w:shd w:val="clear" w:color="auto" w:fill="auto"/>
          </w:tcPr>
          <w:p w14:paraId="7EC7446B" w14:textId="77777777"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379" w:type="dxa"/>
            <w:shd w:val="clear" w:color="auto" w:fill="auto"/>
          </w:tcPr>
          <w:p w14:paraId="2F745F35" w14:textId="77777777"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14:paraId="3CFFD810" w14:textId="1E754F85"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E80EBD" w:rsidRPr="00E42ECF" w14:paraId="0B889975" w14:textId="77777777" w:rsidTr="00493EE9">
        <w:tc>
          <w:tcPr>
            <w:tcW w:w="992" w:type="dxa"/>
            <w:vMerge/>
            <w:shd w:val="clear" w:color="auto" w:fill="auto"/>
          </w:tcPr>
          <w:p w14:paraId="1FE4300D" w14:textId="77777777" w:rsidR="00E80EBD" w:rsidRPr="00E42ECF" w:rsidRDefault="00E80EBD" w:rsidP="00EC231F">
            <w:pPr>
              <w:pStyle w:val="ConsPlusNormal"/>
              <w:suppressAutoHyphens/>
              <w:jc w:val="both"/>
              <w:rPr>
                <w:rFonts w:ascii="Times New Roman" w:hAnsi="Times New Roman" w:cs="Times New Roman"/>
                <w:sz w:val="24"/>
                <w:szCs w:val="24"/>
              </w:rPr>
            </w:pPr>
          </w:p>
        </w:tc>
        <w:tc>
          <w:tcPr>
            <w:tcW w:w="1559" w:type="dxa"/>
            <w:shd w:val="clear" w:color="auto" w:fill="auto"/>
          </w:tcPr>
          <w:p w14:paraId="10143645"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851" w:type="dxa"/>
            <w:shd w:val="clear" w:color="auto" w:fill="auto"/>
          </w:tcPr>
          <w:p w14:paraId="7272BCD8" w14:textId="77777777"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379" w:type="dxa"/>
            <w:shd w:val="clear" w:color="auto" w:fill="auto"/>
          </w:tcPr>
          <w:p w14:paraId="36C3AB1F" w14:textId="45B871A4"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14:paraId="65D94DDE" w14:textId="77777777" w:rsidTr="00493EE9">
        <w:tc>
          <w:tcPr>
            <w:tcW w:w="992" w:type="dxa"/>
            <w:vMerge/>
            <w:shd w:val="clear" w:color="auto" w:fill="auto"/>
          </w:tcPr>
          <w:p w14:paraId="1273E523" w14:textId="77777777" w:rsidR="00E80EBD" w:rsidRPr="00E42ECF" w:rsidRDefault="00E80EBD" w:rsidP="00EC231F">
            <w:pPr>
              <w:pStyle w:val="ConsPlusNormal"/>
              <w:suppressAutoHyphens/>
              <w:jc w:val="both"/>
              <w:rPr>
                <w:rFonts w:ascii="Times New Roman" w:hAnsi="Times New Roman" w:cs="Times New Roman"/>
                <w:sz w:val="24"/>
                <w:szCs w:val="24"/>
              </w:rPr>
            </w:pPr>
          </w:p>
        </w:tc>
        <w:tc>
          <w:tcPr>
            <w:tcW w:w="1559" w:type="dxa"/>
            <w:shd w:val="clear" w:color="auto" w:fill="auto"/>
          </w:tcPr>
          <w:p w14:paraId="032A3C12" w14:textId="7E9CF88A"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851" w:type="dxa"/>
            <w:shd w:val="clear" w:color="auto" w:fill="auto"/>
          </w:tcPr>
          <w:p w14:paraId="064F358A" w14:textId="77777777"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6379" w:type="dxa"/>
            <w:shd w:val="clear" w:color="auto" w:fill="auto"/>
          </w:tcPr>
          <w:p w14:paraId="27C5AF0D" w14:textId="3D74B44E"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14:paraId="08CEFA0F" w14:textId="77777777" w:rsidTr="00493EE9">
        <w:tc>
          <w:tcPr>
            <w:tcW w:w="992" w:type="dxa"/>
            <w:vMerge/>
            <w:shd w:val="clear" w:color="auto" w:fill="auto"/>
          </w:tcPr>
          <w:p w14:paraId="5C8D2B88" w14:textId="77777777" w:rsidR="00E80EBD" w:rsidRPr="00E42ECF" w:rsidRDefault="00E80EBD" w:rsidP="00EC231F">
            <w:pPr>
              <w:pStyle w:val="ConsPlusNormal"/>
              <w:suppressAutoHyphens/>
              <w:jc w:val="both"/>
              <w:rPr>
                <w:rFonts w:ascii="Times New Roman" w:hAnsi="Times New Roman" w:cs="Times New Roman"/>
                <w:sz w:val="24"/>
                <w:szCs w:val="24"/>
              </w:rPr>
            </w:pPr>
          </w:p>
        </w:tc>
        <w:tc>
          <w:tcPr>
            <w:tcW w:w="1559" w:type="dxa"/>
            <w:shd w:val="clear" w:color="auto" w:fill="auto"/>
          </w:tcPr>
          <w:p w14:paraId="2ECBD587"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851" w:type="dxa"/>
            <w:shd w:val="clear" w:color="auto" w:fill="auto"/>
          </w:tcPr>
          <w:p w14:paraId="5CCB5CB4"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6379" w:type="dxa"/>
            <w:shd w:val="clear" w:color="auto" w:fill="auto"/>
          </w:tcPr>
          <w:p w14:paraId="00B05C3B" w14:textId="49BD6B86"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14:paraId="18AF47F9" w14:textId="77777777" w:rsidTr="00493EE9">
        <w:tc>
          <w:tcPr>
            <w:tcW w:w="992" w:type="dxa"/>
            <w:shd w:val="clear" w:color="auto" w:fill="auto"/>
          </w:tcPr>
          <w:p w14:paraId="075BD4E4" w14:textId="5667BBD0"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w:t>
            </w:r>
            <w:r>
              <w:rPr>
                <w:rFonts w:ascii="Times New Roman" w:hAnsi="Times New Roman" w:cs="Times New Roman"/>
                <w:sz w:val="24"/>
                <w:szCs w:val="24"/>
              </w:rPr>
              <w:lastRenderedPageBreak/>
              <w:t xml:space="preserve">оказания услуг </w:t>
            </w:r>
            <w:r w:rsidRPr="00E42ECF">
              <w:rPr>
                <w:rFonts w:ascii="Times New Roman" w:hAnsi="Times New Roman" w:cs="Times New Roman"/>
                <w:sz w:val="24"/>
                <w:szCs w:val="24"/>
              </w:rPr>
              <w:t>ЕИС ОУ</w:t>
            </w:r>
          </w:p>
        </w:tc>
        <w:tc>
          <w:tcPr>
            <w:tcW w:w="1559" w:type="dxa"/>
            <w:shd w:val="clear" w:color="auto" w:fill="auto"/>
          </w:tcPr>
          <w:p w14:paraId="6902D9B9"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Регистрация в Администрации Заявления и </w:t>
            </w:r>
            <w:r w:rsidRPr="00E42ECF">
              <w:rPr>
                <w:rFonts w:ascii="Times New Roman" w:hAnsi="Times New Roman" w:cs="Times New Roman"/>
                <w:sz w:val="24"/>
                <w:szCs w:val="24"/>
              </w:rPr>
              <w:lastRenderedPageBreak/>
              <w:t>пакета документов, поступление Заявления и документов сотруднику Администрации на исполнение</w:t>
            </w:r>
          </w:p>
        </w:tc>
        <w:tc>
          <w:tcPr>
            <w:tcW w:w="851" w:type="dxa"/>
            <w:shd w:val="clear" w:color="auto" w:fill="auto"/>
          </w:tcPr>
          <w:p w14:paraId="2D677AD1" w14:textId="77777777"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6379" w:type="dxa"/>
            <w:shd w:val="clear" w:color="auto" w:fill="auto"/>
          </w:tcPr>
          <w:p w14:paraId="6CF22FAD" w14:textId="77777777"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221BE36F" w14:textId="77777777"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«Обработка и предварительное рассмотрение заявления и </w:t>
            </w:r>
            <w:r w:rsidRPr="001B58D3">
              <w:rPr>
                <w:rFonts w:ascii="Times New Roman" w:hAnsi="Times New Roman" w:cs="Times New Roman"/>
                <w:sz w:val="24"/>
                <w:szCs w:val="24"/>
              </w:rPr>
              <w:lastRenderedPageBreak/>
              <w:t>представленных документов».</w:t>
            </w:r>
          </w:p>
          <w:p w14:paraId="75DF7598" w14:textId="02D2D2EB"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14:paraId="1768E9C3" w14:textId="77777777" w:rsidR="003F276B" w:rsidRPr="00E42ECF" w:rsidRDefault="003F276B" w:rsidP="003F276B">
      <w:pPr>
        <w:pStyle w:val="2-"/>
        <w:ind w:left="720"/>
        <w:outlineLvl w:val="9"/>
        <w:rPr>
          <w:i w:val="0"/>
          <w:sz w:val="24"/>
          <w:szCs w:val="24"/>
        </w:rPr>
      </w:pPr>
      <w:bookmarkStart w:id="186" w:name="_Toc437973314"/>
      <w:bookmarkStart w:id="187" w:name="_Toc438110056"/>
      <w:bookmarkStart w:id="188" w:name="_Toc438376268"/>
      <w:bookmarkStart w:id="189" w:name="_Toc441496585"/>
      <w:r w:rsidRPr="00E42ECF">
        <w:rPr>
          <w:i w:val="0"/>
          <w:sz w:val="24"/>
          <w:szCs w:val="24"/>
        </w:rPr>
        <w:lastRenderedPageBreak/>
        <w:t xml:space="preserve">Порядок выполнения административных действий при обращении Заявителя </w:t>
      </w:r>
      <w:bookmarkEnd w:id="186"/>
      <w:bookmarkEnd w:id="187"/>
      <w:bookmarkEnd w:id="188"/>
      <w:r w:rsidRPr="00E42ECF">
        <w:rPr>
          <w:i w:val="0"/>
          <w:sz w:val="24"/>
          <w:szCs w:val="24"/>
        </w:rPr>
        <w:t>посредством РПГУ</w:t>
      </w:r>
      <w:bookmarkEnd w:id="189"/>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709"/>
        <w:gridCol w:w="6379"/>
      </w:tblGrid>
      <w:tr w:rsidR="003F276B" w:rsidRPr="00E42ECF" w14:paraId="15CE9CC6" w14:textId="77777777" w:rsidTr="00493EE9">
        <w:trPr>
          <w:tblHeader/>
        </w:trPr>
        <w:tc>
          <w:tcPr>
            <w:tcW w:w="1134" w:type="dxa"/>
            <w:shd w:val="clear" w:color="auto" w:fill="auto"/>
          </w:tcPr>
          <w:p w14:paraId="2EDC8A33" w14:textId="77777777"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1559" w:type="dxa"/>
            <w:shd w:val="clear" w:color="auto" w:fill="auto"/>
          </w:tcPr>
          <w:p w14:paraId="5DAE8E62"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709" w:type="dxa"/>
            <w:shd w:val="clear" w:color="auto" w:fill="auto"/>
          </w:tcPr>
          <w:p w14:paraId="0C9926DD"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379" w:type="dxa"/>
            <w:shd w:val="clear" w:color="auto" w:fill="auto"/>
          </w:tcPr>
          <w:p w14:paraId="6A7496EB"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14:paraId="1614C07B" w14:textId="77777777" w:rsidTr="00493EE9">
        <w:tc>
          <w:tcPr>
            <w:tcW w:w="1134" w:type="dxa"/>
            <w:vMerge w:val="restart"/>
            <w:shd w:val="clear" w:color="auto" w:fill="auto"/>
          </w:tcPr>
          <w:p w14:paraId="326124E2" w14:textId="22F0CCCD"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559" w:type="dxa"/>
            <w:shd w:val="clear" w:color="auto" w:fill="auto"/>
          </w:tcPr>
          <w:p w14:paraId="53D0BA7B"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709" w:type="dxa"/>
            <w:shd w:val="clear" w:color="auto" w:fill="auto"/>
          </w:tcPr>
          <w:p w14:paraId="098EEC5C"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379" w:type="dxa"/>
            <w:shd w:val="clear" w:color="auto" w:fill="auto"/>
          </w:tcPr>
          <w:p w14:paraId="6D2D37CD" w14:textId="75B6F79C"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493EE9" w:rsidRPr="00493EE9">
              <w:rPr>
                <w:rFonts w:ascii="Times New Roman" w:hAnsi="Times New Roman" w:cs="Times New Roman"/>
                <w:sz w:val="24"/>
                <w:szCs w:val="24"/>
              </w:rPr>
              <w:t xml:space="preserve">города Реутов Московской области </w:t>
            </w:r>
            <w:r>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
          <w:p w14:paraId="7BC3800F" w14:textId="7AC29626"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14:paraId="1E4BA0F6" w14:textId="77777777" w:rsidTr="00493EE9">
        <w:trPr>
          <w:trHeight w:val="661"/>
        </w:trPr>
        <w:tc>
          <w:tcPr>
            <w:tcW w:w="1134" w:type="dxa"/>
            <w:vMerge/>
            <w:shd w:val="clear" w:color="auto" w:fill="auto"/>
          </w:tcPr>
          <w:p w14:paraId="3528DA11"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1559" w:type="dxa"/>
            <w:shd w:val="clear" w:color="auto" w:fill="auto"/>
          </w:tcPr>
          <w:p w14:paraId="7B429E88"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709" w:type="dxa"/>
            <w:shd w:val="clear" w:color="auto" w:fill="auto"/>
          </w:tcPr>
          <w:p w14:paraId="45C8B7E0"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379" w:type="dxa"/>
            <w:vMerge w:val="restart"/>
            <w:shd w:val="clear" w:color="auto" w:fill="auto"/>
          </w:tcPr>
          <w:p w14:paraId="2E113FBB" w14:textId="16C511CF"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4"/>
                  <w:rFonts w:ascii="Times New Roman" w:hAnsi="Times New Roman" w:cs="Times New Roman"/>
                  <w:sz w:val="24"/>
                  <w:szCs w:val="24"/>
                </w:rPr>
                <w:t>Приложении</w:t>
              </w:r>
              <w:r w:rsidRPr="00B27829">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5F7B7530" w14:textId="4C3B7C0A"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14:paraId="51D318FD" w14:textId="77777777" w:rsidTr="00493EE9">
        <w:tc>
          <w:tcPr>
            <w:tcW w:w="1134" w:type="dxa"/>
            <w:vMerge/>
            <w:shd w:val="clear" w:color="auto" w:fill="auto"/>
          </w:tcPr>
          <w:p w14:paraId="566AADC5"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1559" w:type="dxa"/>
            <w:shd w:val="clear" w:color="auto" w:fill="auto"/>
          </w:tcPr>
          <w:p w14:paraId="55994571"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соответствия представленных документов </w:t>
            </w:r>
            <w:r w:rsidRPr="00E42ECF">
              <w:rPr>
                <w:rFonts w:ascii="Times New Roman" w:hAnsi="Times New Roman" w:cs="Times New Roman"/>
                <w:sz w:val="24"/>
                <w:szCs w:val="24"/>
              </w:rPr>
              <w:lastRenderedPageBreak/>
              <w:t>обязательным требованиям к ним</w:t>
            </w:r>
          </w:p>
        </w:tc>
        <w:tc>
          <w:tcPr>
            <w:tcW w:w="709" w:type="dxa"/>
            <w:shd w:val="clear" w:color="auto" w:fill="auto"/>
          </w:tcPr>
          <w:p w14:paraId="7409E8F3"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30 минут</w:t>
            </w:r>
          </w:p>
        </w:tc>
        <w:tc>
          <w:tcPr>
            <w:tcW w:w="6379" w:type="dxa"/>
            <w:vMerge/>
            <w:shd w:val="clear" w:color="auto" w:fill="auto"/>
          </w:tcPr>
          <w:p w14:paraId="3B3A9782" w14:textId="77777777"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14:paraId="305E5A56" w14:textId="77777777" w:rsidTr="00493EE9">
        <w:tc>
          <w:tcPr>
            <w:tcW w:w="1134" w:type="dxa"/>
            <w:vMerge/>
            <w:shd w:val="clear" w:color="auto" w:fill="auto"/>
          </w:tcPr>
          <w:p w14:paraId="2A7275AE"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1559" w:type="dxa"/>
            <w:shd w:val="clear" w:color="auto" w:fill="auto"/>
          </w:tcPr>
          <w:p w14:paraId="041970E7"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709" w:type="dxa"/>
            <w:shd w:val="clear" w:color="auto" w:fill="auto"/>
          </w:tcPr>
          <w:p w14:paraId="5F0CF57B"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379" w:type="dxa"/>
            <w:shd w:val="clear" w:color="auto" w:fill="auto"/>
          </w:tcPr>
          <w:p w14:paraId="70CB81B5" w14:textId="77777777"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14:paraId="16B17190" w14:textId="4A3BECB2"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14:paraId="43D02317" w14:textId="77777777" w:rsidTr="00493EE9">
        <w:tc>
          <w:tcPr>
            <w:tcW w:w="1134" w:type="dxa"/>
            <w:vMerge/>
            <w:shd w:val="clear" w:color="auto" w:fill="auto"/>
          </w:tcPr>
          <w:p w14:paraId="2EBC517C" w14:textId="77777777" w:rsidR="00126924" w:rsidRPr="00E42ECF" w:rsidRDefault="00126924" w:rsidP="00EC231F">
            <w:pPr>
              <w:pStyle w:val="ConsPlusNormal"/>
              <w:suppressAutoHyphens/>
              <w:ind w:firstLine="0"/>
              <w:rPr>
                <w:rFonts w:ascii="Times New Roman" w:hAnsi="Times New Roman" w:cs="Times New Roman"/>
                <w:sz w:val="24"/>
                <w:szCs w:val="24"/>
              </w:rPr>
            </w:pPr>
          </w:p>
        </w:tc>
        <w:tc>
          <w:tcPr>
            <w:tcW w:w="1559" w:type="dxa"/>
            <w:shd w:val="clear" w:color="auto" w:fill="auto"/>
          </w:tcPr>
          <w:p w14:paraId="098EDD63" w14:textId="77777777"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709" w:type="dxa"/>
            <w:shd w:val="clear" w:color="auto" w:fill="auto"/>
          </w:tcPr>
          <w:p w14:paraId="48CFE28D" w14:textId="77777777"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6379" w:type="dxa"/>
            <w:shd w:val="clear" w:color="auto" w:fill="auto"/>
          </w:tcPr>
          <w:p w14:paraId="6A330EEA" w14:textId="5351BB83"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778FE711" w:rsidR="003F276B" w:rsidRPr="003F276B" w:rsidRDefault="003F276B" w:rsidP="00333EE7">
      <w:pPr>
        <w:pStyle w:val="1"/>
        <w:numPr>
          <w:ilvl w:val="0"/>
          <w:numId w:val="42"/>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3F276B">
      <w:pPr>
        <w:pStyle w:val="1"/>
        <w:numPr>
          <w:ilvl w:val="0"/>
          <w:numId w:val="0"/>
        </w:numPr>
        <w:ind w:left="360"/>
        <w:rPr>
          <w:b/>
          <w:sz w:val="26"/>
          <w:szCs w:val="26"/>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276"/>
        <w:gridCol w:w="5812"/>
      </w:tblGrid>
      <w:tr w:rsidR="003F276B" w:rsidRPr="00475831" w14:paraId="24D99E82" w14:textId="77777777" w:rsidTr="00493EE9">
        <w:tc>
          <w:tcPr>
            <w:tcW w:w="1134" w:type="dxa"/>
            <w:tcBorders>
              <w:bottom w:val="single" w:sz="4" w:space="0" w:color="auto"/>
            </w:tcBorders>
            <w:shd w:val="clear" w:color="auto" w:fill="auto"/>
          </w:tcPr>
          <w:p w14:paraId="623CC67D" w14:textId="77777777"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w:t>
            </w:r>
            <w:r w:rsidRPr="00616339">
              <w:rPr>
                <w:rFonts w:ascii="Times New Roman" w:hAnsi="Times New Roman" w:cs="Times New Roman"/>
                <w:sz w:val="24"/>
                <w:szCs w:val="24"/>
              </w:rPr>
              <w:lastRenderedPageBreak/>
              <w:t>ры/ используемая ИС</w:t>
            </w:r>
          </w:p>
        </w:tc>
        <w:tc>
          <w:tcPr>
            <w:tcW w:w="1559" w:type="dxa"/>
            <w:tcBorders>
              <w:bottom w:val="single" w:sz="4" w:space="0" w:color="auto"/>
            </w:tcBorders>
            <w:shd w:val="clear" w:color="auto" w:fill="auto"/>
          </w:tcPr>
          <w:p w14:paraId="50978A24" w14:textId="77777777"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lastRenderedPageBreak/>
              <w:t>Административные действия</w:t>
            </w:r>
          </w:p>
        </w:tc>
        <w:tc>
          <w:tcPr>
            <w:tcW w:w="1276" w:type="dxa"/>
            <w:tcBorders>
              <w:bottom w:val="single" w:sz="4" w:space="0" w:color="auto"/>
            </w:tcBorders>
            <w:shd w:val="clear" w:color="auto" w:fill="auto"/>
          </w:tcPr>
          <w:p w14:paraId="609B7406" w14:textId="77777777"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5812" w:type="dxa"/>
            <w:tcBorders>
              <w:bottom w:val="single" w:sz="4" w:space="0" w:color="auto"/>
            </w:tcBorders>
            <w:shd w:val="clear" w:color="auto" w:fill="auto"/>
          </w:tcPr>
          <w:p w14:paraId="46BEE811" w14:textId="77777777"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493EE9">
        <w:tc>
          <w:tcPr>
            <w:tcW w:w="1134" w:type="dxa"/>
            <w:tcBorders>
              <w:top w:val="single" w:sz="4" w:space="0" w:color="auto"/>
              <w:left w:val="single" w:sz="4" w:space="0" w:color="auto"/>
              <w:bottom w:val="single" w:sz="4" w:space="0" w:color="auto"/>
              <w:right w:val="single" w:sz="4" w:space="0" w:color="auto"/>
            </w:tcBorders>
            <w:shd w:val="clear" w:color="auto" w:fill="auto"/>
          </w:tcPr>
          <w:p w14:paraId="4BA29BE5" w14:textId="6D6061B5"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10416B4" w14:textId="77777777"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44E7E5FC" w14:textId="77777777"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0F6ED249" w14:textId="77777777"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14:paraId="1809D735" w14:textId="4C91C161"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2985F6EA" w14:textId="0EB477C3"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126924"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14:paraId="00D1DCA8" w14:textId="135E31EC"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992"/>
        <w:gridCol w:w="6379"/>
      </w:tblGrid>
      <w:tr w:rsidR="003F276B" w:rsidRPr="00E42ECF" w14:paraId="11F2B344" w14:textId="77777777" w:rsidTr="00493EE9">
        <w:trPr>
          <w:tblHeader/>
        </w:trPr>
        <w:tc>
          <w:tcPr>
            <w:tcW w:w="1134" w:type="dxa"/>
            <w:shd w:val="clear" w:color="auto" w:fill="auto"/>
          </w:tcPr>
          <w:p w14:paraId="652DFA1B" w14:textId="77777777" w:rsidR="003F276B" w:rsidRPr="00E42ECF" w:rsidRDefault="003F276B" w:rsidP="00493EE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1417" w:type="dxa"/>
            <w:shd w:val="clear" w:color="auto" w:fill="auto"/>
          </w:tcPr>
          <w:p w14:paraId="2FE0B82C" w14:textId="77777777" w:rsidR="003F276B" w:rsidRPr="00E42ECF" w:rsidRDefault="003F276B" w:rsidP="00493EE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992" w:type="dxa"/>
            <w:shd w:val="clear" w:color="auto" w:fill="auto"/>
          </w:tcPr>
          <w:p w14:paraId="5B064C12" w14:textId="77777777" w:rsidR="003F276B" w:rsidRPr="00E42ECF" w:rsidRDefault="003F276B" w:rsidP="00493EE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379" w:type="dxa"/>
            <w:shd w:val="clear" w:color="auto" w:fill="auto"/>
          </w:tcPr>
          <w:p w14:paraId="1BA13172"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493EE9">
        <w:tc>
          <w:tcPr>
            <w:tcW w:w="1134" w:type="dxa"/>
            <w:vMerge w:val="restart"/>
            <w:shd w:val="clear" w:color="auto" w:fill="auto"/>
          </w:tcPr>
          <w:p w14:paraId="26D3EACE" w14:textId="1FADE614"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417" w:type="dxa"/>
            <w:shd w:val="clear" w:color="auto" w:fill="auto"/>
          </w:tcPr>
          <w:p w14:paraId="2AE3B608"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Определение состава документов, подлежащих запросу в органы </w:t>
            </w:r>
            <w:r w:rsidRPr="00E42ECF">
              <w:rPr>
                <w:rFonts w:ascii="Times New Roman" w:hAnsi="Times New Roman" w:cs="Times New Roman"/>
                <w:sz w:val="24"/>
                <w:szCs w:val="24"/>
              </w:rPr>
              <w:lastRenderedPageBreak/>
              <w:t>власти, направление запроса</w:t>
            </w:r>
          </w:p>
        </w:tc>
        <w:tc>
          <w:tcPr>
            <w:tcW w:w="992" w:type="dxa"/>
            <w:vMerge w:val="restart"/>
            <w:shd w:val="clear" w:color="auto" w:fill="auto"/>
          </w:tcPr>
          <w:p w14:paraId="7CCB1889" w14:textId="77777777"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6</w:t>
            </w:r>
            <w:r w:rsidRPr="00E42ECF">
              <w:rPr>
                <w:rFonts w:ascii="Times New Roman" w:hAnsi="Times New Roman" w:cs="Times New Roman"/>
                <w:sz w:val="24"/>
                <w:szCs w:val="24"/>
              </w:rPr>
              <w:t xml:space="preserve"> рабочих дней</w:t>
            </w:r>
          </w:p>
        </w:tc>
        <w:tc>
          <w:tcPr>
            <w:tcW w:w="6379" w:type="dxa"/>
            <w:shd w:val="clear" w:color="auto" w:fill="auto"/>
          </w:tcPr>
          <w:p w14:paraId="1679327D" w14:textId="77777777"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493EE9">
        <w:trPr>
          <w:trHeight w:val="1002"/>
        </w:trPr>
        <w:tc>
          <w:tcPr>
            <w:tcW w:w="1134" w:type="dxa"/>
            <w:vMerge/>
            <w:shd w:val="clear" w:color="auto" w:fill="auto"/>
          </w:tcPr>
          <w:p w14:paraId="035F08DC" w14:textId="77777777" w:rsidR="003F276B" w:rsidRPr="00E42ECF" w:rsidRDefault="003F276B" w:rsidP="00EC231F">
            <w:pPr>
              <w:pStyle w:val="ConsPlusNormal"/>
              <w:suppressAutoHyphens/>
              <w:rPr>
                <w:rFonts w:ascii="Times New Roman" w:hAnsi="Times New Roman" w:cs="Times New Roman"/>
                <w:sz w:val="24"/>
                <w:szCs w:val="24"/>
              </w:rPr>
            </w:pPr>
          </w:p>
        </w:tc>
        <w:tc>
          <w:tcPr>
            <w:tcW w:w="1417" w:type="dxa"/>
            <w:shd w:val="clear" w:color="auto" w:fill="auto"/>
          </w:tcPr>
          <w:p w14:paraId="6FE399C4" w14:textId="77777777" w:rsidR="003F276B" w:rsidRPr="00E42ECF" w:rsidRDefault="003F276B" w:rsidP="00493EE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992" w:type="dxa"/>
            <w:vMerge/>
            <w:shd w:val="clear" w:color="auto" w:fill="auto"/>
          </w:tcPr>
          <w:p w14:paraId="098ED6BD" w14:textId="77777777" w:rsidR="003F276B" w:rsidRPr="00E42ECF" w:rsidRDefault="003F276B" w:rsidP="00EC231F">
            <w:pPr>
              <w:pStyle w:val="ConsPlusNormal"/>
              <w:suppressAutoHyphens/>
              <w:ind w:firstLine="0"/>
              <w:rPr>
                <w:rFonts w:ascii="Times New Roman" w:hAnsi="Times New Roman" w:cs="Times New Roman"/>
                <w:sz w:val="24"/>
                <w:szCs w:val="24"/>
              </w:rPr>
            </w:pPr>
          </w:p>
        </w:tc>
        <w:tc>
          <w:tcPr>
            <w:tcW w:w="6379" w:type="dxa"/>
            <w:shd w:val="clear" w:color="auto" w:fill="auto"/>
          </w:tcPr>
          <w:p w14:paraId="47D0BEBE" w14:textId="77777777"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ADB9B3A" w14:textId="2DBA1198"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4"/>
        <w:gridCol w:w="993"/>
        <w:gridCol w:w="5811"/>
      </w:tblGrid>
      <w:tr w:rsidR="003F276B" w:rsidRPr="00E42ECF" w14:paraId="3AAE6EE4" w14:textId="77777777" w:rsidTr="00493EE9">
        <w:trPr>
          <w:tblHeader/>
        </w:trPr>
        <w:tc>
          <w:tcPr>
            <w:tcW w:w="1134" w:type="dxa"/>
            <w:shd w:val="clear" w:color="auto" w:fill="auto"/>
          </w:tcPr>
          <w:p w14:paraId="35DED9AF"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1984" w:type="dxa"/>
            <w:shd w:val="clear" w:color="auto" w:fill="auto"/>
          </w:tcPr>
          <w:p w14:paraId="4151F1B4"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993" w:type="dxa"/>
            <w:shd w:val="clear" w:color="auto" w:fill="auto"/>
          </w:tcPr>
          <w:p w14:paraId="7FB26C24"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5811" w:type="dxa"/>
            <w:shd w:val="clear" w:color="auto" w:fill="auto"/>
          </w:tcPr>
          <w:p w14:paraId="7AEB948A"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14:paraId="5D87C84B" w14:textId="77777777" w:rsidTr="00493EE9">
        <w:trPr>
          <w:trHeight w:val="1683"/>
        </w:trPr>
        <w:tc>
          <w:tcPr>
            <w:tcW w:w="1134" w:type="dxa"/>
            <w:shd w:val="clear" w:color="auto" w:fill="auto"/>
          </w:tcPr>
          <w:p w14:paraId="50E0E4F0" w14:textId="77777777"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1984" w:type="dxa"/>
            <w:shd w:val="clear" w:color="auto" w:fill="auto"/>
          </w:tcPr>
          <w:p w14:paraId="5EBBA94C" w14:textId="6A7ADEF1"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993" w:type="dxa"/>
            <w:shd w:val="clear" w:color="auto" w:fill="auto"/>
          </w:tcPr>
          <w:p w14:paraId="605AA7D7" w14:textId="02A8AC57"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5811" w:type="dxa"/>
            <w:shd w:val="clear" w:color="auto" w:fill="auto"/>
          </w:tcPr>
          <w:p w14:paraId="56A69974" w14:textId="77777777"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Приложению 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14:paraId="6C4BBA20" w14:textId="77777777"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14:paraId="18D9C0E0" w14:textId="30303E82"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Pr="003050D7">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14:paraId="10E5DE24" w14:textId="3628957C" w:rsidR="00BF4E2D" w:rsidRPr="00E42ECF" w:rsidRDefault="00BA7CAC"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473A8E" w:rsidRPr="00565438">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BA7CAC">
                <w:rPr>
                  <w:rStyle w:val="af4"/>
                  <w:rFonts w:ascii="Times New Roman" w:hAnsi="Times New Roman" w:cs="Times New Roman"/>
                  <w:sz w:val="24"/>
                  <w:szCs w:val="24"/>
                </w:rPr>
                <w:t>П</w:t>
              </w:r>
              <w:r w:rsidR="00126924">
                <w:rPr>
                  <w:rStyle w:val="af4"/>
                  <w:rFonts w:ascii="Times New Roman" w:hAnsi="Times New Roman" w:cs="Times New Roman"/>
                  <w:sz w:val="24"/>
                  <w:szCs w:val="24"/>
                </w:rPr>
                <w:t>риложением</w:t>
              </w:r>
              <w:r w:rsidR="00F543B9" w:rsidRPr="00BA7CAC">
                <w:rPr>
                  <w:rStyle w:val="af4"/>
                  <w:rFonts w:ascii="Times New Roman" w:hAnsi="Times New Roman" w:cs="Times New Roman"/>
                  <w:sz w:val="24"/>
                  <w:szCs w:val="24"/>
                </w:rPr>
                <w:t xml:space="preserve"> </w:t>
              </w:r>
              <w:r w:rsidRPr="00BA7CAC">
                <w:rPr>
                  <w:rStyle w:val="af4"/>
                  <w:rFonts w:ascii="Times New Roman" w:hAnsi="Times New Roman" w:cs="Times New Roman"/>
                  <w:sz w:val="24"/>
                  <w:szCs w:val="24"/>
                </w:rPr>
                <w:t>4</w:t>
              </w:r>
            </w:hyperlink>
            <w:r w:rsidR="00F543B9" w:rsidRPr="00F543B9">
              <w:rPr>
                <w:rFonts w:ascii="Times New Roman" w:hAnsi="Times New Roman" w:cs="Times New Roman"/>
                <w:sz w:val="24"/>
                <w:szCs w:val="24"/>
              </w:rPr>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w:t>
            </w:r>
            <w:r w:rsidR="009E305B">
              <w:rPr>
                <w:rFonts w:ascii="Times New Roman" w:hAnsi="Times New Roman" w:cs="Times New Roman"/>
                <w:sz w:val="24"/>
                <w:szCs w:val="24"/>
              </w:rPr>
              <w:t>ись руководителю Администрации.</w:t>
            </w:r>
          </w:p>
        </w:tc>
      </w:tr>
    </w:tbl>
    <w:p w14:paraId="109F41A9" w14:textId="3F6834E2"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2"/>
        <w:gridCol w:w="978"/>
        <w:gridCol w:w="5684"/>
      </w:tblGrid>
      <w:tr w:rsidR="003F276B" w:rsidRPr="00E42ECF" w14:paraId="41AF803C" w14:textId="77777777" w:rsidTr="00493EE9">
        <w:trPr>
          <w:tblHeader/>
        </w:trPr>
        <w:tc>
          <w:tcPr>
            <w:tcW w:w="1276" w:type="dxa"/>
            <w:shd w:val="clear" w:color="auto" w:fill="auto"/>
          </w:tcPr>
          <w:p w14:paraId="48A6B22E"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процедуры/используемая ИС</w:t>
            </w:r>
          </w:p>
        </w:tc>
        <w:tc>
          <w:tcPr>
            <w:tcW w:w="1842" w:type="dxa"/>
            <w:shd w:val="clear" w:color="auto" w:fill="auto"/>
          </w:tcPr>
          <w:p w14:paraId="3E0E7AFC"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978" w:type="dxa"/>
            <w:shd w:val="clear" w:color="auto" w:fill="auto"/>
          </w:tcPr>
          <w:p w14:paraId="4C90DB14"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5684" w:type="dxa"/>
            <w:shd w:val="clear" w:color="auto" w:fill="auto"/>
          </w:tcPr>
          <w:p w14:paraId="6C317DAE"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63380" w:rsidRPr="00E42ECF" w14:paraId="55E2545D" w14:textId="77777777" w:rsidTr="00493EE9">
        <w:trPr>
          <w:trHeight w:val="3005"/>
        </w:trPr>
        <w:tc>
          <w:tcPr>
            <w:tcW w:w="1276" w:type="dxa"/>
            <w:shd w:val="clear" w:color="auto" w:fill="auto"/>
          </w:tcPr>
          <w:p w14:paraId="04D759BD" w14:textId="6ADC670F"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842" w:type="dxa"/>
            <w:shd w:val="clear" w:color="auto" w:fill="auto"/>
          </w:tcPr>
          <w:p w14:paraId="549A5644" w14:textId="230D69F6"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978" w:type="dxa"/>
            <w:vMerge w:val="restart"/>
            <w:shd w:val="clear" w:color="auto" w:fill="auto"/>
          </w:tcPr>
          <w:p w14:paraId="3FEC47CB" w14:textId="77777777"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5684" w:type="dxa"/>
            <w:shd w:val="clear" w:color="auto" w:fill="auto"/>
          </w:tcPr>
          <w:p w14:paraId="497E08F6" w14:textId="4AA77BA0"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14:paraId="7E030BA2" w14:textId="17F085FC"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14:paraId="692E972D" w14:textId="77777777" w:rsidTr="00493EE9">
        <w:trPr>
          <w:trHeight w:val="4140"/>
        </w:trPr>
        <w:tc>
          <w:tcPr>
            <w:tcW w:w="1276" w:type="dxa"/>
            <w:shd w:val="clear" w:color="auto" w:fill="auto"/>
          </w:tcPr>
          <w:p w14:paraId="6BF5BF12" w14:textId="592BAC37"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842" w:type="dxa"/>
            <w:shd w:val="clear" w:color="auto" w:fill="auto"/>
          </w:tcPr>
          <w:p w14:paraId="4DAFFA04" w14:textId="56405A71"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978" w:type="dxa"/>
            <w:vMerge/>
            <w:shd w:val="clear" w:color="auto" w:fill="auto"/>
          </w:tcPr>
          <w:p w14:paraId="73175B9E" w14:textId="77777777" w:rsidR="00C63380" w:rsidRPr="00E42ECF" w:rsidRDefault="00C63380" w:rsidP="00EC231F">
            <w:pPr>
              <w:pStyle w:val="ConsPlusNormal"/>
              <w:suppressAutoHyphens/>
              <w:ind w:firstLine="0"/>
              <w:rPr>
                <w:rFonts w:ascii="Times New Roman" w:hAnsi="Times New Roman" w:cs="Times New Roman"/>
                <w:sz w:val="24"/>
                <w:szCs w:val="24"/>
              </w:rPr>
            </w:pPr>
          </w:p>
        </w:tc>
        <w:tc>
          <w:tcPr>
            <w:tcW w:w="5684" w:type="dxa"/>
            <w:shd w:val="clear" w:color="auto" w:fill="auto"/>
          </w:tcPr>
          <w:p w14:paraId="5EA68B76" w14:textId="77777777"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7CCDC300" w14:textId="77777777"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7CBEE270" w14:textId="77777777"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4201E43D" w14:textId="77777777"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5D9DD43F" w14:textId="77777777"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14:paraId="0AE457CC" w14:textId="7DDA7A5D"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7508D797" w14:textId="77777777"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6222B961" w14:textId="6F43BBAE"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025A3463" w14:textId="77777777" w:rsidR="00584626" w:rsidRDefault="00584626" w:rsidP="00071FFD">
      <w:pPr>
        <w:pStyle w:val="1-"/>
        <w:rPr>
          <w:sz w:val="24"/>
        </w:rPr>
        <w:sectPr w:rsidR="00584626" w:rsidSect="00493EE9">
          <w:pgSz w:w="11906" w:h="16838" w:code="9"/>
          <w:pgMar w:top="992" w:right="1134" w:bottom="425" w:left="1134" w:header="709" w:footer="709" w:gutter="0"/>
          <w:cols w:space="708"/>
          <w:docGrid w:linePitch="360"/>
        </w:sectPr>
      </w:pPr>
    </w:p>
    <w:p w14:paraId="5F36B7BA" w14:textId="06F9BE5C" w:rsidR="00E80EBD" w:rsidRPr="00FD6107" w:rsidRDefault="00E80EBD" w:rsidP="00E80EBD">
      <w:pPr>
        <w:pStyle w:val="1-"/>
        <w:spacing w:before="0" w:after="0"/>
        <w:jc w:val="right"/>
        <w:rPr>
          <w:b w:val="0"/>
          <w:sz w:val="24"/>
          <w:szCs w:val="24"/>
        </w:rPr>
      </w:pPr>
      <w:bookmarkStart w:id="190" w:name="_Toc491358833"/>
      <w:r>
        <w:rPr>
          <w:b w:val="0"/>
          <w:sz w:val="24"/>
          <w:szCs w:val="24"/>
        </w:rPr>
        <w:lastRenderedPageBreak/>
        <w:t>Приложение</w:t>
      </w:r>
      <w:r w:rsidRPr="00FD6107">
        <w:rPr>
          <w:b w:val="0"/>
          <w:sz w:val="24"/>
          <w:szCs w:val="24"/>
        </w:rPr>
        <w:t xml:space="preserve"> </w:t>
      </w:r>
      <w:r>
        <w:rPr>
          <w:b w:val="0"/>
          <w:sz w:val="24"/>
          <w:szCs w:val="24"/>
        </w:rPr>
        <w:t>14</w:t>
      </w:r>
      <w:bookmarkEnd w:id="190"/>
      <w:r w:rsidRPr="00FD6107">
        <w:rPr>
          <w:b w:val="0"/>
          <w:sz w:val="24"/>
          <w:szCs w:val="24"/>
        </w:rPr>
        <w:t xml:space="preserve"> </w:t>
      </w:r>
    </w:p>
    <w:p w14:paraId="2B561D03" w14:textId="77777777"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14:paraId="59987203" w14:textId="7104C642" w:rsidR="00D3355C" w:rsidRPr="00087B59" w:rsidRDefault="00785FD4" w:rsidP="00584626">
      <w:pPr>
        <w:pStyle w:val="1-"/>
        <w:rPr>
          <w:sz w:val="24"/>
        </w:rPr>
      </w:pPr>
      <w:bookmarkStart w:id="191" w:name="_Toc491358834"/>
      <w:r w:rsidRPr="00835296">
        <w:rPr>
          <w:sz w:val="24"/>
        </w:rPr>
        <w:t xml:space="preserve">Блок-схема предоставления </w:t>
      </w:r>
      <w:r w:rsidR="00550736">
        <w:rPr>
          <w:sz w:val="24"/>
        </w:rPr>
        <w:t>Муниципальной у</w:t>
      </w:r>
      <w:r w:rsidRPr="00835296">
        <w:rPr>
          <w:sz w:val="24"/>
        </w:rPr>
        <w:t>слуги</w:t>
      </w:r>
      <w:bookmarkEnd w:id="175"/>
      <w:bookmarkEnd w:id="191"/>
    </w:p>
    <w:p w14:paraId="485AB1D6" w14:textId="77777777"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CB2383" w:rsidRPr="00C85DD4" w:rsidRDefault="00CB2383"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CB2383" w:rsidRPr="00C85DD4" w:rsidRDefault="00CB2383"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1E22E4B4" w:rsidR="00D3355C" w:rsidRPr="00E42ECF" w:rsidRDefault="00EC231F"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15E52C2E">
                <wp:simplePos x="0" y="0"/>
                <wp:positionH relativeFrom="column">
                  <wp:posOffset>-775335</wp:posOffset>
                </wp:positionH>
                <wp:positionV relativeFrom="paragraph">
                  <wp:posOffset>38100</wp:posOffset>
                </wp:positionV>
                <wp:extent cx="0" cy="71818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8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3BAC922D">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CB2383" w:rsidRPr="00C738FF" w:rsidRDefault="00CB2383"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CB2383" w:rsidRPr="00C738FF" w:rsidRDefault="00CB2383"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CB2383" w:rsidRPr="009F4868" w:rsidRDefault="00CB238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CB2383" w:rsidRPr="009F4868" w:rsidRDefault="00CB238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CB2383" w:rsidRPr="009F4868" w:rsidRDefault="00CB238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CB2383" w:rsidRPr="009F4868" w:rsidRDefault="00CB238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2B6BE859">
                <wp:simplePos x="0" y="0"/>
                <wp:positionH relativeFrom="column">
                  <wp:posOffset>791195</wp:posOffset>
                </wp:positionH>
                <wp:positionV relativeFrom="paragraph">
                  <wp:posOffset>130795</wp:posOffset>
                </wp:positionV>
                <wp:extent cx="0" cy="595423"/>
                <wp:effectExtent l="76200" t="0" r="57150" b="5270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4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0.3pt" to="62.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mc:Fallback>
        </mc:AlternateContent>
      </w:r>
    </w:p>
    <w:p w14:paraId="781FDBD1" w14:textId="169DF724"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267A76AA">
                <wp:simplePos x="0" y="0"/>
                <wp:positionH relativeFrom="column">
                  <wp:posOffset>4724400</wp:posOffset>
                </wp:positionH>
                <wp:positionV relativeFrom="paragraph">
                  <wp:posOffset>-3175</wp:posOffset>
                </wp:positionV>
                <wp:extent cx="0" cy="492760"/>
                <wp:effectExtent l="76200" t="0" r="57150" b="596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mc:Fallback>
        </mc:AlternateContent>
      </w:r>
    </w:p>
    <w:p w14:paraId="7940DC8E" w14:textId="255A202A"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02096540">
                <wp:simplePos x="0" y="0"/>
                <wp:positionH relativeFrom="column">
                  <wp:posOffset>1405255</wp:posOffset>
                </wp:positionH>
                <wp:positionV relativeFrom="paragraph">
                  <wp:posOffset>39370</wp:posOffset>
                </wp:positionV>
                <wp:extent cx="2399030" cy="1397000"/>
                <wp:effectExtent l="0" t="0" r="20320" b="127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397000"/>
                        </a:xfrm>
                        <a:prstGeom prst="rect">
                          <a:avLst/>
                        </a:prstGeom>
                        <a:solidFill>
                          <a:srgbClr val="FFFFFF"/>
                        </a:solidFill>
                        <a:ln w="19050">
                          <a:solidFill>
                            <a:srgbClr val="000000"/>
                          </a:solidFill>
                          <a:miter lim="800000"/>
                          <a:headEnd/>
                          <a:tailEnd/>
                        </a:ln>
                      </wps:spPr>
                      <wps:txbx>
                        <w:txbxContent>
                          <w:p w14:paraId="4A2A9B19" w14:textId="1826331A" w:rsidR="00CB2383" w:rsidRDefault="00CB2383"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14:paraId="4A2A9B19" w14:textId="1826331A" w:rsidR="00CB2383" w:rsidRDefault="00CB2383"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roofErr w:type="gramEnd"/>
                    </w:p>
                  </w:txbxContent>
                </v:textbox>
              </v:shape>
            </w:pict>
          </mc:Fallback>
        </mc:AlternateContent>
      </w:r>
    </w:p>
    <w:p w14:paraId="485A28B3" w14:textId="686E94B4"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721D6A01">
                <wp:simplePos x="0" y="0"/>
                <wp:positionH relativeFrom="column">
                  <wp:posOffset>4108314</wp:posOffset>
                </wp:positionH>
                <wp:positionV relativeFrom="paragraph">
                  <wp:posOffset>152222</wp:posOffset>
                </wp:positionV>
                <wp:extent cx="1612900" cy="760287"/>
                <wp:effectExtent l="0" t="0" r="25400" b="2095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60287"/>
                        </a:xfrm>
                        <a:prstGeom prst="rect">
                          <a:avLst/>
                        </a:prstGeom>
                        <a:noFill/>
                        <a:ln w="19050">
                          <a:solidFill>
                            <a:srgbClr val="000000"/>
                          </a:solidFill>
                          <a:miter lim="800000"/>
                          <a:headEnd/>
                          <a:tailEnd/>
                        </a:ln>
                      </wps:spPr>
                      <wps:txbx>
                        <w:txbxContent>
                          <w:p w14:paraId="3069378A" w14:textId="77777777" w:rsidR="00CB2383" w:rsidRPr="00E666DD" w:rsidRDefault="00CB238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1"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COeglIQAIAADkE&#10;AAAOAAAAAAAAAAAAAAAAAC4CAABkcnMvZTJvRG9jLnhtbFBLAQItABQABgAIAAAAIQA3O00h4QAA&#10;AAoBAAAPAAAAAAAAAAAAAAAAAJoEAABkcnMvZG93bnJldi54bWxQSwUGAAAAAAQABADzAAAAqAUA&#10;AAAA&#10;" filled="f" strokeweight="1.5pt">
                <v:textbox>
                  <w:txbxContent>
                    <w:p w14:paraId="3069378A" w14:textId="77777777" w:rsidR="00CB2383" w:rsidRPr="00E666DD" w:rsidRDefault="00CB238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45D83145" w14:textId="0D90AB54" w:rsidR="00123BB7" w:rsidRPr="00E42ECF" w:rsidRDefault="009E305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38061005">
                <wp:simplePos x="0" y="0"/>
                <wp:positionH relativeFrom="column">
                  <wp:posOffset>-622935</wp:posOffset>
                </wp:positionH>
                <wp:positionV relativeFrom="paragraph">
                  <wp:posOffset>50165</wp:posOffset>
                </wp:positionV>
                <wp:extent cx="1530350" cy="1275715"/>
                <wp:effectExtent l="0" t="0" r="12700" b="1968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275715"/>
                        </a:xfrm>
                        <a:prstGeom prst="rect">
                          <a:avLst/>
                        </a:prstGeom>
                        <a:noFill/>
                        <a:ln w="19050">
                          <a:solidFill>
                            <a:srgbClr val="000000"/>
                          </a:solidFill>
                          <a:miter lim="800000"/>
                          <a:headEnd/>
                          <a:tailEnd/>
                        </a:ln>
                      </wps:spPr>
                      <wps:txbx>
                        <w:txbxContent>
                          <w:p w14:paraId="3D3BB953" w14:textId="77777777" w:rsidR="00CB2383" w:rsidRPr="009F4868" w:rsidRDefault="00CB238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2" type="#_x0000_t202" style="position:absolute;left:0;text-align:left;margin-left:-49.05pt;margin-top:3.95pt;width:120.5pt;height:100.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14:paraId="3D3BB953" w14:textId="77777777" w:rsidR="00CB2383" w:rsidRPr="009F4868" w:rsidRDefault="00CB238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11E70088" w14:textId="495AE986"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31F095A2"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227D0D7D" wp14:editId="7D689FCD">
                <wp:simplePos x="0" y="0"/>
                <wp:positionH relativeFrom="column">
                  <wp:posOffset>902777</wp:posOffset>
                </wp:positionH>
                <wp:positionV relativeFrom="paragraph">
                  <wp:posOffset>87280</wp:posOffset>
                </wp:positionV>
                <wp:extent cx="462203"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5D1C54AD">
                <wp:simplePos x="0" y="0"/>
                <wp:positionH relativeFrom="column">
                  <wp:posOffset>3810364</wp:posOffset>
                </wp:positionH>
                <wp:positionV relativeFrom="paragraph">
                  <wp:posOffset>87280</wp:posOffset>
                </wp:positionV>
                <wp:extent cx="297950"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mc:Fallback>
        </mc:AlternateContent>
      </w:r>
    </w:p>
    <w:p w14:paraId="795EAA33" w14:textId="2F83371F"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50CCE91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070F6319" w14:textId="12865161" w:rsidR="00123BB7" w:rsidRPr="00E42ECF" w:rsidRDefault="00965964"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D2B4914" w14:textId="77777777" w:rsidR="00CB2383" w:rsidRPr="00F64ECB" w:rsidRDefault="00CB2383"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CB2383" w:rsidRPr="0064185B" w:rsidRDefault="00CB2383"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CB2383" w:rsidRDefault="00CB2383"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D2B4914" w14:textId="77777777" w:rsidR="00CB2383" w:rsidRPr="00F64ECB" w:rsidRDefault="00CB2383"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CB2383" w:rsidRPr="0064185B" w:rsidRDefault="00CB2383"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CB2383" w:rsidRDefault="00CB2383" w:rsidP="00965964"/>
                  </w:txbxContent>
                </v:textbox>
              </v:shape>
            </w:pict>
          </mc:Fallback>
        </mc:AlternateContent>
      </w:r>
    </w:p>
    <w:p w14:paraId="74596A61" w14:textId="28234C2B"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5530333" w14:textId="48B68225" w:rsidR="00123BB7" w:rsidRPr="00E42ECF" w:rsidRDefault="009E305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867648" behindDoc="0" locked="0" layoutInCell="1" allowOverlap="1" wp14:anchorId="1CABA667" wp14:editId="52389C27">
                <wp:simplePos x="0" y="0"/>
                <wp:positionH relativeFrom="column">
                  <wp:posOffset>908153</wp:posOffset>
                </wp:positionH>
                <wp:positionV relativeFrom="paragraph">
                  <wp:posOffset>48422</wp:posOffset>
                </wp:positionV>
                <wp:extent cx="4093535" cy="0"/>
                <wp:effectExtent l="0" t="76200" r="21590" b="95250"/>
                <wp:wrapNone/>
                <wp:docPr id="15" name="Прямая со стрелкой 15"/>
                <wp:cNvGraphicFramePr/>
                <a:graphic xmlns:a="http://schemas.openxmlformats.org/drawingml/2006/main">
                  <a:graphicData uri="http://schemas.microsoft.com/office/word/2010/wordprocessingShape">
                    <wps:wsp>
                      <wps:cNvCnPr/>
                      <wps:spPr>
                        <a:xfrm>
                          <a:off x="0" y="0"/>
                          <a:ext cx="4093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71.5pt;margin-top:3.8pt;width:322.35pt;height:0;z-index:25186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66624" behindDoc="0" locked="0" layoutInCell="1" allowOverlap="1" wp14:anchorId="4D7E6BB4" wp14:editId="5F817E6B">
                <wp:simplePos x="0" y="0"/>
                <wp:positionH relativeFrom="column">
                  <wp:posOffset>333995</wp:posOffset>
                </wp:positionH>
                <wp:positionV relativeFrom="paragraph">
                  <wp:posOffset>143923</wp:posOffset>
                </wp:positionV>
                <wp:extent cx="0" cy="180946"/>
                <wp:effectExtent l="0" t="0" r="19050" b="1016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0" cy="1809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flip:y;z-index:251866624;visibility:visible;mso-wrap-style:square;mso-wrap-distance-left:9pt;mso-wrap-distance-top:0;mso-wrap-distance-right:9pt;mso-wrap-distance-bottom:0;mso-position-horizontal:absolute;mso-position-horizontal-relative:text;mso-position-vertical:absolute;mso-position-vertical-relative:text" from="26.3pt,11.35pt" to="26.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" strokecolor="black [3213]"/>
            </w:pict>
          </mc:Fallback>
        </mc:AlternateContent>
      </w:r>
      <w:r w:rsidR="00AC42A8"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01AEE8F6">
                <wp:simplePos x="0" y="0"/>
                <wp:positionH relativeFrom="column">
                  <wp:posOffset>1062355</wp:posOffset>
                </wp:positionH>
                <wp:positionV relativeFrom="paragraph">
                  <wp:posOffset>139700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77777777" w:rsidR="00CB2383" w:rsidRPr="009F4868" w:rsidRDefault="00CB2383"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14:paraId="410EFFF4" w14:textId="77777777" w:rsidR="00CB2383" w:rsidRPr="009F4868" w:rsidRDefault="00CB2383"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7CAE8E05" w14:textId="352312BC"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6D2DE43C" w:rsidR="00123BB7" w:rsidRPr="00E42ECF" w:rsidRDefault="009E305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45F0FD35">
                <wp:simplePos x="0" y="0"/>
                <wp:positionH relativeFrom="column">
                  <wp:posOffset>333375</wp:posOffset>
                </wp:positionH>
                <wp:positionV relativeFrom="paragraph">
                  <wp:posOffset>-6350</wp:posOffset>
                </wp:positionV>
                <wp:extent cx="711200" cy="0"/>
                <wp:effectExtent l="0" t="76200" r="1270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5pt" to="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mc:Fallback>
        </mc:AlternateContent>
      </w:r>
      <w:r w:rsidR="00AC42A8"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0F847082">
                <wp:simplePos x="0" y="0"/>
                <wp:positionH relativeFrom="column">
                  <wp:posOffset>2895600</wp:posOffset>
                </wp:positionH>
                <wp:positionV relativeFrom="paragraph">
                  <wp:posOffset>137795</wp:posOffset>
                </wp:positionV>
                <wp:extent cx="10160" cy="234315"/>
                <wp:effectExtent l="76200" t="0" r="66040" b="514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343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mc:Fallback>
        </mc:AlternateContent>
      </w:r>
    </w:p>
    <w:p w14:paraId="2F5BB06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6185554B">
                <wp:simplePos x="0" y="0"/>
                <wp:positionH relativeFrom="column">
                  <wp:posOffset>905419</wp:posOffset>
                </wp:positionH>
                <wp:positionV relativeFrom="paragraph">
                  <wp:posOffset>23495</wp:posOffset>
                </wp:positionV>
                <wp:extent cx="3752850" cy="509451"/>
                <wp:effectExtent l="0" t="0" r="19050" b="2413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09451"/>
                        </a:xfrm>
                        <a:prstGeom prst="rect">
                          <a:avLst/>
                        </a:prstGeom>
                        <a:noFill/>
                        <a:ln w="19050">
                          <a:solidFill>
                            <a:srgbClr val="000000"/>
                          </a:solidFill>
                          <a:miter lim="800000"/>
                          <a:headEnd/>
                          <a:tailEnd/>
                        </a:ln>
                      </wps:spPr>
                      <wps:txbx>
                        <w:txbxContent>
                          <w:p w14:paraId="38458B76" w14:textId="77777777" w:rsidR="00CB2383" w:rsidRPr="00E666DD" w:rsidRDefault="00CB2383"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CB2383" w:rsidRPr="00E666DD" w:rsidRDefault="00CB238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71.3pt;margin-top:1.85pt;width:295.5pt;height:40.1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" filled="f" strokeweight="1.5pt">
                <v:textbox>
                  <w:txbxContent>
                    <w:p w14:paraId="38458B76" w14:textId="77777777" w:rsidR="00CB2383" w:rsidRPr="00E666DD" w:rsidRDefault="00CB2383"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CB2383" w:rsidRPr="00E666DD" w:rsidRDefault="00CB238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749D4780">
                <wp:simplePos x="0" y="0"/>
                <wp:positionH relativeFrom="column">
                  <wp:posOffset>5886775</wp:posOffset>
                </wp:positionH>
                <wp:positionV relativeFrom="paragraph">
                  <wp:posOffset>70426</wp:posOffset>
                </wp:positionV>
                <wp:extent cx="0" cy="189684"/>
                <wp:effectExtent l="76200" t="38100" r="57150" b="2032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5pt,5.55pt" to="46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6AA0fZwIAAIUEAAAOAAAAAAAAAAAAAAAAAC4CAABk&#10;cnMvZTJvRG9jLnhtbFBLAQItABQABgAIAAAAIQCoIvSK3gAAAAkBAAAPAAAAAAAAAAAAAAAAAMEE&#10;AABkcnMvZG93bnJldi54bWxQSwUGAAAAAAQABADzAAAAzAUAAAAA&#10;">
                <v:stroke endarrow="block"/>
              </v:line>
            </w:pict>
          </mc:Fallback>
        </mc:AlternateContent>
      </w:r>
    </w:p>
    <w:p w14:paraId="2D6BA846" w14:textId="2A75E456" w:rsidR="00123BB7" w:rsidRPr="00E42ECF" w:rsidRDefault="009E305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7FC13F2">
                <wp:simplePos x="0" y="0"/>
                <wp:positionH relativeFrom="column">
                  <wp:posOffset>4658269</wp:posOffset>
                </wp:positionH>
                <wp:positionV relativeFrom="paragraph">
                  <wp:posOffset>103686</wp:posOffset>
                </wp:positionV>
                <wp:extent cx="1234440" cy="0"/>
                <wp:effectExtent l="0" t="0" r="2286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8pt,8.15pt" to="4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" strokecolor="black [3040]"/>
            </w:pict>
          </mc:Fallback>
        </mc:AlternateContent>
      </w:r>
    </w:p>
    <w:p w14:paraId="16234F29" w14:textId="07C588FE" w:rsidR="00123BB7" w:rsidRPr="00E42ECF" w:rsidRDefault="009E305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38386517">
                <wp:simplePos x="0" y="0"/>
                <wp:positionH relativeFrom="column">
                  <wp:posOffset>2896442</wp:posOffset>
                </wp:positionH>
                <wp:positionV relativeFrom="paragraph">
                  <wp:posOffset>23908</wp:posOffset>
                </wp:positionV>
                <wp:extent cx="8314" cy="244416"/>
                <wp:effectExtent l="38100" t="0" r="67945" b="609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4" cy="24441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9pt" to="228.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xM3uC2UCAAB/BAAADgAAAAAAAAAAAAAAAAAuAgAAZHJz&#10;L2Uyb0RvYy54bWxQSwECLQAUAAYACAAAACEAm0F9it4AAAAIAQAADwAAAAAAAAAAAAAAAAC/BAAA&#10;ZHJzL2Rvd25yZXYueG1sUEsFBgAAAAAEAAQA8wAAAMoFAAAAAA==&#10;" strokeweight="1pt">
                <v:stroke endarrow="block"/>
              </v:line>
            </w:pict>
          </mc:Fallback>
        </mc:AlternateContent>
      </w: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3E25485A" w14:textId="77777777" w:rsidR="00CB2383" w:rsidRDefault="00CB2383"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3E25485A" w14:textId="77777777" w:rsidR="00CB2383" w:rsidRDefault="00CB2383"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8D6C80F"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313EC0E1" w14:textId="77777777" w:rsidR="00CB2383" w:rsidRDefault="00CB238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14:paraId="4F7A4F7B" w14:textId="77777777" w:rsidR="00CB2383" w:rsidRDefault="00CB238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14:paraId="6C207906" w14:textId="77777777" w:rsidR="00CB2383" w:rsidRPr="00DC654E" w:rsidRDefault="00CB2383"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CB2383" w:rsidRPr="00243100" w:rsidRDefault="00CB2383"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313EC0E1" w14:textId="77777777" w:rsidR="00CB2383" w:rsidRDefault="00CB238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14:paraId="4F7A4F7B" w14:textId="77777777" w:rsidR="00CB2383" w:rsidRDefault="00CB238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14:paraId="6C207906" w14:textId="77777777" w:rsidR="00CB2383" w:rsidRPr="00DC654E" w:rsidRDefault="00CB2383"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CB2383" w:rsidRPr="00243100" w:rsidRDefault="00CB2383" w:rsidP="00123BB7">
                      <w:pPr>
                        <w:rPr>
                          <w:smallCaps/>
                          <w:spacing w:val="60"/>
                          <w:sz w:val="19"/>
                          <w:szCs w:val="19"/>
                        </w:rPr>
                      </w:pPr>
                    </w:p>
                  </w:txbxContent>
                </v:textbox>
              </v:shape>
            </w:pict>
          </mc:Fallback>
        </mc:AlternateContent>
      </w:r>
    </w:p>
    <w:p w14:paraId="3A930E99"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CB2383" w:rsidRPr="00E666DD" w:rsidRDefault="00CB238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CB2383" w:rsidRPr="00E666DD" w:rsidRDefault="00CB238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CB2383" w:rsidRPr="00E666DD" w:rsidRDefault="00CB238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CB2383" w:rsidRPr="00E666DD" w:rsidRDefault="00CB238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CB2383" w:rsidRPr="00E666DD" w:rsidRDefault="00CB238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CB2383" w:rsidRPr="00E666DD" w:rsidRDefault="00CB238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5A9A5C1C" w14:textId="18FA89B5" w:rsidR="00123BB7" w:rsidRPr="00E42ECF" w:rsidRDefault="00583F0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30577777">
                <wp:simplePos x="0" y="0"/>
                <wp:positionH relativeFrom="column">
                  <wp:posOffset>4234815</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611E1DDA">
                <wp:simplePos x="0" y="0"/>
                <wp:positionH relativeFrom="column">
                  <wp:posOffset>1072515</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14:paraId="6ECC8472"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702074B" w14:textId="4DC1AE05"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37B0FA8C">
                <wp:simplePos x="0" y="0"/>
                <wp:positionH relativeFrom="column">
                  <wp:posOffset>-251460</wp:posOffset>
                </wp:positionH>
                <wp:positionV relativeFrom="paragraph">
                  <wp:posOffset>5715</wp:posOffset>
                </wp:positionV>
                <wp:extent cx="2716530" cy="561975"/>
                <wp:effectExtent l="0" t="0" r="26670" b="2857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561975"/>
                        </a:xfrm>
                        <a:prstGeom prst="rect">
                          <a:avLst/>
                        </a:prstGeom>
                        <a:solidFill>
                          <a:schemeClr val="bg1"/>
                        </a:solidFill>
                        <a:ln w="19050">
                          <a:solidFill>
                            <a:srgbClr val="000000"/>
                          </a:solidFill>
                          <a:miter lim="800000"/>
                          <a:headEnd/>
                          <a:tailEnd/>
                        </a:ln>
                      </wps:spPr>
                      <wps:txbx>
                        <w:txbxContent>
                          <w:p w14:paraId="66E5B68D" w14:textId="1B88ADF8" w:rsidR="00CB2383" w:rsidRPr="00E666DD" w:rsidRDefault="00CB2383"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14:paraId="66E5B68D" w14:textId="1B88ADF8" w:rsidR="00CB2383" w:rsidRPr="00E666DD" w:rsidRDefault="00CB2383"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61504" behindDoc="0" locked="0" layoutInCell="1" allowOverlap="1" wp14:anchorId="34EADCF3" wp14:editId="1A3DCBD7">
                <wp:simplePos x="0" y="0"/>
                <wp:positionH relativeFrom="column">
                  <wp:posOffset>-775335</wp:posOffset>
                </wp:positionH>
                <wp:positionV relativeFrom="paragraph">
                  <wp:posOffset>139065</wp:posOffset>
                </wp:positionV>
                <wp:extent cx="523876" cy="0"/>
                <wp:effectExtent l="38100" t="76200" r="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mc:Fallback>
        </mc:AlternateContent>
      </w:r>
      <w:r w:rsidR="00583F00"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34588310">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12C3607D" w:rsidR="00CB2383" w:rsidRDefault="00CB2383"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14:paraId="56D96C98" w14:textId="12C3607D" w:rsidR="00CB2383" w:rsidRDefault="00CB2383"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mc:Fallback>
        </mc:AlternateContent>
      </w:r>
    </w:p>
    <w:p w14:paraId="63DEA814"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2373E57C"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B72566" w14:textId="5E81B05B"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59456" behindDoc="0" locked="0" layoutInCell="1" allowOverlap="1" wp14:anchorId="2309DD2C" wp14:editId="0ADB5F81">
                <wp:simplePos x="0" y="0"/>
                <wp:positionH relativeFrom="column">
                  <wp:posOffset>2558415</wp:posOffset>
                </wp:positionH>
                <wp:positionV relativeFrom="paragraph">
                  <wp:posOffset>41910</wp:posOffset>
                </wp:positionV>
                <wp:extent cx="981075" cy="238125"/>
                <wp:effectExtent l="38100" t="0" r="28575" b="666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mc:Fallback>
        </mc:AlternateContent>
      </w:r>
      <w:r w:rsidR="00965964"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78442DCA">
                <wp:simplePos x="0" y="0"/>
                <wp:positionH relativeFrom="column">
                  <wp:posOffset>4234815</wp:posOffset>
                </wp:positionH>
                <wp:positionV relativeFrom="paragraph">
                  <wp:posOffset>38100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mc:Fallback>
        </mc:AlternateContent>
      </w:r>
    </w:p>
    <w:p w14:paraId="6022A653" w14:textId="6DAFC67F"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55ACF2E3">
                <wp:simplePos x="0" y="0"/>
                <wp:positionH relativeFrom="column">
                  <wp:posOffset>-508635</wp:posOffset>
                </wp:positionH>
                <wp:positionV relativeFrom="paragraph">
                  <wp:posOffset>91440</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11EC511E" w:rsidR="00CB2383" w:rsidRDefault="00CB2383"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14:paraId="2939C817" w14:textId="77777777" w:rsidR="00CB2383" w:rsidRPr="00E666DD" w:rsidRDefault="00CB2383"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CB2383" w:rsidRPr="00FB09FB" w:rsidRDefault="00CB2383"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14:paraId="242E8F3C" w14:textId="11EC511E" w:rsidR="00CB2383" w:rsidRDefault="00CB2383"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14:paraId="2939C817" w14:textId="77777777" w:rsidR="00CB2383" w:rsidRPr="00E666DD" w:rsidRDefault="00CB2383"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CB2383" w:rsidRPr="00FB09FB" w:rsidRDefault="00CB2383" w:rsidP="00123BB7">
                      <w:pPr>
                        <w:jc w:val="both"/>
                      </w:pPr>
                    </w:p>
                  </w:txbxContent>
                </v:textbox>
              </v:rect>
            </w:pict>
          </mc:Fallback>
        </mc:AlternateContent>
      </w:r>
      <w:r w:rsidR="00965964"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0B5EFA17">
                <wp:simplePos x="0" y="0"/>
                <wp:positionH relativeFrom="column">
                  <wp:posOffset>3320415</wp:posOffset>
                </wp:positionH>
                <wp:positionV relativeFrom="paragraph">
                  <wp:posOffset>104775</wp:posOffset>
                </wp:positionV>
                <wp:extent cx="2741930" cy="523875"/>
                <wp:effectExtent l="0" t="0" r="20320" b="28575"/>
                <wp:wrapNone/>
                <wp:docPr id="14" name="Прямоугольник 14"/>
                <wp:cNvGraphicFramePr/>
                <a:graphic xmlns:a="http://schemas.openxmlformats.org/drawingml/2006/main">
                  <a:graphicData uri="http://schemas.microsoft.com/office/word/2010/wordprocessingShape">
                    <wps:wsp>
                      <wps:cNvSpPr/>
                      <wps:spPr>
                        <a:xfrm>
                          <a:off x="0" y="0"/>
                          <a:ext cx="274193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DCA5E" w14:textId="3A08E291" w:rsidR="00CB2383" w:rsidRDefault="00CB2383"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w:txbxContent>
                    <w:p w14:paraId="4B1DCA5E" w14:textId="3A08E291" w:rsidR="00CB2383" w:rsidRDefault="00CB2383"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proofErr w:type="gramStart"/>
                      <w:r>
                        <w:rPr>
                          <w:rFonts w:ascii="Times New Roman" w:hAnsi="Times New Roman" w:cs="Times New Roman"/>
                          <w:bCs/>
                          <w:smallCaps/>
                          <w:sz w:val="18"/>
                          <w:szCs w:val="18"/>
                        </w:rPr>
                        <w:t>о</w:t>
                      </w:r>
                      <w:proofErr w:type="gramEnd"/>
                      <w:r>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об</w:t>
                      </w:r>
                      <w:proofErr w:type="gramEnd"/>
                      <w:r w:rsidRPr="00E666DD">
                        <w:rPr>
                          <w:rFonts w:ascii="Times New Roman" w:hAnsi="Times New Roman" w:cs="Times New Roman"/>
                          <w:bCs/>
                          <w:smallCaps/>
                          <w:sz w:val="18"/>
                          <w:szCs w:val="18"/>
                        </w:rPr>
                        <w:t xml:space="preserve"> отказе в предоставлении услуги </w:t>
                      </w:r>
                    </w:p>
                  </w:txbxContent>
                </v:textbox>
              </v:rect>
            </w:pict>
          </mc:Fallback>
        </mc:AlternateContent>
      </w:r>
    </w:p>
    <w:p w14:paraId="2C53AA20"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0B25DA7" w14:textId="3FB2755F" w:rsidR="00123BB7" w:rsidRPr="00E42ECF" w:rsidRDefault="00EC231F" w:rsidP="00584626">
      <w:pPr>
        <w:spacing w:line="240" w:lineRule="auto"/>
        <w:jc w:val="right"/>
        <w:rPr>
          <w:rFonts w:ascii="Times New Roman" w:hAnsi="Times New Roman" w:cs="Times New Roman"/>
          <w:sz w:val="24"/>
          <w:szCs w:val="24"/>
        </w:rPr>
      </w:pPr>
      <w:r w:rsidRPr="00E42ECF">
        <w:rPr>
          <w:bCs/>
          <w:smallCaps/>
          <w:noProof/>
          <w:sz w:val="24"/>
          <w:szCs w:val="24"/>
        </w:rPr>
        <mc:AlternateContent>
          <mc:Choice Requires="wps">
            <w:drawing>
              <wp:anchor distT="0" distB="0" distL="114300" distR="114300" simplePos="0" relativeHeight="251779584" behindDoc="0" locked="0" layoutInCell="1" allowOverlap="1" wp14:anchorId="0043EBA9" wp14:editId="2C9B45BA">
                <wp:simplePos x="0" y="0"/>
                <wp:positionH relativeFrom="column">
                  <wp:posOffset>-775335</wp:posOffset>
                </wp:positionH>
                <wp:positionV relativeFrom="paragraph">
                  <wp:posOffset>19050</wp:posOffset>
                </wp:positionV>
                <wp:extent cx="266700" cy="1"/>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2667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" strokecolor="black [3040]"/>
            </w:pict>
          </mc:Fallback>
        </mc:AlternateContent>
      </w:r>
      <w:r w:rsidR="00965964"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324D5C91">
                <wp:simplePos x="0" y="0"/>
                <wp:positionH relativeFrom="column">
                  <wp:posOffset>6062980</wp:posOffset>
                </wp:positionH>
                <wp:positionV relativeFrom="paragraph">
                  <wp:posOffset>17145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mc:Fallback>
        </mc:AlternateConten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70B3B" w14:textId="77777777" w:rsidR="00675D63" w:rsidRDefault="00675D63" w:rsidP="00773C0A">
      <w:pPr>
        <w:spacing w:line="240" w:lineRule="auto"/>
      </w:pPr>
      <w:r>
        <w:separator/>
      </w:r>
    </w:p>
  </w:endnote>
  <w:endnote w:type="continuationSeparator" w:id="0">
    <w:p w14:paraId="7E72DB9B" w14:textId="77777777" w:rsidR="00675D63" w:rsidRDefault="00675D63"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CB2383" w:rsidRDefault="00CB2383"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AB5026">
      <w:rPr>
        <w:rStyle w:val="aff9"/>
        <w:noProof/>
      </w:rPr>
      <w:t>2</w:t>
    </w:r>
    <w:r>
      <w:rPr>
        <w:rStyle w:val="aff9"/>
      </w:rPr>
      <w:fldChar w:fldCharType="end"/>
    </w:r>
  </w:p>
  <w:p w14:paraId="0E76ACC8" w14:textId="77777777" w:rsidR="00CB2383" w:rsidRDefault="00CB238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77777777" w:rsidR="00CB2383" w:rsidRDefault="00CB2383"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AB5026">
          <w:rPr>
            <w:rFonts w:ascii="Times New Roman" w:hAnsi="Times New Roman" w:cs="Times New Roman"/>
            <w:noProof/>
            <w:sz w:val="24"/>
          </w:rPr>
          <w:t>52</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07DA6" w14:textId="77777777" w:rsidR="00675D63" w:rsidRDefault="00675D63" w:rsidP="00773C0A">
      <w:pPr>
        <w:spacing w:line="240" w:lineRule="auto"/>
      </w:pPr>
      <w:r>
        <w:separator/>
      </w:r>
    </w:p>
  </w:footnote>
  <w:footnote w:type="continuationSeparator" w:id="0">
    <w:p w14:paraId="399E2F12" w14:textId="77777777" w:rsidR="00675D63" w:rsidRDefault="00675D63"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445D67EF"/>
    <w:multiLevelType w:val="hybridMultilevel"/>
    <w:tmpl w:val="BA0AB38A"/>
    <w:lvl w:ilvl="0" w:tplc="2C8C4A70">
      <w:start w:val="1"/>
      <w:numFmt w:val="decimal"/>
      <w:pStyle w:val="10"/>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
  </w:num>
  <w:num w:numId="5">
    <w:abstractNumId w:val="9"/>
  </w:num>
  <w:num w:numId="6">
    <w:abstractNumId w:val="30"/>
  </w:num>
  <w:num w:numId="7">
    <w:abstractNumId w:val="6"/>
  </w:num>
  <w:num w:numId="8">
    <w:abstractNumId w:val="11"/>
  </w:num>
  <w:num w:numId="9">
    <w:abstractNumId w:val="31"/>
  </w:num>
  <w:num w:numId="10">
    <w:abstractNumId w:val="39"/>
  </w:num>
  <w:num w:numId="11">
    <w:abstractNumId w:val="19"/>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6"/>
  </w:num>
  <w:num w:numId="18">
    <w:abstractNumId w:val="23"/>
  </w:num>
  <w:num w:numId="19">
    <w:abstractNumId w:val="15"/>
  </w:num>
  <w:num w:numId="20">
    <w:abstractNumId w:val="7"/>
  </w:num>
  <w:num w:numId="21">
    <w:abstractNumId w:val="23"/>
    <w:lvlOverride w:ilvl="0">
      <w:startOverride w:val="1"/>
    </w:lvlOverride>
  </w:num>
  <w:num w:numId="22">
    <w:abstractNumId w:val="20"/>
  </w:num>
  <w:num w:numId="23">
    <w:abstractNumId w:val="8"/>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1"/>
  </w:num>
  <w:num w:numId="34">
    <w:abstractNumId w:val="22"/>
  </w:num>
  <w:num w:numId="35">
    <w:abstractNumId w:val="12"/>
  </w:num>
  <w:num w:numId="36">
    <w:abstractNumId w:val="38"/>
  </w:num>
  <w:num w:numId="37">
    <w:abstractNumId w:val="35"/>
  </w:num>
  <w:num w:numId="38">
    <w:abstractNumId w:val="36"/>
  </w:num>
  <w:num w:numId="39">
    <w:abstractNumId w:val="13"/>
  </w:num>
  <w:num w:numId="40">
    <w:abstractNumId w:val="4"/>
  </w:num>
  <w:num w:numId="41">
    <w:abstractNumId w:val="14"/>
  </w:num>
  <w:num w:numId="42">
    <w:abstractNumId w:val="5"/>
    <w:lvlOverride w:ilvl="0">
      <w:startOverride w:val="2"/>
    </w:lvlOverride>
  </w:num>
  <w:num w:numId="43">
    <w:abstractNumId w:val="29"/>
  </w:num>
  <w:num w:numId="44">
    <w:abstractNumId w:val="27"/>
  </w:num>
  <w:num w:numId="45">
    <w:abstractNumId w:val="37"/>
  </w:num>
  <w:num w:numId="46">
    <w:abstractNumId w:val="32"/>
  </w:num>
  <w:num w:numId="47">
    <w:abstractNumId w:val="3"/>
  </w:num>
  <w:num w:numId="48">
    <w:abstractNumId w:val="10"/>
  </w:num>
  <w:num w:numId="49">
    <w:abstractNumId w:val="16"/>
  </w:num>
  <w:num w:numId="50">
    <w:abstractNumId w:val="24"/>
  </w:num>
  <w:num w:numId="51">
    <w:abstractNumId w:val="17"/>
  </w:num>
  <w:num w:numId="52">
    <w:abstractNumId w:val="25"/>
  </w:num>
  <w:num w:numId="53">
    <w:abstractNumId w:val="39"/>
  </w:num>
  <w:num w:numId="54">
    <w:abstractNumId w:val="34"/>
  </w:num>
  <w:num w:numId="55">
    <w:abstractNumId w:val="18"/>
  </w:num>
  <w:num w:numId="56">
    <w:abstractNumId w:val="33"/>
  </w:num>
  <w:num w:numId="57">
    <w:abstractNumId w:val="5"/>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53B0"/>
    <w:rsid w:val="00027F3A"/>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7D63"/>
    <w:rsid w:val="000F02FA"/>
    <w:rsid w:val="000F19B9"/>
    <w:rsid w:val="000F5878"/>
    <w:rsid w:val="000F64D6"/>
    <w:rsid w:val="001006E6"/>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045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56"/>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6E9F"/>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3BA0"/>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0EBA"/>
    <w:rsid w:val="003717B3"/>
    <w:rsid w:val="00373070"/>
    <w:rsid w:val="00375B2E"/>
    <w:rsid w:val="00375DD2"/>
    <w:rsid w:val="00382993"/>
    <w:rsid w:val="00382D68"/>
    <w:rsid w:val="00382EF0"/>
    <w:rsid w:val="00383602"/>
    <w:rsid w:val="003844E7"/>
    <w:rsid w:val="00384E10"/>
    <w:rsid w:val="00386107"/>
    <w:rsid w:val="00386AB3"/>
    <w:rsid w:val="00387843"/>
    <w:rsid w:val="00387AAE"/>
    <w:rsid w:val="00390F5A"/>
    <w:rsid w:val="00391F84"/>
    <w:rsid w:val="00396A6F"/>
    <w:rsid w:val="003A0FFA"/>
    <w:rsid w:val="003A1254"/>
    <w:rsid w:val="003A22B3"/>
    <w:rsid w:val="003A2875"/>
    <w:rsid w:val="003A3A62"/>
    <w:rsid w:val="003A4085"/>
    <w:rsid w:val="003A41D3"/>
    <w:rsid w:val="003A4544"/>
    <w:rsid w:val="003A480A"/>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3A8E"/>
    <w:rsid w:val="00475398"/>
    <w:rsid w:val="00475722"/>
    <w:rsid w:val="00475831"/>
    <w:rsid w:val="00477674"/>
    <w:rsid w:val="004776F2"/>
    <w:rsid w:val="00482C78"/>
    <w:rsid w:val="00482E64"/>
    <w:rsid w:val="00483766"/>
    <w:rsid w:val="00486359"/>
    <w:rsid w:val="004866BC"/>
    <w:rsid w:val="0048711B"/>
    <w:rsid w:val="0049076F"/>
    <w:rsid w:val="00492A55"/>
    <w:rsid w:val="00493393"/>
    <w:rsid w:val="00493EE9"/>
    <w:rsid w:val="00494ED0"/>
    <w:rsid w:val="004972B9"/>
    <w:rsid w:val="0049734A"/>
    <w:rsid w:val="004979E2"/>
    <w:rsid w:val="004A225F"/>
    <w:rsid w:val="004A2C0A"/>
    <w:rsid w:val="004A3D19"/>
    <w:rsid w:val="004A3D21"/>
    <w:rsid w:val="004A4268"/>
    <w:rsid w:val="004A484E"/>
    <w:rsid w:val="004A5817"/>
    <w:rsid w:val="004A673E"/>
    <w:rsid w:val="004B0EC9"/>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3FC8"/>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1732"/>
    <w:rsid w:val="00551FC8"/>
    <w:rsid w:val="005535AD"/>
    <w:rsid w:val="0055422C"/>
    <w:rsid w:val="00560792"/>
    <w:rsid w:val="00560D10"/>
    <w:rsid w:val="005625CD"/>
    <w:rsid w:val="00563F36"/>
    <w:rsid w:val="00565438"/>
    <w:rsid w:val="005663EC"/>
    <w:rsid w:val="005675EA"/>
    <w:rsid w:val="005709CD"/>
    <w:rsid w:val="00571479"/>
    <w:rsid w:val="00572B80"/>
    <w:rsid w:val="00572B85"/>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0245"/>
    <w:rsid w:val="005D30EB"/>
    <w:rsid w:val="005D3647"/>
    <w:rsid w:val="005E035E"/>
    <w:rsid w:val="005E1530"/>
    <w:rsid w:val="005E18AE"/>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6A2"/>
    <w:rsid w:val="00627FD9"/>
    <w:rsid w:val="00631112"/>
    <w:rsid w:val="00637BA1"/>
    <w:rsid w:val="006418EF"/>
    <w:rsid w:val="00643209"/>
    <w:rsid w:val="00644C3B"/>
    <w:rsid w:val="006470E0"/>
    <w:rsid w:val="0064719D"/>
    <w:rsid w:val="00650EA7"/>
    <w:rsid w:val="00651196"/>
    <w:rsid w:val="006516F1"/>
    <w:rsid w:val="0065447D"/>
    <w:rsid w:val="00655767"/>
    <w:rsid w:val="00655D98"/>
    <w:rsid w:val="00662FCB"/>
    <w:rsid w:val="006633F3"/>
    <w:rsid w:val="0066444D"/>
    <w:rsid w:val="00671879"/>
    <w:rsid w:val="00672432"/>
    <w:rsid w:val="00672895"/>
    <w:rsid w:val="00672F99"/>
    <w:rsid w:val="0067337E"/>
    <w:rsid w:val="00673CE7"/>
    <w:rsid w:val="00675171"/>
    <w:rsid w:val="00675D63"/>
    <w:rsid w:val="00677D47"/>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3B35"/>
    <w:rsid w:val="00725208"/>
    <w:rsid w:val="00726C10"/>
    <w:rsid w:val="007302B3"/>
    <w:rsid w:val="0073401D"/>
    <w:rsid w:val="00735A46"/>
    <w:rsid w:val="00735CAE"/>
    <w:rsid w:val="007360A6"/>
    <w:rsid w:val="00736C02"/>
    <w:rsid w:val="00741882"/>
    <w:rsid w:val="00743147"/>
    <w:rsid w:val="00744A56"/>
    <w:rsid w:val="00745EAC"/>
    <w:rsid w:val="00750C37"/>
    <w:rsid w:val="0075429D"/>
    <w:rsid w:val="00754FCE"/>
    <w:rsid w:val="007550D4"/>
    <w:rsid w:val="007613EB"/>
    <w:rsid w:val="007629D9"/>
    <w:rsid w:val="00764797"/>
    <w:rsid w:val="007659D2"/>
    <w:rsid w:val="00765EB1"/>
    <w:rsid w:val="007729FE"/>
    <w:rsid w:val="00773C0A"/>
    <w:rsid w:val="00774858"/>
    <w:rsid w:val="00775210"/>
    <w:rsid w:val="00775D86"/>
    <w:rsid w:val="00780726"/>
    <w:rsid w:val="00780CC1"/>
    <w:rsid w:val="00785FD4"/>
    <w:rsid w:val="00785FED"/>
    <w:rsid w:val="007861DB"/>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60A"/>
    <w:rsid w:val="007F6954"/>
    <w:rsid w:val="00800A39"/>
    <w:rsid w:val="00800D99"/>
    <w:rsid w:val="00802C8F"/>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C7A9F"/>
    <w:rsid w:val="009D0449"/>
    <w:rsid w:val="009D0956"/>
    <w:rsid w:val="009D46C4"/>
    <w:rsid w:val="009E191F"/>
    <w:rsid w:val="009E305B"/>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5F6C"/>
    <w:rsid w:val="00A30267"/>
    <w:rsid w:val="00A30E6B"/>
    <w:rsid w:val="00A34C35"/>
    <w:rsid w:val="00A35693"/>
    <w:rsid w:val="00A358D3"/>
    <w:rsid w:val="00A35AA6"/>
    <w:rsid w:val="00A36F39"/>
    <w:rsid w:val="00A404DD"/>
    <w:rsid w:val="00A43680"/>
    <w:rsid w:val="00A454A8"/>
    <w:rsid w:val="00A45928"/>
    <w:rsid w:val="00A45FCB"/>
    <w:rsid w:val="00A46AD9"/>
    <w:rsid w:val="00A46FCB"/>
    <w:rsid w:val="00A506DA"/>
    <w:rsid w:val="00A506F3"/>
    <w:rsid w:val="00A51E75"/>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026"/>
    <w:rsid w:val="00AB560B"/>
    <w:rsid w:val="00AB6A44"/>
    <w:rsid w:val="00AB7718"/>
    <w:rsid w:val="00AC0A78"/>
    <w:rsid w:val="00AC1F8C"/>
    <w:rsid w:val="00AC3698"/>
    <w:rsid w:val="00AC4011"/>
    <w:rsid w:val="00AC42A8"/>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0318"/>
    <w:rsid w:val="00B01904"/>
    <w:rsid w:val="00B04D44"/>
    <w:rsid w:val="00B067D1"/>
    <w:rsid w:val="00B07E38"/>
    <w:rsid w:val="00B118BD"/>
    <w:rsid w:val="00B12076"/>
    <w:rsid w:val="00B12382"/>
    <w:rsid w:val="00B211B5"/>
    <w:rsid w:val="00B22D0A"/>
    <w:rsid w:val="00B23D87"/>
    <w:rsid w:val="00B241BB"/>
    <w:rsid w:val="00B24AD1"/>
    <w:rsid w:val="00B27829"/>
    <w:rsid w:val="00B30EBA"/>
    <w:rsid w:val="00B31217"/>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507C"/>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A7CAC"/>
    <w:rsid w:val="00BB3EFC"/>
    <w:rsid w:val="00BB417E"/>
    <w:rsid w:val="00BB63D7"/>
    <w:rsid w:val="00BB791C"/>
    <w:rsid w:val="00BC0197"/>
    <w:rsid w:val="00BC029A"/>
    <w:rsid w:val="00BC6BC5"/>
    <w:rsid w:val="00BC6F3A"/>
    <w:rsid w:val="00BD168C"/>
    <w:rsid w:val="00BD5634"/>
    <w:rsid w:val="00BD5ACD"/>
    <w:rsid w:val="00BD729B"/>
    <w:rsid w:val="00BD7BE3"/>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21DEF"/>
    <w:rsid w:val="00C23453"/>
    <w:rsid w:val="00C2387A"/>
    <w:rsid w:val="00C24581"/>
    <w:rsid w:val="00C24751"/>
    <w:rsid w:val="00C27C97"/>
    <w:rsid w:val="00C3061B"/>
    <w:rsid w:val="00C31453"/>
    <w:rsid w:val="00C32446"/>
    <w:rsid w:val="00C325A0"/>
    <w:rsid w:val="00C33BC7"/>
    <w:rsid w:val="00C3727A"/>
    <w:rsid w:val="00C42BBE"/>
    <w:rsid w:val="00C43774"/>
    <w:rsid w:val="00C44B1A"/>
    <w:rsid w:val="00C44BBC"/>
    <w:rsid w:val="00C473EA"/>
    <w:rsid w:val="00C474A7"/>
    <w:rsid w:val="00C47978"/>
    <w:rsid w:val="00C50BB3"/>
    <w:rsid w:val="00C52589"/>
    <w:rsid w:val="00C52E2E"/>
    <w:rsid w:val="00C547AB"/>
    <w:rsid w:val="00C54D24"/>
    <w:rsid w:val="00C55C4C"/>
    <w:rsid w:val="00C60540"/>
    <w:rsid w:val="00C62DB0"/>
    <w:rsid w:val="00C63063"/>
    <w:rsid w:val="00C63380"/>
    <w:rsid w:val="00C72628"/>
    <w:rsid w:val="00C738FF"/>
    <w:rsid w:val="00C7507C"/>
    <w:rsid w:val="00C7587C"/>
    <w:rsid w:val="00C759D6"/>
    <w:rsid w:val="00C769E9"/>
    <w:rsid w:val="00C8319C"/>
    <w:rsid w:val="00C85DD4"/>
    <w:rsid w:val="00C86FB0"/>
    <w:rsid w:val="00C87930"/>
    <w:rsid w:val="00C90401"/>
    <w:rsid w:val="00C92C5E"/>
    <w:rsid w:val="00C93907"/>
    <w:rsid w:val="00C951A4"/>
    <w:rsid w:val="00C9529C"/>
    <w:rsid w:val="00C96DAC"/>
    <w:rsid w:val="00CA0F5D"/>
    <w:rsid w:val="00CA210C"/>
    <w:rsid w:val="00CA540F"/>
    <w:rsid w:val="00CB0141"/>
    <w:rsid w:val="00CB1E43"/>
    <w:rsid w:val="00CB232C"/>
    <w:rsid w:val="00CB2383"/>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271E"/>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D5C"/>
    <w:rsid w:val="00D531BA"/>
    <w:rsid w:val="00D5491E"/>
    <w:rsid w:val="00D54D97"/>
    <w:rsid w:val="00D56334"/>
    <w:rsid w:val="00D57A96"/>
    <w:rsid w:val="00D60BF6"/>
    <w:rsid w:val="00D615A5"/>
    <w:rsid w:val="00D61930"/>
    <w:rsid w:val="00D64008"/>
    <w:rsid w:val="00D73C56"/>
    <w:rsid w:val="00D77004"/>
    <w:rsid w:val="00D775DA"/>
    <w:rsid w:val="00D77B12"/>
    <w:rsid w:val="00D802EA"/>
    <w:rsid w:val="00D8137B"/>
    <w:rsid w:val="00D839DB"/>
    <w:rsid w:val="00D875E0"/>
    <w:rsid w:val="00D91C55"/>
    <w:rsid w:val="00D91E0A"/>
    <w:rsid w:val="00D92310"/>
    <w:rsid w:val="00D93511"/>
    <w:rsid w:val="00D936B7"/>
    <w:rsid w:val="00D9480B"/>
    <w:rsid w:val="00DA0AFA"/>
    <w:rsid w:val="00DA1EAB"/>
    <w:rsid w:val="00DA32DB"/>
    <w:rsid w:val="00DA52DD"/>
    <w:rsid w:val="00DA7165"/>
    <w:rsid w:val="00DA759D"/>
    <w:rsid w:val="00DB5C24"/>
    <w:rsid w:val="00DC05AC"/>
    <w:rsid w:val="00DC10D2"/>
    <w:rsid w:val="00DC1DDE"/>
    <w:rsid w:val="00DC2B6E"/>
    <w:rsid w:val="00DC2B87"/>
    <w:rsid w:val="00DC2F65"/>
    <w:rsid w:val="00DC34B2"/>
    <w:rsid w:val="00DC6141"/>
    <w:rsid w:val="00DC654E"/>
    <w:rsid w:val="00DC7B98"/>
    <w:rsid w:val="00DC7D9F"/>
    <w:rsid w:val="00DD0C6F"/>
    <w:rsid w:val="00DD1374"/>
    <w:rsid w:val="00DD33CB"/>
    <w:rsid w:val="00DD3445"/>
    <w:rsid w:val="00DD4330"/>
    <w:rsid w:val="00DD4EA6"/>
    <w:rsid w:val="00DD592A"/>
    <w:rsid w:val="00DD61A3"/>
    <w:rsid w:val="00DD6EFB"/>
    <w:rsid w:val="00DE6FE3"/>
    <w:rsid w:val="00DE7596"/>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0EBD"/>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2F74"/>
    <w:rsid w:val="00EB4758"/>
    <w:rsid w:val="00EB70A0"/>
    <w:rsid w:val="00EB7315"/>
    <w:rsid w:val="00EB78CB"/>
    <w:rsid w:val="00EC12B2"/>
    <w:rsid w:val="00EC1FD7"/>
    <w:rsid w:val="00EC231F"/>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2268E"/>
    <w:rsid w:val="00F25C66"/>
    <w:rsid w:val="00F302A6"/>
    <w:rsid w:val="00F3245E"/>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90D"/>
    <w:rsid w:val="00FC309C"/>
    <w:rsid w:val="00FC3BF8"/>
    <w:rsid w:val="00FC4A8F"/>
    <w:rsid w:val="00FC6B66"/>
    <w:rsid w:val="00FD0DE7"/>
    <w:rsid w:val="00FD1429"/>
    <w:rsid w:val="00FD1884"/>
    <w:rsid w:val="00FD39E3"/>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CBE102D6D5A7CE683AF1F2532F2FA1264E5128EA91D4D8504C4F17DC5A737D0D1A25471AE36AT1T0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mfc-reutov@mosreg.ru" TargetMode="Externa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hyperlink" Target="consultantplus://offline/ref=CBE102D6D5A7CE683AF1F2532F2FA1264E5128EA91D4D8504C4F17DC5A737D0D1A25471AE36AT1T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fontTable" Target="fontTable.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CBE102D6D5A7CE683AF1F2532F2FA1264E5128EA91D4D8504C4F17DC5A737D0D1A25471AE36AT1T0H" TargetMode="External"/><Relationship Id="rId4" Type="http://schemas.microsoft.com/office/2007/relationships/stylesWithEffects" Target="stylesWithEffect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8229723-581E-428D-BF4F-BD0847D4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52</Pages>
  <Words>18539</Words>
  <Characters>105676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Коротина О. Е.</cp:lastModifiedBy>
  <cp:revision>5</cp:revision>
  <cp:lastPrinted>2017-06-08T05:13:00Z</cp:lastPrinted>
  <dcterms:created xsi:type="dcterms:W3CDTF">2017-12-15T11:49:00Z</dcterms:created>
  <dcterms:modified xsi:type="dcterms:W3CDTF">2018-01-16T11:23:00Z</dcterms:modified>
</cp:coreProperties>
</file>