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42" w:rsidRPr="00AD2342" w:rsidRDefault="00AD2342" w:rsidP="00AD2342">
      <w:pPr>
        <w:jc w:val="center"/>
        <w:rPr>
          <w:rFonts w:eastAsia="Calibri"/>
          <w:sz w:val="28"/>
          <w:szCs w:val="28"/>
          <w:lang w:eastAsia="en-US"/>
        </w:rPr>
      </w:pPr>
      <w:r w:rsidRPr="00AD2342">
        <w:rPr>
          <w:rFonts w:eastAsia="Calibri"/>
          <w:noProof/>
          <w:sz w:val="28"/>
          <w:szCs w:val="28"/>
        </w:rPr>
        <w:drawing>
          <wp:inline distT="0" distB="0" distL="0" distR="0" wp14:anchorId="1CA1C0BA" wp14:editId="18CEB933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342" w:rsidRPr="00AD2342" w:rsidRDefault="00AD2342" w:rsidP="00AD2342">
      <w:pPr>
        <w:jc w:val="center"/>
        <w:rPr>
          <w:rFonts w:eastAsia="Calibri"/>
          <w:sz w:val="32"/>
          <w:szCs w:val="32"/>
          <w:lang w:eastAsia="en-US"/>
        </w:rPr>
      </w:pPr>
    </w:p>
    <w:p w:rsidR="00AD2342" w:rsidRPr="00AD2342" w:rsidRDefault="00AD2342" w:rsidP="00AD2342">
      <w:pPr>
        <w:jc w:val="center"/>
        <w:rPr>
          <w:rFonts w:eastAsia="Calibri"/>
          <w:sz w:val="32"/>
          <w:szCs w:val="32"/>
          <w:lang w:eastAsia="en-US"/>
        </w:rPr>
      </w:pPr>
    </w:p>
    <w:p w:rsidR="00AD2342" w:rsidRPr="00AD2342" w:rsidRDefault="00AD2342" w:rsidP="00AD2342">
      <w:pPr>
        <w:jc w:val="center"/>
        <w:rPr>
          <w:rFonts w:eastAsia="Calibri"/>
          <w:sz w:val="32"/>
          <w:szCs w:val="32"/>
          <w:lang w:eastAsia="en-US"/>
        </w:rPr>
      </w:pPr>
      <w:r w:rsidRPr="00AD2342">
        <w:rPr>
          <w:rFonts w:eastAsia="Calibri"/>
          <w:sz w:val="32"/>
          <w:szCs w:val="32"/>
          <w:lang w:eastAsia="en-US"/>
        </w:rPr>
        <w:t>АДМИНИСТРАЦИЯ ГОРОДА РЕУТОВ</w:t>
      </w:r>
    </w:p>
    <w:p w:rsidR="00AD2342" w:rsidRPr="00AD2342" w:rsidRDefault="00AD2342" w:rsidP="00AD2342">
      <w:pPr>
        <w:keepNext/>
        <w:spacing w:before="240" w:after="60"/>
        <w:jc w:val="center"/>
        <w:outlineLvl w:val="0"/>
        <w:rPr>
          <w:rFonts w:eastAsia="Calibri"/>
          <w:sz w:val="32"/>
          <w:szCs w:val="32"/>
          <w:lang w:eastAsia="en-US"/>
        </w:rPr>
      </w:pPr>
      <w:r w:rsidRPr="00AD2342">
        <w:rPr>
          <w:rFonts w:eastAsia="Calibri"/>
          <w:sz w:val="32"/>
          <w:szCs w:val="32"/>
          <w:lang w:eastAsia="en-US"/>
        </w:rPr>
        <w:t>ПОСТАНОВЛЕНИЕ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  <w:gridCol w:w="1080"/>
      </w:tblGrid>
      <w:tr w:rsidR="00AD2342" w:rsidRPr="00AD2342" w:rsidTr="00AD2342">
        <w:trPr>
          <w:jc w:val="center"/>
        </w:trPr>
        <w:tc>
          <w:tcPr>
            <w:tcW w:w="522" w:type="dxa"/>
            <w:vAlign w:val="bottom"/>
            <w:hideMark/>
          </w:tcPr>
          <w:p w:rsidR="00AD2342" w:rsidRPr="00AD2342" w:rsidRDefault="00AD2342" w:rsidP="00AD2342">
            <w:pPr>
              <w:jc w:val="center"/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</w:pPr>
            <w:r w:rsidRPr="00AD2342"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2342" w:rsidRPr="00AD2342" w:rsidRDefault="00AD2342" w:rsidP="00AD2342">
            <w:pPr>
              <w:jc w:val="center"/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22</w:t>
            </w:r>
            <w:r w:rsidRPr="00AD2342"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.06.2016</w:t>
            </w:r>
          </w:p>
        </w:tc>
        <w:tc>
          <w:tcPr>
            <w:tcW w:w="431" w:type="dxa"/>
            <w:vAlign w:val="bottom"/>
            <w:hideMark/>
          </w:tcPr>
          <w:p w:rsidR="00AD2342" w:rsidRPr="00AD2342" w:rsidRDefault="00AD2342" w:rsidP="00AD2342">
            <w:pPr>
              <w:jc w:val="center"/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</w:pPr>
            <w:r w:rsidRPr="00AD2342">
              <w:rPr>
                <w:rFonts w:eastAsia="Calibri"/>
                <w:color w:val="000000"/>
                <w:spacing w:val="6"/>
                <w:sz w:val="20"/>
                <w:szCs w:val="28"/>
                <w:lang w:eastAsia="en-US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2342" w:rsidRPr="00AD2342" w:rsidRDefault="00AD2342" w:rsidP="00AD2342">
            <w:pPr>
              <w:ind w:right="-325"/>
              <w:jc w:val="center"/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</w:pPr>
            <w:r w:rsidRPr="00AD2342"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9</w:t>
            </w:r>
            <w:r w:rsidRPr="00AD2342"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  <w:t>- ПАА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342" w:rsidRPr="00AD2342" w:rsidRDefault="00AD2342" w:rsidP="00AD2342">
            <w:pPr>
              <w:jc w:val="center"/>
              <w:rPr>
                <w:rFonts w:eastAsia="Calibri"/>
                <w:i/>
                <w:iCs/>
                <w:color w:val="000000"/>
                <w:spacing w:val="6"/>
                <w:sz w:val="28"/>
                <w:szCs w:val="28"/>
                <w:lang w:eastAsia="en-US"/>
              </w:rPr>
            </w:pPr>
          </w:p>
        </w:tc>
      </w:tr>
    </w:tbl>
    <w:p w:rsidR="008F1067" w:rsidRDefault="008F1067" w:rsidP="00D83E09">
      <w:pPr>
        <w:jc w:val="center"/>
      </w:pPr>
    </w:p>
    <w:p w:rsidR="008F1067" w:rsidRDefault="008F1067" w:rsidP="00D83E09">
      <w:pPr>
        <w:jc w:val="center"/>
      </w:pPr>
    </w:p>
    <w:p w:rsidR="008F1067" w:rsidRDefault="008F1067" w:rsidP="00D83E09">
      <w:pPr>
        <w:jc w:val="center"/>
      </w:pPr>
    </w:p>
    <w:p w:rsidR="008F1067" w:rsidRDefault="008F1067" w:rsidP="00D83E09">
      <w:pPr>
        <w:jc w:val="center"/>
      </w:pPr>
    </w:p>
    <w:p w:rsidR="008F1067" w:rsidRDefault="008F1067" w:rsidP="00D83E09">
      <w:pPr>
        <w:jc w:val="center"/>
      </w:pPr>
    </w:p>
    <w:p w:rsidR="00D83E09" w:rsidRDefault="00D83E09" w:rsidP="00D83E09">
      <w:pPr>
        <w:jc w:val="center"/>
      </w:pPr>
      <w:r>
        <w:t>Об утверждении</w:t>
      </w:r>
      <w:r w:rsidR="008F1067">
        <w:t xml:space="preserve"> Порядк</w:t>
      </w:r>
      <w:r w:rsidR="00024AF8">
        <w:t>а</w:t>
      </w:r>
      <w:r w:rsidR="008F1067">
        <w:t xml:space="preserve"> осуществлен</w:t>
      </w:r>
      <w:bookmarkStart w:id="0" w:name="_GoBack"/>
      <w:bookmarkEnd w:id="0"/>
      <w:r w:rsidR="008F1067">
        <w:t>ия бюджетных полномочий главными администраторами (администраторами) доходов бюджетов бюджетной системы Российской Федерации, являющимися органами местного самоуправления города Реутов и (или</w:t>
      </w:r>
      <w:r w:rsidR="008F1067" w:rsidRPr="0028465C">
        <w:t>) находящимися в их ведении каз</w:t>
      </w:r>
      <w:r w:rsidR="008F1067">
        <w:t>ё</w:t>
      </w:r>
      <w:r w:rsidR="008F1067" w:rsidRPr="0028465C">
        <w:t>нными учреждениями</w:t>
      </w:r>
      <w:r w:rsidR="008F1067">
        <w:t xml:space="preserve"> города Реутов</w:t>
      </w:r>
    </w:p>
    <w:p w:rsidR="00D83E09" w:rsidRDefault="00D83E09" w:rsidP="00D83E09">
      <w:pPr>
        <w:jc w:val="center"/>
      </w:pPr>
    </w:p>
    <w:p w:rsidR="00D83E09" w:rsidRDefault="00D83E09" w:rsidP="00D83E09">
      <w:pPr>
        <w:jc w:val="center"/>
      </w:pPr>
    </w:p>
    <w:p w:rsidR="00D83E09" w:rsidRDefault="00D83E09" w:rsidP="00D83E09">
      <w:pPr>
        <w:ind w:firstLine="708"/>
        <w:jc w:val="both"/>
      </w:pPr>
      <w:r>
        <w:t>В соответствии со статьями 160.1 и 160.2-1 Бюджетного Кодекса Российской Федерации, постановляю:</w:t>
      </w:r>
    </w:p>
    <w:p w:rsidR="008F1067" w:rsidRDefault="008F1067" w:rsidP="00D83E09">
      <w:pPr>
        <w:ind w:firstLine="708"/>
        <w:jc w:val="both"/>
      </w:pPr>
    </w:p>
    <w:p w:rsidR="00D83E09" w:rsidRDefault="00D83E09" w:rsidP="00F62171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Утвердить Порядок осуществления бюджетных полномочий главными администраторами (администраторами) доходов бюджетов бюджетной системы Российской Федерации, являющимися органами местного самоуправления города Реутов и (или</w:t>
      </w:r>
      <w:r w:rsidRPr="0028465C">
        <w:t>) находящимися в их ведении каз</w:t>
      </w:r>
      <w:r w:rsidR="008F1067">
        <w:t>ё</w:t>
      </w:r>
      <w:r w:rsidRPr="0028465C">
        <w:t>нными учреждениями</w:t>
      </w:r>
      <w:r>
        <w:t xml:space="preserve"> города </w:t>
      </w:r>
      <w:r w:rsidR="00F62171">
        <w:t>Реутов (прилагается)</w:t>
      </w:r>
      <w:r>
        <w:t>.</w:t>
      </w:r>
    </w:p>
    <w:p w:rsidR="00D83E09" w:rsidRDefault="00D83E09" w:rsidP="00F62171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Признать утратившим силу Постановление Главы города Реутов от 16.07.2008 №</w:t>
      </w:r>
      <w:r w:rsidR="00F62171">
        <w:t> 385-П «</w:t>
      </w:r>
      <w:r w:rsidR="00F62171" w:rsidRPr="00F62171">
        <w:t>О порядке осуществления в городском округе Реутов бюджетных полномочий Главными администраторами (администраторами) доходов городского бюджета</w:t>
      </w:r>
      <w:r w:rsidR="00F62171">
        <w:t>».</w:t>
      </w:r>
    </w:p>
    <w:p w:rsidR="00D83E09" w:rsidRDefault="00D83E09" w:rsidP="00F62171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Отделу по работе со СМИ и рекламе Администрации города Реутов</w:t>
      </w:r>
      <w:r w:rsidR="008F1067">
        <w:t xml:space="preserve"> </w:t>
      </w:r>
      <w:r>
        <w:t>опубликовать настоящее постановление в газете «</w:t>
      </w:r>
      <w:proofErr w:type="spellStart"/>
      <w:r>
        <w:t>Реут</w:t>
      </w:r>
      <w:proofErr w:type="spellEnd"/>
      <w:r>
        <w:t>» и разместить на официальном сайте Администрации города Реутов.</w:t>
      </w:r>
    </w:p>
    <w:p w:rsidR="00D83E09" w:rsidRDefault="00D83E09" w:rsidP="00F62171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Контроль за исполнением Постановления возложить на Первого Заместителя Главы Администрации Н.Н. Ковалева</w:t>
      </w:r>
      <w:r w:rsidR="00C21E5D">
        <w:t>.</w:t>
      </w:r>
    </w:p>
    <w:p w:rsidR="00C21E5D" w:rsidRDefault="00C21E5D" w:rsidP="00D83E09">
      <w:pPr>
        <w:ind w:firstLine="360"/>
        <w:jc w:val="both"/>
      </w:pPr>
    </w:p>
    <w:p w:rsidR="00C21E5D" w:rsidRDefault="00C21E5D" w:rsidP="00D83E09">
      <w:pPr>
        <w:ind w:firstLine="360"/>
        <w:jc w:val="both"/>
      </w:pPr>
    </w:p>
    <w:p w:rsidR="00C21E5D" w:rsidRDefault="00C21E5D" w:rsidP="00D83E09">
      <w:pPr>
        <w:ind w:firstLine="360"/>
        <w:jc w:val="both"/>
      </w:pPr>
    </w:p>
    <w:p w:rsidR="00C21E5D" w:rsidRDefault="00C21E5D" w:rsidP="00D83E09">
      <w:pPr>
        <w:ind w:firstLine="360"/>
        <w:jc w:val="both"/>
      </w:pPr>
    </w:p>
    <w:p w:rsidR="00C21E5D" w:rsidRDefault="00C21E5D" w:rsidP="00C21E5D">
      <w:pPr>
        <w:jc w:val="both"/>
      </w:pPr>
      <w:r>
        <w:t>Глава города</w:t>
      </w:r>
      <w:r w:rsidR="008F1067">
        <w:tab/>
      </w:r>
      <w:r w:rsidR="008F1067">
        <w:tab/>
      </w:r>
      <w:r w:rsidR="008F1067">
        <w:tab/>
      </w:r>
      <w:r w:rsidR="008F1067">
        <w:tab/>
      </w:r>
      <w:r w:rsidR="008F1067">
        <w:tab/>
      </w:r>
      <w:r w:rsidR="008F1067">
        <w:tab/>
      </w:r>
      <w:r w:rsidR="008F1067">
        <w:tab/>
      </w:r>
      <w:r w:rsidR="008F1067">
        <w:tab/>
      </w:r>
      <w:r w:rsidR="008F1067">
        <w:tab/>
      </w:r>
      <w:r w:rsidR="008F1067">
        <w:tab/>
      </w:r>
      <w:r>
        <w:t>С.Г. Юров</w:t>
      </w:r>
    </w:p>
    <w:p w:rsidR="0022283D" w:rsidRDefault="008F1067" w:rsidP="0022283D">
      <w:r>
        <w:br w:type="page"/>
      </w:r>
    </w:p>
    <w:p w:rsidR="008F1067" w:rsidRDefault="008F1067" w:rsidP="008F1067">
      <w:pPr>
        <w:ind w:left="5529"/>
      </w:pPr>
      <w:r>
        <w:lastRenderedPageBreak/>
        <w:t>Приложение</w:t>
      </w:r>
    </w:p>
    <w:p w:rsidR="008F1067" w:rsidRDefault="008F1067" w:rsidP="008F1067">
      <w:pPr>
        <w:ind w:left="5529"/>
      </w:pPr>
      <w:r>
        <w:t>к Постановлению Администрации</w:t>
      </w:r>
    </w:p>
    <w:p w:rsidR="008F1067" w:rsidRDefault="008F1067" w:rsidP="008F1067">
      <w:pPr>
        <w:ind w:left="5529"/>
      </w:pPr>
      <w:r>
        <w:t xml:space="preserve">города Реутов </w:t>
      </w:r>
    </w:p>
    <w:p w:rsidR="008F1067" w:rsidRDefault="008F1067" w:rsidP="008F1067">
      <w:pPr>
        <w:ind w:left="5529"/>
      </w:pPr>
    </w:p>
    <w:p w:rsidR="008F1067" w:rsidRDefault="008F1067" w:rsidP="008F1067">
      <w:pPr>
        <w:ind w:left="5529"/>
      </w:pPr>
      <w:r>
        <w:t>от _______________ № _________</w:t>
      </w:r>
    </w:p>
    <w:p w:rsidR="008F1067" w:rsidRDefault="008F1067" w:rsidP="00AC50AA">
      <w:pPr>
        <w:jc w:val="center"/>
      </w:pPr>
    </w:p>
    <w:p w:rsidR="008F1067" w:rsidRDefault="008F1067" w:rsidP="00AC50AA">
      <w:pPr>
        <w:jc w:val="center"/>
      </w:pPr>
    </w:p>
    <w:p w:rsidR="00323C2F" w:rsidRDefault="008F1067" w:rsidP="00AC50AA">
      <w:pPr>
        <w:jc w:val="center"/>
      </w:pPr>
      <w:r>
        <w:t>Порядок</w:t>
      </w:r>
    </w:p>
    <w:p w:rsidR="00D65AFB" w:rsidRDefault="008F1067" w:rsidP="00AC50AA">
      <w:pPr>
        <w:jc w:val="center"/>
      </w:pPr>
      <w:r>
        <w:t>осуществления бюджетных полномочий главными администраторами (администраторами) доходов бюджетов бюджетной системы Российской Федерации, являющимися органами местного самоуправления города Реутов и (или</w:t>
      </w:r>
      <w:r w:rsidRPr="0028465C">
        <w:t>) находящимися в их ведении каз</w:t>
      </w:r>
      <w:r>
        <w:t>ё</w:t>
      </w:r>
      <w:r w:rsidRPr="0028465C">
        <w:t>нными учреждениями</w:t>
      </w:r>
      <w:r>
        <w:t xml:space="preserve"> города Реутов</w:t>
      </w:r>
    </w:p>
    <w:p w:rsidR="00AC50AA" w:rsidRDefault="00AC50AA" w:rsidP="00AC50AA">
      <w:pPr>
        <w:jc w:val="center"/>
      </w:pPr>
    </w:p>
    <w:p w:rsidR="00AC50AA" w:rsidRDefault="00AC50AA" w:rsidP="00AC50AA">
      <w:pPr>
        <w:jc w:val="center"/>
      </w:pPr>
    </w:p>
    <w:p w:rsidR="00F70846" w:rsidRPr="0028465C" w:rsidRDefault="00163A68" w:rsidP="008F1067">
      <w:pPr>
        <w:ind w:firstLine="709"/>
        <w:jc w:val="both"/>
      </w:pPr>
      <w:r>
        <w:t xml:space="preserve">1. </w:t>
      </w:r>
      <w:r w:rsidR="00AC50AA">
        <w:t xml:space="preserve">Настоящий Порядок </w:t>
      </w:r>
      <w:r w:rsidR="00F70846">
        <w:t>распространяется на отношения, возникающие при администрировании главными администраторами (администраторами) доходов бюджет</w:t>
      </w:r>
      <w:r w:rsidR="00D82D17">
        <w:t>ов бюджетной Российской Федерации, являющимися органами местного самоуправления города Реутов и (или) находящимися в их ведении казенными учреждениями города Реутов</w:t>
      </w:r>
      <w:r w:rsidR="00D82D17" w:rsidRPr="0028465C">
        <w:t xml:space="preserve"> </w:t>
      </w:r>
      <w:r w:rsidR="00573A31" w:rsidRPr="0028465C">
        <w:t>(далее – главными администраторами доходов бюджета)</w:t>
      </w:r>
      <w:r w:rsidR="0044649C">
        <w:t xml:space="preserve"> доходов бюджета города Реутов.</w:t>
      </w:r>
    </w:p>
    <w:p w:rsidR="00573A31" w:rsidRPr="0028465C" w:rsidRDefault="00163A68" w:rsidP="008F1067">
      <w:pPr>
        <w:tabs>
          <w:tab w:val="left" w:pos="1080"/>
        </w:tabs>
        <w:ind w:firstLine="709"/>
        <w:jc w:val="both"/>
      </w:pPr>
      <w:r>
        <w:t xml:space="preserve">2. </w:t>
      </w:r>
      <w:r w:rsidR="00573A31" w:rsidRPr="0028465C">
        <w:t>Главные администраторы доходов бюджета:</w:t>
      </w:r>
    </w:p>
    <w:p w:rsidR="00163A68" w:rsidRDefault="004E0338" w:rsidP="008F1067">
      <w:pPr>
        <w:ind w:firstLine="709"/>
        <w:jc w:val="both"/>
      </w:pPr>
      <w:r>
        <w:t xml:space="preserve">а) </w:t>
      </w:r>
      <w:r w:rsidR="00573A31">
        <w:t xml:space="preserve">формируют </w:t>
      </w:r>
      <w:r w:rsidR="0044649C">
        <w:t>перечень подведомственных ему администраторов доходов бюджета</w:t>
      </w:r>
      <w:r w:rsidR="00885A97" w:rsidRPr="00885A97">
        <w:t>;</w:t>
      </w:r>
      <w:r w:rsidR="009169DF">
        <w:t xml:space="preserve"> </w:t>
      </w:r>
    </w:p>
    <w:p w:rsidR="00163A68" w:rsidRDefault="004E0338" w:rsidP="008F1067">
      <w:pPr>
        <w:ind w:firstLine="709"/>
        <w:jc w:val="both"/>
      </w:pPr>
      <w:r>
        <w:t xml:space="preserve">б) </w:t>
      </w:r>
      <w:r w:rsidR="00402138">
        <w:t>представляю</w:t>
      </w:r>
      <w:r w:rsidR="0044649C">
        <w:t>т сведения, необходимые для составления среднесрочного финансового плана и (или) проекта бюджета;</w:t>
      </w:r>
    </w:p>
    <w:p w:rsidR="00163A68" w:rsidRDefault="004E0338" w:rsidP="008F1067">
      <w:pPr>
        <w:ind w:firstLine="709"/>
        <w:jc w:val="both"/>
      </w:pPr>
      <w:r>
        <w:t xml:space="preserve">в) </w:t>
      </w:r>
      <w:r w:rsidR="0044649C" w:rsidRPr="0044649C">
        <w:t>представля</w:t>
      </w:r>
      <w:r w:rsidR="00402138">
        <w:t>ю</w:t>
      </w:r>
      <w:r w:rsidR="0044649C" w:rsidRPr="0044649C">
        <w:t>т сведения для составления и ведения кассового плана;</w:t>
      </w:r>
    </w:p>
    <w:p w:rsidR="0044649C" w:rsidRPr="0044649C" w:rsidRDefault="004E0338" w:rsidP="008F1067">
      <w:pPr>
        <w:ind w:firstLine="709"/>
        <w:jc w:val="both"/>
      </w:pPr>
      <w:r>
        <w:t xml:space="preserve">г) </w:t>
      </w:r>
      <w:r w:rsidR="0044649C" w:rsidRPr="0044649C">
        <w:t>формиру</w:t>
      </w:r>
      <w:r w:rsidR="00402138">
        <w:t>ю</w:t>
      </w:r>
      <w:r w:rsidR="0044649C" w:rsidRPr="0044649C">
        <w:t>т и представля</w:t>
      </w:r>
      <w:r w:rsidR="00402138">
        <w:t>ю</w:t>
      </w:r>
      <w:r w:rsidR="0044649C" w:rsidRPr="0044649C">
        <w:t>т бюджетную отчетность главного администратора доходов бюджета;</w:t>
      </w:r>
    </w:p>
    <w:p w:rsidR="0044649C" w:rsidRPr="0044649C" w:rsidRDefault="004E0338" w:rsidP="008F1067">
      <w:pPr>
        <w:autoSpaceDE w:val="0"/>
        <w:autoSpaceDN w:val="0"/>
        <w:adjustRightInd w:val="0"/>
        <w:ind w:firstLine="709"/>
        <w:jc w:val="both"/>
      </w:pPr>
      <w:r>
        <w:t xml:space="preserve">д) </w:t>
      </w:r>
      <w:r w:rsidR="0044649C" w:rsidRPr="0044649C">
        <w:t>вед</w:t>
      </w:r>
      <w:r w:rsidR="00402138">
        <w:t>у</w:t>
      </w:r>
      <w:r w:rsidR="0044649C" w:rsidRPr="0044649C">
        <w:t>т реестр источников доходов бюджета по закрепленным за ним</w:t>
      </w:r>
      <w:r w:rsidR="00402138">
        <w:t>и</w:t>
      </w:r>
      <w:r w:rsidR="0044649C" w:rsidRPr="0044649C">
        <w:t xml:space="preserve"> источникам доходов на основании перечня источников доходов бюджетов бюджетной системы Российской Федерации;</w:t>
      </w:r>
    </w:p>
    <w:p w:rsidR="0044649C" w:rsidRPr="0044649C" w:rsidRDefault="004E0338" w:rsidP="008F1067">
      <w:pPr>
        <w:autoSpaceDE w:val="0"/>
        <w:autoSpaceDN w:val="0"/>
        <w:adjustRightInd w:val="0"/>
        <w:ind w:firstLine="709"/>
        <w:jc w:val="both"/>
      </w:pPr>
      <w:r>
        <w:t xml:space="preserve">е) </w:t>
      </w:r>
      <w:r w:rsidR="0044649C" w:rsidRPr="0044649C">
        <w:t>утвержда</w:t>
      </w:r>
      <w:r w:rsidR="00402138">
        <w:t>ю</w:t>
      </w:r>
      <w:r w:rsidR="0044649C" w:rsidRPr="0044649C">
        <w:t>т методику прогнозирования поступлений доходов в</w:t>
      </w:r>
      <w:r w:rsidR="00163A68">
        <w:t xml:space="preserve"> бюджет</w:t>
      </w:r>
      <w:r w:rsidR="0044649C" w:rsidRPr="0044649C">
        <w:t>;</w:t>
      </w:r>
    </w:p>
    <w:p w:rsidR="0044649C" w:rsidRDefault="004E0338" w:rsidP="008F1067">
      <w:pPr>
        <w:autoSpaceDE w:val="0"/>
        <w:autoSpaceDN w:val="0"/>
        <w:adjustRightInd w:val="0"/>
        <w:ind w:firstLine="709"/>
        <w:jc w:val="both"/>
      </w:pPr>
      <w:r>
        <w:t xml:space="preserve">ж) </w:t>
      </w:r>
      <w:r w:rsidR="0044649C" w:rsidRPr="0044649C">
        <w:t>осуществля</w:t>
      </w:r>
      <w:r w:rsidR="00402138">
        <w:t>ю</w:t>
      </w:r>
      <w:r w:rsidR="0044649C" w:rsidRPr="0044649C">
        <w:t xml:space="preserve">т иные бюджетные полномочия, установленные </w:t>
      </w:r>
      <w:r w:rsidR="00402138">
        <w:t>Бюджетным</w:t>
      </w:r>
      <w:r w:rsidR="0044649C" w:rsidRPr="0044649C">
        <w:t xml:space="preserve"> Кодексом </w:t>
      </w:r>
      <w:r w:rsidR="00FD0D83">
        <w:t xml:space="preserve">Российской Федерации и </w:t>
      </w:r>
      <w:r w:rsidR="0044649C" w:rsidRPr="0044649C">
        <w:t>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63A68" w:rsidRDefault="00163A68" w:rsidP="008F1067">
      <w:pPr>
        <w:autoSpaceDE w:val="0"/>
        <w:autoSpaceDN w:val="0"/>
        <w:adjustRightInd w:val="0"/>
        <w:ind w:firstLine="709"/>
        <w:jc w:val="both"/>
      </w:pPr>
      <w:r>
        <w:t xml:space="preserve">3. Главные администраторы доходов бюджета, не имеющие в своем ведении администраторов доходов бюджета, исполняют бюджетные полномочия администраторов </w:t>
      </w:r>
      <w:r w:rsidR="00712829">
        <w:t xml:space="preserve">доходов бюджета, установленные </w:t>
      </w:r>
      <w:r w:rsidR="00FD0D83">
        <w:t>настоящим Порядком</w:t>
      </w:r>
      <w:r w:rsidR="00712829">
        <w:t>.</w:t>
      </w:r>
    </w:p>
    <w:p w:rsidR="005E23CD" w:rsidRDefault="005E23CD" w:rsidP="008F1067">
      <w:pPr>
        <w:ind w:firstLine="709"/>
        <w:jc w:val="both"/>
      </w:pPr>
      <w:r>
        <w:t>4.</w:t>
      </w:r>
      <w:r w:rsidR="008F1067">
        <w:t xml:space="preserve"> </w:t>
      </w:r>
      <w:r w:rsidR="004E0338">
        <w:t>А</w:t>
      </w:r>
      <w:r>
        <w:t xml:space="preserve">дминистраторы доходов бюджета </w:t>
      </w:r>
      <w:r w:rsidR="004E0338">
        <w:t>обладают</w:t>
      </w:r>
      <w:r>
        <w:t xml:space="preserve"> следующими бюджетными полномочиями:</w:t>
      </w:r>
    </w:p>
    <w:p w:rsidR="005E23CD" w:rsidRDefault="004E0338" w:rsidP="008F1067">
      <w:pPr>
        <w:ind w:firstLine="709"/>
        <w:jc w:val="both"/>
      </w:pPr>
      <w:r>
        <w:t>а) осуществля</w:t>
      </w:r>
      <w:r w:rsidR="00492D5E">
        <w:t>ю</w:t>
      </w:r>
      <w:r>
        <w:t xml:space="preserve">т </w:t>
      </w:r>
      <w:r w:rsidR="005E23CD">
        <w:t>начисление, учет и контроль за правильностью исчисления, полнотой и своевременностью</w:t>
      </w:r>
      <w:r w:rsidR="00CD65A8">
        <w:t xml:space="preserve"> осуществления платежей в бюджет, пеней и штрафов по ним;</w:t>
      </w:r>
    </w:p>
    <w:p w:rsidR="00CD65A8" w:rsidRDefault="00CD65A8" w:rsidP="008F1067">
      <w:pPr>
        <w:ind w:firstLine="709"/>
        <w:jc w:val="both"/>
      </w:pPr>
      <w:r>
        <w:t>б)</w:t>
      </w:r>
      <w:r w:rsidR="004E0338">
        <w:t xml:space="preserve"> </w:t>
      </w:r>
      <w:r w:rsidR="00492D5E">
        <w:t>осуществляю</w:t>
      </w:r>
      <w:r w:rsidR="004E0338">
        <w:t>т</w:t>
      </w:r>
      <w:r>
        <w:t xml:space="preserve"> взыскание задолженности по платежам в бюджет, пеней и штрафов;</w:t>
      </w:r>
    </w:p>
    <w:p w:rsidR="00CD65A8" w:rsidRDefault="00CD65A8" w:rsidP="008F1067">
      <w:pPr>
        <w:ind w:firstLine="709"/>
        <w:jc w:val="both"/>
      </w:pPr>
      <w:r>
        <w:t>в) прин</w:t>
      </w:r>
      <w:r w:rsidR="004E0338">
        <w:t>има</w:t>
      </w:r>
      <w:r w:rsidR="00492D5E">
        <w:t>ю</w:t>
      </w:r>
      <w:r w:rsidR="004E0338">
        <w:t>т</w:t>
      </w:r>
      <w:r>
        <w:t xml:space="preserve"> решени</w:t>
      </w:r>
      <w:r w:rsidR="004E0338">
        <w:t>е</w:t>
      </w:r>
      <w:r>
        <w:t xml:space="preserve">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</w:t>
      </w:r>
      <w:r w:rsidR="004E0338">
        <w:t>я</w:t>
      </w:r>
      <w:r w:rsidR="00492D5E">
        <w:t>ю</w:t>
      </w:r>
      <w:r w:rsidR="004E0338">
        <w:t>т поручение</w:t>
      </w:r>
      <w:r>
        <w:t xml:space="preserve"> в </w:t>
      </w:r>
      <w:r w:rsidR="00492D5E">
        <w:t>У</w:t>
      </w:r>
      <w:r>
        <w:t>правление Федерального Казначейства по Московской области для осуществления возврата в установленном порядке;</w:t>
      </w:r>
    </w:p>
    <w:p w:rsidR="00116B2D" w:rsidRDefault="00116B2D" w:rsidP="008F1067">
      <w:pPr>
        <w:ind w:firstLine="709"/>
        <w:jc w:val="both"/>
      </w:pPr>
      <w:r>
        <w:t>г) прин</w:t>
      </w:r>
      <w:r w:rsidR="00492D5E">
        <w:t>имают решение</w:t>
      </w:r>
      <w:r>
        <w:t xml:space="preserve"> о зачете (уточнении) платежей в бюджет и представл</w:t>
      </w:r>
      <w:r w:rsidR="00492D5E">
        <w:t>яют</w:t>
      </w:r>
      <w:r w:rsidR="008F1067">
        <w:t xml:space="preserve"> </w:t>
      </w:r>
      <w:r>
        <w:t>уведомлени</w:t>
      </w:r>
      <w:r w:rsidR="00492D5E">
        <w:t>е</w:t>
      </w:r>
      <w:r>
        <w:t xml:space="preserve"> в Управление Федерального казначейства по Московской области;</w:t>
      </w:r>
    </w:p>
    <w:p w:rsidR="00492D5E" w:rsidRDefault="00492D5E" w:rsidP="008F1067">
      <w:pPr>
        <w:ind w:firstLine="709"/>
        <w:jc w:val="both"/>
      </w:pPr>
      <w:r>
        <w:lastRenderedPageBreak/>
        <w:t>д) формируют сведения и бюджетную отчетность, необходимую</w:t>
      </w:r>
      <w:r w:rsidR="008F1067">
        <w:t xml:space="preserve"> </w:t>
      </w:r>
      <w:r>
        <w:t>для осуществления полномочий соответствующего главного администратора доходов бюджета</w:t>
      </w:r>
      <w:r w:rsidRPr="00492D5E">
        <w:t>;</w:t>
      </w:r>
    </w:p>
    <w:p w:rsidR="00492D5E" w:rsidRPr="00492D5E" w:rsidRDefault="00492D5E" w:rsidP="008F1067">
      <w:pPr>
        <w:autoSpaceDE w:val="0"/>
        <w:autoSpaceDN w:val="0"/>
        <w:adjustRightInd w:val="0"/>
        <w:ind w:firstLine="709"/>
        <w:jc w:val="both"/>
      </w:pPr>
      <w:r>
        <w:t xml:space="preserve">е) </w:t>
      </w:r>
      <w:r w:rsidRPr="00492D5E">
        <w:t>предоставля</w:t>
      </w:r>
      <w:r>
        <w:t>ю</w:t>
      </w:r>
      <w:r w:rsidRPr="00492D5E">
        <w:t xml:space="preserve">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6" w:history="1">
        <w:r w:rsidRPr="00492D5E">
          <w:t>законом</w:t>
        </w:r>
      </w:hyperlink>
      <w:r w:rsidRPr="00492D5E">
        <w:t xml:space="preserve"> от 27 июля 2010 года N 210-ФЗ "Об организации предоставления государственных и муниципальных услуг";</w:t>
      </w:r>
    </w:p>
    <w:p w:rsidR="009D1222" w:rsidRPr="009D1222" w:rsidRDefault="009D1222" w:rsidP="008F1067">
      <w:pPr>
        <w:pStyle w:val="ConsPlusNormal"/>
        <w:ind w:firstLine="709"/>
        <w:jc w:val="both"/>
        <w:rPr>
          <w:szCs w:val="24"/>
        </w:rPr>
      </w:pPr>
      <w:r>
        <w:t xml:space="preserve">ж) </w:t>
      </w:r>
      <w:r w:rsidRPr="009D1222">
        <w:rPr>
          <w:szCs w:val="24"/>
        </w:rPr>
        <w:t>принимает решение о признании безнадежной к взысканию задолженности по платежам в бюджет;</w:t>
      </w:r>
    </w:p>
    <w:p w:rsidR="008E12B0" w:rsidRDefault="009D1222" w:rsidP="008F1067">
      <w:pPr>
        <w:ind w:firstLine="709"/>
        <w:jc w:val="both"/>
      </w:pPr>
      <w:r>
        <w:t>з</w:t>
      </w:r>
      <w:r w:rsidR="000B2847">
        <w:t xml:space="preserve">) </w:t>
      </w:r>
      <w:r w:rsidR="008E12B0">
        <w:t>уточн</w:t>
      </w:r>
      <w:r>
        <w:t>яют</w:t>
      </w:r>
      <w:r w:rsidR="008E12B0">
        <w:t xml:space="preserve"> невыясненны</w:t>
      </w:r>
      <w:r>
        <w:t>е</w:t>
      </w:r>
      <w:r w:rsidR="008E12B0">
        <w:t xml:space="preserve"> поступлени</w:t>
      </w:r>
      <w:r>
        <w:t>я</w:t>
      </w:r>
      <w:r w:rsidR="008E12B0">
        <w:t xml:space="preserve"> в соответствии </w:t>
      </w:r>
      <w:r w:rsidR="004654D2">
        <w:t>с действующим законодательством</w:t>
      </w:r>
      <w:r w:rsidR="004654D2" w:rsidRPr="004654D2">
        <w:t>;</w:t>
      </w:r>
    </w:p>
    <w:p w:rsidR="004654D2" w:rsidRPr="004654D2" w:rsidRDefault="004654D2" w:rsidP="008F1067">
      <w:pPr>
        <w:autoSpaceDE w:val="0"/>
        <w:autoSpaceDN w:val="0"/>
        <w:adjustRightInd w:val="0"/>
        <w:ind w:firstLine="709"/>
        <w:jc w:val="both"/>
      </w:pPr>
      <w:r>
        <w:t xml:space="preserve">и) </w:t>
      </w:r>
      <w:r w:rsidRPr="0044649C">
        <w:t>осуществля</w:t>
      </w:r>
      <w:r>
        <w:t>ю</w:t>
      </w:r>
      <w:r w:rsidRPr="0044649C">
        <w:t xml:space="preserve">т иные бюджетные полномочия, установленные </w:t>
      </w:r>
      <w:r>
        <w:t>Бюджетным</w:t>
      </w:r>
      <w:r w:rsidRPr="0044649C">
        <w:t xml:space="preserve"> Кодексом </w:t>
      </w:r>
      <w:r>
        <w:t xml:space="preserve">Российской Федерации и </w:t>
      </w:r>
      <w:r w:rsidRPr="0044649C">
        <w:t>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60C12" w:rsidRDefault="008E12B0" w:rsidP="008F1067">
      <w:pPr>
        <w:ind w:firstLine="709"/>
        <w:jc w:val="both"/>
      </w:pPr>
      <w:r>
        <w:t>5.</w:t>
      </w:r>
      <w:r w:rsidR="009D1222">
        <w:t xml:space="preserve"> </w:t>
      </w:r>
      <w:r w:rsidR="00C60C12">
        <w:t>Главные администраторы (администраторы) доходов бюджета не позднее</w:t>
      </w:r>
      <w:r w:rsidR="008F1067">
        <w:t xml:space="preserve"> </w:t>
      </w:r>
      <w:r w:rsidR="009D1222">
        <w:t>25</w:t>
      </w:r>
      <w:r w:rsidR="00C60C12">
        <w:t xml:space="preserve"> </w:t>
      </w:r>
      <w:r w:rsidR="009D1222">
        <w:t>декабря текущего</w:t>
      </w:r>
      <w:r w:rsidR="00C60C12">
        <w:t xml:space="preserve"> года представляют в Управление Федерального казначейства по Московской области </w:t>
      </w:r>
      <w:r w:rsidR="009D1222">
        <w:t xml:space="preserve">копии правовых актов о закреплении перечней администрируемых доходов бюджета, полномочия по администрированию которых они осуществляют в очередном финансовом году. </w:t>
      </w:r>
    </w:p>
    <w:p w:rsidR="00AA523E" w:rsidRPr="0028465C" w:rsidRDefault="00C60C12" w:rsidP="008F1067">
      <w:pPr>
        <w:ind w:firstLine="709"/>
        <w:jc w:val="both"/>
      </w:pPr>
      <w:r>
        <w:t>6.</w:t>
      </w:r>
      <w:r w:rsidR="008F1067">
        <w:t xml:space="preserve"> </w:t>
      </w:r>
      <w:r>
        <w:t xml:space="preserve">Главные администраторы (администраторы) доходов бюджета в двухнедельный срок со дня изменения их полномочий по составу и (или) функциям в части взимания доходов обязаны доводить указанную информацию до органа, осуществляющего </w:t>
      </w:r>
      <w:r w:rsidRPr="00EC233E">
        <w:t xml:space="preserve">исполнение бюджета города </w:t>
      </w:r>
      <w:proofErr w:type="gramStart"/>
      <w:r w:rsidRPr="00EC233E">
        <w:t>Реутов</w:t>
      </w:r>
      <w:r w:rsidR="00C21E5D">
        <w:t>.</w:t>
      </w:r>
      <w:r w:rsidRPr="00EC233E">
        <w:rPr>
          <w:color w:val="FFFFFF"/>
        </w:rPr>
        <w:t>.</w:t>
      </w:r>
      <w:proofErr w:type="gramEnd"/>
      <w:r w:rsidR="008F1067">
        <w:t xml:space="preserve"> </w:t>
      </w:r>
    </w:p>
    <w:p w:rsidR="00C94286" w:rsidRPr="00C94286" w:rsidRDefault="005B1121" w:rsidP="008F1067">
      <w:pPr>
        <w:pStyle w:val="ConsPlusNormal"/>
        <w:ind w:firstLine="709"/>
        <w:jc w:val="both"/>
        <w:rPr>
          <w:szCs w:val="24"/>
        </w:rPr>
      </w:pPr>
      <w:r>
        <w:t>7</w:t>
      </w:r>
      <w:r w:rsidRPr="005B1121">
        <w:t xml:space="preserve">. Главные администраторы (администраторы) доходов бюджета города Реутов осуществляют внутренний финансовый контроль, направленный на соблюдение </w:t>
      </w:r>
      <w:r w:rsidR="00C94286" w:rsidRPr="00C94286">
        <w:rPr>
          <w:szCs w:val="24"/>
        </w:rPr>
        <w:t>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главным</w:t>
      </w:r>
      <w:r w:rsidR="00C21E5D">
        <w:rPr>
          <w:szCs w:val="24"/>
        </w:rPr>
        <w:t>и</w:t>
      </w:r>
      <w:r w:rsidR="00C94286" w:rsidRPr="00C94286">
        <w:rPr>
          <w:szCs w:val="24"/>
        </w:rPr>
        <w:t xml:space="preserve"> администратор</w:t>
      </w:r>
      <w:r w:rsidR="00C21E5D">
        <w:rPr>
          <w:szCs w:val="24"/>
        </w:rPr>
        <w:t>а</w:t>
      </w:r>
      <w:r w:rsidR="00C94286" w:rsidRPr="00C94286">
        <w:rPr>
          <w:szCs w:val="24"/>
        </w:rPr>
        <w:t>м</w:t>
      </w:r>
      <w:r w:rsidR="00C21E5D">
        <w:rPr>
          <w:szCs w:val="24"/>
        </w:rPr>
        <w:t>и</w:t>
      </w:r>
      <w:r w:rsidR="00C94286" w:rsidRPr="00C94286">
        <w:rPr>
          <w:szCs w:val="24"/>
        </w:rPr>
        <w:t xml:space="preserve"> доходов бюджета и подведомственными администраторами доходов бюджета.</w:t>
      </w:r>
    </w:p>
    <w:p w:rsidR="005B1121" w:rsidRPr="005B1121" w:rsidRDefault="005B1121" w:rsidP="008F1067">
      <w:pPr>
        <w:widowControl w:val="0"/>
        <w:autoSpaceDE w:val="0"/>
        <w:autoSpaceDN w:val="0"/>
        <w:adjustRightInd w:val="0"/>
        <w:ind w:firstLine="709"/>
        <w:jc w:val="both"/>
      </w:pPr>
      <w:r>
        <w:t>Внутренний финансовый контроль осуществляется в соответствии с Порядком</w:t>
      </w:r>
      <w:r w:rsidR="00CB188F">
        <w:t xml:space="preserve">, утвержденным </w:t>
      </w:r>
      <w:r w:rsidR="001802BC">
        <w:t xml:space="preserve">Постановлением </w:t>
      </w:r>
      <w:r w:rsidR="00CB188F" w:rsidRPr="001802BC">
        <w:t>Администраци</w:t>
      </w:r>
      <w:r w:rsidR="001802BC" w:rsidRPr="001802BC">
        <w:t>и</w:t>
      </w:r>
      <w:r w:rsidR="00973CE4" w:rsidRPr="001802BC">
        <w:t xml:space="preserve"> города</w:t>
      </w:r>
      <w:r w:rsidR="00973CE4">
        <w:t xml:space="preserve"> Реутов</w:t>
      </w:r>
      <w:r w:rsidR="001802BC">
        <w:t xml:space="preserve"> от 13.11.2015 № 05-ПА.</w:t>
      </w:r>
    </w:p>
    <w:p w:rsidR="00AA523E" w:rsidRPr="00AB6C58" w:rsidRDefault="00AA523E" w:rsidP="008F1067">
      <w:pPr>
        <w:widowControl w:val="0"/>
        <w:autoSpaceDE w:val="0"/>
        <w:autoSpaceDN w:val="0"/>
        <w:adjustRightInd w:val="0"/>
        <w:ind w:firstLine="709"/>
        <w:jc w:val="both"/>
      </w:pPr>
    </w:p>
    <w:p w:rsidR="008F1067" w:rsidRPr="00AB6C58" w:rsidRDefault="008F1067">
      <w:pPr>
        <w:widowControl w:val="0"/>
        <w:autoSpaceDE w:val="0"/>
        <w:autoSpaceDN w:val="0"/>
        <w:adjustRightInd w:val="0"/>
        <w:ind w:firstLine="709"/>
        <w:jc w:val="both"/>
      </w:pPr>
    </w:p>
    <w:sectPr w:rsidR="008F1067" w:rsidRPr="00AB6C58" w:rsidSect="00323C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45C5"/>
    <w:multiLevelType w:val="hybridMultilevel"/>
    <w:tmpl w:val="AFA4B2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BF90813"/>
    <w:multiLevelType w:val="hybridMultilevel"/>
    <w:tmpl w:val="FC9CAB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0B02B4"/>
    <w:multiLevelType w:val="hybridMultilevel"/>
    <w:tmpl w:val="F0688374"/>
    <w:lvl w:ilvl="0" w:tplc="62303CA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DA68E9"/>
    <w:multiLevelType w:val="hybridMultilevel"/>
    <w:tmpl w:val="F3BE4E3E"/>
    <w:lvl w:ilvl="0" w:tplc="4C04951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053C44"/>
    <w:multiLevelType w:val="hybridMultilevel"/>
    <w:tmpl w:val="8006F36E"/>
    <w:lvl w:ilvl="0" w:tplc="196E087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FB"/>
    <w:rsid w:val="00011EBF"/>
    <w:rsid w:val="00024AF8"/>
    <w:rsid w:val="00052A69"/>
    <w:rsid w:val="00057C55"/>
    <w:rsid w:val="000B2847"/>
    <w:rsid w:val="00116B2D"/>
    <w:rsid w:val="00163A68"/>
    <w:rsid w:val="00166A1E"/>
    <w:rsid w:val="001802BC"/>
    <w:rsid w:val="00196D77"/>
    <w:rsid w:val="00215E05"/>
    <w:rsid w:val="0022283D"/>
    <w:rsid w:val="00256610"/>
    <w:rsid w:val="0028465C"/>
    <w:rsid w:val="00323C2F"/>
    <w:rsid w:val="00331B79"/>
    <w:rsid w:val="00347B60"/>
    <w:rsid w:val="00402138"/>
    <w:rsid w:val="0044649C"/>
    <w:rsid w:val="004654D2"/>
    <w:rsid w:val="00492D5E"/>
    <w:rsid w:val="004E0338"/>
    <w:rsid w:val="004E31C1"/>
    <w:rsid w:val="004E7A4C"/>
    <w:rsid w:val="00521F9F"/>
    <w:rsid w:val="00555E15"/>
    <w:rsid w:val="0057346A"/>
    <w:rsid w:val="00573A31"/>
    <w:rsid w:val="00576384"/>
    <w:rsid w:val="005B1121"/>
    <w:rsid w:val="005E2244"/>
    <w:rsid w:val="005E23CD"/>
    <w:rsid w:val="006451CD"/>
    <w:rsid w:val="00677384"/>
    <w:rsid w:val="00685FA8"/>
    <w:rsid w:val="006B00A6"/>
    <w:rsid w:val="006B14E3"/>
    <w:rsid w:val="00712829"/>
    <w:rsid w:val="00723636"/>
    <w:rsid w:val="00792932"/>
    <w:rsid w:val="007943A6"/>
    <w:rsid w:val="007B1049"/>
    <w:rsid w:val="007E2873"/>
    <w:rsid w:val="007F3FFC"/>
    <w:rsid w:val="008162AA"/>
    <w:rsid w:val="00884A4A"/>
    <w:rsid w:val="00885A97"/>
    <w:rsid w:val="008A781C"/>
    <w:rsid w:val="008B4F99"/>
    <w:rsid w:val="008E12B0"/>
    <w:rsid w:val="008F1067"/>
    <w:rsid w:val="009169DF"/>
    <w:rsid w:val="0093505C"/>
    <w:rsid w:val="00973CE4"/>
    <w:rsid w:val="00987B93"/>
    <w:rsid w:val="009C3AB1"/>
    <w:rsid w:val="009C4278"/>
    <w:rsid w:val="009D1222"/>
    <w:rsid w:val="009F47C1"/>
    <w:rsid w:val="00AA523E"/>
    <w:rsid w:val="00AC50AA"/>
    <w:rsid w:val="00AD2342"/>
    <w:rsid w:val="00B90E5A"/>
    <w:rsid w:val="00BA2A6C"/>
    <w:rsid w:val="00C21E5D"/>
    <w:rsid w:val="00C2202B"/>
    <w:rsid w:val="00C24463"/>
    <w:rsid w:val="00C60C12"/>
    <w:rsid w:val="00C94286"/>
    <w:rsid w:val="00CB188F"/>
    <w:rsid w:val="00CC3609"/>
    <w:rsid w:val="00CD65A8"/>
    <w:rsid w:val="00D12AFB"/>
    <w:rsid w:val="00D65AFB"/>
    <w:rsid w:val="00D82D17"/>
    <w:rsid w:val="00D83E09"/>
    <w:rsid w:val="00DA790C"/>
    <w:rsid w:val="00DD5480"/>
    <w:rsid w:val="00E744FB"/>
    <w:rsid w:val="00E805CF"/>
    <w:rsid w:val="00EC0D03"/>
    <w:rsid w:val="00EC233E"/>
    <w:rsid w:val="00EE09C2"/>
    <w:rsid w:val="00EE7221"/>
    <w:rsid w:val="00F17F59"/>
    <w:rsid w:val="00F42236"/>
    <w:rsid w:val="00F62171"/>
    <w:rsid w:val="00F70846"/>
    <w:rsid w:val="00F71D8A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FCDA-D104-4C38-92E4-FFE526E5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5A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0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873"/>
    <w:pPr>
      <w:widowControl w:val="0"/>
      <w:autoSpaceDE w:val="0"/>
      <w:autoSpaceDN w:val="0"/>
    </w:pPr>
    <w:rPr>
      <w:sz w:val="24"/>
    </w:rPr>
  </w:style>
  <w:style w:type="paragraph" w:styleId="a4">
    <w:name w:val="Body Text"/>
    <w:basedOn w:val="a"/>
    <w:link w:val="a5"/>
    <w:unhideWhenUsed/>
    <w:rsid w:val="008B4F99"/>
    <w:pPr>
      <w:jc w:val="right"/>
    </w:pPr>
    <w:rPr>
      <w:szCs w:val="20"/>
    </w:rPr>
  </w:style>
  <w:style w:type="character" w:customStyle="1" w:styleId="a5">
    <w:name w:val="Основной текст Знак"/>
    <w:link w:val="a4"/>
    <w:rsid w:val="008B4F99"/>
    <w:rPr>
      <w:sz w:val="24"/>
    </w:rPr>
  </w:style>
  <w:style w:type="paragraph" w:customStyle="1" w:styleId="2">
    <w:name w:val="Обычный2"/>
    <w:rsid w:val="008B4F99"/>
    <w:rPr>
      <w:snapToGrid w:val="0"/>
      <w:sz w:val="24"/>
    </w:rPr>
  </w:style>
  <w:style w:type="paragraph" w:customStyle="1" w:styleId="3">
    <w:name w:val="Обычный3"/>
    <w:rsid w:val="008B4F99"/>
    <w:pPr>
      <w:widowControl w:val="0"/>
      <w:spacing w:line="420" w:lineRule="auto"/>
      <w:ind w:firstLine="480"/>
      <w:jc w:val="both"/>
    </w:pPr>
    <w:rPr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9739DDFC90A131432DE9A78732B56034E2C5B50266DEA81C949BED73a1W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6430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consultantplus://offline/ref=2F9739DDFC90A131432DE9A78732B56034E2C5B50266DEA81C949BED73a1WBM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krigeroa</dc:creator>
  <cp:keywords/>
  <dc:description/>
  <cp:lastModifiedBy>Шуленина Е. А.</cp:lastModifiedBy>
  <cp:revision>3</cp:revision>
  <cp:lastPrinted>2016-06-27T07:25:00Z</cp:lastPrinted>
  <dcterms:created xsi:type="dcterms:W3CDTF">2016-07-15T07:02:00Z</dcterms:created>
  <dcterms:modified xsi:type="dcterms:W3CDTF">2016-07-15T07:31:00Z</dcterms:modified>
</cp:coreProperties>
</file>