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8F" w:rsidRDefault="00B01E8F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01E8F" w:rsidRDefault="00C80E3F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E0808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8F" w:rsidRDefault="00B01E8F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0E3F" w:rsidRPr="00335E0C" w:rsidRDefault="00C80E3F" w:rsidP="00C80E3F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C80E3F" w:rsidRPr="00335E0C" w:rsidRDefault="00C80E3F" w:rsidP="00C80E3F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C80E3F" w:rsidRPr="00335E0C" w:rsidRDefault="00C80E3F" w:rsidP="00C80E3F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C80E3F" w:rsidRPr="00335E0C" w:rsidTr="00945185">
        <w:trPr>
          <w:jc w:val="center"/>
        </w:trPr>
        <w:tc>
          <w:tcPr>
            <w:tcW w:w="522" w:type="dxa"/>
            <w:vAlign w:val="bottom"/>
          </w:tcPr>
          <w:p w:rsidR="00C80E3F" w:rsidRPr="00335E0C" w:rsidRDefault="00C80E3F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C80E3F" w:rsidRPr="00335E0C" w:rsidRDefault="00C80E3F" w:rsidP="00C80E3F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25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C80E3F" w:rsidRPr="00335E0C" w:rsidRDefault="00C80E3F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80E3F" w:rsidRPr="00335E0C" w:rsidRDefault="00C80E3F" w:rsidP="00C80E3F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18</w:t>
            </w:r>
            <w:r>
              <w:rPr>
                <w:i/>
                <w:iCs/>
                <w:color w:val="000000"/>
                <w:spacing w:val="6"/>
              </w:rPr>
              <w:t>8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C80E3F" w:rsidRDefault="00C80E3F" w:rsidP="00C80E3F">
      <w:pPr>
        <w:pStyle w:val="a5"/>
        <w:tabs>
          <w:tab w:val="left" w:pos="5040"/>
          <w:tab w:val="left" w:pos="5220"/>
          <w:tab w:val="left" w:pos="5400"/>
        </w:tabs>
        <w:rPr>
          <w:rFonts w:eastAsia="MS Mincho"/>
          <w:bCs/>
          <w:sz w:val="24"/>
          <w:szCs w:val="24"/>
        </w:rPr>
      </w:pPr>
    </w:p>
    <w:p w:rsidR="00B01E8F" w:rsidRDefault="00B01E8F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1B91" w:rsidRPr="00B01E8F" w:rsidRDefault="00821B91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>Об утверждении Порядка проведении антикоррупционной</w:t>
      </w:r>
    </w:p>
    <w:p w:rsidR="00821B91" w:rsidRPr="00B01E8F" w:rsidRDefault="00821B91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>экспертизы нормативных правовых актов и</w:t>
      </w:r>
    </w:p>
    <w:p w:rsidR="009049CC" w:rsidRPr="00B01E8F" w:rsidRDefault="00821B91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>проектов нормативных правовых актов Администрации города Реутов</w:t>
      </w:r>
    </w:p>
    <w:p w:rsidR="00821B91" w:rsidRPr="00B01E8F" w:rsidRDefault="00821B91" w:rsidP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B01E8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B01E8F">
        <w:rPr>
          <w:rFonts w:ascii="Times New Roman" w:hAnsi="Times New Roman" w:cs="Times New Roman"/>
          <w:sz w:val="24"/>
          <w:szCs w:val="24"/>
        </w:rPr>
        <w:t xml:space="preserve">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N 273-ФЗ "О противодействии коррупции", Федеральным </w:t>
      </w:r>
      <w:hyperlink r:id="rId7" w:history="1">
        <w:r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17.07.2009</w:t>
      </w:r>
      <w:r w:rsidRPr="00B01E8F">
        <w:rPr>
          <w:rFonts w:ascii="Times New Roman" w:hAnsi="Times New Roman" w:cs="Times New Roman"/>
          <w:sz w:val="24"/>
          <w:szCs w:val="24"/>
        </w:rPr>
        <w:t xml:space="preserve"> N 172-ФЗ "Об антикорру</w:t>
      </w:r>
      <w:r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пционной экспертизе нормативных правовых актов и проектов нормативных правовых актов", </w:t>
      </w:r>
      <w:hyperlink r:id="rId8" w:history="1">
        <w:r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B01E8F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области, в целях создания механизмов по противодействию коррупции, совершенствования правового регулирования, защиты прав и законных интересов граждан постановляю:</w:t>
      </w:r>
    </w:p>
    <w:p w:rsidR="009049CC" w:rsidRPr="00B01E8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>1.Утвердить</w:t>
      </w:r>
      <w:r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32" w:history="1">
        <w:r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B01E8F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 города Реутов (прил</w:t>
      </w:r>
      <w:r w:rsidR="00752E03" w:rsidRPr="00B01E8F">
        <w:rPr>
          <w:rFonts w:ascii="Times New Roman" w:hAnsi="Times New Roman" w:cs="Times New Roman"/>
          <w:sz w:val="24"/>
          <w:szCs w:val="24"/>
        </w:rPr>
        <w:t>ожение №1</w:t>
      </w:r>
      <w:r w:rsidRPr="00B01E8F">
        <w:rPr>
          <w:rFonts w:ascii="Times New Roman" w:hAnsi="Times New Roman" w:cs="Times New Roman"/>
          <w:sz w:val="24"/>
          <w:szCs w:val="24"/>
        </w:rPr>
        <w:t>).</w:t>
      </w:r>
    </w:p>
    <w:p w:rsidR="00752E03" w:rsidRPr="00B01E8F" w:rsidRDefault="00752E03" w:rsidP="00752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1E8F">
        <w:rPr>
          <w:rFonts w:ascii="Times New Roman" w:hAnsi="Times New Roman" w:cs="Times New Roman"/>
          <w:sz w:val="24"/>
          <w:szCs w:val="24"/>
        </w:rPr>
        <w:t xml:space="preserve">. Утвердить Положение о комиссии по проведению антикоррупционной экспертизы муниципальных нормативных правовых актов города Реутов и их проектов (приложение </w:t>
      </w:r>
      <w:r w:rsidR="00B01E8F">
        <w:rPr>
          <w:rFonts w:ascii="Times New Roman" w:hAnsi="Times New Roman" w:cs="Times New Roman"/>
          <w:sz w:val="24"/>
          <w:szCs w:val="24"/>
        </w:rPr>
        <w:t>№</w:t>
      </w:r>
      <w:r w:rsidRPr="00B01E8F">
        <w:rPr>
          <w:rFonts w:ascii="Times New Roman" w:hAnsi="Times New Roman" w:cs="Times New Roman"/>
          <w:sz w:val="24"/>
          <w:szCs w:val="24"/>
        </w:rPr>
        <w:t>2).</w:t>
      </w:r>
    </w:p>
    <w:p w:rsidR="00752E03" w:rsidRPr="00B01E8F" w:rsidRDefault="00B01E8F" w:rsidP="00752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2E03" w:rsidRPr="00B01E8F">
        <w:rPr>
          <w:rFonts w:ascii="Times New Roman" w:hAnsi="Times New Roman" w:cs="Times New Roman"/>
          <w:sz w:val="24"/>
          <w:szCs w:val="24"/>
        </w:rPr>
        <w:t xml:space="preserve">Создать комиссию по проведению антикоррупционной экспертизы муниципальных нормативных правовых актов города Реутов и их проектов и утвердить ее состав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2E03" w:rsidRPr="00B01E8F">
        <w:rPr>
          <w:rFonts w:ascii="Times New Roman" w:hAnsi="Times New Roman" w:cs="Times New Roman"/>
          <w:sz w:val="24"/>
          <w:szCs w:val="24"/>
        </w:rPr>
        <w:t>3).</w:t>
      </w:r>
    </w:p>
    <w:p w:rsidR="009049CC" w:rsidRPr="00B01E8F" w:rsidRDefault="00B0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с </w:t>
      </w:r>
      <w:hyperlink w:anchor="Par32" w:history="1">
        <w:r w:rsidR="009049CC"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</w:t>
        </w:r>
        <w:r w:rsidR="00752E03"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  <w:r w:rsidR="009049CC"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м</w:t>
        </w:r>
      </w:hyperlink>
      <w:r w:rsidR="00752E03" w:rsidRPr="00B01E8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 в </w:t>
      </w:r>
      <w:r w:rsidR="00821B91" w:rsidRPr="00B01E8F"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 w:rsidR="00821B91" w:rsidRPr="00B01E8F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821B91" w:rsidRPr="00B01E8F">
        <w:rPr>
          <w:rFonts w:ascii="Times New Roman" w:hAnsi="Times New Roman" w:cs="Times New Roman"/>
          <w:sz w:val="24"/>
          <w:szCs w:val="24"/>
        </w:rPr>
        <w:t>»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 w:rsidR="00821B91" w:rsidRPr="00B01E8F">
        <w:rPr>
          <w:rFonts w:ascii="Times New Roman" w:hAnsi="Times New Roman" w:cs="Times New Roman"/>
          <w:sz w:val="24"/>
          <w:szCs w:val="24"/>
        </w:rPr>
        <w:t>города Реутов</w:t>
      </w:r>
      <w:r w:rsidR="009049CC" w:rsidRPr="00B01E8F">
        <w:rPr>
          <w:rFonts w:ascii="Times New Roman" w:hAnsi="Times New Roman" w:cs="Times New Roman"/>
          <w:sz w:val="24"/>
          <w:szCs w:val="24"/>
        </w:rPr>
        <w:t>.</w:t>
      </w:r>
    </w:p>
    <w:p w:rsidR="009049CC" w:rsidRPr="00B01E8F" w:rsidRDefault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 xml:space="preserve">3. Признать утратившим 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силу </w:t>
      </w:r>
      <w:hyperlink r:id="rId9" w:history="1">
        <w:r w:rsidR="009049CC" w:rsidRPr="00B01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9049CC" w:rsidRPr="00B01E8F">
        <w:rPr>
          <w:rFonts w:ascii="Times New Roman" w:hAnsi="Times New Roman" w:cs="Times New Roman"/>
          <w:sz w:val="24"/>
          <w:szCs w:val="24"/>
        </w:rPr>
        <w:t xml:space="preserve"> </w:t>
      </w:r>
      <w:r w:rsidRPr="00B01E8F">
        <w:rPr>
          <w:rFonts w:ascii="Times New Roman" w:hAnsi="Times New Roman" w:cs="Times New Roman"/>
          <w:sz w:val="24"/>
          <w:szCs w:val="24"/>
        </w:rPr>
        <w:t>Главы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B01E8F">
        <w:rPr>
          <w:rFonts w:ascii="Times New Roman" w:hAnsi="Times New Roman" w:cs="Times New Roman"/>
          <w:sz w:val="24"/>
          <w:szCs w:val="24"/>
        </w:rPr>
        <w:t>а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 </w:t>
      </w:r>
      <w:r w:rsidRPr="00B01E8F">
        <w:rPr>
          <w:rFonts w:ascii="Times New Roman" w:hAnsi="Times New Roman" w:cs="Times New Roman"/>
          <w:sz w:val="24"/>
          <w:szCs w:val="24"/>
        </w:rPr>
        <w:t xml:space="preserve">Реутов от 27.04.2010 г. №191-п </w:t>
      </w:r>
      <w:r w:rsidR="009049CC" w:rsidRPr="00B01E8F">
        <w:rPr>
          <w:rFonts w:ascii="Times New Roman" w:hAnsi="Times New Roman" w:cs="Times New Roman"/>
          <w:sz w:val="24"/>
          <w:szCs w:val="24"/>
        </w:rPr>
        <w:t>"Об утверждении порядк</w:t>
      </w:r>
      <w:r w:rsidRPr="00B01E8F">
        <w:rPr>
          <w:rFonts w:ascii="Times New Roman" w:hAnsi="Times New Roman" w:cs="Times New Roman"/>
          <w:sz w:val="24"/>
          <w:szCs w:val="24"/>
        </w:rPr>
        <w:t>а</w:t>
      </w:r>
      <w:r w:rsidR="009049CC" w:rsidRPr="00B01E8F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</w:t>
      </w:r>
      <w:r w:rsidRPr="00B01E8F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А</w:t>
      </w:r>
      <w:r w:rsidR="009049CC" w:rsidRPr="00B01E8F">
        <w:rPr>
          <w:rFonts w:ascii="Times New Roman" w:hAnsi="Times New Roman" w:cs="Times New Roman"/>
          <w:sz w:val="24"/>
          <w:szCs w:val="24"/>
        </w:rPr>
        <w:t>дминистрации город</w:t>
      </w:r>
      <w:r w:rsidRPr="00B01E8F">
        <w:rPr>
          <w:rFonts w:ascii="Times New Roman" w:hAnsi="Times New Roman" w:cs="Times New Roman"/>
          <w:sz w:val="24"/>
          <w:szCs w:val="24"/>
        </w:rPr>
        <w:t>а Реутов».</w:t>
      </w:r>
    </w:p>
    <w:p w:rsidR="009049CC" w:rsidRPr="00B01E8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</w:t>
      </w:r>
      <w:r w:rsidR="00821B91" w:rsidRPr="00B01E8F">
        <w:rPr>
          <w:rFonts w:ascii="Times New Roman" w:hAnsi="Times New Roman" w:cs="Times New Roman"/>
          <w:sz w:val="24"/>
          <w:szCs w:val="24"/>
        </w:rPr>
        <w:t xml:space="preserve">возложить на первого заместителя Главы Администрации </w:t>
      </w:r>
      <w:proofErr w:type="spellStart"/>
      <w:r w:rsidR="00821B91" w:rsidRPr="00B01E8F">
        <w:rPr>
          <w:rFonts w:ascii="Times New Roman" w:hAnsi="Times New Roman" w:cs="Times New Roman"/>
          <w:sz w:val="24"/>
          <w:szCs w:val="24"/>
        </w:rPr>
        <w:t>Н.Н.Ковалёва</w:t>
      </w:r>
      <w:proofErr w:type="spellEnd"/>
      <w:r w:rsidR="00821B91" w:rsidRPr="00B01E8F">
        <w:rPr>
          <w:rFonts w:ascii="Times New Roman" w:hAnsi="Times New Roman" w:cs="Times New Roman"/>
          <w:sz w:val="24"/>
          <w:szCs w:val="24"/>
        </w:rPr>
        <w:t>.</w:t>
      </w:r>
    </w:p>
    <w:p w:rsidR="009049CC" w:rsidRPr="00B01E8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B91" w:rsidRPr="00B01E8F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B91" w:rsidRPr="00B01E8F" w:rsidRDefault="00821B91" w:rsidP="00B0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CC" w:rsidRPr="00B01E8F" w:rsidRDefault="00821B91" w:rsidP="0075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8F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</w:t>
      </w:r>
      <w:r w:rsidR="00B01E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1E8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2E03" w:rsidRPr="00B01E8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01E8F">
        <w:rPr>
          <w:rFonts w:ascii="Times New Roman" w:hAnsi="Times New Roman" w:cs="Times New Roman"/>
          <w:sz w:val="24"/>
          <w:szCs w:val="24"/>
        </w:rPr>
        <w:t>С.Г.Юров</w:t>
      </w:r>
      <w:proofErr w:type="spellEnd"/>
    </w:p>
    <w:p w:rsidR="009049CC" w:rsidRPr="00B01E8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049CC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9CC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9CC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9CC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B91" w:rsidRPr="00C80E3F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9049CC" w:rsidRPr="00C80E3F" w:rsidRDefault="00752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C80E3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049CC" w:rsidRPr="00C80E3F" w:rsidRDefault="00752E03" w:rsidP="00821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к постановлению</w:t>
      </w:r>
      <w:r w:rsidR="009049CC" w:rsidRPr="00C80E3F">
        <w:rPr>
          <w:rFonts w:ascii="Times New Roman" w:hAnsi="Times New Roman" w:cs="Times New Roman"/>
          <w:sz w:val="24"/>
          <w:szCs w:val="24"/>
        </w:rPr>
        <w:t xml:space="preserve"> </w:t>
      </w:r>
      <w:r w:rsidR="00821B91" w:rsidRPr="00C80E3F">
        <w:rPr>
          <w:rFonts w:ascii="Times New Roman" w:hAnsi="Times New Roman" w:cs="Times New Roman"/>
          <w:sz w:val="24"/>
          <w:szCs w:val="24"/>
        </w:rPr>
        <w:t>Главы города Реутов</w:t>
      </w:r>
    </w:p>
    <w:p w:rsidR="00821B91" w:rsidRPr="00C80E3F" w:rsidRDefault="00821B91" w:rsidP="00821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C80E3F">
        <w:rPr>
          <w:rFonts w:ascii="Times New Roman" w:hAnsi="Times New Roman" w:cs="Times New Roman"/>
          <w:sz w:val="24"/>
          <w:szCs w:val="24"/>
        </w:rPr>
        <w:t xml:space="preserve">от  </w:t>
      </w:r>
      <w:r w:rsidR="00C80E3F" w:rsidRPr="00C80E3F">
        <w:rPr>
          <w:rFonts w:ascii="Times New Roman" w:hAnsi="Times New Roman" w:cs="Times New Roman"/>
          <w:sz w:val="24"/>
          <w:szCs w:val="24"/>
        </w:rPr>
        <w:t>25.05.2015</w:t>
      </w:r>
      <w:proofErr w:type="gramEnd"/>
      <w:r w:rsidRPr="00C80E3F">
        <w:rPr>
          <w:rFonts w:ascii="Times New Roman" w:hAnsi="Times New Roman" w:cs="Times New Roman"/>
          <w:sz w:val="24"/>
          <w:szCs w:val="24"/>
        </w:rPr>
        <w:t xml:space="preserve">     № </w:t>
      </w:r>
      <w:r w:rsidR="00C80E3F" w:rsidRPr="00C80E3F">
        <w:rPr>
          <w:rFonts w:ascii="Times New Roman" w:hAnsi="Times New Roman" w:cs="Times New Roman"/>
          <w:sz w:val="24"/>
          <w:szCs w:val="24"/>
        </w:rPr>
        <w:t>188-ПГ</w:t>
      </w:r>
      <w:r w:rsidRPr="00C80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B91" w:rsidRPr="00C80E3F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B91" w:rsidRPr="00C80E3F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B91" w:rsidRPr="00C80E3F" w:rsidRDefault="0082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2"/>
      <w:bookmarkEnd w:id="2"/>
      <w:r w:rsidRPr="00C80E3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E3F"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АНТИКОРРУПЦИОННОЙ ЭКСПЕРТИЗЫ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E3F"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 И ПРОЕКТОВ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E3F"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 АДМИНИСТРАЦИИ</w:t>
      </w:r>
    </w:p>
    <w:p w:rsidR="009049CC" w:rsidRPr="00C80E3F" w:rsidRDefault="00821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E3F">
        <w:rPr>
          <w:rFonts w:ascii="Times New Roman" w:hAnsi="Times New Roman" w:cs="Times New Roman"/>
          <w:b/>
          <w:bCs/>
          <w:sz w:val="24"/>
          <w:szCs w:val="24"/>
        </w:rPr>
        <w:t>города Реутов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C80E3F" w:rsidRDefault="00821B91" w:rsidP="00821B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38"/>
      <w:bookmarkEnd w:id="3"/>
      <w:r w:rsidRPr="00C80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049CC" w:rsidRPr="00C80E3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процедуру проведения антикоррупционной экспертизы нормативных правовых актов (далее - акты) и их проектов (далее - проекты актов) в целях выявления в них </w:t>
      </w:r>
      <w:proofErr w:type="spellStart"/>
      <w:r w:rsidRPr="00C80E3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80E3F">
        <w:rPr>
          <w:rFonts w:ascii="Times New Roman" w:hAnsi="Times New Roman" w:cs="Times New Roman"/>
          <w:sz w:val="24"/>
          <w:szCs w:val="24"/>
        </w:rPr>
        <w:t xml:space="preserve"> факторов и последующего их устранения.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 xml:space="preserve">1.2. Антикоррупционная экспертиза осуществляется в соответствии с Федеральным </w:t>
      </w:r>
      <w:hyperlink r:id="rId10" w:history="1">
        <w:r w:rsidRPr="00C80E3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80E3F">
        <w:rPr>
          <w:rFonts w:ascii="Times New Roman" w:hAnsi="Times New Roman" w:cs="Times New Roman"/>
          <w:sz w:val="24"/>
          <w:szCs w:val="24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1" w:history="1">
        <w:r w:rsidRPr="00C80E3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C80E3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 xml:space="preserve">1.3. Антикоррупционная экспертиза проводится в отношении актов и проектов актов в целях выявления в них </w:t>
      </w:r>
      <w:proofErr w:type="spellStart"/>
      <w:r w:rsidRPr="00C80E3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80E3F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1.4. Антикоррупционной экспертизе подлежат следующие акты и проекты актов: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- затрагивающие права, свободы и обязанности человека и гражданина;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- в сфере закупок товаров, работ, услуг для муниципальных нужд город</w:t>
      </w:r>
      <w:r w:rsidR="00821B91" w:rsidRPr="00C80E3F">
        <w:rPr>
          <w:rFonts w:ascii="Times New Roman" w:hAnsi="Times New Roman" w:cs="Times New Roman"/>
          <w:sz w:val="24"/>
          <w:szCs w:val="24"/>
        </w:rPr>
        <w:t>а Реутов</w:t>
      </w:r>
      <w:r w:rsidRPr="00C80E3F">
        <w:rPr>
          <w:rFonts w:ascii="Times New Roman" w:hAnsi="Times New Roman" w:cs="Times New Roman"/>
          <w:sz w:val="24"/>
          <w:szCs w:val="24"/>
        </w:rPr>
        <w:t>;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- связанные с предоставлением бюджетных средств;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- имеющие межведомственный характер.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1.5. Антикоррупционная экспертиза действующих нормативных правовых актов администрации городского округа проводится при осуществлении мониторинга их применения.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Антикоррупционная экспертиза проектов муниципальных нормативных правовых актов проводится в процессе их подготовки структурными подразделениями администрации город</w:t>
      </w:r>
      <w:r w:rsidR="00821B91" w:rsidRPr="00C80E3F">
        <w:rPr>
          <w:rFonts w:ascii="Times New Roman" w:hAnsi="Times New Roman" w:cs="Times New Roman"/>
          <w:sz w:val="24"/>
          <w:szCs w:val="24"/>
        </w:rPr>
        <w:t>а Реутов.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В отношении отмененных или признанных утратившими силу актов антикоррупционная экспертиза не проводится.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2"/>
      <w:bookmarkEnd w:id="4"/>
      <w:r w:rsidRPr="00C80E3F">
        <w:rPr>
          <w:rFonts w:ascii="Times New Roman" w:hAnsi="Times New Roman" w:cs="Times New Roman"/>
          <w:sz w:val="24"/>
          <w:szCs w:val="24"/>
        </w:rPr>
        <w:t>2. Порядок проведения антикоррупционной экспертизы проектов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5"/>
      <w:bookmarkEnd w:id="5"/>
      <w:r w:rsidRPr="00C80E3F">
        <w:rPr>
          <w:rFonts w:ascii="Times New Roman" w:hAnsi="Times New Roman" w:cs="Times New Roman"/>
          <w:sz w:val="24"/>
          <w:szCs w:val="24"/>
        </w:rPr>
        <w:t>2.1. Для проведения антикоррупционной экспертизы проекты муниципальных правовых актов направляются в структурн</w:t>
      </w:r>
      <w:r w:rsidR="00821B91" w:rsidRPr="00C80E3F">
        <w:rPr>
          <w:rFonts w:ascii="Times New Roman" w:hAnsi="Times New Roman" w:cs="Times New Roman"/>
          <w:sz w:val="24"/>
          <w:szCs w:val="24"/>
        </w:rPr>
        <w:t>ое</w:t>
      </w:r>
      <w:r w:rsidRPr="00C80E3F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821B91" w:rsidRPr="00C80E3F">
        <w:rPr>
          <w:rFonts w:ascii="Times New Roman" w:hAnsi="Times New Roman" w:cs="Times New Roman"/>
          <w:sz w:val="24"/>
          <w:szCs w:val="24"/>
        </w:rPr>
        <w:t>е</w:t>
      </w:r>
      <w:r w:rsidRPr="00C80E3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21B91" w:rsidRPr="00C80E3F">
        <w:rPr>
          <w:rFonts w:ascii="Times New Roman" w:hAnsi="Times New Roman" w:cs="Times New Roman"/>
          <w:sz w:val="24"/>
          <w:szCs w:val="24"/>
        </w:rPr>
        <w:t>города Реутов</w:t>
      </w:r>
      <w:r w:rsidRPr="00C80E3F">
        <w:rPr>
          <w:rFonts w:ascii="Times New Roman" w:hAnsi="Times New Roman" w:cs="Times New Roman"/>
          <w:sz w:val="24"/>
          <w:szCs w:val="24"/>
        </w:rPr>
        <w:t>, уполномоченн</w:t>
      </w:r>
      <w:r w:rsidR="00821B91" w:rsidRPr="00C80E3F">
        <w:rPr>
          <w:rFonts w:ascii="Times New Roman" w:hAnsi="Times New Roman" w:cs="Times New Roman"/>
          <w:sz w:val="24"/>
          <w:szCs w:val="24"/>
        </w:rPr>
        <w:t>ое на ее осуществление</w:t>
      </w:r>
      <w:r w:rsidRPr="00C80E3F">
        <w:rPr>
          <w:rFonts w:ascii="Times New Roman" w:hAnsi="Times New Roman" w:cs="Times New Roman"/>
          <w:sz w:val="24"/>
          <w:szCs w:val="24"/>
        </w:rPr>
        <w:t xml:space="preserve"> - </w:t>
      </w:r>
      <w:r w:rsidR="00821B91" w:rsidRPr="00C80E3F">
        <w:rPr>
          <w:rFonts w:ascii="Times New Roman" w:hAnsi="Times New Roman" w:cs="Times New Roman"/>
          <w:sz w:val="24"/>
          <w:szCs w:val="24"/>
        </w:rPr>
        <w:t>Правовое Управление</w:t>
      </w:r>
      <w:r w:rsidRPr="00C80E3F">
        <w:rPr>
          <w:rFonts w:ascii="Times New Roman" w:hAnsi="Times New Roman" w:cs="Times New Roman"/>
          <w:sz w:val="24"/>
          <w:szCs w:val="24"/>
        </w:rPr>
        <w:t>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 xml:space="preserve">2.2. </w:t>
      </w:r>
      <w:r w:rsidR="00821B91" w:rsidRPr="00C80E3F">
        <w:rPr>
          <w:rFonts w:ascii="Times New Roman" w:hAnsi="Times New Roman" w:cs="Times New Roman"/>
          <w:sz w:val="24"/>
          <w:szCs w:val="24"/>
        </w:rPr>
        <w:t>Правовое Управление Администрации города Реутов</w:t>
      </w:r>
      <w:r w:rsidRPr="00C80E3F">
        <w:rPr>
          <w:rFonts w:ascii="Times New Roman" w:hAnsi="Times New Roman" w:cs="Times New Roman"/>
          <w:sz w:val="24"/>
          <w:szCs w:val="24"/>
        </w:rPr>
        <w:t xml:space="preserve"> проводит антикоррупционную экспертизу одновременно с осуществлением правовой экспертизы проектов муниципальных нормативных правовых актов</w:t>
      </w:r>
      <w:r w:rsidR="00821B91" w:rsidRPr="00C80E3F">
        <w:rPr>
          <w:rFonts w:ascii="Times New Roman" w:hAnsi="Times New Roman" w:cs="Times New Roman"/>
          <w:sz w:val="24"/>
          <w:szCs w:val="24"/>
        </w:rPr>
        <w:t>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 xml:space="preserve">2.3. В случае отсутствия в проекте нормативного правового акта </w:t>
      </w:r>
      <w:proofErr w:type="spellStart"/>
      <w:r w:rsidRPr="00C80E3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80E3F">
        <w:rPr>
          <w:rFonts w:ascii="Times New Roman" w:hAnsi="Times New Roman" w:cs="Times New Roman"/>
          <w:sz w:val="24"/>
          <w:szCs w:val="24"/>
        </w:rPr>
        <w:t xml:space="preserve"> </w:t>
      </w:r>
      <w:r w:rsidRPr="00C80E3F">
        <w:rPr>
          <w:rFonts w:ascii="Times New Roman" w:hAnsi="Times New Roman" w:cs="Times New Roman"/>
          <w:sz w:val="24"/>
          <w:szCs w:val="24"/>
        </w:rPr>
        <w:lastRenderedPageBreak/>
        <w:t xml:space="preserve">факторов либо устранения выявленных ранее </w:t>
      </w:r>
      <w:proofErr w:type="spellStart"/>
      <w:r w:rsidRPr="00C80E3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80E3F">
        <w:rPr>
          <w:rFonts w:ascii="Times New Roman" w:hAnsi="Times New Roman" w:cs="Times New Roman"/>
          <w:sz w:val="24"/>
          <w:szCs w:val="24"/>
        </w:rPr>
        <w:t xml:space="preserve"> факторов руководители структурных подразделений (замещающие их лица), указанных в </w:t>
      </w:r>
      <w:hyperlink w:anchor="Par55" w:history="1">
        <w:r w:rsidRPr="00C80E3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C80E3F">
        <w:rPr>
          <w:rFonts w:ascii="Times New Roman" w:hAnsi="Times New Roman" w:cs="Times New Roman"/>
          <w:sz w:val="24"/>
          <w:szCs w:val="24"/>
        </w:rPr>
        <w:t xml:space="preserve"> настоящего Порядка, подписывают заключение о проведении антикоррупционной экспертизы.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 xml:space="preserve">2.4. При выявлении </w:t>
      </w:r>
      <w:proofErr w:type="spellStart"/>
      <w:r w:rsidRPr="00C80E3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80E3F">
        <w:rPr>
          <w:rFonts w:ascii="Times New Roman" w:hAnsi="Times New Roman" w:cs="Times New Roman"/>
          <w:sz w:val="24"/>
          <w:szCs w:val="24"/>
        </w:rPr>
        <w:t xml:space="preserve"> факторов по результатам проведения антикоррупционной </w:t>
      </w:r>
      <w:proofErr w:type="gramStart"/>
      <w:r w:rsidRPr="00C80E3F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821B91" w:rsidRPr="00C80E3F">
        <w:rPr>
          <w:rFonts w:ascii="Times New Roman" w:hAnsi="Times New Roman" w:cs="Times New Roman"/>
          <w:sz w:val="24"/>
          <w:szCs w:val="24"/>
        </w:rPr>
        <w:t xml:space="preserve"> сотрудником</w:t>
      </w:r>
      <w:proofErr w:type="gramEnd"/>
      <w:r w:rsidR="00821B91" w:rsidRPr="00C80E3F">
        <w:rPr>
          <w:rFonts w:ascii="Times New Roman" w:hAnsi="Times New Roman" w:cs="Times New Roman"/>
          <w:sz w:val="24"/>
          <w:szCs w:val="24"/>
        </w:rPr>
        <w:t xml:space="preserve"> Правового Управления</w:t>
      </w:r>
      <w:r w:rsidRPr="00C80E3F">
        <w:rPr>
          <w:rFonts w:ascii="Times New Roman" w:hAnsi="Times New Roman" w:cs="Times New Roman"/>
          <w:sz w:val="24"/>
          <w:szCs w:val="24"/>
        </w:rPr>
        <w:t xml:space="preserve">, готовится служебная записка, в которой указываются перечень выявленных </w:t>
      </w:r>
      <w:proofErr w:type="spellStart"/>
      <w:r w:rsidRPr="00C80E3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80E3F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 и соответствующих пунктов (подпунктов) правовых актов, в которых эти факторы выявлены. Служебная записка</w:t>
      </w:r>
      <w:r w:rsidR="00821B91" w:rsidRPr="00C80E3F">
        <w:rPr>
          <w:rFonts w:ascii="Times New Roman" w:hAnsi="Times New Roman" w:cs="Times New Roman"/>
          <w:sz w:val="24"/>
          <w:szCs w:val="24"/>
        </w:rPr>
        <w:t xml:space="preserve"> служит основанием </w:t>
      </w:r>
      <w:r w:rsidRPr="00C80E3F">
        <w:rPr>
          <w:rFonts w:ascii="Times New Roman" w:hAnsi="Times New Roman" w:cs="Times New Roman"/>
          <w:sz w:val="24"/>
          <w:szCs w:val="24"/>
        </w:rPr>
        <w:t xml:space="preserve">для составления заключения. В заключении указываются выявленные </w:t>
      </w:r>
      <w:proofErr w:type="spellStart"/>
      <w:r w:rsidRPr="00C80E3F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80E3F">
        <w:rPr>
          <w:rFonts w:ascii="Times New Roman" w:hAnsi="Times New Roman" w:cs="Times New Roman"/>
          <w:sz w:val="24"/>
          <w:szCs w:val="24"/>
        </w:rPr>
        <w:t xml:space="preserve"> факторы (со ссылкой на пункты (подпункты) проекта правового акта) и предлагаемые способы их устранения </w:t>
      </w:r>
      <w:hyperlink w:anchor="Par101" w:history="1">
        <w:r w:rsidRPr="00C80E3F">
          <w:rPr>
            <w:rFonts w:ascii="Times New Roman" w:hAnsi="Times New Roman" w:cs="Times New Roman"/>
            <w:color w:val="000000" w:themeColor="text1"/>
            <w:sz w:val="24"/>
            <w:szCs w:val="24"/>
          </w:rPr>
          <w:t>(приложение)</w:t>
        </w:r>
      </w:hyperlink>
      <w:r w:rsidRPr="00C80E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Заключение подписывается</w:t>
      </w:r>
      <w:r w:rsidR="00821B91" w:rsidRPr="00C80E3F">
        <w:rPr>
          <w:rFonts w:ascii="Times New Roman" w:hAnsi="Times New Roman" w:cs="Times New Roman"/>
          <w:sz w:val="24"/>
          <w:szCs w:val="24"/>
        </w:rPr>
        <w:t xml:space="preserve"> Заместителем Главы Администрации -</w:t>
      </w:r>
      <w:r w:rsidRPr="00C80E3F">
        <w:rPr>
          <w:rFonts w:ascii="Times New Roman" w:hAnsi="Times New Roman" w:cs="Times New Roman"/>
          <w:sz w:val="24"/>
          <w:szCs w:val="24"/>
        </w:rPr>
        <w:t xml:space="preserve"> </w:t>
      </w:r>
      <w:r w:rsidR="00821B91" w:rsidRPr="00C80E3F">
        <w:rPr>
          <w:rFonts w:ascii="Times New Roman" w:hAnsi="Times New Roman" w:cs="Times New Roman"/>
          <w:sz w:val="24"/>
          <w:szCs w:val="24"/>
        </w:rPr>
        <w:t>начальником Правового Управления (замещающими их лицами).</w:t>
      </w:r>
    </w:p>
    <w:p w:rsidR="00752E03" w:rsidRPr="00C80E3F" w:rsidRDefault="009049CC" w:rsidP="00752E03">
      <w:pPr>
        <w:pStyle w:val="tekstob"/>
        <w:shd w:val="clear" w:color="auto" w:fill="FFFFFF"/>
        <w:spacing w:before="0" w:beforeAutospacing="0" w:after="96" w:afterAutospacing="0" w:line="240" w:lineRule="atLeast"/>
        <w:jc w:val="both"/>
      </w:pPr>
      <w:r w:rsidRPr="00C80E3F">
        <w:t xml:space="preserve">2.5. Заключение, составленное по результатам антикоррупционной экспертизы, с проектом муниципального нормативного правового акта </w:t>
      </w:r>
      <w:r w:rsidR="00752E03" w:rsidRPr="00C80E3F">
        <w:t>вместе направляется в комиссию по проведению антикоррупционной экспертизы муниципальных правовых актов города Реутов и их проектов (далее - Комиссия) для рассмотрения.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2"/>
      <w:bookmarkEnd w:id="6"/>
      <w:r w:rsidRPr="00C80E3F">
        <w:rPr>
          <w:rFonts w:ascii="Times New Roman" w:hAnsi="Times New Roman" w:cs="Times New Roman"/>
          <w:sz w:val="24"/>
          <w:szCs w:val="24"/>
        </w:rPr>
        <w:t>3. Порядок проведения антикоррупционной экспертизы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нормативных правовых актов на </w:t>
      </w:r>
      <w:proofErr w:type="spellStart"/>
      <w:r w:rsidRPr="00C80E3F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C80E3F">
        <w:rPr>
          <w:rFonts w:ascii="Times New Roman" w:hAnsi="Times New Roman" w:cs="Times New Roman"/>
          <w:sz w:val="24"/>
          <w:szCs w:val="24"/>
        </w:rPr>
        <w:t xml:space="preserve"> проводится при осуществлении мониторинга их применения в следующих случаях: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- при проведении антикоррупционной экспертизы проекта акта, вносящего изменения в муниципальный нормативный акт;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- при поступлении предложений от структурных подразделений администрации о проведении антикоррупционной экспертизы конкретного акта.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3.2. Антикоррупционная экспертиза муниципальных нормативных правовых актов по результатам мониторинга их применения проводится в срок, не превышающий 10 рабочих дней.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 xml:space="preserve">3.3. При выявлении </w:t>
      </w:r>
      <w:proofErr w:type="spellStart"/>
      <w:r w:rsidRPr="00C80E3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80E3F">
        <w:rPr>
          <w:rFonts w:ascii="Times New Roman" w:hAnsi="Times New Roman" w:cs="Times New Roman"/>
          <w:sz w:val="24"/>
          <w:szCs w:val="24"/>
        </w:rPr>
        <w:t xml:space="preserve"> факторов в акте лицо, осуществляющее его применение, разрабатывает проект акта о внесении необходимых изменений либо о признании его утратившим силу.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 xml:space="preserve">3.4. Проект нормативного правового акта направляется </w:t>
      </w:r>
      <w:r w:rsidR="00821B91" w:rsidRPr="00C80E3F">
        <w:rPr>
          <w:rFonts w:ascii="Times New Roman" w:hAnsi="Times New Roman" w:cs="Times New Roman"/>
          <w:sz w:val="24"/>
          <w:szCs w:val="24"/>
        </w:rPr>
        <w:t xml:space="preserve">Правовым </w:t>
      </w:r>
      <w:proofErr w:type="gramStart"/>
      <w:r w:rsidR="00821B91" w:rsidRPr="00C80E3F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C80E3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80E3F">
        <w:rPr>
          <w:rFonts w:ascii="Times New Roman" w:hAnsi="Times New Roman" w:cs="Times New Roman"/>
          <w:sz w:val="24"/>
          <w:szCs w:val="24"/>
        </w:rPr>
        <w:t xml:space="preserve"> городскую прокуратуру для проведения антикоррупционной экспертизы по вопросам, касающимся: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1) прав, свобод и обязанностей человека и гражданина;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3) социальных гарантий лицам, замещающим (замещавшим) муниципальные должности, должности муниципальной службы.</w:t>
      </w:r>
    </w:p>
    <w:p w:rsidR="00821B91" w:rsidRPr="00C80E3F" w:rsidRDefault="00821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3.5.Требование прокурора об изменении нормативно-правового акта подлежит обязательному рассмотрению Правовым Управлением Администрации города Реутов не позднее, чем в десятидневный срок со дня поступления требования.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 xml:space="preserve">3.5. </w:t>
      </w:r>
      <w:r w:rsidR="00821B91" w:rsidRPr="00C80E3F">
        <w:rPr>
          <w:rFonts w:ascii="Times New Roman" w:hAnsi="Times New Roman" w:cs="Times New Roman"/>
          <w:sz w:val="24"/>
          <w:szCs w:val="24"/>
        </w:rPr>
        <w:t>Отдел по работе с документооборотом Администрации города Реутов направляет в</w:t>
      </w:r>
      <w:r w:rsidRPr="00C80E3F">
        <w:rPr>
          <w:rFonts w:ascii="Times New Roman" w:hAnsi="Times New Roman" w:cs="Times New Roman"/>
          <w:sz w:val="24"/>
          <w:szCs w:val="24"/>
        </w:rPr>
        <w:t xml:space="preserve"> городскую прокуратуру принятые нормативные акты</w:t>
      </w:r>
      <w:r w:rsidR="00821B91" w:rsidRPr="00C80E3F">
        <w:rPr>
          <w:rFonts w:ascii="Times New Roman" w:hAnsi="Times New Roman" w:cs="Times New Roman"/>
          <w:sz w:val="24"/>
          <w:szCs w:val="24"/>
        </w:rPr>
        <w:t>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76"/>
      <w:bookmarkEnd w:id="7"/>
      <w:r w:rsidRPr="00C80E3F">
        <w:rPr>
          <w:rFonts w:ascii="Times New Roman" w:hAnsi="Times New Roman" w:cs="Times New Roman"/>
          <w:sz w:val="24"/>
          <w:szCs w:val="24"/>
        </w:rPr>
        <w:t>4. Порядок проведения независимой антикоррупционной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экспертизы муниципальных нормативных правовых актов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lastRenderedPageBreak/>
        <w:t>4.1. Независимая антикоррупционная экспертиза проводится юридическими лицами и физическими лицами в качестве независимых экспертов антикоррупционной экспертизы муниципальных нормативных правовых актов и их проектов.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4.2. В целях обеспечения возможности проведения независимой антикоррупционной экспертизы проектов муниципальных нормативных правовых актов разработчик проекта муниципального нормативного правового акта одновременно с направлением проекта муниципального нормативного правового акта на антикоррупционную экспертизу размещает данный проект на официальном сайте администрации город</w:t>
      </w:r>
      <w:r w:rsidR="00821B91" w:rsidRPr="00C80E3F">
        <w:rPr>
          <w:rFonts w:ascii="Times New Roman" w:hAnsi="Times New Roman" w:cs="Times New Roman"/>
          <w:sz w:val="24"/>
          <w:szCs w:val="24"/>
        </w:rPr>
        <w:t xml:space="preserve">а Реутов в </w:t>
      </w:r>
      <w:r w:rsidRPr="00C80E3F">
        <w:rPr>
          <w:rFonts w:ascii="Times New Roman" w:hAnsi="Times New Roman" w:cs="Times New Roman"/>
          <w:sz w:val="24"/>
          <w:szCs w:val="24"/>
        </w:rPr>
        <w:t>сети Интернет с указанием даты начала и окончания приема заключений по результатам независимой антикоррупционной экспертизы.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4.3. В отношении проектов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4.4. Период приема заключений по результатам независимой антикоррупционной экспертизы составляет 8 рабочих дней.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4.5. 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sz w:val="24"/>
          <w:szCs w:val="24"/>
        </w:rPr>
        <w:t>4.6. Во всем остальном, не урегулированном в настоящем Порядке, применяются нормы законодательства Российской Федерации.</w:t>
      </w:r>
    </w:p>
    <w:p w:rsidR="009049CC" w:rsidRPr="00C80E3F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049CC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9CC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9CC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9CC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9CC" w:rsidRDefault="00904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94"/>
      <w:bookmarkEnd w:id="8"/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21B91" w:rsidRDefault="00821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049CC" w:rsidRPr="00752E03" w:rsidRDefault="00752E03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нормативных правовых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актов и их проектов в администрации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город</w:t>
      </w:r>
      <w:r w:rsidR="00821B91" w:rsidRPr="00752E03">
        <w:rPr>
          <w:rFonts w:ascii="Times New Roman" w:hAnsi="Times New Roman" w:cs="Times New Roman"/>
          <w:sz w:val="24"/>
          <w:szCs w:val="24"/>
        </w:rPr>
        <w:t>а Реутов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01"/>
      <w:bookmarkEnd w:id="9"/>
      <w:r w:rsidRPr="00752E03">
        <w:rPr>
          <w:rFonts w:ascii="Times New Roman" w:hAnsi="Times New Roman" w:cs="Times New Roman"/>
          <w:sz w:val="24"/>
          <w:szCs w:val="24"/>
        </w:rPr>
        <w:t>ЗАКЛЮЧЕНИЕ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B91" w:rsidRPr="00752E03" w:rsidRDefault="009049CC" w:rsidP="00752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49CC" w:rsidRPr="00752E03" w:rsidRDefault="00821B91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Правовым </w:t>
      </w:r>
      <w:proofErr w:type="gramStart"/>
      <w:r w:rsidRPr="00752E03">
        <w:rPr>
          <w:rFonts w:ascii="Times New Roman" w:hAnsi="Times New Roman" w:cs="Times New Roman"/>
          <w:sz w:val="24"/>
          <w:szCs w:val="24"/>
        </w:rPr>
        <w:t>управлением</w:t>
      </w:r>
      <w:r w:rsidR="009049CC" w:rsidRPr="00752E03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proofErr w:type="gramEnd"/>
      <w:r w:rsidR="009049CC" w:rsidRPr="00752E03">
        <w:rPr>
          <w:rFonts w:ascii="Times New Roman" w:hAnsi="Times New Roman" w:cs="Times New Roman"/>
          <w:sz w:val="24"/>
          <w:szCs w:val="24"/>
        </w:rPr>
        <w:t xml:space="preserve">  город</w:t>
      </w:r>
      <w:r w:rsidRPr="00752E03">
        <w:rPr>
          <w:rFonts w:ascii="Times New Roman" w:hAnsi="Times New Roman" w:cs="Times New Roman"/>
          <w:sz w:val="24"/>
          <w:szCs w:val="24"/>
        </w:rPr>
        <w:t xml:space="preserve">а Реутов </w:t>
      </w:r>
      <w:r w:rsidR="009049CC" w:rsidRPr="00752E03">
        <w:rPr>
          <w:rFonts w:ascii="Times New Roman" w:hAnsi="Times New Roman" w:cs="Times New Roman"/>
          <w:sz w:val="24"/>
          <w:szCs w:val="24"/>
        </w:rPr>
        <w:t>в соответствии со</w:t>
      </w:r>
    </w:p>
    <w:p w:rsidR="009049CC" w:rsidRPr="00752E03" w:rsidRDefault="00C80E3F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9049CC" w:rsidRPr="00752E03">
          <w:rPr>
            <w:rFonts w:ascii="Times New Roman" w:hAnsi="Times New Roman" w:cs="Times New Roman"/>
            <w:color w:val="0000FF"/>
            <w:sz w:val="24"/>
            <w:szCs w:val="24"/>
          </w:rPr>
          <w:t>статьей  6</w:t>
        </w:r>
        <w:proofErr w:type="gramEnd"/>
      </w:hyperlink>
      <w:r w:rsidR="009049CC" w:rsidRPr="00752E03">
        <w:rPr>
          <w:rFonts w:ascii="Times New Roman" w:hAnsi="Times New Roman" w:cs="Times New Roman"/>
          <w:sz w:val="24"/>
          <w:szCs w:val="24"/>
        </w:rPr>
        <w:t xml:space="preserve">  Федерального  закона  от 25.12.2008 N 273-ФЗ "О противодействии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коррупции"  и  </w:t>
      </w:r>
      <w:hyperlink r:id="rId13" w:history="1">
        <w:r w:rsidRPr="00752E03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752E03">
        <w:rPr>
          <w:rFonts w:ascii="Times New Roman" w:hAnsi="Times New Roman" w:cs="Times New Roman"/>
          <w:sz w:val="24"/>
          <w:szCs w:val="24"/>
        </w:rPr>
        <w:t xml:space="preserve"> о порядке проведения антикоррупционной экспертизы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нормативных  правовых  актов  и  их проектов в администрации</w:t>
      </w:r>
    </w:p>
    <w:p w:rsidR="009049CC" w:rsidRPr="00752E03" w:rsidRDefault="00821B91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города Реутов</w:t>
      </w:r>
      <w:r w:rsidR="009049CC" w:rsidRPr="00752E03">
        <w:rPr>
          <w:rFonts w:ascii="Times New Roman" w:hAnsi="Times New Roman" w:cs="Times New Roman"/>
          <w:sz w:val="24"/>
          <w:szCs w:val="24"/>
        </w:rPr>
        <w:t xml:space="preserve">  проведена  антикоррупционная  экспертиза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проекта ___________________________________________________________________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___________________________________________________(далее - проект решения)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                                       (сокращение)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факторы </w:t>
      </w:r>
      <w:hyperlink w:anchor="Par131" w:history="1">
        <w:r w:rsidRPr="00752E0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752E03">
        <w:rPr>
          <w:rFonts w:ascii="Times New Roman" w:hAnsi="Times New Roman" w:cs="Times New Roman"/>
          <w:sz w:val="24"/>
          <w:szCs w:val="24"/>
        </w:rPr>
        <w:t>.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    В целях устранения выявленных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факторов предлагается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         (указывается способ устранения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_________________________ _____________________ 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(наименование должности)        (подпись)           (инициалы, фамилия)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_________________________ _____________________ 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(наименование должности)        (подпись)           (инициалы, фамилия)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_________________________ _____________________ ___________________________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(наименование должности)        (подпись)           (инициалы, фамилия)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31"/>
      <w:bookmarkEnd w:id="10"/>
      <w:r w:rsidRPr="00752E03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752E03">
        <w:rPr>
          <w:rFonts w:ascii="Times New Roman" w:hAnsi="Times New Roman" w:cs="Times New Roman"/>
          <w:sz w:val="24"/>
          <w:szCs w:val="24"/>
        </w:rPr>
        <w:t>&gt;  Отражаются</w:t>
      </w:r>
      <w:proofErr w:type="gramEnd"/>
      <w:r w:rsidRPr="00752E03">
        <w:rPr>
          <w:rFonts w:ascii="Times New Roman" w:hAnsi="Times New Roman" w:cs="Times New Roman"/>
          <w:sz w:val="24"/>
          <w:szCs w:val="24"/>
        </w:rPr>
        <w:t xml:space="preserve">  все  положения  проекта нормативного правового акта, в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E03">
        <w:rPr>
          <w:rFonts w:ascii="Times New Roman" w:hAnsi="Times New Roman" w:cs="Times New Roman"/>
          <w:sz w:val="24"/>
          <w:szCs w:val="24"/>
        </w:rPr>
        <w:t>котором  выявлены</w:t>
      </w:r>
      <w:proofErr w:type="gramEnd"/>
      <w:r w:rsidRPr="00752E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 факторы,  с  указанием  его структурных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единиц  (разделов,  глав,  статей,  частей, пунктов, подпунктов, абзацев) и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 </w:t>
      </w:r>
      <w:proofErr w:type="spellStart"/>
      <w:r w:rsidRPr="00752E0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2E03">
        <w:rPr>
          <w:rFonts w:ascii="Times New Roman" w:hAnsi="Times New Roman" w:cs="Times New Roman"/>
          <w:sz w:val="24"/>
          <w:szCs w:val="24"/>
        </w:rPr>
        <w:t xml:space="preserve">  факторов со ссылкой на положения </w:t>
      </w:r>
      <w:hyperlink r:id="rId14" w:history="1">
        <w:r w:rsidRPr="00752E03">
          <w:rPr>
            <w:rFonts w:ascii="Times New Roman" w:hAnsi="Times New Roman" w:cs="Times New Roman"/>
            <w:color w:val="0000FF"/>
            <w:sz w:val="24"/>
            <w:szCs w:val="24"/>
          </w:rPr>
          <w:t>Методики</w:t>
        </w:r>
      </w:hyperlink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проведения   антикоррупционной  экспертизы  нормативных  правовых  актов  и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проектов    нормативных   правовых   </w:t>
      </w:r>
      <w:proofErr w:type="gramStart"/>
      <w:r w:rsidRPr="00752E03">
        <w:rPr>
          <w:rFonts w:ascii="Times New Roman" w:hAnsi="Times New Roman" w:cs="Times New Roman"/>
          <w:sz w:val="24"/>
          <w:szCs w:val="24"/>
        </w:rPr>
        <w:t xml:space="preserve">актов,   </w:t>
      </w:r>
      <w:proofErr w:type="gramEnd"/>
      <w:r w:rsidRPr="00752E03">
        <w:rPr>
          <w:rFonts w:ascii="Times New Roman" w:hAnsi="Times New Roman" w:cs="Times New Roman"/>
          <w:sz w:val="24"/>
          <w:szCs w:val="24"/>
        </w:rPr>
        <w:t>утвержденной   постановлением</w:t>
      </w:r>
    </w:p>
    <w:p w:rsidR="009049CC" w:rsidRPr="00752E03" w:rsidRDefault="009049CC" w:rsidP="0075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26 февраля 2010 г. N 96.</w:t>
      </w: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CC" w:rsidRPr="00752E03" w:rsidRDefault="009049CC" w:rsidP="00752E0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3CE" w:rsidRPr="00752E03" w:rsidRDefault="00C80E3F" w:rsidP="00752E03">
      <w:pPr>
        <w:rPr>
          <w:rFonts w:ascii="Times New Roman" w:hAnsi="Times New Roman" w:cs="Times New Roman"/>
          <w:sz w:val="24"/>
          <w:szCs w:val="24"/>
        </w:rPr>
      </w:pPr>
    </w:p>
    <w:p w:rsidR="00752E03" w:rsidRDefault="00752E03"/>
    <w:p w:rsidR="00752E03" w:rsidRDefault="00752E03"/>
    <w:p w:rsidR="00752E03" w:rsidRPr="003622A1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Главы города Реутов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От                   №     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752E03" w:rsidRPr="00B4158C" w:rsidRDefault="00752E03" w:rsidP="0075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415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752E03" w:rsidRPr="00B4158C" w:rsidRDefault="00752E03" w:rsidP="00752E0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КОМИССИИ ПО ПРОВЕДЕНИЮ АНТИКОРРУПЦИОННОЙ ЭКСПЕРТИЗЫ МУНИЦИПАЛЬНЫХ НОРМАТИВНЫХ ПРАВОВЫХ АКТОВ </w:t>
      </w:r>
      <w:r w:rsidRPr="003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ИХ ПРОЕКТОВ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2E03" w:rsidRPr="00B4158C" w:rsidRDefault="00752E03" w:rsidP="00752E0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комиссии по проведению антикоррупционной экспертизы муниципальных нормативных правовых актов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Реутов 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проектов (далее - Положение) разработано в соответствии с Федеральным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history="1">
        <w:r w:rsidRPr="00362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362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25.12.2008 N 273-ФЗ "О противодействии коррупции", Федеральным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6" w:history="1">
        <w:r w:rsidRPr="00362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17.07.2009 N 172-ФЗ "Об антикоррупционной экспертизе нормативных правовых актов и проектов нормативных правовых актов",</w:t>
      </w:r>
      <w:r w:rsidRPr="00362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7" w:history="1">
        <w:r w:rsidRPr="00362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362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от 26.02.2010 N 96 "Об антикоррупционной экспертизе нормативных правовых актов и проектов нормативных правовых актов" и Порядком проведения антикоррупционной экспертизы нормативных правовых актов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проектов нормативных правовых актов Администрации города Реутов.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Настоящее Положение регламентирует деятельность комиссии по проведению антикоррупционной экспертизы муниципальных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проектов (далее - Комиссия) при возникновении разногласий о наличии в проекте акта или акте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Основные понятия, используемые в настоящем Положении, аналогичны понятиям, определенным в Порядке проведения антикоррупционной экспертизы нормативных правовых актов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проектов нормативных правовых актов Администрации города Реутов.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образования Комиссии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Комиссия состоит из председателя Комиссии, заместителя председателя Комиссии, членов Комиссии и секретаря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Председатель Комиссии осуществляет общее руководство деятельностью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председателя Комиссии его функции осуществляет заместитель председателя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Секретарь Комиссии отвечает за подготовку документов к заседаниям Комиссии, ведение протоколов заседаний Комиссии, учет поступивших докладных записок, передачу выписок из протокола Комиссии и выполняет иные поручения председателя Комиссии, данные в пределах его полномочий.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секретаря Комиссии его функции могут возлагаться на одного из членов Комиссии или иное лицо по поручению председателя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Протокол Комиссии и иные материалы подлежат хранению у секретаря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Председателем Комиссии является глава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Персональный состав Комиссии утверждается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 города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состав Комиссии входят представители Совета депутатов, администрации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равном количестве и представитель контрольного органа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(Контрольно-счетной палаты).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Численный и персональный состав Комиссии может быть изменен решением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 города Реутов.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Заседания Комиссии проводятся по мере необходимости. Комиссия правомочна принимать решения и выносить заключение, если на ее заседании присутствует не менее половины ее членов.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Срок проведения экспертизы Комиссией не может превышать 30 дней, а по требованию прокурора - 10 дней.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2E03" w:rsidRPr="00B4158C" w:rsidRDefault="00752E03" w:rsidP="00752E0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деятельности Комиссии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Основанием для проведения заседания Комиссии является поступление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Управления 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наличии в таком проекте акта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с экспертным заключением по результатам независимой экспертизы на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коррупциогенность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 заседаниях Комиссии вправе присутствовать и участвовать в обсуждении (без права голоса) разработчик проекта акта, эксперт, физические и юридические лица, направившие письмо с жалобой или ходатайством, представитель прокуратуры. Указанных лиц не вправе представлять члены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заседания определяется председателем Комиссии. Члены Комиссии и иные присутствующие лица вправе вносить предложения о порядке проведения заседания Комиссии.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Решение Комиссии принимается простым большинством голосов присутствующих членов Комиссии по проекту акта или отдельным его положениям, по заключению в целом или отдельным его выводам.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равном количестве голосов голос председателя Комиссии является решающим.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Ведение заседания Комиссии оформляется протоколом, который должен быть подготовлен и подписан всеми присутствующими членами Комиссии. Решение Комиссии отражается в протоколе.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рассмотрения требования об изменении правового акта не позднее 10 дней с момента поступления сообщается прокурору, внесшему требование.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Комиссия вправе вынести одно из следующих решений: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выводов или части выводов, содержащихся в заключениях о наличии в проекте акта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обоснованными и направлении проекта нормативного для устранения указанных положений;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выводов, содержащихся в заключениях о наличии в проекте акта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необоснованными и направлении проекта акта на согласование в представленной редакции;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требований прокурора обоснованными либо нет.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Если в результате рассмотрения требования прокурора не будет выявлено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указанных прокурором в требовании, либо будет предложен иной вариант внесения изменений в нормативный правовой акт, либо в случае согласия с требованием прокурора об изменении 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нормативного правового акта, заключение Комиссии выносится председателем и направляется в прокуратуру.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Протокол Комиссии состоит из двух частей: вводной и основной.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вводной части указываются: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председатель, секретарь, присутствующие члены Комиссии и иные лица;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- перечень рассматриваемых проектов актов и иных вопросов.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протокола состоит из разделов, соответствующих пунктам повестки дня, и в каждом разделе указываются: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для проведения заседания Комиссии;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 номер положения или нескольких положений проекта акта с указанием структурных единиц проекта акта (разделы, главы, статьи, части, пункты, подпункты, абзацы), в которых выявлены положения, способствующие созданию условий для проявления коррупции;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заключения эксперта о наличии признаков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заключения независимых экспертов (при наличии);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разработчика проекта акта, несогласия с выводами, содержащимися в заключениях;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прокурора об изменении нормативного правового акта;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выступлений членов Комиссии и иных лиц;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голосования по каждому выводу, части выводов или заключений в целом либо по каждому положению, нескольким положениям или проекту акта в целом;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принятого решения.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Выписка из протокола Комиссии в отношении каждого проекта акта передается разработчику проекта акта либо иным лицам, указанным в п. 3.4 настоящего Положения.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Решение Комиссии носит рекомендательный характер и обязательно для рассмотрения разработчиком проекта акта и для иных должностных лиц при его согласовании (визировании).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Не подлежит рассмотрению Комиссией проект нормативного правового акта, который уже был предметом рассмотрения Комиссии, за исключением случаев, когда были внесены положения, отсутствующие в предыдущей редакции проекта, и (или) внесены изменения в существовавшие положения, и именно в них выявлены признаки </w:t>
      </w:r>
      <w:proofErr w:type="spellStart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2E03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Default="00752E03" w:rsidP="00B01E8F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03" w:rsidRPr="003622A1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3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Главы города Реутов</w:t>
      </w:r>
    </w:p>
    <w:p w:rsidR="00752E03" w:rsidRPr="00B4158C" w:rsidRDefault="00752E03" w:rsidP="00752E03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От                   №     </w:t>
      </w:r>
    </w:p>
    <w:p w:rsidR="00752E03" w:rsidRPr="00B4158C" w:rsidRDefault="00752E03" w:rsidP="00752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2E03" w:rsidRPr="00B4158C" w:rsidRDefault="00752E03" w:rsidP="00752E0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КОМИССИИ ПО ПРОВЕДЕНИЮ АНТИКОРРУПЦИОННОЙ ЭКСПЕРТИЗЫ НОРМАТИВНЫХ ПРАВОВЫХ АКТОВ </w:t>
      </w:r>
      <w:r w:rsidRPr="003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ИХ ПРОЕКТОВ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Председатель Комиссии: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С.Г.Юров</w:t>
      </w:r>
      <w:proofErr w:type="spellEnd"/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глава города Реутов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Заместитель председателя Комиссии: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Л.Ю.Болотских</w:t>
      </w:r>
      <w:proofErr w:type="spellEnd"/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– начальник Правового               Управления Администрации города Реутов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Члены Комиссии: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 Совета депутатов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Епифанов С.М.  – председатель Совета депутатов города Реутов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 администрации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Бабалова</w:t>
      </w:r>
      <w:proofErr w:type="spellEnd"/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начальник финансового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Реутов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Максягина М.А. -   заместитель Начальника Правового Управления Администрации города Реутов</w:t>
      </w:r>
    </w:p>
    <w:p w:rsidR="00B01E8F" w:rsidRDefault="00B01E8F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E8F" w:rsidRPr="00B4158C" w:rsidRDefault="00B01E8F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Поблагуева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 – начальник отдела муниципальной службы и кадров в составе Правового Управления 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 Контрольно-счетной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Реутов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 Б.Е. 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председатель Контрольно-счетной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Реутов</w:t>
      </w:r>
    </w:p>
    <w:p w:rsidR="00752E03" w:rsidRPr="00B4158C" w:rsidRDefault="00752E03" w:rsidP="0075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Секретарь:</w:t>
      </w:r>
    </w:p>
    <w:p w:rsidR="00752E03" w:rsidRPr="00B4158C" w:rsidRDefault="00752E03" w:rsidP="00752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Степанова О.О. 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правового отдела в составе Правового Управления Администрации города Реутов</w:t>
      </w:r>
    </w:p>
    <w:p w:rsidR="00752E03" w:rsidRPr="003622A1" w:rsidRDefault="00752E03" w:rsidP="00752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E03" w:rsidRDefault="00752E03"/>
    <w:sectPr w:rsidR="00752E03" w:rsidSect="0001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CC"/>
    <w:rsid w:val="00001E9F"/>
    <w:rsid w:val="003B6A7F"/>
    <w:rsid w:val="00752E03"/>
    <w:rsid w:val="00821B91"/>
    <w:rsid w:val="009049CC"/>
    <w:rsid w:val="00B01E8F"/>
    <w:rsid w:val="00C80E3F"/>
    <w:rsid w:val="00F5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FD820-F2A4-4B27-8D18-B95CDAA7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4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7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C80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80E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DCEBBCF2AF7247AEE6A0EC599F5F92F8DAE29BB51867F994221EEC3f509O" TargetMode="External"/><Relationship Id="rId13" Type="http://schemas.openxmlformats.org/officeDocument/2006/relationships/hyperlink" Target="consultantplus://offline/ref=5FCDCEBBCF2AF7247AEE6A0EC599F5F92C85AE2BB556867F994221EEC3591D972E23900E124A0598fB06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CDCEBBCF2AF7247AEE6B00D099F5F92C88AD2FB557867F994221EEC3591D972E23900E124A059BfB05O" TargetMode="External"/><Relationship Id="rId12" Type="http://schemas.openxmlformats.org/officeDocument/2006/relationships/hyperlink" Target="consultantplus://offline/ref=5FCDCEBBCF2AF7247AEE6B00D099F5F92C8AAC2EB853867F994221EEC3591D972E23900E124A059DfB00O" TargetMode="External"/><Relationship Id="rId17" Type="http://schemas.openxmlformats.org/officeDocument/2006/relationships/hyperlink" Target="http://www.bestpravo.ru/federalnoje/hj-gosudarstvo/t1v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stpravo.ru/federalnoje/dg-pravo/f3r.ht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DCEBBCF2AF7247AEE6B00D099F5F92C8AAC2EB853867F994221EEC3591D972E23900E124A059CfB07O" TargetMode="External"/><Relationship Id="rId11" Type="http://schemas.openxmlformats.org/officeDocument/2006/relationships/hyperlink" Target="consultantplus://offline/ref=5FCDCEBBCF2AF7247AEE6B00D099F5F92C88AA22B455867F994221EEC3f509O" TargetMode="External"/><Relationship Id="rId5" Type="http://schemas.openxmlformats.org/officeDocument/2006/relationships/hyperlink" Target="consultantplus://offline/ref=5FCDCEBBCF2AF7247AEE6B00D099F5F92C8AAA22BD50867F994221EEC3f509O" TargetMode="External"/><Relationship Id="rId15" Type="http://schemas.openxmlformats.org/officeDocument/2006/relationships/hyperlink" Target="http://www.bestpravo.ru/federalnoje/dg-pravila/q7o.htm" TargetMode="External"/><Relationship Id="rId10" Type="http://schemas.openxmlformats.org/officeDocument/2006/relationships/hyperlink" Target="consultantplus://offline/ref=5FCDCEBBCF2AF7247AEE6B00D099F5F92C88AD2FB557867F994221EEC3f509O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FCDCEBBCF2AF7247AEE6A0EC599F5F92C85AE2BB556867F994221EEC3f509O" TargetMode="External"/><Relationship Id="rId14" Type="http://schemas.openxmlformats.org/officeDocument/2006/relationships/hyperlink" Target="consultantplus://offline/ref=5FCDCEBBCF2AF7247AEE6B00D099F5F92C88AA22B455867F994221EEC3591D972E23900E124A059BfB0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Е. В.</dc:creator>
  <cp:keywords/>
  <dc:description/>
  <cp:lastModifiedBy>Шуленина Е. А.</cp:lastModifiedBy>
  <cp:revision>3</cp:revision>
  <cp:lastPrinted>2015-04-10T12:49:00Z</cp:lastPrinted>
  <dcterms:created xsi:type="dcterms:W3CDTF">2015-06-08T06:58:00Z</dcterms:created>
  <dcterms:modified xsi:type="dcterms:W3CDTF">2015-06-08T07:05:00Z</dcterms:modified>
</cp:coreProperties>
</file>