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03" w:rsidRPr="00CD0BBE" w:rsidRDefault="00CD0BBE" w:rsidP="00CD0B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0BBE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2A7CED" w:rsidRDefault="00CD0BBE" w:rsidP="00CD0BBE">
      <w:pPr>
        <w:jc w:val="right"/>
        <w:rPr>
          <w:rFonts w:ascii="Times New Roman" w:hAnsi="Times New Roman" w:cs="Times New Roman"/>
          <w:sz w:val="24"/>
          <w:szCs w:val="24"/>
        </w:rPr>
      </w:pPr>
      <w:r w:rsidRPr="00CD0B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A7CED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CD0BBE" w:rsidRDefault="002A7CED" w:rsidP="00CD0BBE">
      <w:pPr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CD0BBE" w:rsidRPr="00CD0B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06.05.2013 </w:t>
      </w:r>
      <w:r w:rsidR="00CD0BBE" w:rsidRPr="00CD0BB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269-ПА</w:t>
      </w:r>
    </w:p>
    <w:p w:rsidR="00CD0BBE" w:rsidRPr="00CD0BBE" w:rsidRDefault="00CD0BBE" w:rsidP="00CD0BBE"/>
    <w:p w:rsidR="00CD0BBE" w:rsidRDefault="00CD0BBE" w:rsidP="00CD0BBE">
      <w:pPr>
        <w:jc w:val="center"/>
      </w:pPr>
    </w:p>
    <w:p w:rsidR="00CD0BBE" w:rsidRDefault="00CD0BBE" w:rsidP="00CD0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BBE">
        <w:rPr>
          <w:rFonts w:ascii="Times New Roman" w:hAnsi="Times New Roman" w:cs="Times New Roman"/>
          <w:sz w:val="24"/>
          <w:szCs w:val="24"/>
        </w:rPr>
        <w:t>Положение о комиссии по благоустройству в городском округе Реутов.</w:t>
      </w:r>
    </w:p>
    <w:p w:rsidR="00CD0BBE" w:rsidRPr="00B25D14" w:rsidRDefault="00CD0BBE" w:rsidP="00CD0BBE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1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D0BBE" w:rsidRDefault="00CD0BBE" w:rsidP="00CD0BBE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Постоянно действующая комиссия по благоустройству территории городского округа Реутов создается при Администрации городского округа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и повышением уровня благоустройства городского округа, профилактики и предупреждения административных правонарушений в сфере благоустройства и озеленения.</w:t>
      </w:r>
    </w:p>
    <w:p w:rsidR="00CD0BBE" w:rsidRDefault="00CD0BBE" w:rsidP="00CD0BBE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3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D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Комиссия является контрольным органом</w:t>
      </w:r>
      <w:r w:rsidRPr="00CD0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 и озеленения территории городского округа.</w:t>
      </w:r>
    </w:p>
    <w:p w:rsidR="00CD0BBE" w:rsidRDefault="00CD0BBE" w:rsidP="00CD0BBE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3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Целью деятельности комиссии является рассмотрение вопросов, связанных с благоустройством и озеленением в отношении состояния и содержания территории и объектов благоустройства.</w:t>
      </w:r>
    </w:p>
    <w:p w:rsidR="003C7752" w:rsidRDefault="00CD0BBE" w:rsidP="005773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3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D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Конституцией Российской Федерации, законодательством Российской Федерации и </w:t>
      </w:r>
      <w:r w:rsidR="005773E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осковской области,</w:t>
      </w:r>
      <w:r w:rsidR="00577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3E0">
        <w:rPr>
          <w:rFonts w:ascii="Times New Roman" w:hAnsi="Times New Roman" w:cs="Times New Roman"/>
          <w:sz w:val="24"/>
          <w:szCs w:val="24"/>
        </w:rPr>
        <w:t xml:space="preserve">Федеральными законами от 06.10.2003г. № 131-ФЗ «Об общих принципах организации местного самоуправления в Российской Федерации» и от 10.01.2002г. № 7-ФЗ «Об охране окружающей среды», а так же законом Московской области от 29.11.2005г. №249/2005 03 «Об обеспечении чистоты и порядка на территории Московской области», </w:t>
      </w:r>
      <w:r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5773E0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5773E0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5773E0">
        <w:rPr>
          <w:rFonts w:ascii="Times New Roman" w:hAnsi="Times New Roman" w:cs="Times New Roman"/>
          <w:sz w:val="24"/>
          <w:szCs w:val="24"/>
        </w:rPr>
        <w:t xml:space="preserve"> городского Совета Депута</w:t>
      </w:r>
      <w:r w:rsidR="006835C0">
        <w:rPr>
          <w:rFonts w:ascii="Times New Roman" w:hAnsi="Times New Roman" w:cs="Times New Roman"/>
          <w:sz w:val="24"/>
          <w:szCs w:val="24"/>
        </w:rPr>
        <w:t xml:space="preserve">тов от 27.06.2007г. №65/2007-НА «Об утверждении Правил по обеспечению чистоты и порядка на территории города Реутова», Решением </w:t>
      </w:r>
      <w:proofErr w:type="spellStart"/>
      <w:r w:rsidR="006835C0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6835C0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22.08.2012г. №284/47 «Об утверждении Норм и Правил по благоустройству территории городского округа Реутов»</w:t>
      </w:r>
      <w:r w:rsidR="003C7752">
        <w:rPr>
          <w:rFonts w:ascii="Times New Roman" w:hAnsi="Times New Roman" w:cs="Times New Roman"/>
          <w:sz w:val="24"/>
          <w:szCs w:val="24"/>
        </w:rPr>
        <w:t>.</w:t>
      </w:r>
    </w:p>
    <w:p w:rsidR="003C7752" w:rsidRPr="00B25D14" w:rsidRDefault="00B25D14" w:rsidP="00B25D14">
      <w:pPr>
        <w:tabs>
          <w:tab w:val="left" w:pos="2355"/>
          <w:tab w:val="left" w:pos="35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B25D14">
        <w:rPr>
          <w:rFonts w:ascii="Times New Roman" w:hAnsi="Times New Roman" w:cs="Times New Roman"/>
          <w:b/>
          <w:sz w:val="28"/>
          <w:szCs w:val="28"/>
        </w:rPr>
        <w:tab/>
      </w:r>
      <w:r w:rsidRPr="00B25D14">
        <w:rPr>
          <w:rFonts w:ascii="Times New Roman" w:hAnsi="Times New Roman" w:cs="Times New Roman"/>
          <w:b/>
          <w:sz w:val="28"/>
          <w:szCs w:val="28"/>
        </w:rPr>
        <w:tab/>
      </w:r>
      <w:r w:rsidRPr="00B25D14">
        <w:rPr>
          <w:rFonts w:ascii="Times New Roman" w:hAnsi="Times New Roman" w:cs="Times New Roman"/>
          <w:b/>
          <w:sz w:val="28"/>
          <w:szCs w:val="28"/>
        </w:rPr>
        <w:tab/>
      </w:r>
      <w:r w:rsidR="003C7752" w:rsidRPr="00B25D14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3C7752" w:rsidRDefault="003C7752" w:rsidP="003C7752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25D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Предупреждение и профилактика административных правонарушений в сфере благоустройства и озеленения.</w:t>
      </w:r>
    </w:p>
    <w:p w:rsidR="00CD0BBE" w:rsidRDefault="003C7752" w:rsidP="003C7752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25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еженедельных рейдов по проверке состояния объектов благоустройства, выполнения мероприятий благоустройства и улучшения санитарно-экологического состояния территории населенных пунктов муниципального образования.</w:t>
      </w:r>
    </w:p>
    <w:p w:rsidR="003C7752" w:rsidRDefault="003C7752" w:rsidP="003C7752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B25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Анализ и обобщение материалов, полученных в результате проверок.</w:t>
      </w:r>
    </w:p>
    <w:p w:rsidR="003C7752" w:rsidRDefault="003C7752" w:rsidP="00CD0BBE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25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Разработка планов мероприятий по благоустройству и озеленению.</w:t>
      </w:r>
    </w:p>
    <w:p w:rsidR="003C7752" w:rsidRDefault="003C7752" w:rsidP="00CD0BBE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25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Защита законных прав и интересов граждан.</w:t>
      </w:r>
    </w:p>
    <w:p w:rsidR="003C7752" w:rsidRDefault="003C7752" w:rsidP="00B25D14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B25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Информирование через средства массовой информации о выявленных нарушениях и принятых мерах по их устранению, о планах дальнейшего развития благоустройства населенных пунктов в муниципальных образованиях Московской области.</w:t>
      </w:r>
    </w:p>
    <w:p w:rsidR="00B25D14" w:rsidRPr="00B25D14" w:rsidRDefault="00B25D14" w:rsidP="00B25D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     </w:t>
      </w:r>
      <w:r w:rsidRPr="00B25D14">
        <w:rPr>
          <w:sz w:val="24"/>
          <w:szCs w:val="24"/>
        </w:rPr>
        <w:t>Организация мероприятий по воспитанию граждан в духе неуклонного соблюдения законодательных и нормативных правовых актов в сфере благоустройства и озеленения с использованием средств социальной рекламы.</w:t>
      </w:r>
    </w:p>
    <w:p w:rsidR="00B25D14" w:rsidRPr="00B25D14" w:rsidRDefault="00B25D14" w:rsidP="00B25D14">
      <w:pPr>
        <w:pStyle w:val="a3"/>
        <w:ind w:left="0" w:firstLine="567"/>
        <w:jc w:val="both"/>
        <w:rPr>
          <w:sz w:val="24"/>
          <w:szCs w:val="24"/>
        </w:rPr>
      </w:pPr>
    </w:p>
    <w:p w:rsidR="00B25D14" w:rsidRDefault="00B25D14" w:rsidP="00B25D14">
      <w:pPr>
        <w:pStyle w:val="a3"/>
        <w:rPr>
          <w:b/>
          <w:szCs w:val="28"/>
        </w:rPr>
      </w:pPr>
    </w:p>
    <w:p w:rsidR="00B25D14" w:rsidRDefault="00B25D14" w:rsidP="00B25D14">
      <w:pPr>
        <w:pStyle w:val="a3"/>
        <w:ind w:left="1080"/>
        <w:rPr>
          <w:b/>
          <w:sz w:val="24"/>
          <w:szCs w:val="24"/>
        </w:rPr>
      </w:pPr>
    </w:p>
    <w:p w:rsidR="00B25D14" w:rsidRPr="00B25D14" w:rsidRDefault="00B25D14" w:rsidP="00B25D14">
      <w:pPr>
        <w:pStyle w:val="a3"/>
        <w:numPr>
          <w:ilvl w:val="0"/>
          <w:numId w:val="3"/>
        </w:numPr>
        <w:jc w:val="center"/>
        <w:rPr>
          <w:b/>
          <w:szCs w:val="28"/>
        </w:rPr>
      </w:pPr>
      <w:r w:rsidRPr="00B25D14">
        <w:rPr>
          <w:b/>
          <w:szCs w:val="28"/>
        </w:rPr>
        <w:t>Функции (полномочия) Комиссии</w:t>
      </w:r>
      <w:r w:rsidRPr="00B25D14">
        <w:rPr>
          <w:b/>
          <w:szCs w:val="28"/>
        </w:rPr>
        <w:br/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Организация и проведение рейдов по выявлению нарушений в сфере благоустройства и озеленения.</w:t>
      </w:r>
    </w:p>
    <w:p w:rsidR="00B25D14" w:rsidRPr="00B25D14" w:rsidRDefault="005773E0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контроля </w:t>
      </w:r>
      <w:proofErr w:type="gramStart"/>
      <w:r>
        <w:rPr>
          <w:sz w:val="24"/>
          <w:szCs w:val="24"/>
        </w:rPr>
        <w:t xml:space="preserve">за выполнением требований по благоустройству территорий в </w:t>
      </w:r>
      <w:r w:rsidR="00B25D14" w:rsidRPr="00B25D14">
        <w:rPr>
          <w:sz w:val="24"/>
          <w:szCs w:val="24"/>
        </w:rPr>
        <w:t>зон</w:t>
      </w:r>
      <w:r>
        <w:rPr>
          <w:sz w:val="24"/>
          <w:szCs w:val="24"/>
        </w:rPr>
        <w:t>ах</w:t>
      </w:r>
      <w:r w:rsidR="00B25D14" w:rsidRPr="00B25D14">
        <w:rPr>
          <w:sz w:val="24"/>
          <w:szCs w:val="24"/>
        </w:rPr>
        <w:t xml:space="preserve"> ответственности хозяйствующих субъектов на прилегающей территории к объектам</w:t>
      </w:r>
      <w:proofErr w:type="gramEnd"/>
      <w:r w:rsidR="00B25D14" w:rsidRPr="00B25D14">
        <w:rPr>
          <w:sz w:val="24"/>
          <w:szCs w:val="24"/>
        </w:rPr>
        <w:t xml:space="preserve"> недвижимости.</w:t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Разработка мероприятий, направленных на создание благоприятных, здоровых и комфортных условий жизни и досуга населения.</w:t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Организация и проведение конкурсов по определению лучшего квартала, двора, подъезда, усадьбы и т.п.</w:t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Привлечение к своей работе руководителей, должностных лиц подразделений администраций, муниципальных учреждений и предприятий всех форм собственности.</w:t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Приглашение и заслушивание на заседаниях комиссии руководителей (или их представителей) предприятий и организаций всех форм собственности и физических лиц по вопросам систематических нарушений в области благоустройства и озеленения.</w:t>
      </w:r>
    </w:p>
    <w:p w:rsidR="00B25D14" w:rsidRDefault="00B25D14" w:rsidP="00B25D14">
      <w:pPr>
        <w:jc w:val="both"/>
        <w:rPr>
          <w:rFonts w:ascii="Calibri" w:eastAsia="Calibri" w:hAnsi="Calibri" w:cs="Times New Roman"/>
        </w:rPr>
      </w:pPr>
    </w:p>
    <w:p w:rsidR="00B25D14" w:rsidRPr="008F27B0" w:rsidRDefault="00B25D14" w:rsidP="00B25D14">
      <w:pPr>
        <w:pStyle w:val="a3"/>
        <w:numPr>
          <w:ilvl w:val="0"/>
          <w:numId w:val="3"/>
        </w:numPr>
        <w:jc w:val="center"/>
        <w:rPr>
          <w:b/>
          <w:szCs w:val="28"/>
        </w:rPr>
      </w:pPr>
      <w:r w:rsidRPr="008F27B0">
        <w:rPr>
          <w:b/>
          <w:szCs w:val="28"/>
        </w:rPr>
        <w:t>Деятельность Комиссии</w:t>
      </w:r>
      <w:r w:rsidRPr="008F27B0">
        <w:rPr>
          <w:b/>
          <w:szCs w:val="28"/>
        </w:rPr>
        <w:br/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Проведение еженедельных рейдов по проверке состояния благоустройства и озеленения, поддержания чистоты и порядка на территории муниципального района (городского округа).</w:t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Проведение заседаний по результатам рейдов и планированию мероприятий по благоустройству и озеленению территории муниципального образования.</w:t>
      </w:r>
    </w:p>
    <w:p w:rsidR="00B25D14" w:rsidRPr="00B25D14" w:rsidRDefault="00B25D14" w:rsidP="00B25D14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B25D14">
        <w:rPr>
          <w:sz w:val="24"/>
          <w:szCs w:val="24"/>
        </w:rPr>
        <w:t>Принятие протокольных решений по реализации мероприятий в сфере благоустройства и озеленения, обязательных для исполнения на территории муниципального образования всеми юридическими и физическими лицами.</w:t>
      </w:r>
    </w:p>
    <w:p w:rsidR="003C7752" w:rsidRPr="00B25D14" w:rsidRDefault="003C7752" w:rsidP="00CD0BBE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0BBE" w:rsidRDefault="00CD0BBE" w:rsidP="00CD0BBE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0BBE" w:rsidRPr="00CD0BBE" w:rsidRDefault="00CD0BBE" w:rsidP="00CD0BBE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D0BBE" w:rsidRPr="00CD0BBE" w:rsidSect="009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DED"/>
    <w:multiLevelType w:val="multilevel"/>
    <w:tmpl w:val="4AFC03A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BCE2D1A"/>
    <w:multiLevelType w:val="multilevel"/>
    <w:tmpl w:val="FB6CE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FBC057C"/>
    <w:multiLevelType w:val="multilevel"/>
    <w:tmpl w:val="EA2E7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BBE"/>
    <w:rsid w:val="00271E3C"/>
    <w:rsid w:val="002A7CED"/>
    <w:rsid w:val="003C7752"/>
    <w:rsid w:val="004B2F55"/>
    <w:rsid w:val="005773E0"/>
    <w:rsid w:val="006053CF"/>
    <w:rsid w:val="006835C0"/>
    <w:rsid w:val="0077047A"/>
    <w:rsid w:val="009459D9"/>
    <w:rsid w:val="00980F03"/>
    <w:rsid w:val="00B25D14"/>
    <w:rsid w:val="00CD0BBE"/>
    <w:rsid w:val="00E96DE4"/>
    <w:rsid w:val="00F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kurnayaou</dc:creator>
  <cp:keywords/>
  <dc:description/>
  <cp:lastModifiedBy>shuleninaea</cp:lastModifiedBy>
  <cp:revision>11</cp:revision>
  <cp:lastPrinted>2013-04-02T07:06:00Z</cp:lastPrinted>
  <dcterms:created xsi:type="dcterms:W3CDTF">2013-03-29T07:18:00Z</dcterms:created>
  <dcterms:modified xsi:type="dcterms:W3CDTF">2013-05-22T12:30:00Z</dcterms:modified>
</cp:coreProperties>
</file>