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D7" w:rsidRPr="002C1FD7" w:rsidRDefault="002C1FD7" w:rsidP="002C1FD7">
      <w:pPr>
        <w:rPr>
          <w:sz w:val="24"/>
          <w:szCs w:val="24"/>
        </w:rPr>
      </w:pPr>
    </w:p>
    <w:p w:rsidR="00D73370" w:rsidRPr="00D73370" w:rsidRDefault="00D73370" w:rsidP="00D73370">
      <w:pPr>
        <w:framePr w:h="1282" w:hSpace="10080" w:wrap="notBeside" w:vAnchor="text" w:hAnchor="page" w:x="5542" w:y="1"/>
        <w:widowControl/>
        <w:autoSpaceDE/>
        <w:autoSpaceDN/>
        <w:adjustRightInd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373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FD7" w:rsidRPr="002C1FD7" w:rsidRDefault="002C1FD7" w:rsidP="002C1FD7">
      <w:pPr>
        <w:rPr>
          <w:sz w:val="24"/>
          <w:szCs w:val="24"/>
        </w:rPr>
      </w:pPr>
    </w:p>
    <w:p w:rsidR="00D73370" w:rsidRPr="00D73370" w:rsidRDefault="00D73370" w:rsidP="00D73370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D73370">
        <w:rPr>
          <w:sz w:val="32"/>
          <w:szCs w:val="32"/>
        </w:rPr>
        <w:t>АДМИНИСТРАЦИЯ ГОРОДА РЕУТОВ</w:t>
      </w:r>
    </w:p>
    <w:p w:rsidR="00D73370" w:rsidRPr="00D73370" w:rsidRDefault="00D73370" w:rsidP="00D73370">
      <w:pPr>
        <w:widowControl/>
        <w:autoSpaceDE/>
        <w:autoSpaceDN/>
        <w:adjustRightInd/>
        <w:rPr>
          <w:color w:val="000000"/>
          <w:spacing w:val="6"/>
          <w:szCs w:val="24"/>
        </w:rPr>
      </w:pPr>
    </w:p>
    <w:p w:rsidR="00D73370" w:rsidRPr="00D73370" w:rsidRDefault="00D73370" w:rsidP="00D73370">
      <w:pPr>
        <w:keepNext/>
        <w:widowControl/>
        <w:autoSpaceDE/>
        <w:autoSpaceDN/>
        <w:adjustRightInd/>
        <w:spacing w:before="240" w:after="60"/>
        <w:jc w:val="center"/>
        <w:outlineLvl w:val="0"/>
        <w:rPr>
          <w:sz w:val="32"/>
          <w:szCs w:val="32"/>
        </w:rPr>
      </w:pPr>
      <w:r w:rsidRPr="00D73370">
        <w:rPr>
          <w:sz w:val="32"/>
          <w:szCs w:val="32"/>
        </w:rPr>
        <w:t>ПОСТАНОВЛЕНИЕ</w:t>
      </w:r>
    </w:p>
    <w:p w:rsidR="00D73370" w:rsidRPr="00D73370" w:rsidRDefault="00D73370" w:rsidP="00D73370">
      <w:pPr>
        <w:widowControl/>
        <w:autoSpaceDE/>
        <w:autoSpaceDN/>
        <w:adjustRightInd/>
        <w:jc w:val="center"/>
        <w:rPr>
          <w:color w:val="000000"/>
          <w:spacing w:val="6"/>
          <w:szCs w:val="24"/>
        </w:rPr>
      </w:pPr>
      <w:bookmarkStart w:id="0" w:name="_GoBack"/>
      <w:bookmarkEnd w:id="0"/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D73370" w:rsidRPr="00D73370" w:rsidTr="00AE5C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vAlign w:val="bottom"/>
          </w:tcPr>
          <w:p w:rsidR="00D73370" w:rsidRPr="00D73370" w:rsidRDefault="00D73370" w:rsidP="00D73370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6"/>
                <w:szCs w:val="24"/>
              </w:rPr>
            </w:pPr>
            <w:r w:rsidRPr="00D73370">
              <w:rPr>
                <w:color w:val="000000"/>
                <w:spacing w:val="6"/>
                <w:szCs w:val="24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D73370" w:rsidRPr="00D73370" w:rsidRDefault="00D73370" w:rsidP="00D73370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pacing w:val="6"/>
                <w:sz w:val="24"/>
                <w:szCs w:val="24"/>
              </w:rPr>
            </w:pPr>
            <w:r w:rsidRPr="00D73370">
              <w:rPr>
                <w:i/>
                <w:iCs/>
                <w:color w:val="000000"/>
                <w:spacing w:val="6"/>
                <w:sz w:val="24"/>
                <w:szCs w:val="24"/>
              </w:rPr>
              <w:t>1</w:t>
            </w:r>
            <w:r>
              <w:rPr>
                <w:i/>
                <w:iCs/>
                <w:color w:val="000000"/>
                <w:spacing w:val="6"/>
                <w:sz w:val="24"/>
                <w:szCs w:val="24"/>
              </w:rPr>
              <w:t>7</w:t>
            </w:r>
            <w:r w:rsidRPr="00D73370">
              <w:rPr>
                <w:i/>
                <w:iCs/>
                <w:color w:val="000000"/>
                <w:spacing w:val="6"/>
                <w:sz w:val="24"/>
                <w:szCs w:val="24"/>
              </w:rPr>
              <w:t>.0</w:t>
            </w:r>
            <w:r>
              <w:rPr>
                <w:i/>
                <w:iCs/>
                <w:color w:val="000000"/>
                <w:spacing w:val="6"/>
                <w:sz w:val="24"/>
                <w:szCs w:val="24"/>
              </w:rPr>
              <w:t>5</w:t>
            </w:r>
            <w:r w:rsidRPr="00D73370">
              <w:rPr>
                <w:i/>
                <w:iCs/>
                <w:color w:val="000000"/>
                <w:spacing w:val="6"/>
                <w:sz w:val="24"/>
                <w:szCs w:val="24"/>
              </w:rPr>
              <w:t>.2013</w:t>
            </w:r>
          </w:p>
        </w:tc>
        <w:tc>
          <w:tcPr>
            <w:tcW w:w="431" w:type="dxa"/>
            <w:vAlign w:val="bottom"/>
          </w:tcPr>
          <w:p w:rsidR="00D73370" w:rsidRPr="00D73370" w:rsidRDefault="00D73370" w:rsidP="00D73370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6"/>
                <w:szCs w:val="24"/>
              </w:rPr>
            </w:pPr>
            <w:r w:rsidRPr="00D73370">
              <w:rPr>
                <w:color w:val="000000"/>
                <w:spacing w:val="6"/>
                <w:szCs w:val="24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D73370" w:rsidRPr="00D73370" w:rsidRDefault="00D73370" w:rsidP="00D73370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pacing w:val="6"/>
                <w:sz w:val="22"/>
                <w:szCs w:val="24"/>
              </w:rPr>
            </w:pPr>
            <w:r>
              <w:rPr>
                <w:i/>
                <w:iCs/>
                <w:color w:val="000000"/>
                <w:spacing w:val="6"/>
                <w:sz w:val="22"/>
                <w:szCs w:val="24"/>
              </w:rPr>
              <w:t>306</w:t>
            </w:r>
            <w:r w:rsidRPr="00D73370">
              <w:rPr>
                <w:i/>
                <w:iCs/>
                <w:color w:val="000000"/>
                <w:spacing w:val="6"/>
                <w:sz w:val="22"/>
                <w:szCs w:val="24"/>
              </w:rPr>
              <w:t>-ПА</w:t>
            </w:r>
          </w:p>
        </w:tc>
      </w:tr>
    </w:tbl>
    <w:p w:rsidR="002C1FD7" w:rsidRPr="002C1FD7" w:rsidRDefault="002C1FD7" w:rsidP="002C1FD7">
      <w:pPr>
        <w:rPr>
          <w:sz w:val="24"/>
          <w:szCs w:val="24"/>
        </w:rPr>
      </w:pPr>
    </w:p>
    <w:p w:rsidR="002C1FD7" w:rsidRPr="002C1FD7" w:rsidRDefault="002C1FD7" w:rsidP="002C1FD7">
      <w:pPr>
        <w:rPr>
          <w:sz w:val="24"/>
          <w:szCs w:val="24"/>
        </w:rPr>
      </w:pPr>
    </w:p>
    <w:p w:rsidR="002C1FD7" w:rsidRDefault="002C1FD7" w:rsidP="002C1FD7">
      <w:pPr>
        <w:jc w:val="center"/>
        <w:rPr>
          <w:sz w:val="24"/>
          <w:szCs w:val="24"/>
        </w:rPr>
      </w:pPr>
      <w:r w:rsidRPr="002C1FD7">
        <w:rPr>
          <w:sz w:val="24"/>
          <w:szCs w:val="24"/>
        </w:rPr>
        <w:t xml:space="preserve">O </w:t>
      </w:r>
      <w:proofErr w:type="gramStart"/>
      <w:r w:rsidRPr="002C1FD7">
        <w:rPr>
          <w:sz w:val="24"/>
          <w:szCs w:val="24"/>
        </w:rPr>
        <w:t>принятии</w:t>
      </w:r>
      <w:proofErr w:type="gramEnd"/>
      <w:r w:rsidRPr="002C1FD7">
        <w:rPr>
          <w:sz w:val="24"/>
          <w:szCs w:val="24"/>
        </w:rPr>
        <w:t xml:space="preserve"> решения o продаже права на заключение договора аренды земельного участка c кадастровым номером 50:48:0030203:3394 для строительства, из земель, находящихся в государственной собственности, расположенного по адресу: Юбилейный проспект (микрорайон 9А) в границах города Реутов Московской области</w:t>
      </w:r>
    </w:p>
    <w:p w:rsidR="002C1FD7" w:rsidRDefault="002C1FD7" w:rsidP="002C1FD7">
      <w:pPr>
        <w:rPr>
          <w:sz w:val="24"/>
          <w:szCs w:val="24"/>
        </w:rPr>
      </w:pPr>
    </w:p>
    <w:p w:rsidR="002C1FD7" w:rsidRPr="002C1FD7" w:rsidRDefault="002C1FD7" w:rsidP="002C1FD7">
      <w:pPr>
        <w:rPr>
          <w:sz w:val="24"/>
          <w:szCs w:val="24"/>
        </w:rPr>
      </w:pPr>
    </w:p>
    <w:p w:rsidR="002C1FD7" w:rsidRDefault="002C1FD7" w:rsidP="002C1FD7">
      <w:pPr>
        <w:ind w:firstLine="708"/>
        <w:jc w:val="both"/>
        <w:rPr>
          <w:sz w:val="24"/>
          <w:szCs w:val="24"/>
        </w:rPr>
      </w:pPr>
      <w:proofErr w:type="gramStart"/>
      <w:r w:rsidRPr="002C1FD7">
        <w:rPr>
          <w:sz w:val="24"/>
          <w:szCs w:val="24"/>
        </w:rPr>
        <w:t>B соответствии c пунктами 4 с</w:t>
      </w:r>
      <w:r>
        <w:rPr>
          <w:sz w:val="24"/>
          <w:szCs w:val="24"/>
        </w:rPr>
        <w:t>тать</w:t>
      </w:r>
      <w:r w:rsidRPr="002C1FD7">
        <w:rPr>
          <w:sz w:val="24"/>
          <w:szCs w:val="24"/>
        </w:rPr>
        <w:t xml:space="preserve">и 30 Земельного кодекса Российской Федерации, статьёй 2 Закона Московской области "О регулировании земельных отношений в Московской области", Уставом городского округа Реутов Московской области, учитывая наличие </w:t>
      </w:r>
      <w:r>
        <w:rPr>
          <w:sz w:val="24"/>
          <w:szCs w:val="24"/>
        </w:rPr>
        <w:t>трёх</w:t>
      </w:r>
      <w:r w:rsidRPr="002C1FD7">
        <w:rPr>
          <w:sz w:val="24"/>
          <w:szCs w:val="24"/>
        </w:rPr>
        <w:t xml:space="preserve"> заявок o предоставлении земельного участка в аренду без проведения торгов (конкурсов, аукционов), при предварительной и заблаговременной публикации сообщения в газете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Реут</w:t>
      </w:r>
      <w:proofErr w:type="spellEnd"/>
      <w:r>
        <w:rPr>
          <w:sz w:val="24"/>
          <w:szCs w:val="24"/>
        </w:rPr>
        <w:t>» от 01.03.2013 №</w:t>
      </w:r>
      <w:r w:rsidRPr="002C1FD7">
        <w:rPr>
          <w:sz w:val="24"/>
          <w:szCs w:val="24"/>
        </w:rPr>
        <w:t>9a (935) и сайте города</w:t>
      </w:r>
      <w:proofErr w:type="gramEnd"/>
      <w:r w:rsidRPr="002C1FD7">
        <w:rPr>
          <w:sz w:val="24"/>
          <w:szCs w:val="24"/>
        </w:rPr>
        <w:t xml:space="preserve"> Реутов www</w:t>
      </w:r>
      <w:r>
        <w:rPr>
          <w:sz w:val="24"/>
          <w:szCs w:val="24"/>
        </w:rPr>
        <w:t>.</w:t>
      </w:r>
      <w:r w:rsidRPr="002C1FD7">
        <w:rPr>
          <w:sz w:val="24"/>
          <w:szCs w:val="24"/>
        </w:rPr>
        <w:t>reuto</w:t>
      </w:r>
      <w:r>
        <w:rPr>
          <w:sz w:val="24"/>
          <w:szCs w:val="24"/>
          <w:lang w:val="en-US"/>
        </w:rPr>
        <w:t>v</w:t>
      </w:r>
      <w:r w:rsidRPr="002C1FD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net</w:t>
      </w:r>
      <w:r w:rsidRPr="002C1FD7">
        <w:rPr>
          <w:sz w:val="24"/>
          <w:szCs w:val="24"/>
        </w:rPr>
        <w:t xml:space="preserve"> o </w:t>
      </w:r>
      <w:proofErr w:type="gramStart"/>
      <w:r w:rsidRPr="002C1FD7">
        <w:rPr>
          <w:sz w:val="24"/>
          <w:szCs w:val="24"/>
        </w:rPr>
        <w:t>наличии</w:t>
      </w:r>
      <w:proofErr w:type="gramEnd"/>
      <w:r w:rsidRPr="002C1FD7">
        <w:rPr>
          <w:sz w:val="24"/>
          <w:szCs w:val="24"/>
        </w:rPr>
        <w:t xml:space="preserve"> для передачи в аренду земельного участка c кадастровым номером 50:48:0030203</w:t>
      </w:r>
      <w:r>
        <w:rPr>
          <w:sz w:val="24"/>
          <w:szCs w:val="24"/>
        </w:rPr>
        <w:t>:</w:t>
      </w:r>
      <w:r w:rsidRPr="002C1FD7">
        <w:rPr>
          <w:sz w:val="24"/>
          <w:szCs w:val="24"/>
        </w:rPr>
        <w:t xml:space="preserve">3394 площадью 8685 кв. м, для строительства многоэтажного гаража по адресу: Московская область, г. Реутов, Юбилейный проспект (микрорайон 9А) и o </w:t>
      </w:r>
      <w:proofErr w:type="gramStart"/>
      <w:r w:rsidRPr="002C1FD7">
        <w:rPr>
          <w:sz w:val="24"/>
          <w:szCs w:val="24"/>
        </w:rPr>
        <w:t>приёме</w:t>
      </w:r>
      <w:proofErr w:type="gramEnd"/>
      <w:r w:rsidRPr="002C1FD7">
        <w:rPr>
          <w:sz w:val="24"/>
          <w:szCs w:val="24"/>
        </w:rPr>
        <w:t xml:space="preserve"> заявлений o предоставлении указанного земельного участка в аренду без проведения торгов (конкурсов, аукционов), a также принимая во внимание рекомендации, содержащиеся в заключени</w:t>
      </w:r>
      <w:proofErr w:type="gramStart"/>
      <w:r w:rsidRPr="002C1FD7">
        <w:rPr>
          <w:sz w:val="24"/>
          <w:szCs w:val="24"/>
        </w:rPr>
        <w:t>и</w:t>
      </w:r>
      <w:proofErr w:type="gramEnd"/>
      <w:r w:rsidRPr="002C1FD7">
        <w:rPr>
          <w:sz w:val="24"/>
          <w:szCs w:val="24"/>
        </w:rPr>
        <w:t xml:space="preserve"> постоянно действующей межведомственной комиссии по землепользованию и земельным ресурсам при Администрации города Реу</w:t>
      </w:r>
      <w:r>
        <w:rPr>
          <w:sz w:val="24"/>
          <w:szCs w:val="24"/>
        </w:rPr>
        <w:t>тов Московской области от               19.03.</w:t>
      </w:r>
      <w:r w:rsidRPr="002C1FD7">
        <w:rPr>
          <w:sz w:val="24"/>
          <w:szCs w:val="24"/>
        </w:rPr>
        <w:t>2013 (протокол N8 от 19</w:t>
      </w:r>
      <w:r>
        <w:rPr>
          <w:sz w:val="24"/>
          <w:szCs w:val="24"/>
        </w:rPr>
        <w:t>.</w:t>
      </w:r>
      <w:r w:rsidRPr="002C1FD7">
        <w:rPr>
          <w:sz w:val="24"/>
          <w:szCs w:val="24"/>
        </w:rPr>
        <w:t>03</w:t>
      </w:r>
      <w:r>
        <w:rPr>
          <w:sz w:val="24"/>
          <w:szCs w:val="24"/>
        </w:rPr>
        <w:t>.</w:t>
      </w:r>
      <w:r w:rsidR="005D3373">
        <w:rPr>
          <w:sz w:val="24"/>
          <w:szCs w:val="24"/>
        </w:rPr>
        <w:t>2013),</w:t>
      </w:r>
      <w:r w:rsidRPr="002C1FD7">
        <w:rPr>
          <w:sz w:val="24"/>
          <w:szCs w:val="24"/>
        </w:rPr>
        <w:t xml:space="preserve"> постановляю: </w:t>
      </w:r>
    </w:p>
    <w:p w:rsidR="002C1FD7" w:rsidRDefault="002C1FD7" w:rsidP="002C1FD7">
      <w:pPr>
        <w:ind w:firstLine="708"/>
        <w:rPr>
          <w:sz w:val="24"/>
          <w:szCs w:val="24"/>
        </w:rPr>
      </w:pPr>
    </w:p>
    <w:p w:rsidR="002C1FD7" w:rsidRDefault="002C1FD7" w:rsidP="002C1FD7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Принять решение o про</w:t>
      </w:r>
      <w:r w:rsidRPr="002C1FD7">
        <w:rPr>
          <w:sz w:val="24"/>
          <w:szCs w:val="24"/>
        </w:rPr>
        <w:t>даже права на заключение договора аренды земельного участка, из земель, находящихся в государственной собствен</w:t>
      </w:r>
      <w:r>
        <w:rPr>
          <w:sz w:val="24"/>
          <w:szCs w:val="24"/>
        </w:rPr>
        <w:t>ности, c кадастровым номером 50:48:0030203:</w:t>
      </w:r>
      <w:r w:rsidRPr="002C1FD7">
        <w:rPr>
          <w:sz w:val="24"/>
          <w:szCs w:val="24"/>
        </w:rPr>
        <w:t>3394 площадью 8685 (восемь тысяч шестьсот восемьдесят пять) квадратных метров, категория земель - «земли населённых пунктов», в</w:t>
      </w:r>
      <w:r>
        <w:rPr>
          <w:sz w:val="24"/>
          <w:szCs w:val="24"/>
        </w:rPr>
        <w:t>ид разрешённого использования - «</w:t>
      </w:r>
      <w:r w:rsidRPr="002C1FD7">
        <w:rPr>
          <w:sz w:val="24"/>
          <w:szCs w:val="24"/>
        </w:rPr>
        <w:t>ст</w:t>
      </w:r>
      <w:r>
        <w:rPr>
          <w:sz w:val="24"/>
          <w:szCs w:val="24"/>
        </w:rPr>
        <w:t>роительство многоэтажного гаража</w:t>
      </w:r>
      <w:r w:rsidRPr="002C1FD7">
        <w:rPr>
          <w:sz w:val="24"/>
          <w:szCs w:val="24"/>
        </w:rPr>
        <w:t>», расположенного по адресу: Юбилейный проспект (мик</w:t>
      </w:r>
      <w:r w:rsidR="005D3373" w:rsidRPr="002C1FD7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 w:rsidRPr="002C1FD7">
        <w:rPr>
          <w:sz w:val="24"/>
          <w:szCs w:val="24"/>
        </w:rPr>
        <w:t xml:space="preserve">район 9А) в границах города Реутов Московской области. </w:t>
      </w:r>
    </w:p>
    <w:p w:rsidR="002C1FD7" w:rsidRDefault="005D3373" w:rsidP="002C1FD7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Установить,</w:t>
      </w:r>
      <w:r w:rsidR="002C1FD7" w:rsidRPr="002C1FD7">
        <w:rPr>
          <w:sz w:val="24"/>
          <w:szCs w:val="24"/>
        </w:rPr>
        <w:t xml:space="preserve"> что договор аренды земельного участка, указанного в пункте 1 настоящего постановления, заключить по результатам открытого аукциона по продаже права на заключение договора аренды земельного участка из земель, находящихся в государственной собственности. </w:t>
      </w:r>
    </w:p>
    <w:p w:rsidR="002C1FD7" w:rsidRDefault="002C1FD7" w:rsidP="002C1FD7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Управлению по архитектуре и градостроительству </w:t>
      </w:r>
      <w:r w:rsidR="00C113D3">
        <w:rPr>
          <w:sz w:val="24"/>
          <w:szCs w:val="24"/>
        </w:rPr>
        <w:t xml:space="preserve">Администрации города Реутов подготовить проект </w:t>
      </w:r>
      <w:r w:rsidRPr="002C1FD7">
        <w:rPr>
          <w:sz w:val="24"/>
          <w:szCs w:val="24"/>
        </w:rPr>
        <w:t xml:space="preserve">постановления Администрации города Реутов o проведении </w:t>
      </w:r>
      <w:r w:rsidR="00C113D3">
        <w:rPr>
          <w:sz w:val="24"/>
          <w:szCs w:val="24"/>
        </w:rPr>
        <w:t xml:space="preserve"> </w:t>
      </w:r>
      <w:r w:rsidR="005D3373">
        <w:rPr>
          <w:sz w:val="24"/>
          <w:szCs w:val="24"/>
        </w:rPr>
        <w:t>открытого</w:t>
      </w:r>
      <w:r w:rsidR="00C113D3">
        <w:rPr>
          <w:sz w:val="24"/>
          <w:szCs w:val="24"/>
        </w:rPr>
        <w:t xml:space="preserve"> аукциона по </w:t>
      </w:r>
      <w:r w:rsidR="005D3373">
        <w:rPr>
          <w:sz w:val="24"/>
          <w:szCs w:val="24"/>
        </w:rPr>
        <w:t>про</w:t>
      </w:r>
      <w:r w:rsidR="005D3373" w:rsidRPr="002C1FD7">
        <w:rPr>
          <w:sz w:val="24"/>
          <w:szCs w:val="24"/>
        </w:rPr>
        <w:t>даже</w:t>
      </w:r>
      <w:r w:rsidRPr="002C1FD7">
        <w:rPr>
          <w:sz w:val="24"/>
          <w:szCs w:val="24"/>
        </w:rPr>
        <w:t xml:space="preserve"> права на заключение договора аренды земельного участка с кадастровым номером 50:48:0030203:3394, из земель, находящихся в государственной собственности, расположенного по адресу: Юбилейный проспект (микрорайон 9А) в границах города Реутов Московской области. </w:t>
      </w:r>
    </w:p>
    <w:p w:rsidR="002C1FD7" w:rsidRDefault="002118CB" w:rsidP="002C1FD7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Начальнику отдела по работе со</w:t>
      </w:r>
      <w:r w:rsidR="002C1FD7" w:rsidRPr="002C1FD7">
        <w:rPr>
          <w:sz w:val="24"/>
          <w:szCs w:val="24"/>
        </w:rPr>
        <w:t xml:space="preserve"> средства</w:t>
      </w:r>
      <w:r>
        <w:rPr>
          <w:sz w:val="24"/>
          <w:szCs w:val="24"/>
        </w:rPr>
        <w:t>ми</w:t>
      </w:r>
      <w:r w:rsidR="002C1FD7" w:rsidRPr="002C1FD7">
        <w:rPr>
          <w:sz w:val="24"/>
          <w:szCs w:val="24"/>
        </w:rPr>
        <w:t xml:space="preserve"> массово</w:t>
      </w:r>
      <w:r>
        <w:rPr>
          <w:sz w:val="24"/>
          <w:szCs w:val="24"/>
        </w:rPr>
        <w:t>й</w:t>
      </w:r>
      <w:r w:rsidR="002C1FD7" w:rsidRPr="002C1FD7">
        <w:rPr>
          <w:sz w:val="24"/>
          <w:szCs w:val="24"/>
        </w:rPr>
        <w:t xml:space="preserve"> информации</w:t>
      </w:r>
      <w:r>
        <w:rPr>
          <w:sz w:val="24"/>
          <w:szCs w:val="24"/>
        </w:rPr>
        <w:t xml:space="preserve"> и рекламе Администрации города Реутову</w:t>
      </w:r>
      <w:r w:rsidR="002C1FD7" w:rsidRPr="002C1FD7">
        <w:rPr>
          <w:sz w:val="24"/>
          <w:szCs w:val="24"/>
        </w:rPr>
        <w:t xml:space="preserve"> размес</w:t>
      </w:r>
      <w:r w:rsidR="00C113D3">
        <w:rPr>
          <w:sz w:val="24"/>
          <w:szCs w:val="24"/>
        </w:rPr>
        <w:t>тить на официальном сайте города</w:t>
      </w:r>
      <w:r w:rsidR="002C1FD7" w:rsidRPr="002C1FD7">
        <w:rPr>
          <w:sz w:val="24"/>
          <w:szCs w:val="24"/>
        </w:rPr>
        <w:t xml:space="preserve"> Реутов данное постановление</w:t>
      </w:r>
      <w:r w:rsidR="005D3373">
        <w:rPr>
          <w:sz w:val="24"/>
          <w:szCs w:val="24"/>
        </w:rPr>
        <w:t>.</w:t>
      </w:r>
      <w:r w:rsidR="002C1FD7" w:rsidRPr="002C1FD7">
        <w:rPr>
          <w:sz w:val="24"/>
          <w:szCs w:val="24"/>
        </w:rPr>
        <w:t xml:space="preserve"> </w:t>
      </w:r>
    </w:p>
    <w:p w:rsidR="00C113D3" w:rsidRDefault="002C1FD7" w:rsidP="002C1FD7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2C1FD7">
        <w:rPr>
          <w:sz w:val="24"/>
          <w:szCs w:val="24"/>
        </w:rPr>
        <w:t>Контроль за</w:t>
      </w:r>
      <w:proofErr w:type="gramEnd"/>
      <w:r w:rsidRPr="002C1FD7">
        <w:rPr>
          <w:sz w:val="24"/>
          <w:szCs w:val="24"/>
        </w:rPr>
        <w:t xml:space="preserve"> выполнением настоящего постановления возложить на заместителя Руководителя Администрации </w:t>
      </w:r>
      <w:r w:rsidR="00C113D3">
        <w:rPr>
          <w:sz w:val="24"/>
          <w:szCs w:val="24"/>
        </w:rPr>
        <w:t>Покамина В.М.</w:t>
      </w:r>
    </w:p>
    <w:p w:rsidR="00C113D3" w:rsidRDefault="00C113D3" w:rsidP="00C113D3">
      <w:pPr>
        <w:pStyle w:val="a4"/>
        <w:tabs>
          <w:tab w:val="left" w:pos="993"/>
        </w:tabs>
        <w:ind w:left="709"/>
        <w:jc w:val="both"/>
        <w:rPr>
          <w:sz w:val="24"/>
          <w:szCs w:val="24"/>
        </w:rPr>
      </w:pPr>
    </w:p>
    <w:p w:rsidR="00C113D3" w:rsidRDefault="00C113D3" w:rsidP="00C113D3">
      <w:pPr>
        <w:pStyle w:val="a4"/>
        <w:tabs>
          <w:tab w:val="left" w:pos="993"/>
        </w:tabs>
        <w:ind w:left="709"/>
        <w:jc w:val="both"/>
        <w:rPr>
          <w:sz w:val="24"/>
          <w:szCs w:val="24"/>
        </w:rPr>
      </w:pPr>
    </w:p>
    <w:p w:rsidR="00C113D3" w:rsidRDefault="00C113D3" w:rsidP="00C113D3">
      <w:pPr>
        <w:pStyle w:val="a4"/>
        <w:tabs>
          <w:tab w:val="left" w:pos="993"/>
        </w:tabs>
        <w:ind w:left="709"/>
        <w:jc w:val="both"/>
        <w:rPr>
          <w:sz w:val="24"/>
          <w:szCs w:val="24"/>
        </w:rPr>
      </w:pPr>
    </w:p>
    <w:p w:rsidR="00C113D3" w:rsidRDefault="00C113D3" w:rsidP="00C113D3">
      <w:pPr>
        <w:pStyle w:val="a4"/>
        <w:tabs>
          <w:tab w:val="left" w:pos="993"/>
        </w:tabs>
        <w:ind w:left="709"/>
        <w:jc w:val="both"/>
        <w:rPr>
          <w:sz w:val="24"/>
          <w:szCs w:val="24"/>
        </w:rPr>
      </w:pPr>
    </w:p>
    <w:p w:rsidR="002C1FD7" w:rsidRPr="002C1FD7" w:rsidRDefault="00C113D3" w:rsidP="00C113D3">
      <w:pPr>
        <w:pStyle w:val="a4"/>
        <w:tabs>
          <w:tab w:val="left" w:pos="993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Администрации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Н.Н. Ковалёв</w:t>
      </w:r>
      <w:r w:rsidR="002C1FD7" w:rsidRPr="002C1FD7">
        <w:rPr>
          <w:sz w:val="24"/>
          <w:szCs w:val="24"/>
        </w:rPr>
        <w:t xml:space="preserve"> </w:t>
      </w:r>
    </w:p>
    <w:sectPr w:rsidR="002C1FD7" w:rsidRPr="002C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44B0D"/>
    <w:multiLevelType w:val="hybridMultilevel"/>
    <w:tmpl w:val="FED87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D7"/>
    <w:rsid w:val="002118CB"/>
    <w:rsid w:val="002C1FD7"/>
    <w:rsid w:val="005D3373"/>
    <w:rsid w:val="006F2922"/>
    <w:rsid w:val="00C113D3"/>
    <w:rsid w:val="00D413E3"/>
    <w:rsid w:val="00D73370"/>
    <w:rsid w:val="00DF4D65"/>
    <w:rsid w:val="00F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B0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430B0"/>
    <w:rPr>
      <w:b/>
      <w:bCs/>
    </w:rPr>
  </w:style>
  <w:style w:type="paragraph" w:styleId="a4">
    <w:name w:val="List Paragraph"/>
    <w:basedOn w:val="a"/>
    <w:uiPriority w:val="34"/>
    <w:qFormat/>
    <w:rsid w:val="002C1FD7"/>
    <w:pPr>
      <w:ind w:left="720"/>
      <w:contextualSpacing/>
    </w:pPr>
  </w:style>
  <w:style w:type="paragraph" w:customStyle="1" w:styleId="DefaultParagraphFontParaCharChar">
    <w:name w:val="Default Paragraph Font Para Char Char Знак"/>
    <w:basedOn w:val="a"/>
    <w:rsid w:val="00D733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733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37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B0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430B0"/>
    <w:rPr>
      <w:b/>
      <w:bCs/>
    </w:rPr>
  </w:style>
  <w:style w:type="paragraph" w:styleId="a4">
    <w:name w:val="List Paragraph"/>
    <w:basedOn w:val="a"/>
    <w:uiPriority w:val="34"/>
    <w:qFormat/>
    <w:rsid w:val="002C1FD7"/>
    <w:pPr>
      <w:ind w:left="720"/>
      <w:contextualSpacing/>
    </w:pPr>
  </w:style>
  <w:style w:type="paragraph" w:customStyle="1" w:styleId="DefaultParagraphFontParaCharChar">
    <w:name w:val="Default Paragraph Font Para Char Char Знак"/>
    <w:basedOn w:val="a"/>
    <w:rsid w:val="00D733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733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37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 Г.В.</dc:creator>
  <cp:lastModifiedBy>shuleninaea</cp:lastModifiedBy>
  <cp:revision>6</cp:revision>
  <cp:lastPrinted>2013-05-14T07:22:00Z</cp:lastPrinted>
  <dcterms:created xsi:type="dcterms:W3CDTF">2013-04-21T12:00:00Z</dcterms:created>
  <dcterms:modified xsi:type="dcterms:W3CDTF">2013-05-30T12:59:00Z</dcterms:modified>
</cp:coreProperties>
</file>