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36" w:rsidRPr="00924F36" w:rsidRDefault="00924F36" w:rsidP="0092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F36" w:rsidRPr="00924F36" w:rsidRDefault="00924F36" w:rsidP="00924F36">
      <w:pPr>
        <w:framePr w:h="1282" w:hSpace="10080" w:wrap="notBeside" w:vAnchor="text" w:hAnchor="page" w:x="5542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F3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07F8F2" wp14:editId="1AE61D1B">
            <wp:extent cx="666750" cy="8191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F36" w:rsidRPr="00924F36" w:rsidRDefault="00924F36" w:rsidP="00924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4F36" w:rsidRPr="00924F36" w:rsidRDefault="00924F36" w:rsidP="00924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24F36">
        <w:rPr>
          <w:rFonts w:ascii="Times New Roman" w:eastAsia="Times New Roman" w:hAnsi="Times New Roman" w:cs="Times New Roman"/>
          <w:sz w:val="32"/>
          <w:szCs w:val="32"/>
        </w:rPr>
        <w:t>АДМИНИСТРАЦИЯ ГОРОДА РЕУТОВ</w:t>
      </w:r>
    </w:p>
    <w:p w:rsidR="00924F36" w:rsidRPr="00924F36" w:rsidRDefault="00924F36" w:rsidP="00924F3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</w:rPr>
      </w:pPr>
    </w:p>
    <w:p w:rsidR="00924F36" w:rsidRPr="00924F36" w:rsidRDefault="00924F36" w:rsidP="00924F3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924F36">
        <w:rPr>
          <w:rFonts w:ascii="Times New Roman" w:eastAsia="Times New Roman" w:hAnsi="Times New Roman" w:cs="Times New Roman"/>
          <w:sz w:val="32"/>
          <w:szCs w:val="32"/>
        </w:rPr>
        <w:t>ПОСТАНОВЛЕНИЕ</w:t>
      </w:r>
    </w:p>
    <w:p w:rsidR="00924F36" w:rsidRPr="00924F36" w:rsidRDefault="00924F36" w:rsidP="00924F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924F36" w:rsidRPr="00924F36" w:rsidTr="00924F36">
        <w:trPr>
          <w:jc w:val="center"/>
        </w:trPr>
        <w:tc>
          <w:tcPr>
            <w:tcW w:w="522" w:type="dxa"/>
            <w:vAlign w:val="bottom"/>
            <w:hideMark/>
          </w:tcPr>
          <w:p w:rsidR="00924F36" w:rsidRPr="00924F36" w:rsidRDefault="00924F36" w:rsidP="0092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</w:rPr>
            </w:pPr>
            <w:r w:rsidRPr="00924F36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4F36" w:rsidRPr="00924F36" w:rsidRDefault="00924F36" w:rsidP="0092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30.06</w:t>
            </w:r>
            <w:r w:rsidRPr="00924F3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4</w:t>
            </w:r>
          </w:p>
        </w:tc>
        <w:tc>
          <w:tcPr>
            <w:tcW w:w="431" w:type="dxa"/>
            <w:vAlign w:val="bottom"/>
            <w:hideMark/>
          </w:tcPr>
          <w:p w:rsidR="00924F36" w:rsidRPr="00924F36" w:rsidRDefault="00924F36" w:rsidP="0092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</w:rPr>
            </w:pPr>
            <w:r w:rsidRPr="00924F36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4F36" w:rsidRPr="00924F36" w:rsidRDefault="00924F36" w:rsidP="0092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418</w:t>
            </w:r>
            <w:r w:rsidRPr="00924F3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-ПА</w:t>
            </w:r>
          </w:p>
        </w:tc>
      </w:tr>
    </w:tbl>
    <w:p w:rsidR="00B13273" w:rsidRDefault="00B13273" w:rsidP="00B13273">
      <w:pPr>
        <w:jc w:val="both"/>
        <w:rPr>
          <w:rFonts w:ascii="Times New Roman" w:hAnsi="Times New Roman"/>
          <w:sz w:val="24"/>
          <w:szCs w:val="24"/>
        </w:rPr>
      </w:pPr>
    </w:p>
    <w:p w:rsidR="003C5BFE" w:rsidRDefault="003C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BFE" w:rsidRDefault="003C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7A4" w:rsidRDefault="000C77A4" w:rsidP="000C7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3710C0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371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 на территории города Реутов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7A4" w:rsidRDefault="004A5B00" w:rsidP="000C7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2015-2019</w:t>
      </w:r>
      <w:r w:rsidR="000C77A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0C77A4" w:rsidRDefault="000C77A4" w:rsidP="000C7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7A4" w:rsidRDefault="000C77A4" w:rsidP="000C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7A4" w:rsidRDefault="000C77A4" w:rsidP="000C7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7A4" w:rsidRDefault="000C77A4" w:rsidP="000C7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Федеральным законом от 31.11.2009г. № 261-ФЗ «Об энергосбережении и о повышении энергетической эффективности и о внесении изменений в отдельные законодатель</w:t>
      </w:r>
      <w:r w:rsidR="008E1FE8">
        <w:rPr>
          <w:rFonts w:ascii="Times New Roman" w:hAnsi="Times New Roman" w:cs="Times New Roman"/>
          <w:sz w:val="24"/>
          <w:szCs w:val="24"/>
        </w:rPr>
        <w:t>ные акты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постановляю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71E7E" w:rsidRPr="00F96261" w:rsidRDefault="00F96261" w:rsidP="00F96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057AB" w:rsidRPr="00F9626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D7348" w:rsidRPr="00F96261">
        <w:rPr>
          <w:rFonts w:ascii="Times New Roman" w:hAnsi="Times New Roman" w:cs="Times New Roman"/>
          <w:sz w:val="24"/>
          <w:szCs w:val="24"/>
        </w:rPr>
        <w:t>муниципальную</w:t>
      </w:r>
      <w:r w:rsidR="000C77A4" w:rsidRPr="00F96261">
        <w:rPr>
          <w:rFonts w:ascii="Times New Roman" w:hAnsi="Times New Roman" w:cs="Times New Roman"/>
          <w:sz w:val="24"/>
          <w:szCs w:val="24"/>
        </w:rPr>
        <w:t xml:space="preserve"> программу «Энергосбережение и повышение энергетической эффективности на терри</w:t>
      </w:r>
      <w:r w:rsidR="0043313D" w:rsidRPr="00F96261">
        <w:rPr>
          <w:rFonts w:ascii="Times New Roman" w:hAnsi="Times New Roman" w:cs="Times New Roman"/>
          <w:sz w:val="24"/>
          <w:szCs w:val="24"/>
        </w:rPr>
        <w:t>тории горо</w:t>
      </w:r>
      <w:r w:rsidR="004A5B00" w:rsidRPr="00F96261">
        <w:rPr>
          <w:rFonts w:ascii="Times New Roman" w:hAnsi="Times New Roman" w:cs="Times New Roman"/>
          <w:sz w:val="24"/>
          <w:szCs w:val="24"/>
        </w:rPr>
        <w:t>да Реутов на 2015-2019</w:t>
      </w:r>
      <w:r w:rsidR="0043313D" w:rsidRPr="00F96261">
        <w:rPr>
          <w:rFonts w:ascii="Times New Roman" w:hAnsi="Times New Roman" w:cs="Times New Roman"/>
          <w:sz w:val="24"/>
          <w:szCs w:val="24"/>
        </w:rPr>
        <w:t xml:space="preserve"> </w:t>
      </w:r>
      <w:r w:rsidR="00971E7E" w:rsidRPr="00F96261">
        <w:rPr>
          <w:rFonts w:ascii="Times New Roman" w:hAnsi="Times New Roman" w:cs="Times New Roman"/>
          <w:sz w:val="24"/>
          <w:szCs w:val="24"/>
        </w:rPr>
        <w:t>годы».</w:t>
      </w:r>
    </w:p>
    <w:p w:rsidR="00F96261" w:rsidRDefault="000C77A4" w:rsidP="000C7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61">
        <w:rPr>
          <w:rFonts w:ascii="Times New Roman" w:hAnsi="Times New Roman" w:cs="Times New Roman"/>
          <w:sz w:val="24"/>
          <w:szCs w:val="24"/>
        </w:rPr>
        <w:t>2. Начальнику отдела п</w:t>
      </w:r>
      <w:r w:rsidR="00907202" w:rsidRPr="00F96261">
        <w:rPr>
          <w:rFonts w:ascii="Times New Roman" w:hAnsi="Times New Roman" w:cs="Times New Roman"/>
          <w:sz w:val="24"/>
          <w:szCs w:val="24"/>
        </w:rPr>
        <w:t>о работе со СМИ и рекламе Коваль</w:t>
      </w:r>
      <w:r w:rsidRPr="00F96261">
        <w:rPr>
          <w:rFonts w:ascii="Times New Roman" w:hAnsi="Times New Roman" w:cs="Times New Roman"/>
          <w:sz w:val="24"/>
          <w:szCs w:val="24"/>
        </w:rPr>
        <w:t xml:space="preserve"> А.Л. опубликовать настоящее постановление в общественно-политической еженедельной газете «</w:t>
      </w:r>
      <w:proofErr w:type="spellStart"/>
      <w:r w:rsidRPr="00F96261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F96261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0C77A4" w:rsidRPr="00B72ADF" w:rsidRDefault="00F96261" w:rsidP="000C7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C77A4" w:rsidRPr="00B72A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C77A4" w:rsidRPr="00B72AD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</w:t>
      </w:r>
      <w:proofErr w:type="spellStart"/>
      <w:r w:rsidR="000C77A4" w:rsidRPr="00B72ADF">
        <w:rPr>
          <w:rFonts w:ascii="Times New Roman" w:hAnsi="Times New Roman" w:cs="Times New Roman"/>
          <w:sz w:val="24"/>
          <w:szCs w:val="24"/>
        </w:rPr>
        <w:t>Копцика</w:t>
      </w:r>
      <w:proofErr w:type="spellEnd"/>
      <w:r w:rsidR="000C77A4" w:rsidRPr="00B72ADF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0C77A4" w:rsidRDefault="000C77A4" w:rsidP="000C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7A4" w:rsidRDefault="000C77A4" w:rsidP="000C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7A4" w:rsidRDefault="000C77A4" w:rsidP="000C77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C77A4" w:rsidRDefault="000C77A4" w:rsidP="000C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C77A4" w:rsidRDefault="000C77A4" w:rsidP="000C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Администрации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Н.Н.Ковалёв</w:t>
      </w:r>
      <w:proofErr w:type="spellEnd"/>
    </w:p>
    <w:p w:rsidR="000C77A4" w:rsidRDefault="000C77A4" w:rsidP="000C7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BFE" w:rsidRDefault="003C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BFE" w:rsidRDefault="003C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73" w:rsidRDefault="00B1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BFE" w:rsidRDefault="003C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BE5" w:rsidRDefault="00BE1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BE5" w:rsidRDefault="00BE1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BE5" w:rsidRDefault="00BE1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BE5" w:rsidRDefault="00BE1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BE5" w:rsidRDefault="00BE1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BE5" w:rsidRDefault="00BE1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7AB" w:rsidRDefault="000C77A4" w:rsidP="000C7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3057AB" w:rsidRDefault="003057AB" w:rsidP="000C7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7A4" w:rsidRPr="00802BAF" w:rsidRDefault="003057AB" w:rsidP="000C7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C77A4" w:rsidRPr="00802BAF">
        <w:rPr>
          <w:rFonts w:ascii="Times New Roman" w:hAnsi="Times New Roman" w:cs="Times New Roman"/>
          <w:sz w:val="24"/>
          <w:szCs w:val="24"/>
        </w:rPr>
        <w:t xml:space="preserve">    Приложение №1</w:t>
      </w:r>
    </w:p>
    <w:p w:rsidR="000C77A4" w:rsidRPr="00802BAF" w:rsidRDefault="000C77A4" w:rsidP="000C7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Руководителя </w:t>
      </w:r>
    </w:p>
    <w:p w:rsidR="000C77A4" w:rsidRPr="00802BAF" w:rsidRDefault="000C77A4" w:rsidP="000C7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Администрации города Реутов</w:t>
      </w:r>
    </w:p>
    <w:p w:rsidR="000C77A4" w:rsidRPr="00802BAF" w:rsidRDefault="000C77A4" w:rsidP="000C7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D7EDA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802BAF">
        <w:rPr>
          <w:rFonts w:ascii="Times New Roman" w:hAnsi="Times New Roman" w:cs="Times New Roman"/>
          <w:sz w:val="24"/>
          <w:szCs w:val="24"/>
        </w:rPr>
        <w:t>т</w:t>
      </w:r>
      <w:r w:rsidR="002D7EDA">
        <w:rPr>
          <w:rFonts w:ascii="Times New Roman" w:hAnsi="Times New Roman" w:cs="Times New Roman"/>
          <w:sz w:val="24"/>
          <w:szCs w:val="24"/>
        </w:rPr>
        <w:t xml:space="preserve"> 30.06.2014 </w:t>
      </w:r>
      <w:r w:rsidRPr="00802BAF">
        <w:rPr>
          <w:rFonts w:ascii="Times New Roman" w:hAnsi="Times New Roman" w:cs="Times New Roman"/>
          <w:sz w:val="24"/>
          <w:szCs w:val="24"/>
        </w:rPr>
        <w:t>№</w:t>
      </w:r>
      <w:r w:rsidR="002D7EDA">
        <w:rPr>
          <w:rFonts w:ascii="Times New Roman" w:hAnsi="Times New Roman" w:cs="Times New Roman"/>
          <w:sz w:val="24"/>
          <w:szCs w:val="24"/>
        </w:rPr>
        <w:t xml:space="preserve"> 418-ПА</w:t>
      </w:r>
    </w:p>
    <w:p w:rsidR="000C77A4" w:rsidRPr="00802BAF" w:rsidRDefault="000C77A4" w:rsidP="000C7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7A4" w:rsidRPr="00802BAF" w:rsidRDefault="00D161F0" w:rsidP="000C7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DD4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7A4" w:rsidRPr="00802BAF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0C77A4" w:rsidRPr="00802BAF">
        <w:rPr>
          <w:rFonts w:ascii="Times New Roman" w:hAnsi="Times New Roman" w:cs="Times New Roman"/>
          <w:b/>
          <w:sz w:val="24"/>
          <w:szCs w:val="24"/>
        </w:rPr>
        <w:br/>
        <w:t>«Энергосбережение и повышение энергетической эффективности на терри</w:t>
      </w:r>
      <w:r w:rsidR="002241F2">
        <w:rPr>
          <w:rFonts w:ascii="Times New Roman" w:hAnsi="Times New Roman" w:cs="Times New Roman"/>
          <w:b/>
          <w:sz w:val="24"/>
          <w:szCs w:val="24"/>
        </w:rPr>
        <w:t>тории города Реутов на 2015</w:t>
      </w:r>
      <w:r w:rsidR="0043313D">
        <w:rPr>
          <w:rFonts w:ascii="Times New Roman" w:hAnsi="Times New Roman" w:cs="Times New Roman"/>
          <w:b/>
          <w:sz w:val="24"/>
          <w:szCs w:val="24"/>
        </w:rPr>
        <w:t>-2019</w:t>
      </w:r>
      <w:r w:rsidR="000C77A4" w:rsidRPr="00802BAF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0C77A4" w:rsidRPr="00802BAF" w:rsidRDefault="000C77A4" w:rsidP="000C7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7A4" w:rsidRPr="00802BAF" w:rsidRDefault="000C77A4" w:rsidP="000C7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bCs/>
          <w:sz w:val="24"/>
          <w:szCs w:val="24"/>
        </w:rPr>
        <w:t>ПАСПОРТ ПРОГРАММЫ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055"/>
        <w:gridCol w:w="1276"/>
        <w:gridCol w:w="1134"/>
        <w:gridCol w:w="1134"/>
        <w:gridCol w:w="995"/>
        <w:gridCol w:w="1136"/>
        <w:gridCol w:w="983"/>
      </w:tblGrid>
      <w:tr w:rsidR="000C77A4" w:rsidRPr="00802BAF" w:rsidTr="005D6D95">
        <w:tc>
          <w:tcPr>
            <w:tcW w:w="1572" w:type="pct"/>
          </w:tcPr>
          <w:p w:rsidR="000C77A4" w:rsidRPr="00802BAF" w:rsidRDefault="000C77A4" w:rsidP="005E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28" w:type="pct"/>
            <w:gridSpan w:val="6"/>
          </w:tcPr>
          <w:p w:rsidR="000C77A4" w:rsidRPr="00802BAF" w:rsidRDefault="006A0FE3" w:rsidP="0090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90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7A4" w:rsidRPr="00802BAF">
              <w:rPr>
                <w:rFonts w:ascii="Times New Roman" w:hAnsi="Times New Roman" w:cs="Times New Roman"/>
                <w:sz w:val="24"/>
                <w:szCs w:val="24"/>
              </w:rPr>
              <w:t>программа «Энергосбережение и повышение энергетической эффективности на терри</w:t>
            </w:r>
            <w:r w:rsidR="00171810">
              <w:rPr>
                <w:rFonts w:ascii="Times New Roman" w:hAnsi="Times New Roman" w:cs="Times New Roman"/>
                <w:sz w:val="24"/>
                <w:szCs w:val="24"/>
              </w:rPr>
              <w:t>тории города Реутов на 2015</w:t>
            </w:r>
            <w:r w:rsidR="001A7251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 w:rsidR="000C77A4"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0C77A4" w:rsidRPr="00802BAF" w:rsidTr="005D6D95">
        <w:trPr>
          <w:trHeight w:val="8647"/>
        </w:trPr>
        <w:tc>
          <w:tcPr>
            <w:tcW w:w="1572" w:type="pct"/>
          </w:tcPr>
          <w:p w:rsidR="000C77A4" w:rsidRPr="00802BAF" w:rsidRDefault="000C77A4" w:rsidP="005E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3428" w:type="pct"/>
            <w:gridSpan w:val="6"/>
          </w:tcPr>
          <w:p w:rsidR="00771E06" w:rsidRDefault="00771E06" w:rsidP="00771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Реутов от 29.07.2013г. №468-ПА</w:t>
            </w:r>
          </w:p>
          <w:p w:rsidR="00771E06" w:rsidRDefault="001A659D" w:rsidP="005E5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23.11.2009 № 261-ФЗ «Об энергосбережении </w:t>
            </w: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Федерации»;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Указ Президента Российской Федерации от 4 июля 2008 года N 889 "О некоторых мерах по повышению энергетической и экологической эффективности российской экономики"; 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Распоряжение Правительства Российской Федерации от 01.12.2009 N 1830-р; </w:t>
            </w: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Перечень поручений Президента Российской Федерации по итогам расширенного заседания президиума Государственного совета Российской Федерации от 02.07.2009 N Пр-1802ГС;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- Приказ Минэкономразвития РФ № 61 от 17.02.2010 г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 и муниципальных программ в области энергосбережения и повышения энергетической эффективности»;</w:t>
            </w:r>
            <w:proofErr w:type="gram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- «План мероприя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тий по повышению </w:t>
            </w: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области», утвержденный 6 ноября 2009 года заместителем Председателя Правительства Московской области </w:t>
            </w: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Д.А.Большаковым</w:t>
            </w:r>
            <w:proofErr w:type="spell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Постановление Главы города Реутов от 03.09.2010 года №116-п «Об организации работ по выполнению ФЗ « Об энергосбережении </w:t>
            </w: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Федерации» от 23.11.2009 № 261 - ФЗ</w:t>
            </w:r>
          </w:p>
          <w:p w:rsidR="000C77A4" w:rsidRPr="00802BAF" w:rsidRDefault="000C77A4" w:rsidP="005E5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7A4" w:rsidRPr="00802BAF" w:rsidTr="005D6D95">
        <w:tc>
          <w:tcPr>
            <w:tcW w:w="1572" w:type="pct"/>
          </w:tcPr>
          <w:p w:rsidR="000C77A4" w:rsidRPr="00802BAF" w:rsidRDefault="00987A34" w:rsidP="005E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 Программы</w:t>
            </w:r>
          </w:p>
        </w:tc>
        <w:tc>
          <w:tcPr>
            <w:tcW w:w="3428" w:type="pct"/>
            <w:gridSpan w:val="6"/>
          </w:tcPr>
          <w:p w:rsidR="000C77A4" w:rsidRPr="00802BAF" w:rsidRDefault="00987A34" w:rsidP="005E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Администрации городского округа Реутов в соответствии с распределением обязанностей между Первым Заместителем и Заместителями Руководителя Администрации городского округа Реутов</w:t>
            </w:r>
          </w:p>
        </w:tc>
      </w:tr>
      <w:tr w:rsidR="000C77A4" w:rsidRPr="00802BAF" w:rsidTr="005D6D95">
        <w:tc>
          <w:tcPr>
            <w:tcW w:w="1572" w:type="pct"/>
          </w:tcPr>
          <w:p w:rsidR="000C77A4" w:rsidRPr="00802BAF" w:rsidRDefault="000C77A4" w:rsidP="005E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3428" w:type="pct"/>
            <w:gridSpan w:val="6"/>
          </w:tcPr>
          <w:p w:rsidR="00F47FC5" w:rsidRDefault="000C77A4" w:rsidP="005E5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  <w:p w:rsidR="00F92F92" w:rsidRDefault="00F47FC5" w:rsidP="00F92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5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использования энергетических ресурсов</w:t>
            </w:r>
            <w:r w:rsidR="00F9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E47">
              <w:rPr>
                <w:rFonts w:ascii="Times New Roman" w:hAnsi="Times New Roman" w:cs="Times New Roman"/>
                <w:sz w:val="24"/>
                <w:szCs w:val="24"/>
              </w:rPr>
              <w:t>в муниципальном жилом фонде.</w:t>
            </w:r>
          </w:p>
          <w:p w:rsidR="000C77A4" w:rsidRPr="00802BAF" w:rsidRDefault="000C77A4" w:rsidP="00CE2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7A4" w:rsidRPr="00802BAF" w:rsidTr="007E63D0">
        <w:tc>
          <w:tcPr>
            <w:tcW w:w="1572" w:type="pct"/>
          </w:tcPr>
          <w:p w:rsidR="000C77A4" w:rsidRPr="00802BAF" w:rsidRDefault="000C77A4" w:rsidP="005E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pct"/>
            <w:gridSpan w:val="6"/>
            <w:tcBorders>
              <w:bottom w:val="single" w:sz="4" w:space="0" w:color="auto"/>
            </w:tcBorders>
          </w:tcPr>
          <w:p w:rsidR="000C77A4" w:rsidRPr="00802BAF" w:rsidRDefault="000C77A4" w:rsidP="005E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1518B2" w:rsidRPr="001518B2" w:rsidRDefault="001518B2" w:rsidP="00151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B2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объема потребляемых энергоресурсов и воды в </w:t>
            </w:r>
            <w:r w:rsidR="00BB1C7E">
              <w:rPr>
                <w:rFonts w:ascii="Times New Roman" w:hAnsi="Times New Roman" w:cs="Times New Roman"/>
                <w:sz w:val="24"/>
                <w:szCs w:val="24"/>
              </w:rPr>
              <w:t>муниципальном фонде города Реутов</w:t>
            </w:r>
            <w:r w:rsidRPr="001518B2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обеспечения учета объемов потребляемых энергетических ресурсов приборами учета;</w:t>
            </w:r>
          </w:p>
          <w:p w:rsidR="000C77A4" w:rsidRPr="00802BAF" w:rsidRDefault="000C77A4" w:rsidP="005E5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7A4" w:rsidRPr="00802BAF" w:rsidTr="00664822">
        <w:trPr>
          <w:trHeight w:val="1053"/>
        </w:trPr>
        <w:tc>
          <w:tcPr>
            <w:tcW w:w="1572" w:type="pct"/>
          </w:tcPr>
          <w:p w:rsidR="000C77A4" w:rsidRPr="00802BAF" w:rsidRDefault="000C77A4" w:rsidP="005E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342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7251" w:rsidRDefault="001A7251" w:rsidP="001A7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ходе проведения мероприятий Программы </w:t>
            </w:r>
            <w:r w:rsidR="0058187C"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="004B3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установки </w:t>
            </w:r>
            <w:r>
              <w:rPr>
                <w:rStyle w:val="FontStyle31"/>
                <w:sz w:val="24"/>
                <w:szCs w:val="24"/>
              </w:rPr>
              <w:t>индивидуальных приборов</w:t>
            </w:r>
            <w:r w:rsidRPr="00802BAF">
              <w:rPr>
                <w:rStyle w:val="FontStyle31"/>
                <w:sz w:val="24"/>
                <w:szCs w:val="24"/>
              </w:rPr>
              <w:t xml:space="preserve"> учета ХВС, ГВС 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8454D">
              <w:rPr>
                <w:rStyle w:val="FontStyle31"/>
                <w:sz w:val="24"/>
                <w:szCs w:val="24"/>
              </w:rPr>
              <w:t>2190</w:t>
            </w:r>
            <w:r>
              <w:rPr>
                <w:rStyle w:val="FontStyle31"/>
                <w:sz w:val="24"/>
                <w:szCs w:val="24"/>
              </w:rPr>
              <w:t xml:space="preserve"> муниципальных квартир, в </w:t>
            </w:r>
            <w:r w:rsidR="002078D7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-2019 годах планируется </w:t>
            </w:r>
            <w:r w:rsidR="004B38DB">
              <w:rPr>
                <w:rFonts w:ascii="Times New Roman" w:hAnsi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</w:t>
            </w:r>
          </w:p>
          <w:tbl>
            <w:tblPr>
              <w:tblW w:w="6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1339"/>
              <w:gridCol w:w="983"/>
              <w:gridCol w:w="1093"/>
              <w:gridCol w:w="1042"/>
              <w:gridCol w:w="1012"/>
              <w:gridCol w:w="950"/>
            </w:tblGrid>
            <w:tr w:rsidR="00E547A0" w:rsidRPr="00033706" w:rsidTr="002078D7">
              <w:trPr>
                <w:trHeight w:val="619"/>
              </w:trPr>
              <w:tc>
                <w:tcPr>
                  <w:tcW w:w="1043" w:type="pct"/>
                </w:tcPr>
                <w:p w:rsidR="006F0C50" w:rsidRDefault="00380B13" w:rsidP="00380B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Установка </w:t>
                  </w:r>
                  <w:r>
                    <w:rPr>
                      <w:rStyle w:val="FontStyle31"/>
                      <w:sz w:val="24"/>
                      <w:szCs w:val="24"/>
                    </w:rPr>
                    <w:t>индивидуальных приборов учета ХВС, ГВС</w:t>
                  </w:r>
                  <w:r w:rsidRPr="00802BAF">
                    <w:rPr>
                      <w:rStyle w:val="FontStyle3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%</w:t>
                  </w:r>
                  <w:proofErr w:type="gramStart"/>
                  <w:r w:rsidR="006F0C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766" w:type="pct"/>
                </w:tcPr>
                <w:p w:rsidR="006F0C50" w:rsidRPr="00033706" w:rsidRDefault="002078D7" w:rsidP="004B38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33706">
                    <w:rPr>
                      <w:rFonts w:ascii="Times New Roman" w:hAnsi="Times New Roman" w:cs="Times New Roman"/>
                    </w:rPr>
                    <w:t xml:space="preserve">2015 год </w:t>
                  </w:r>
                </w:p>
              </w:tc>
              <w:tc>
                <w:tcPr>
                  <w:tcW w:w="851" w:type="pct"/>
                </w:tcPr>
                <w:p w:rsidR="006F0C50" w:rsidRPr="00033706" w:rsidRDefault="002078D7" w:rsidP="004B38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2016</w:t>
                  </w:r>
                  <w:r w:rsidR="006F0C50" w:rsidRPr="00033706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812" w:type="pct"/>
                  <w:tcBorders>
                    <w:bottom w:val="single" w:sz="4" w:space="0" w:color="auto"/>
                  </w:tcBorders>
                </w:tcPr>
                <w:p w:rsidR="006F0C50" w:rsidRPr="00033706" w:rsidRDefault="002078D7" w:rsidP="004B38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2017</w:t>
                  </w:r>
                  <w:r w:rsidR="006F0C50" w:rsidRPr="00033706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788" w:type="pct"/>
                  <w:tcBorders>
                    <w:bottom w:val="nil"/>
                  </w:tcBorders>
                </w:tcPr>
                <w:p w:rsidR="006F0C50" w:rsidRPr="00033706" w:rsidRDefault="002078D7" w:rsidP="004B38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2018</w:t>
                  </w:r>
                  <w:r w:rsidR="006F0C50" w:rsidRPr="00033706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740" w:type="pct"/>
                  <w:tcBorders>
                    <w:bottom w:val="nil"/>
                  </w:tcBorders>
                </w:tcPr>
                <w:p w:rsidR="006F0C50" w:rsidRPr="00033706" w:rsidRDefault="002078D7" w:rsidP="004B38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2019</w:t>
                  </w:r>
                  <w:r w:rsidR="006F0C50" w:rsidRPr="00033706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7B5AF2" w:rsidRPr="00033706" w:rsidTr="002078D7">
              <w:trPr>
                <w:trHeight w:val="681"/>
              </w:trPr>
              <w:tc>
                <w:tcPr>
                  <w:tcW w:w="1043" w:type="pct"/>
                  <w:tcBorders>
                    <w:bottom w:val="single" w:sz="4" w:space="0" w:color="auto"/>
                  </w:tcBorders>
                </w:tcPr>
                <w:p w:rsidR="006F0C50" w:rsidRPr="00033706" w:rsidRDefault="006F0C50" w:rsidP="004B38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F0C50" w:rsidRPr="00033706" w:rsidRDefault="002562B1" w:rsidP="00380B1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80B13">
                    <w:rPr>
                      <w:rFonts w:ascii="Times New Roman" w:hAnsi="Times New Roman" w:cs="Times New Roman"/>
                    </w:rPr>
                    <w:t xml:space="preserve">  100 </w:t>
                  </w:r>
                </w:p>
              </w:tc>
              <w:tc>
                <w:tcPr>
                  <w:tcW w:w="766" w:type="pct"/>
                  <w:tcBorders>
                    <w:bottom w:val="single" w:sz="4" w:space="0" w:color="auto"/>
                  </w:tcBorders>
                </w:tcPr>
                <w:p w:rsidR="006F0C50" w:rsidRDefault="006F0C50" w:rsidP="004B38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F0C50" w:rsidRPr="00033706" w:rsidRDefault="00380B13" w:rsidP="004B38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16,00</w:t>
                  </w:r>
                </w:p>
              </w:tc>
              <w:tc>
                <w:tcPr>
                  <w:tcW w:w="851" w:type="pct"/>
                  <w:tcBorders>
                    <w:bottom w:val="single" w:sz="4" w:space="0" w:color="auto"/>
                  </w:tcBorders>
                </w:tcPr>
                <w:p w:rsidR="006F0C50" w:rsidRPr="00033706" w:rsidRDefault="006F0C50" w:rsidP="004B38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3370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F0C50" w:rsidRPr="00033706" w:rsidRDefault="00380B13" w:rsidP="004B38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16,92</w:t>
                  </w:r>
                </w:p>
              </w:tc>
              <w:tc>
                <w:tcPr>
                  <w:tcW w:w="812" w:type="pct"/>
                  <w:tcBorders>
                    <w:bottom w:val="single" w:sz="4" w:space="0" w:color="auto"/>
                  </w:tcBorders>
                </w:tcPr>
                <w:p w:rsidR="006F0C50" w:rsidRDefault="006F0C50" w:rsidP="004B38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F0C50" w:rsidRPr="00033706" w:rsidRDefault="00380B13" w:rsidP="004B38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18,26</w:t>
                  </w:r>
                </w:p>
              </w:tc>
              <w:tc>
                <w:tcPr>
                  <w:tcW w:w="788" w:type="pct"/>
                </w:tcPr>
                <w:p w:rsidR="006F0C50" w:rsidRDefault="006F0C50" w:rsidP="004B38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F0C50" w:rsidRPr="00033706" w:rsidRDefault="006F0C50" w:rsidP="002078D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95B9C">
                    <w:rPr>
                      <w:rFonts w:ascii="Times New Roman" w:hAnsi="Times New Roman" w:cs="Times New Roman"/>
                    </w:rPr>
                    <w:t>22.83</w:t>
                  </w:r>
                </w:p>
              </w:tc>
              <w:tc>
                <w:tcPr>
                  <w:tcW w:w="740" w:type="pct"/>
                </w:tcPr>
                <w:p w:rsidR="006F0C50" w:rsidRDefault="006F0C50" w:rsidP="004B38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F0C50" w:rsidRPr="00033706" w:rsidRDefault="006F0C50" w:rsidP="002078D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44F6E">
                    <w:rPr>
                      <w:rFonts w:ascii="Times New Roman" w:hAnsi="Times New Roman" w:cs="Times New Roman"/>
                    </w:rPr>
                    <w:t>25.99</w:t>
                  </w:r>
                </w:p>
              </w:tc>
            </w:tr>
          </w:tbl>
          <w:p w:rsidR="004B38DB" w:rsidRDefault="004B38DB" w:rsidP="001A7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8DB" w:rsidRDefault="00FA24BC" w:rsidP="001A7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ходе проведения мероприятий Программы в 2015 году планируется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704A28" w:rsidRDefault="00704A28" w:rsidP="00704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Установить индивидуальные приборы учета ХВС, ГВС в 350 муниципальных кварти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8585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08585A">
              <w:rPr>
                <w:rFonts w:ascii="Times New Roman" w:hAnsi="Times New Roman"/>
                <w:sz w:val="24"/>
                <w:szCs w:val="24"/>
              </w:rPr>
              <w:t xml:space="preserve"> в количестве 350 шт.)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FA24BC" w:rsidRDefault="00FA24BC" w:rsidP="001A7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4A28" w:rsidRDefault="00704A28" w:rsidP="00704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ходе проведения мероприятий Программы в 2016 году планируется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08585A" w:rsidRDefault="00704A28" w:rsidP="00085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Установить индивидуальные приборы учета ХВС, ГВС</w:t>
            </w:r>
            <w:r w:rsidR="007B5FA0">
              <w:rPr>
                <w:rFonts w:ascii="Times New Roman" w:hAnsi="Times New Roman"/>
                <w:sz w:val="24"/>
                <w:szCs w:val="24"/>
              </w:rPr>
              <w:t xml:space="preserve"> в 37</w:t>
            </w:r>
            <w:r>
              <w:rPr>
                <w:rFonts w:ascii="Times New Roman" w:hAnsi="Times New Roman"/>
                <w:sz w:val="24"/>
                <w:szCs w:val="24"/>
              </w:rPr>
              <w:t>0 муниципальных кварти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8585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08585A">
              <w:rPr>
                <w:rFonts w:ascii="Times New Roman" w:hAnsi="Times New Roman"/>
                <w:sz w:val="24"/>
                <w:szCs w:val="24"/>
              </w:rPr>
              <w:t xml:space="preserve"> в количестве 370 шт.).   </w:t>
            </w:r>
          </w:p>
          <w:p w:rsidR="0008585A" w:rsidRDefault="0008585A" w:rsidP="00085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85A" w:rsidRDefault="0008585A" w:rsidP="00085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ходе проведения мероприятий Программы в 2017 году планируется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08585A" w:rsidRDefault="0008585A" w:rsidP="00085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Установить индивидуальные приборы учета ХВС, ГВС в 400 муниципальных кварти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 400 шт.).   </w:t>
            </w:r>
          </w:p>
          <w:p w:rsidR="0008585A" w:rsidRDefault="0008585A" w:rsidP="00085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C2F" w:rsidRDefault="00180C2F" w:rsidP="00180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ходе проведения мероприятий Программы в 2018 году планируется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180C2F" w:rsidRDefault="00180C2F" w:rsidP="00180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Установить индивидуальные приборы учета ХВС, ГВС в 500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кварти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 500 шт.).   </w:t>
            </w:r>
          </w:p>
          <w:p w:rsidR="00180C2F" w:rsidRDefault="00180C2F" w:rsidP="00180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7C6" w:rsidRDefault="00CC77C6" w:rsidP="00CC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ходе проведения мероприятий Программы в 2019 году планируется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5B1D68" w:rsidRDefault="00CC77C6" w:rsidP="005B1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Установить индивидуальные приборы учета ХВС, ГВС в 570 муниципальных кварти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B1D6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5B1D68">
              <w:rPr>
                <w:rFonts w:ascii="Times New Roman" w:hAnsi="Times New Roman"/>
                <w:sz w:val="24"/>
                <w:szCs w:val="24"/>
              </w:rPr>
              <w:t xml:space="preserve"> в количестве 570 шт.).   </w:t>
            </w:r>
          </w:p>
          <w:p w:rsidR="005B1D68" w:rsidRDefault="005B1D68" w:rsidP="005B1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D68" w:rsidRDefault="005B1D68" w:rsidP="005B1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ходе проведения мероприятий Программы в части  установки </w:t>
            </w:r>
            <w:r>
              <w:rPr>
                <w:rStyle w:val="FontStyle31"/>
                <w:sz w:val="24"/>
                <w:szCs w:val="24"/>
              </w:rPr>
              <w:t>индивидуальных приборов</w:t>
            </w:r>
            <w:r w:rsidRPr="00802BAF">
              <w:rPr>
                <w:rStyle w:val="FontStyle31"/>
                <w:sz w:val="24"/>
                <w:szCs w:val="24"/>
              </w:rPr>
              <w:t xml:space="preserve"> учета </w:t>
            </w:r>
            <w:r>
              <w:rPr>
                <w:rStyle w:val="FontStyle31"/>
                <w:sz w:val="24"/>
                <w:szCs w:val="24"/>
              </w:rPr>
              <w:t>потребляемого газа</w:t>
            </w:r>
            <w:r w:rsidRPr="00802BAF"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Style w:val="FontStyle31"/>
                <w:sz w:val="24"/>
                <w:szCs w:val="24"/>
              </w:rPr>
              <w:t xml:space="preserve"> (газовых счетчиков)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Style w:val="FontStyle31"/>
                <w:sz w:val="24"/>
                <w:szCs w:val="24"/>
              </w:rPr>
              <w:t xml:space="preserve">3869 муниципальных квартир,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2015-2019 годах планируется установить:   </w:t>
            </w:r>
          </w:p>
          <w:p w:rsidR="00766F65" w:rsidRDefault="00766F65" w:rsidP="005B1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6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1339"/>
              <w:gridCol w:w="983"/>
              <w:gridCol w:w="1093"/>
              <w:gridCol w:w="1042"/>
              <w:gridCol w:w="1012"/>
              <w:gridCol w:w="950"/>
            </w:tblGrid>
            <w:tr w:rsidR="005B1D68" w:rsidRPr="00033706" w:rsidTr="00512D74">
              <w:trPr>
                <w:trHeight w:val="619"/>
              </w:trPr>
              <w:tc>
                <w:tcPr>
                  <w:tcW w:w="1043" w:type="pct"/>
                </w:tcPr>
                <w:p w:rsidR="00E51D52" w:rsidRPr="00033706" w:rsidRDefault="00E51D52" w:rsidP="00E51D5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Установки </w:t>
                  </w:r>
                  <w:r>
                    <w:rPr>
                      <w:rStyle w:val="FontStyle31"/>
                      <w:sz w:val="24"/>
                      <w:szCs w:val="24"/>
                    </w:rPr>
                    <w:t>индивидуальных приборов</w:t>
                  </w:r>
                  <w:r w:rsidRPr="00802BAF">
                    <w:rPr>
                      <w:rStyle w:val="FontStyle31"/>
                      <w:sz w:val="24"/>
                      <w:szCs w:val="24"/>
                    </w:rPr>
                    <w:t xml:space="preserve"> учета </w:t>
                  </w:r>
                  <w:r>
                    <w:rPr>
                      <w:rStyle w:val="FontStyle31"/>
                      <w:sz w:val="24"/>
                      <w:szCs w:val="24"/>
                    </w:rPr>
                    <w:t>потребляемого газа</w:t>
                  </w:r>
                  <w:r w:rsidRPr="00802BAF">
                    <w:rPr>
                      <w:rStyle w:val="FontStyle31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FontStyle31"/>
                      <w:sz w:val="24"/>
                      <w:szCs w:val="24"/>
                    </w:rPr>
                    <w:t xml:space="preserve"> (газовых счетчиков)</w:t>
                  </w:r>
                </w:p>
                <w:p w:rsidR="005B1D68" w:rsidRDefault="00E51D52" w:rsidP="00E51D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в %</w:t>
                  </w:r>
                  <w:r w:rsidR="005B1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66" w:type="pct"/>
                </w:tcPr>
                <w:p w:rsidR="005B1D68" w:rsidRPr="00033706" w:rsidRDefault="005B1D68" w:rsidP="00512D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33706">
                    <w:rPr>
                      <w:rFonts w:ascii="Times New Roman" w:hAnsi="Times New Roman" w:cs="Times New Roman"/>
                    </w:rPr>
                    <w:t xml:space="preserve">2015 год </w:t>
                  </w:r>
                </w:p>
              </w:tc>
              <w:tc>
                <w:tcPr>
                  <w:tcW w:w="851" w:type="pct"/>
                </w:tcPr>
                <w:p w:rsidR="005B1D68" w:rsidRPr="00033706" w:rsidRDefault="005B1D68" w:rsidP="00512D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2016</w:t>
                  </w:r>
                  <w:r w:rsidRPr="00033706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812" w:type="pct"/>
                  <w:tcBorders>
                    <w:bottom w:val="single" w:sz="4" w:space="0" w:color="auto"/>
                  </w:tcBorders>
                </w:tcPr>
                <w:p w:rsidR="005B1D68" w:rsidRPr="00033706" w:rsidRDefault="005B1D68" w:rsidP="00512D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2017</w:t>
                  </w:r>
                  <w:r w:rsidRPr="00033706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788" w:type="pct"/>
                  <w:tcBorders>
                    <w:bottom w:val="nil"/>
                  </w:tcBorders>
                </w:tcPr>
                <w:p w:rsidR="005B1D68" w:rsidRPr="00033706" w:rsidRDefault="005B1D68" w:rsidP="00512D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2018</w:t>
                  </w:r>
                  <w:r w:rsidRPr="00033706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740" w:type="pct"/>
                  <w:tcBorders>
                    <w:bottom w:val="nil"/>
                  </w:tcBorders>
                </w:tcPr>
                <w:p w:rsidR="005B1D68" w:rsidRPr="00033706" w:rsidRDefault="005B1D68" w:rsidP="00512D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2019</w:t>
                  </w:r>
                  <w:r w:rsidRPr="00033706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5B1D68" w:rsidRPr="00033706" w:rsidTr="00512D74">
              <w:trPr>
                <w:trHeight w:val="681"/>
              </w:trPr>
              <w:tc>
                <w:tcPr>
                  <w:tcW w:w="1043" w:type="pct"/>
                  <w:tcBorders>
                    <w:bottom w:val="single" w:sz="4" w:space="0" w:color="auto"/>
                  </w:tcBorders>
                </w:tcPr>
                <w:p w:rsidR="00E51D52" w:rsidRDefault="00E51D52" w:rsidP="00E51D5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B1D68" w:rsidRPr="00033706" w:rsidRDefault="00E51D52" w:rsidP="00E51D5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100</w:t>
                  </w:r>
                </w:p>
              </w:tc>
              <w:tc>
                <w:tcPr>
                  <w:tcW w:w="766" w:type="pct"/>
                  <w:tcBorders>
                    <w:bottom w:val="single" w:sz="4" w:space="0" w:color="auto"/>
                  </w:tcBorders>
                </w:tcPr>
                <w:p w:rsidR="005B1D68" w:rsidRDefault="005B1D68" w:rsidP="00512D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B1D68" w:rsidRPr="00033706" w:rsidRDefault="00E51D52" w:rsidP="00512D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12,92</w:t>
                  </w:r>
                </w:p>
              </w:tc>
              <w:tc>
                <w:tcPr>
                  <w:tcW w:w="851" w:type="pct"/>
                  <w:tcBorders>
                    <w:bottom w:val="single" w:sz="4" w:space="0" w:color="auto"/>
                  </w:tcBorders>
                </w:tcPr>
                <w:p w:rsidR="005B1D68" w:rsidRPr="00033706" w:rsidRDefault="005B1D68" w:rsidP="00512D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3370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B1D68" w:rsidRPr="00033706" w:rsidRDefault="005B1D68" w:rsidP="00766F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766F65">
                    <w:rPr>
                      <w:rFonts w:ascii="Times New Roman" w:hAnsi="Times New Roman" w:cs="Times New Roman"/>
                    </w:rPr>
                    <w:t>15,50</w:t>
                  </w:r>
                </w:p>
              </w:tc>
              <w:tc>
                <w:tcPr>
                  <w:tcW w:w="812" w:type="pct"/>
                  <w:tcBorders>
                    <w:bottom w:val="single" w:sz="4" w:space="0" w:color="auto"/>
                  </w:tcBorders>
                </w:tcPr>
                <w:p w:rsidR="005B1D68" w:rsidRDefault="005B1D68" w:rsidP="00512D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5B1D68" w:rsidRPr="00033706" w:rsidRDefault="005B1D68" w:rsidP="00766F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66F65">
                    <w:rPr>
                      <w:rFonts w:ascii="Times New Roman" w:hAnsi="Times New Roman" w:cs="Times New Roman"/>
                    </w:rPr>
                    <w:t>18,09</w:t>
                  </w:r>
                </w:p>
              </w:tc>
              <w:tc>
                <w:tcPr>
                  <w:tcW w:w="788" w:type="pct"/>
                </w:tcPr>
                <w:p w:rsidR="005B1D68" w:rsidRDefault="005B1D68" w:rsidP="00512D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5B1D68" w:rsidRPr="00033706" w:rsidRDefault="005B1D68" w:rsidP="00512D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66F65">
                    <w:rPr>
                      <w:rFonts w:ascii="Times New Roman" w:hAnsi="Times New Roman" w:cs="Times New Roman"/>
                    </w:rPr>
                    <w:t>20,70</w:t>
                  </w:r>
                </w:p>
              </w:tc>
              <w:tc>
                <w:tcPr>
                  <w:tcW w:w="740" w:type="pct"/>
                </w:tcPr>
                <w:p w:rsidR="005B1D68" w:rsidRDefault="005B1D68" w:rsidP="00512D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5B1D68" w:rsidRPr="00033706" w:rsidRDefault="005B1D68" w:rsidP="00766F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66F65">
                    <w:rPr>
                      <w:rFonts w:ascii="Times New Roman" w:hAnsi="Times New Roman" w:cs="Times New Roman"/>
                    </w:rPr>
                    <w:t>32,79</w:t>
                  </w:r>
                </w:p>
              </w:tc>
            </w:tr>
          </w:tbl>
          <w:p w:rsidR="005B1D68" w:rsidRDefault="005B1D68" w:rsidP="005B1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ED6" w:rsidRDefault="004B2ED6" w:rsidP="004B2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ходе проведения мероприятий Программы в 2015 году планируется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4B2ED6" w:rsidRDefault="004B2ED6" w:rsidP="004B2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Установить индивидуальные приборы учета </w:t>
            </w:r>
            <w:r>
              <w:rPr>
                <w:rStyle w:val="FontStyle31"/>
                <w:sz w:val="24"/>
                <w:szCs w:val="24"/>
              </w:rPr>
              <w:t>потребляемого газа</w:t>
            </w:r>
            <w:r w:rsidRPr="00802BAF"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500 муниципальных квартир</w:t>
            </w:r>
            <w:r w:rsidR="00691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 количестве 500 шт.).   </w:t>
            </w:r>
          </w:p>
          <w:p w:rsidR="004B2ED6" w:rsidRDefault="004B2ED6" w:rsidP="004B2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2ED6" w:rsidRDefault="004B2ED6" w:rsidP="005B1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E5" w:rsidRDefault="006916E5" w:rsidP="0069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ходе проведения мероприятий Программы в 2016 году планируется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6916E5" w:rsidRDefault="006916E5" w:rsidP="00691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Установить индивидуальные приборы учета </w:t>
            </w:r>
            <w:r>
              <w:rPr>
                <w:rStyle w:val="FontStyle31"/>
                <w:sz w:val="24"/>
                <w:szCs w:val="24"/>
              </w:rPr>
              <w:t>потребляемого газа</w:t>
            </w:r>
            <w:r w:rsidRPr="00802BAF"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600 муниципальных квартир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 количестве 600 шт.).   </w:t>
            </w:r>
          </w:p>
          <w:p w:rsidR="004B2ED6" w:rsidRDefault="004B2ED6" w:rsidP="005B1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2CB" w:rsidRDefault="00C322CB" w:rsidP="00C32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ходе проведения мероприятий Программы в 2017 году планируется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C322CB" w:rsidRDefault="00C322CB" w:rsidP="00C32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Установить индивидуальные приборы учета </w:t>
            </w:r>
            <w:r>
              <w:rPr>
                <w:rStyle w:val="FontStyle31"/>
                <w:sz w:val="24"/>
                <w:szCs w:val="24"/>
              </w:rPr>
              <w:t>потребляемого газа</w:t>
            </w:r>
            <w:r w:rsidRPr="00802BAF"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700 муниципальных квартир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 количестве </w:t>
            </w:r>
            <w:r w:rsidR="0043348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шт.).   </w:t>
            </w:r>
          </w:p>
          <w:p w:rsidR="004B2ED6" w:rsidRDefault="004B2ED6" w:rsidP="005B1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34" w:rsidRDefault="00453F34" w:rsidP="00453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ходе проведения мероприятий Программы в 2018 году планируется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453F34" w:rsidRDefault="00453F34" w:rsidP="00453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Установить индивидуальные приборы учета </w:t>
            </w:r>
            <w:r>
              <w:rPr>
                <w:rStyle w:val="FontStyle31"/>
                <w:sz w:val="24"/>
                <w:szCs w:val="24"/>
              </w:rPr>
              <w:t>потребляемого газа</w:t>
            </w:r>
            <w:r w:rsidRPr="00802BAF"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800 муниципальных квартир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 количестве 800 шт.).   </w:t>
            </w:r>
          </w:p>
          <w:p w:rsidR="004B2ED6" w:rsidRDefault="004B2ED6" w:rsidP="005B1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84" w:rsidRDefault="00067984" w:rsidP="00067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ходе проведения мероприятий Программы в 2019 году планируется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067984" w:rsidRDefault="00067984" w:rsidP="00067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Установить индивидуальные приборы учета </w:t>
            </w:r>
            <w:r>
              <w:rPr>
                <w:rStyle w:val="FontStyle31"/>
                <w:sz w:val="24"/>
                <w:szCs w:val="24"/>
              </w:rPr>
              <w:t>потребляемого газа</w:t>
            </w:r>
            <w:r w:rsidRPr="00802BAF"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1269 муниципальных квартир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 количестве 1269 шт.).   </w:t>
            </w:r>
          </w:p>
          <w:p w:rsidR="00AD582B" w:rsidRDefault="00AD582B" w:rsidP="00AD5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84" w:rsidRDefault="00067984" w:rsidP="005B1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2E1" w:rsidRPr="00802BAF" w:rsidRDefault="002162E1" w:rsidP="0028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2E1" w:rsidRDefault="002162E1" w:rsidP="00216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2E1" w:rsidRDefault="002162E1" w:rsidP="00216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2E1" w:rsidRDefault="002162E1" w:rsidP="00216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2E1" w:rsidRDefault="002162E1" w:rsidP="00216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2E1" w:rsidRDefault="002162E1" w:rsidP="00216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68" w:rsidRDefault="005B1D68" w:rsidP="005B1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7F" w:rsidRDefault="00A45A7F" w:rsidP="005B1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7F" w:rsidRDefault="00A45A7F" w:rsidP="005B1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7F" w:rsidRDefault="00A45A7F" w:rsidP="005B1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7F" w:rsidRDefault="00A45A7F" w:rsidP="005B1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7F" w:rsidRDefault="00A45A7F" w:rsidP="005B1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7F" w:rsidRDefault="00A45A7F" w:rsidP="005B1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7F" w:rsidRDefault="00A45A7F" w:rsidP="005B1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7F" w:rsidRDefault="00A45A7F" w:rsidP="005B1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7F" w:rsidRDefault="00A45A7F" w:rsidP="00C32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F2" w:rsidRDefault="007B4CF2" w:rsidP="007B4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4CF2" w:rsidRDefault="007B4CF2" w:rsidP="007B4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7C6" w:rsidRDefault="00CC77C6" w:rsidP="00CC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8585A" w:rsidRDefault="0008585A" w:rsidP="00085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4A28" w:rsidRDefault="00704A28" w:rsidP="00180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2C37" w:rsidRDefault="00D02C37" w:rsidP="00D0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3D0" w:rsidRDefault="007E63D0" w:rsidP="00D0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3D0" w:rsidRDefault="007E63D0" w:rsidP="00D0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3D0" w:rsidRDefault="007E63D0" w:rsidP="00D0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3D0" w:rsidRDefault="007E63D0" w:rsidP="00D0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3D0" w:rsidRDefault="007E63D0" w:rsidP="00D0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3D0" w:rsidRDefault="007E63D0" w:rsidP="00D0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3D0" w:rsidRDefault="007E63D0" w:rsidP="00D0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648" w:rsidRDefault="00B56648" w:rsidP="001A7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7A4" w:rsidRPr="00802BAF" w:rsidRDefault="000C77A4" w:rsidP="0066482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7A4" w:rsidRPr="00802BAF" w:rsidTr="00664822">
        <w:tc>
          <w:tcPr>
            <w:tcW w:w="1572" w:type="pct"/>
          </w:tcPr>
          <w:p w:rsidR="000C77A4" w:rsidRPr="00802BAF" w:rsidRDefault="000C77A4" w:rsidP="005E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428" w:type="pct"/>
            <w:gridSpan w:val="6"/>
            <w:tcBorders>
              <w:top w:val="single" w:sz="4" w:space="0" w:color="auto"/>
            </w:tcBorders>
          </w:tcPr>
          <w:p w:rsidR="000C77A4" w:rsidRPr="00802BAF" w:rsidRDefault="008D6DD2" w:rsidP="005E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46534B">
              <w:rPr>
                <w:rFonts w:ascii="Times New Roman" w:hAnsi="Times New Roman" w:cs="Times New Roman"/>
                <w:sz w:val="24"/>
                <w:szCs w:val="24"/>
              </w:rPr>
              <w:t xml:space="preserve">-2019 </w:t>
            </w:r>
            <w:r w:rsidR="000C77A4" w:rsidRPr="00802BAF">
              <w:rPr>
                <w:rFonts w:ascii="Times New Roman" w:hAnsi="Times New Roman" w:cs="Times New Roman"/>
                <w:sz w:val="24"/>
                <w:szCs w:val="24"/>
              </w:rPr>
              <w:t>годы.</w:t>
            </w:r>
          </w:p>
        </w:tc>
      </w:tr>
      <w:tr w:rsidR="00DD53F8" w:rsidRPr="00802BAF" w:rsidTr="005D6D95">
        <w:trPr>
          <w:trHeight w:val="555"/>
        </w:trPr>
        <w:tc>
          <w:tcPr>
            <w:tcW w:w="1572" w:type="pct"/>
            <w:vMerge w:val="restart"/>
          </w:tcPr>
          <w:p w:rsidR="00DD53F8" w:rsidRPr="00802BAF" w:rsidRDefault="00DD53F8" w:rsidP="005E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F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Программы, в том числе по годам:</w:t>
            </w:r>
          </w:p>
        </w:tc>
        <w:tc>
          <w:tcPr>
            <w:tcW w:w="3428" w:type="pct"/>
            <w:gridSpan w:val="6"/>
          </w:tcPr>
          <w:p w:rsidR="00DD53F8" w:rsidRPr="00FD3AF4" w:rsidRDefault="00DD53F8" w:rsidP="007A1D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F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  <w:p w:rsidR="00DD53F8" w:rsidRDefault="00DD53F8" w:rsidP="005E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06" w:rsidRPr="00802BAF" w:rsidTr="005D6D95">
        <w:trPr>
          <w:trHeight w:val="619"/>
        </w:trPr>
        <w:tc>
          <w:tcPr>
            <w:tcW w:w="1572" w:type="pct"/>
            <w:vMerge/>
          </w:tcPr>
          <w:p w:rsidR="00C15F88" w:rsidRPr="00802BAF" w:rsidRDefault="00C15F88" w:rsidP="005E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</w:tcPr>
          <w:p w:rsidR="00C15F88" w:rsidRDefault="00C15F88" w:rsidP="005E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4" w:type="pct"/>
          </w:tcPr>
          <w:p w:rsidR="00C15F88" w:rsidRPr="00033706" w:rsidRDefault="008D6DD2" w:rsidP="00CB41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2015</w:t>
            </w:r>
            <w:r w:rsidR="00C15F88" w:rsidRPr="0003370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C15F88" w:rsidRPr="00033706" w:rsidRDefault="00C15F88" w:rsidP="005E51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:rsidR="00C15F88" w:rsidRPr="00033706" w:rsidRDefault="008D6DD2" w:rsidP="005E5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C15F88" w:rsidRPr="0003370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C15F88" w:rsidRPr="00033706" w:rsidRDefault="008D6DD2" w:rsidP="005E5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C15F88" w:rsidRPr="0003370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85" w:type="pct"/>
            <w:tcBorders>
              <w:bottom w:val="nil"/>
            </w:tcBorders>
          </w:tcPr>
          <w:p w:rsidR="00C15F88" w:rsidRPr="00033706" w:rsidRDefault="008D6DD2" w:rsidP="00C1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6B0805" w:rsidRPr="0003370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06" w:type="pct"/>
            <w:tcBorders>
              <w:bottom w:val="nil"/>
            </w:tcBorders>
          </w:tcPr>
          <w:p w:rsidR="00C15F88" w:rsidRPr="00033706" w:rsidRDefault="008D6DD2" w:rsidP="00C1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6B0805" w:rsidRPr="00033706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33706" w:rsidRPr="00802BAF" w:rsidTr="005D6D95">
        <w:trPr>
          <w:trHeight w:val="541"/>
        </w:trPr>
        <w:tc>
          <w:tcPr>
            <w:tcW w:w="1572" w:type="pct"/>
          </w:tcPr>
          <w:p w:rsidR="001B1C8E" w:rsidRPr="00802BAF" w:rsidRDefault="00C15F88" w:rsidP="005E5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F4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Реутов</w:t>
            </w:r>
            <w:r w:rsidR="001B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</w:tcPr>
          <w:p w:rsidR="00033706" w:rsidRPr="00033706" w:rsidRDefault="0099086C" w:rsidP="005E5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42958</w:t>
            </w:r>
          </w:p>
          <w:p w:rsidR="00C15F88" w:rsidRPr="00033706" w:rsidRDefault="00C15F88" w:rsidP="005E51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:rsidR="00033706" w:rsidRDefault="00C15F88" w:rsidP="005E5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706">
              <w:rPr>
                <w:rFonts w:ascii="Times New Roman" w:hAnsi="Times New Roman" w:cs="Times New Roman"/>
              </w:rPr>
              <w:t xml:space="preserve"> </w:t>
            </w:r>
            <w:r w:rsidR="00865C36">
              <w:rPr>
                <w:rFonts w:ascii="Times New Roman" w:hAnsi="Times New Roman" w:cs="Times New Roman"/>
              </w:rPr>
              <w:t>5950</w:t>
            </w:r>
          </w:p>
          <w:p w:rsidR="00C15F88" w:rsidRPr="00033706" w:rsidRDefault="00C15F88" w:rsidP="005E51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:rsidR="00033706" w:rsidRPr="00033706" w:rsidRDefault="00C15F88" w:rsidP="005E5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706">
              <w:rPr>
                <w:rFonts w:ascii="Times New Roman" w:hAnsi="Times New Roman" w:cs="Times New Roman"/>
              </w:rPr>
              <w:t xml:space="preserve"> </w:t>
            </w:r>
            <w:r w:rsidR="00C763AF">
              <w:rPr>
                <w:rFonts w:ascii="Times New Roman" w:hAnsi="Times New Roman" w:cs="Times New Roman"/>
              </w:rPr>
              <w:t>6840</w:t>
            </w:r>
          </w:p>
          <w:p w:rsidR="00C15F88" w:rsidRPr="00033706" w:rsidRDefault="00C15F88" w:rsidP="005E51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</w:tcPr>
          <w:p w:rsidR="00C15F88" w:rsidRPr="00033706" w:rsidRDefault="00C763AF" w:rsidP="005E5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7790</w:t>
            </w:r>
          </w:p>
        </w:tc>
        <w:tc>
          <w:tcPr>
            <w:tcW w:w="585" w:type="pct"/>
          </w:tcPr>
          <w:p w:rsidR="00C15F88" w:rsidRPr="00033706" w:rsidRDefault="00C763AF" w:rsidP="005E5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9160</w:t>
            </w:r>
          </w:p>
        </w:tc>
        <w:tc>
          <w:tcPr>
            <w:tcW w:w="506" w:type="pct"/>
          </w:tcPr>
          <w:p w:rsidR="00C15F88" w:rsidRPr="00033706" w:rsidRDefault="008D6DD2" w:rsidP="00C7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763AF">
              <w:rPr>
                <w:rFonts w:ascii="Times New Roman" w:hAnsi="Times New Roman" w:cs="Times New Roman"/>
              </w:rPr>
              <w:t>9774</w:t>
            </w:r>
          </w:p>
        </w:tc>
      </w:tr>
      <w:tr w:rsidR="00E5017D" w:rsidRPr="00802BAF" w:rsidTr="004850FB">
        <w:trPr>
          <w:trHeight w:val="2325"/>
        </w:trPr>
        <w:tc>
          <w:tcPr>
            <w:tcW w:w="1572" w:type="pct"/>
            <w:tcBorders>
              <w:top w:val="single" w:sz="4" w:space="0" w:color="auto"/>
            </w:tcBorders>
          </w:tcPr>
          <w:p w:rsidR="00E5017D" w:rsidRPr="004620DE" w:rsidRDefault="00E5017D" w:rsidP="005E51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3428" w:type="pct"/>
            <w:gridSpan w:val="6"/>
            <w:tcBorders>
              <w:top w:val="single" w:sz="4" w:space="0" w:color="auto"/>
            </w:tcBorders>
          </w:tcPr>
          <w:p w:rsidR="00E5017D" w:rsidRPr="00614BBD" w:rsidRDefault="00614BBD" w:rsidP="00614BBD">
            <w:pPr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установить индивидуальные приборы</w:t>
            </w:r>
            <w:r w:rsidR="004D0322">
              <w:rPr>
                <w:rFonts w:ascii="Times New Roman" w:hAnsi="Times New Roman" w:cs="Times New Roman"/>
                <w:sz w:val="24"/>
                <w:szCs w:val="24"/>
              </w:rPr>
              <w:t xml:space="preserve"> учета потребляемых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урсов в муниципальных квартирах к </w:t>
            </w:r>
            <w:r w:rsidR="00C33155">
              <w:rPr>
                <w:rFonts w:ascii="Times New Roman" w:hAnsi="Times New Roman" w:cs="Times New Roman"/>
                <w:sz w:val="24"/>
                <w:szCs w:val="24"/>
              </w:rPr>
              <w:t>2019 году на 59 % по сравнению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г.</w:t>
            </w:r>
            <w:r>
              <w:rPr>
                <w:b/>
                <w:sz w:val="24"/>
                <w:szCs w:val="24"/>
              </w:rPr>
              <w:t xml:space="preserve">   </w:t>
            </w:r>
          </w:p>
          <w:p w:rsidR="00E5017D" w:rsidRPr="00F050B0" w:rsidRDefault="00F050B0" w:rsidP="005E5124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F050B0">
              <w:rPr>
                <w:rFonts w:ascii="Times New Roman" w:hAnsi="Times New Roman"/>
                <w:lang w:val="ru-RU"/>
              </w:rPr>
              <w:t>-</w:t>
            </w:r>
            <w:r w:rsidR="00FA158F">
              <w:rPr>
                <w:rFonts w:ascii="Times New Roman" w:hAnsi="Times New Roman"/>
                <w:lang w:val="ru-RU"/>
              </w:rPr>
              <w:t xml:space="preserve"> </w:t>
            </w:r>
            <w:r w:rsidRPr="00F050B0">
              <w:rPr>
                <w:rFonts w:ascii="Times New Roman" w:hAnsi="Times New Roman"/>
                <w:lang w:val="ru-RU"/>
              </w:rPr>
              <w:t xml:space="preserve">снижение </w:t>
            </w:r>
            <w:r w:rsidR="00D3723F">
              <w:rPr>
                <w:rFonts w:ascii="Times New Roman" w:hAnsi="Times New Roman"/>
                <w:lang w:val="ru-RU"/>
              </w:rPr>
              <w:t>объемов потребляемой</w:t>
            </w:r>
            <w:r w:rsidR="0017070B">
              <w:rPr>
                <w:rFonts w:ascii="Times New Roman" w:hAnsi="Times New Roman"/>
                <w:lang w:val="ru-RU"/>
              </w:rPr>
              <w:t xml:space="preserve"> холодной </w:t>
            </w:r>
            <w:r w:rsidR="00D3723F">
              <w:rPr>
                <w:rFonts w:ascii="Times New Roman" w:hAnsi="Times New Roman"/>
                <w:lang w:val="ru-RU"/>
              </w:rPr>
              <w:t>воды</w:t>
            </w:r>
            <w:r w:rsidR="0017070B">
              <w:rPr>
                <w:rFonts w:ascii="Times New Roman" w:hAnsi="Times New Roman"/>
                <w:lang w:val="ru-RU"/>
              </w:rPr>
              <w:t xml:space="preserve"> (куб.</w:t>
            </w:r>
            <w:r w:rsidR="00552C43">
              <w:rPr>
                <w:rFonts w:ascii="Times New Roman" w:hAnsi="Times New Roman"/>
                <w:lang w:val="ru-RU"/>
              </w:rPr>
              <w:t xml:space="preserve"> </w:t>
            </w:r>
            <w:r w:rsidR="0017070B">
              <w:rPr>
                <w:rFonts w:ascii="Times New Roman" w:hAnsi="Times New Roman"/>
                <w:lang w:val="ru-RU"/>
              </w:rPr>
              <w:t xml:space="preserve">м) </w:t>
            </w:r>
            <w:r w:rsidR="00D3723F">
              <w:rPr>
                <w:rFonts w:ascii="Times New Roman" w:hAnsi="Times New Roman"/>
                <w:lang w:val="ru-RU"/>
              </w:rPr>
              <w:t xml:space="preserve">на 1 проживающего </w:t>
            </w:r>
            <w:r w:rsidR="00423E55">
              <w:rPr>
                <w:rFonts w:ascii="Times New Roman" w:hAnsi="Times New Roman"/>
                <w:lang w:val="ru-RU"/>
              </w:rPr>
              <w:t xml:space="preserve">человека </w:t>
            </w:r>
            <w:r w:rsidR="00D3723F">
              <w:rPr>
                <w:rFonts w:ascii="Times New Roman" w:hAnsi="Times New Roman"/>
                <w:lang w:val="ru-RU"/>
              </w:rPr>
              <w:t>на 1% ежегодно.</w:t>
            </w:r>
          </w:p>
          <w:p w:rsidR="00E5017D" w:rsidRPr="00802BAF" w:rsidRDefault="00E5017D" w:rsidP="005E5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</w:p>
        </w:tc>
      </w:tr>
    </w:tbl>
    <w:p w:rsidR="00664822" w:rsidRDefault="00664822" w:rsidP="000C77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6D40" w:rsidRDefault="008B6D40" w:rsidP="008B6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bCs/>
          <w:sz w:val="24"/>
          <w:szCs w:val="24"/>
        </w:rPr>
        <w:t>1.Содержание проблемы</w:t>
      </w:r>
      <w:r w:rsidRPr="00802BAF">
        <w:rPr>
          <w:rFonts w:ascii="Times New Roman" w:hAnsi="Times New Roman" w:cs="Times New Roman"/>
          <w:sz w:val="24"/>
          <w:szCs w:val="24"/>
        </w:rPr>
        <w:t>.</w:t>
      </w:r>
    </w:p>
    <w:p w:rsidR="00704805" w:rsidRDefault="00704805" w:rsidP="008B6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4805" w:rsidRDefault="00704805" w:rsidP="0070480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704805">
        <w:rPr>
          <w:rFonts w:ascii="Times New Roman" w:hAnsi="Times New Roman" w:cs="Times New Roman"/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муниципальном жилом фонде города Реутов </w:t>
      </w:r>
      <w:r w:rsidRPr="00704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704805">
        <w:rPr>
          <w:rFonts w:ascii="Times New Roman" w:hAnsi="Times New Roman" w:cs="Times New Roman"/>
          <w:sz w:val="24"/>
          <w:szCs w:val="24"/>
        </w:rPr>
        <w:t xml:space="preserve">отсутствие </w:t>
      </w:r>
      <w:proofErr w:type="gramStart"/>
      <w:r w:rsidRPr="0070480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04805">
        <w:rPr>
          <w:rFonts w:ascii="Times New Roman" w:hAnsi="Times New Roman" w:cs="Times New Roman"/>
          <w:sz w:val="24"/>
          <w:szCs w:val="24"/>
        </w:rPr>
        <w:t xml:space="preserve"> потребляемыми энергоресурсами. Причиной возникновения данной проблемы является недостаточная оснащенность приборами учета потребителей энергоресурсов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805" w:rsidRDefault="00704805" w:rsidP="007048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Структура потребителей основных видов топливно-энергетических ресурсов (ТЭР) и воды на территории г. Реутов выглядит следующим образом:</w:t>
      </w:r>
    </w:p>
    <w:p w:rsidR="008A393D" w:rsidRPr="00802BAF" w:rsidRDefault="008A393D" w:rsidP="007048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18" w:space="0" w:color="E7F0FD"/>
          <w:left w:val="single" w:sz="18" w:space="0" w:color="E7F0FD"/>
          <w:bottom w:val="single" w:sz="18" w:space="0" w:color="E7F0FD"/>
          <w:right w:val="single" w:sz="18" w:space="0" w:color="E7F0FD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537"/>
        <w:gridCol w:w="1885"/>
        <w:gridCol w:w="1753"/>
        <w:gridCol w:w="709"/>
        <w:gridCol w:w="1955"/>
      </w:tblGrid>
      <w:tr w:rsidR="00704805" w:rsidRPr="00802BAF" w:rsidTr="00BB36DB">
        <w:tc>
          <w:tcPr>
            <w:tcW w:w="3537" w:type="dxa"/>
            <w:vMerge w:val="restar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704805" w:rsidRPr="00802BAF" w:rsidRDefault="00704805" w:rsidP="00BB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Направления потребления </w:t>
            </w:r>
          </w:p>
        </w:tc>
        <w:tc>
          <w:tcPr>
            <w:tcW w:w="6302" w:type="dxa"/>
            <w:gridSpan w:val="4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704805" w:rsidRPr="00802BAF" w:rsidRDefault="00704805" w:rsidP="00BB3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Доля в суммарном объеме потребления, в процентах</w:t>
            </w:r>
          </w:p>
        </w:tc>
      </w:tr>
      <w:tr w:rsidR="00704805" w:rsidRPr="00802BAF" w:rsidTr="00BB36DB">
        <w:trPr>
          <w:gridAfter w:val="1"/>
          <w:wAfter w:w="1955" w:type="dxa"/>
        </w:trPr>
        <w:tc>
          <w:tcPr>
            <w:tcW w:w="3537" w:type="dxa"/>
            <w:vMerge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  <w:vAlign w:val="center"/>
          </w:tcPr>
          <w:p w:rsidR="00704805" w:rsidRPr="00802BAF" w:rsidRDefault="00704805" w:rsidP="00BB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704805" w:rsidRPr="00802BAF" w:rsidRDefault="00704805" w:rsidP="00BB36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1753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704805" w:rsidRPr="00802BAF" w:rsidRDefault="00704805" w:rsidP="00BB36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709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704805" w:rsidRPr="00802BAF" w:rsidRDefault="00704805" w:rsidP="00BB36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вода</w:t>
            </w:r>
          </w:p>
        </w:tc>
      </w:tr>
      <w:tr w:rsidR="00704805" w:rsidRPr="00802BAF" w:rsidTr="00BB36DB">
        <w:trPr>
          <w:gridAfter w:val="1"/>
          <w:wAfter w:w="1955" w:type="dxa"/>
        </w:trPr>
        <w:tc>
          <w:tcPr>
            <w:tcW w:w="3537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704805" w:rsidRPr="00802BAF" w:rsidRDefault="00704805" w:rsidP="00BB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1885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704805" w:rsidRPr="00802BAF" w:rsidRDefault="00704805" w:rsidP="00BB3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753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704805" w:rsidRPr="00802BAF" w:rsidRDefault="00704805" w:rsidP="00BB3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709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704805" w:rsidRPr="00802BAF" w:rsidRDefault="00704805" w:rsidP="00BB3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704805" w:rsidRPr="00802BAF" w:rsidTr="00BB36DB">
        <w:trPr>
          <w:gridAfter w:val="1"/>
          <w:wAfter w:w="1955" w:type="dxa"/>
        </w:trPr>
        <w:tc>
          <w:tcPr>
            <w:tcW w:w="3537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704805" w:rsidRPr="00802BAF" w:rsidRDefault="00704805" w:rsidP="00BB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1885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704805" w:rsidRPr="00802BAF" w:rsidRDefault="00704805" w:rsidP="00BB3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753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704805" w:rsidRPr="00802BAF" w:rsidRDefault="00704805" w:rsidP="00BB3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09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704805" w:rsidRPr="00802BAF" w:rsidRDefault="00704805" w:rsidP="00BB3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04805" w:rsidRPr="00802BAF" w:rsidTr="00BB36DB">
        <w:trPr>
          <w:gridAfter w:val="1"/>
          <w:wAfter w:w="1955" w:type="dxa"/>
        </w:trPr>
        <w:tc>
          <w:tcPr>
            <w:tcW w:w="3537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704805" w:rsidRPr="00802BAF" w:rsidRDefault="00704805" w:rsidP="00BB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885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704805" w:rsidRPr="00802BAF" w:rsidRDefault="00704805" w:rsidP="00BB3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753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704805" w:rsidRPr="00802BAF" w:rsidRDefault="00704805" w:rsidP="00BB3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09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704805" w:rsidRPr="00802BAF" w:rsidRDefault="00704805" w:rsidP="00BB3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704805" w:rsidRPr="00802BAF" w:rsidTr="00BB36DB">
        <w:trPr>
          <w:gridAfter w:val="1"/>
          <w:wAfter w:w="1955" w:type="dxa"/>
        </w:trPr>
        <w:tc>
          <w:tcPr>
            <w:tcW w:w="3537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704805" w:rsidRPr="00802BAF" w:rsidRDefault="00704805" w:rsidP="00BB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85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704805" w:rsidRPr="00802BAF" w:rsidRDefault="00704805" w:rsidP="00BB3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3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704805" w:rsidRPr="00802BAF" w:rsidRDefault="00704805" w:rsidP="00BB3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704805" w:rsidRPr="00802BAF" w:rsidRDefault="00704805" w:rsidP="00BB3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805" w:rsidRDefault="00704805" w:rsidP="0070480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04805" w:rsidRDefault="00704805" w:rsidP="0070480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охватывает одну из основных группу</w:t>
      </w:r>
      <w:r w:rsidRPr="00802BAF">
        <w:rPr>
          <w:rFonts w:ascii="Times New Roman" w:hAnsi="Times New Roman" w:cs="Times New Roman"/>
          <w:sz w:val="24"/>
          <w:szCs w:val="24"/>
        </w:rPr>
        <w:t xml:space="preserve"> потребителей: жилищный фонд.</w:t>
      </w:r>
    </w:p>
    <w:p w:rsidR="00704805" w:rsidRPr="00802BAF" w:rsidRDefault="00704805" w:rsidP="008A3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02BAF">
        <w:rPr>
          <w:rFonts w:ascii="Times New Roman" w:hAnsi="Times New Roman" w:cs="Times New Roman"/>
          <w:sz w:val="24"/>
          <w:szCs w:val="24"/>
        </w:rPr>
        <w:t xml:space="preserve">. Жилищный фонд. Жилищный фонд относится к наиболее капиталоемким отраслям экономики муниципального образования. Общая площадь жилищного фонда города Реутов составляет </w:t>
      </w:r>
      <w:r w:rsidR="00C42BAA">
        <w:rPr>
          <w:rFonts w:ascii="Times New Roman" w:hAnsi="Times New Roman" w:cs="Times New Roman"/>
          <w:sz w:val="24"/>
          <w:szCs w:val="24"/>
        </w:rPr>
        <w:t>2416,3</w:t>
      </w:r>
      <w:r w:rsidR="004E255B" w:rsidRPr="004E255B">
        <w:rPr>
          <w:rFonts w:ascii="Times New Roman" w:hAnsi="Times New Roman" w:cs="Times New Roman"/>
          <w:sz w:val="24"/>
          <w:szCs w:val="24"/>
        </w:rPr>
        <w:t>0</w:t>
      </w:r>
      <w:r w:rsidRPr="00802BAF">
        <w:rPr>
          <w:rFonts w:ascii="Times New Roman" w:hAnsi="Times New Roman" w:cs="Times New Roman"/>
          <w:sz w:val="24"/>
          <w:szCs w:val="24"/>
        </w:rPr>
        <w:t xml:space="preserve"> тыс. кв. метров, в том числе в</w:t>
      </w:r>
      <w:r w:rsidR="00611B42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358</w:t>
      </w:r>
      <w:r w:rsidRPr="00802BAF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тыс.кв.м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>.</w:t>
      </w:r>
    </w:p>
    <w:p w:rsidR="00704805" w:rsidRPr="00802BAF" w:rsidRDefault="00704805" w:rsidP="008A3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В жилищном </w:t>
      </w:r>
      <w:proofErr w:type="gramStart"/>
      <w:r w:rsidRPr="00802BAF"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 w:rsidRPr="00802BAF">
        <w:rPr>
          <w:rFonts w:ascii="Times New Roman" w:hAnsi="Times New Roman" w:cs="Times New Roman"/>
          <w:sz w:val="24"/>
          <w:szCs w:val="24"/>
        </w:rPr>
        <w:t xml:space="preserve">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Реутов насчитывается 345</w:t>
      </w:r>
      <w:r w:rsidRPr="00802BAF">
        <w:rPr>
          <w:rFonts w:ascii="Times New Roman" w:hAnsi="Times New Roman" w:cs="Times New Roman"/>
          <w:sz w:val="24"/>
          <w:szCs w:val="24"/>
        </w:rPr>
        <w:t xml:space="preserve"> многоквартирных домов.</w:t>
      </w:r>
    </w:p>
    <w:p w:rsidR="00704805" w:rsidRDefault="00704805" w:rsidP="008A3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Рынок услуг в сфере жилищного комплекса представляют 88 организаций разной формы собственности, из них: жилищно-строительные кооперативы – 4 организаций (1.2%),</w:t>
      </w:r>
    </w:p>
    <w:p w:rsidR="00704805" w:rsidRPr="00802BAF" w:rsidRDefault="00704805" w:rsidP="008A39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товарищества собственников жилья – 77 организаций (20%), управляющие компании – 9 организаций (77,8%), одно муниципальное у</w:t>
      </w:r>
      <w:r>
        <w:rPr>
          <w:rFonts w:ascii="Times New Roman" w:hAnsi="Times New Roman" w:cs="Times New Roman"/>
          <w:sz w:val="24"/>
          <w:szCs w:val="24"/>
        </w:rPr>
        <w:t>нитарное предприятие(1%). Из 345</w:t>
      </w:r>
    </w:p>
    <w:p w:rsidR="007C2E8F" w:rsidRPr="00802BAF" w:rsidRDefault="007C2E8F" w:rsidP="008A3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многоквартирных домов 273 дома имеют ф</w:t>
      </w:r>
      <w:r>
        <w:rPr>
          <w:rFonts w:ascii="Times New Roman" w:hAnsi="Times New Roman" w:cs="Times New Roman"/>
          <w:sz w:val="24"/>
          <w:szCs w:val="24"/>
        </w:rPr>
        <w:t>изический износ от 0 до 30 %, 61</w:t>
      </w:r>
      <w:r w:rsidRPr="00802BAF">
        <w:rPr>
          <w:rFonts w:ascii="Times New Roman" w:hAnsi="Times New Roman" w:cs="Times New Roman"/>
          <w:sz w:val="24"/>
          <w:szCs w:val="24"/>
        </w:rPr>
        <w:t xml:space="preserve"> дома имеют износ от 31 до 65%, 11 домов имеют износ от 66 </w:t>
      </w:r>
      <w:proofErr w:type="gramStart"/>
      <w:r w:rsidRPr="00802BA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02BAF">
        <w:rPr>
          <w:rFonts w:ascii="Times New Roman" w:hAnsi="Times New Roman" w:cs="Times New Roman"/>
          <w:sz w:val="24"/>
          <w:szCs w:val="24"/>
        </w:rPr>
        <w:t xml:space="preserve"> 70 %. </w:t>
      </w:r>
      <w:proofErr w:type="gramStart"/>
      <w:r w:rsidRPr="00802BAF">
        <w:rPr>
          <w:rFonts w:ascii="Times New Roman" w:hAnsi="Times New Roman" w:cs="Times New Roman"/>
          <w:sz w:val="24"/>
          <w:szCs w:val="24"/>
        </w:rPr>
        <w:t>Централизованным</w:t>
      </w:r>
      <w:proofErr w:type="gramEnd"/>
      <w:r w:rsidRPr="00802BAF">
        <w:rPr>
          <w:rFonts w:ascii="Times New Roman" w:hAnsi="Times New Roman" w:cs="Times New Roman"/>
          <w:sz w:val="24"/>
          <w:szCs w:val="24"/>
        </w:rPr>
        <w:t xml:space="preserve"> холодным водоснабжением обеспечено – 99.5 % многоквартирных домов, централизованным отоплением -99.9 %, централизованным горячим водоснабжением – 98.6 %</w:t>
      </w:r>
    </w:p>
    <w:p w:rsidR="007C2E8F" w:rsidRPr="00802BAF" w:rsidRDefault="007C2E8F" w:rsidP="008A3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Расходы на оплату жилищно-коммунальных услуг постоянно растут.</w:t>
      </w:r>
    </w:p>
    <w:p w:rsidR="00704805" w:rsidRPr="00802BAF" w:rsidRDefault="00704805" w:rsidP="0070480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04805" w:rsidRPr="00802BAF" w:rsidRDefault="00704805" w:rsidP="00704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93D" w:rsidRDefault="00704805" w:rsidP="007048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Основной задачей в жилищном фонде является реализация комплекса мер, направленных на приведение показателей энергоемкости к современным требованиям, поэтапной реализации проектов высокой энергетической эффективн</w:t>
      </w:r>
      <w:r w:rsidR="008A393D">
        <w:rPr>
          <w:rFonts w:ascii="Times New Roman" w:hAnsi="Times New Roman" w:cs="Times New Roman"/>
          <w:sz w:val="24"/>
          <w:szCs w:val="24"/>
        </w:rPr>
        <w:t>ости.</w:t>
      </w:r>
    </w:p>
    <w:p w:rsidR="00704805" w:rsidRPr="00802BAF" w:rsidRDefault="00704805" w:rsidP="007048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8B0861" w:rsidRDefault="00704805" w:rsidP="007048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За период действия данной программы в г. Реутов будут модернизированы до уровня объектов высокой энергетической эффективности многоквартирные жилые дома.</w:t>
      </w:r>
      <w:r w:rsidRPr="00802BAF">
        <w:rPr>
          <w:rFonts w:ascii="Times New Roman" w:hAnsi="Times New Roman" w:cs="Times New Roman"/>
          <w:sz w:val="24"/>
          <w:szCs w:val="24"/>
        </w:rPr>
        <w:br/>
        <w:t>Выбор объектов будет производиться на конкурсной основе</w:t>
      </w:r>
      <w:r w:rsidR="008B0861">
        <w:rPr>
          <w:rFonts w:ascii="Times New Roman" w:hAnsi="Times New Roman" w:cs="Times New Roman"/>
          <w:sz w:val="24"/>
          <w:szCs w:val="24"/>
        </w:rPr>
        <w:t>.</w:t>
      </w:r>
    </w:p>
    <w:p w:rsidR="00704805" w:rsidRPr="00802BAF" w:rsidRDefault="00704805" w:rsidP="007048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 Для создания условий выполнения энергосберегающих мероприятий в муниципальном жилищном фонде необходимо:</w:t>
      </w:r>
    </w:p>
    <w:p w:rsidR="00704805" w:rsidRPr="00802BAF" w:rsidRDefault="00704805" w:rsidP="0070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сформировать систему муниципальных нормативных правовых актов, стимулирующих энергосбережение в жилищном фонде, в том числе при установлении нормативов потребления коммунальных ресурсов;</w:t>
      </w:r>
    </w:p>
    <w:p w:rsidR="00704805" w:rsidRPr="00802BAF" w:rsidRDefault="00704805" w:rsidP="0070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энергии, перехода на расчеты между населением и поставщиками коммунальных ресурсов исходя из показаний приборов учета;</w:t>
      </w:r>
    </w:p>
    <w:p w:rsidR="00704805" w:rsidRPr="00802BAF" w:rsidRDefault="00704805" w:rsidP="0070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обеспечить доступ населения муниципального образования к информации по энергосбережению.</w:t>
      </w:r>
    </w:p>
    <w:p w:rsidR="00704805" w:rsidRPr="00802BAF" w:rsidRDefault="00704805" w:rsidP="007048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2BAF">
        <w:rPr>
          <w:rFonts w:ascii="Times New Roman" w:hAnsi="Times New Roman" w:cs="Times New Roman"/>
          <w:bCs/>
          <w:sz w:val="24"/>
          <w:szCs w:val="24"/>
        </w:rPr>
        <w:t>2. Цели и задачи Программы</w:t>
      </w:r>
    </w:p>
    <w:p w:rsidR="00704805" w:rsidRPr="00802BAF" w:rsidRDefault="00704805" w:rsidP="0070480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36659" w:rsidRPr="00436659" w:rsidRDefault="00704805" w:rsidP="00410B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2.1. Основными целями Программы являются</w:t>
      </w:r>
      <w:r w:rsidR="00410B02">
        <w:rPr>
          <w:rFonts w:ascii="Times New Roman" w:hAnsi="Times New Roman" w:cs="Times New Roman"/>
          <w:sz w:val="24"/>
          <w:szCs w:val="24"/>
        </w:rPr>
        <w:t xml:space="preserve"> повышение эффективности использования энергетических ресурсов в муниципальном жилищном фонде г. Реутов. Путем </w:t>
      </w:r>
      <w:r w:rsidR="00410B02" w:rsidRPr="00436659">
        <w:rPr>
          <w:rFonts w:ascii="Times New Roman" w:hAnsi="Times New Roman" w:cs="Times New Roman"/>
          <w:sz w:val="24"/>
          <w:szCs w:val="24"/>
        </w:rPr>
        <w:t xml:space="preserve"> обеспечения</w:t>
      </w:r>
      <w:r w:rsidR="00D2766E">
        <w:rPr>
          <w:rFonts w:ascii="Times New Roman" w:hAnsi="Times New Roman" w:cs="Times New Roman"/>
          <w:sz w:val="24"/>
          <w:szCs w:val="24"/>
        </w:rPr>
        <w:t xml:space="preserve"> </w:t>
      </w:r>
      <w:r w:rsidR="00410B02" w:rsidRPr="00436659">
        <w:rPr>
          <w:rFonts w:ascii="Times New Roman" w:hAnsi="Times New Roman" w:cs="Times New Roman"/>
          <w:sz w:val="24"/>
          <w:szCs w:val="24"/>
        </w:rPr>
        <w:t>объемов потребляемых энергетических ресурсов приборами учета</w:t>
      </w:r>
      <w:r w:rsidR="00410B02">
        <w:rPr>
          <w:rFonts w:ascii="Times New Roman" w:hAnsi="Times New Roman" w:cs="Times New Roman"/>
          <w:sz w:val="24"/>
          <w:szCs w:val="24"/>
        </w:rPr>
        <w:t>.</w:t>
      </w:r>
      <w:r w:rsidR="00410B02" w:rsidRPr="00802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805" w:rsidRPr="00436659" w:rsidRDefault="00704805" w:rsidP="0043665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C3B89" w:rsidRPr="00436659" w:rsidRDefault="004C3B89" w:rsidP="004366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766E" w:rsidRPr="00802BAF" w:rsidRDefault="00D2766E" w:rsidP="00D2766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2BAF">
        <w:rPr>
          <w:rFonts w:ascii="Times New Roman" w:hAnsi="Times New Roman" w:cs="Times New Roman"/>
          <w:bCs/>
          <w:sz w:val="24"/>
          <w:szCs w:val="24"/>
        </w:rPr>
        <w:t>3. Сроки реализации Программы</w:t>
      </w:r>
    </w:p>
    <w:p w:rsidR="00D2766E" w:rsidRPr="00802BAF" w:rsidRDefault="00D2766E" w:rsidP="00D2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66E" w:rsidRPr="00802BAF" w:rsidRDefault="00D2766E" w:rsidP="00D276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рограмма рассчитана на 2015-2019</w:t>
      </w:r>
      <w:r w:rsidRPr="00802BA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2766E" w:rsidRPr="00802BAF" w:rsidRDefault="00D2766E" w:rsidP="00D276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Основные показатели и индикаторы, позволяющие оценить ход реализации Программы, представлены в приложениях.</w:t>
      </w:r>
    </w:p>
    <w:p w:rsidR="00D2766E" w:rsidRPr="00802BAF" w:rsidRDefault="00D2766E" w:rsidP="00D2766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766E" w:rsidRPr="00802BAF" w:rsidRDefault="00D2766E" w:rsidP="00D2766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2BAF">
        <w:rPr>
          <w:rFonts w:ascii="Times New Roman" w:hAnsi="Times New Roman" w:cs="Times New Roman"/>
          <w:bCs/>
          <w:sz w:val="24"/>
          <w:szCs w:val="24"/>
        </w:rPr>
        <w:t>4. Оценка социально-экономической эффективности реализации Программы</w:t>
      </w:r>
    </w:p>
    <w:p w:rsidR="00D2766E" w:rsidRPr="00802BAF" w:rsidRDefault="00D2766E" w:rsidP="00D2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66E" w:rsidRPr="00802BAF" w:rsidRDefault="00D2766E" w:rsidP="00D276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601476" w:rsidRDefault="00601476" w:rsidP="00D276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Оснастить  каждую муниципальную квартиру города </w:t>
      </w:r>
      <w:r w:rsidR="00C337B5">
        <w:rPr>
          <w:rFonts w:ascii="Times New Roman" w:hAnsi="Times New Roman" w:cs="Times New Roman"/>
          <w:sz w:val="24"/>
          <w:szCs w:val="24"/>
        </w:rPr>
        <w:t xml:space="preserve">приборами учета </w:t>
      </w:r>
      <w:r w:rsidR="00C337B5" w:rsidRPr="00436659">
        <w:rPr>
          <w:rFonts w:ascii="Times New Roman" w:hAnsi="Times New Roman" w:cs="Times New Roman"/>
          <w:sz w:val="24"/>
          <w:szCs w:val="24"/>
        </w:rPr>
        <w:t>потребляемых энергетических ресурсов</w:t>
      </w:r>
      <w:r w:rsidR="00C33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476" w:rsidRDefault="00601476" w:rsidP="00D276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1476" w:rsidRDefault="00601476" w:rsidP="00D276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6A33" w:rsidRPr="00802BAF" w:rsidRDefault="00E86A33" w:rsidP="00E86A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2BAF">
        <w:rPr>
          <w:rFonts w:ascii="Times New Roman" w:hAnsi="Times New Roman" w:cs="Times New Roman"/>
          <w:bCs/>
          <w:sz w:val="24"/>
          <w:szCs w:val="24"/>
        </w:rPr>
        <w:t xml:space="preserve">5. Механизм реализации и порядок </w:t>
      </w:r>
      <w:proofErr w:type="gramStart"/>
      <w:r w:rsidRPr="00802BAF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802BAF">
        <w:rPr>
          <w:rFonts w:ascii="Times New Roman" w:hAnsi="Times New Roman" w:cs="Times New Roman"/>
          <w:bCs/>
          <w:sz w:val="24"/>
          <w:szCs w:val="24"/>
        </w:rPr>
        <w:t xml:space="preserve"> ходом реализации Программы </w:t>
      </w:r>
    </w:p>
    <w:p w:rsidR="00E86A33" w:rsidRDefault="00E86A33" w:rsidP="00E86A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A33" w:rsidRPr="00BA5236" w:rsidRDefault="00E86A33" w:rsidP="00E86A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236">
        <w:rPr>
          <w:rFonts w:ascii="Times New Roman" w:hAnsi="Times New Roman" w:cs="Times New Roman"/>
          <w:sz w:val="24"/>
          <w:szCs w:val="24"/>
        </w:rPr>
        <w:t>- сведения о результатах реализации программных мероприятий по установке узлов учета в муниципальных квартирах за каждый отчетный год;</w:t>
      </w:r>
    </w:p>
    <w:p w:rsidR="00E86A33" w:rsidRPr="00802BAF" w:rsidRDefault="00E86A33" w:rsidP="00E86A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Объем и структура бюджетного финансирования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E86A33" w:rsidRDefault="00E86A33" w:rsidP="00E86A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86A33" w:rsidRDefault="00E86A33" w:rsidP="00E86A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86A33" w:rsidRPr="00512D74" w:rsidRDefault="00E86A33" w:rsidP="00E86A3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6A33" w:rsidRPr="00802BAF" w:rsidRDefault="00E86A33" w:rsidP="00E86A33">
      <w:pPr>
        <w:pStyle w:val="Style6"/>
        <w:spacing w:before="48" w:line="240" w:lineRule="auto"/>
        <w:ind w:left="77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>6. Перечень мероприятий</w:t>
      </w:r>
    </w:p>
    <w:p w:rsidR="00E86A33" w:rsidRPr="00802BAF" w:rsidRDefault="00E86A33" w:rsidP="00E86A33">
      <w:pPr>
        <w:pStyle w:val="Style1"/>
        <w:spacing w:line="240" w:lineRule="exact"/>
        <w:ind w:left="14"/>
        <w:rPr>
          <w:rFonts w:ascii="Times New Roman" w:hAnsi="Times New Roman"/>
          <w:lang w:val="ru-RU"/>
        </w:rPr>
      </w:pPr>
    </w:p>
    <w:p w:rsidR="00E86A33" w:rsidRPr="00802BAF" w:rsidRDefault="00E86A33" w:rsidP="00E86A33">
      <w:pPr>
        <w:pStyle w:val="Style1"/>
        <w:spacing w:before="38" w:line="274" w:lineRule="exact"/>
        <w:ind w:left="14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 xml:space="preserve">Система мероприятий по достижению целей и показателей Программы, обеспечивающих комплексный подход к повышению </w:t>
      </w:r>
      <w:proofErr w:type="spellStart"/>
      <w:r w:rsidRPr="00802BAF">
        <w:rPr>
          <w:rStyle w:val="FontStyle31"/>
          <w:sz w:val="24"/>
          <w:szCs w:val="24"/>
          <w:lang w:val="ru-RU"/>
        </w:rPr>
        <w:t>энергоэффективности</w:t>
      </w:r>
      <w:proofErr w:type="spellEnd"/>
      <w:r w:rsidRPr="00802BAF">
        <w:rPr>
          <w:rStyle w:val="FontStyle31"/>
          <w:sz w:val="24"/>
          <w:szCs w:val="24"/>
          <w:lang w:val="ru-RU"/>
        </w:rPr>
        <w:t xml:space="preserve"> отраслей экономики и социальной сферы:</w:t>
      </w:r>
    </w:p>
    <w:p w:rsidR="00E86A33" w:rsidRPr="00802BAF" w:rsidRDefault="00E86A33" w:rsidP="00E86A33">
      <w:pPr>
        <w:pStyle w:val="Style3"/>
        <w:tabs>
          <w:tab w:val="left" w:pos="134"/>
        </w:tabs>
        <w:spacing w:line="274" w:lineRule="exact"/>
        <w:ind w:right="67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>-формирование системы муниципальных нормативных правовых актов, стимулирующих энергосбережение;</w:t>
      </w:r>
    </w:p>
    <w:p w:rsidR="00E86A33" w:rsidRPr="00802BAF" w:rsidRDefault="00E86A33" w:rsidP="00E86A33">
      <w:pPr>
        <w:pStyle w:val="Style3"/>
        <w:tabs>
          <w:tab w:val="left" w:pos="134"/>
        </w:tabs>
        <w:spacing w:line="274" w:lineRule="exact"/>
        <w:jc w:val="left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>-целевые показатели и индикаторы программы.</w:t>
      </w:r>
    </w:p>
    <w:p w:rsidR="00E86A33" w:rsidRPr="00802BAF" w:rsidRDefault="00E86A33" w:rsidP="00E86A33">
      <w:pPr>
        <w:pStyle w:val="Style5"/>
        <w:tabs>
          <w:tab w:val="left" w:pos="134"/>
        </w:tabs>
        <w:ind w:right="922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>-перечень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города Реутов</w:t>
      </w:r>
      <w:r>
        <w:rPr>
          <w:rStyle w:val="FontStyle31"/>
          <w:sz w:val="24"/>
          <w:szCs w:val="24"/>
          <w:lang w:val="ru-RU"/>
        </w:rPr>
        <w:t>.</w:t>
      </w:r>
    </w:p>
    <w:p w:rsidR="00E86A33" w:rsidRDefault="00E86A33" w:rsidP="00E86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86A33" w:rsidRDefault="00E86A33" w:rsidP="00E86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01476" w:rsidRDefault="00601476" w:rsidP="00D2766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48E7" w:rsidRDefault="002848E7" w:rsidP="00D2766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6A33" w:rsidRDefault="00E86A33" w:rsidP="00D2766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6A33" w:rsidRDefault="00E86A33" w:rsidP="00D2766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6A33" w:rsidRDefault="00E86A33" w:rsidP="00D2766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6A33" w:rsidRDefault="00E86A33" w:rsidP="00D2766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6A33" w:rsidRDefault="00E86A33" w:rsidP="00D2766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66E" w:rsidRDefault="00D2766E" w:rsidP="00D2766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B89" w:rsidRDefault="004C3B89" w:rsidP="007048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B89" w:rsidRDefault="004C3B89" w:rsidP="007048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4805" w:rsidRPr="00802BAF" w:rsidRDefault="00704805" w:rsidP="00704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4805" w:rsidRDefault="00704805" w:rsidP="007048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4805" w:rsidRDefault="00704805" w:rsidP="007048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4805" w:rsidRPr="00802BAF" w:rsidRDefault="00704805" w:rsidP="007048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766E" w:rsidRDefault="00D2766E" w:rsidP="0070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766E" w:rsidRDefault="00D2766E" w:rsidP="0070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766E" w:rsidRDefault="00D2766E" w:rsidP="0070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766E" w:rsidRDefault="00D2766E" w:rsidP="0070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766E" w:rsidRDefault="00D2766E" w:rsidP="0070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766E" w:rsidRDefault="00D2766E" w:rsidP="0070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766E" w:rsidRDefault="00D2766E" w:rsidP="0070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766E" w:rsidRDefault="00D2766E" w:rsidP="0070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766E" w:rsidRDefault="00D2766E" w:rsidP="0070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766E" w:rsidRDefault="00D2766E" w:rsidP="0070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766E" w:rsidRDefault="00D2766E" w:rsidP="0070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766E" w:rsidRDefault="00D2766E" w:rsidP="0070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766E" w:rsidRDefault="00D2766E" w:rsidP="0070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766E" w:rsidRDefault="00D2766E" w:rsidP="0070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766E" w:rsidRDefault="00D2766E" w:rsidP="0070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766E" w:rsidRDefault="00D2766E" w:rsidP="0070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766E" w:rsidRDefault="00D2766E" w:rsidP="0070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48E7" w:rsidRDefault="002848E7" w:rsidP="0070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48E7" w:rsidRDefault="002848E7" w:rsidP="0070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48E7" w:rsidRDefault="002848E7" w:rsidP="0070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766E" w:rsidRDefault="00D2766E" w:rsidP="00704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4805" w:rsidRPr="00802BAF" w:rsidRDefault="00704805" w:rsidP="00704805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lastRenderedPageBreak/>
        <w:t>Перечень обязательных мероприятий по энергосбережению и повышению энергетической эффективности в</w:t>
      </w:r>
      <w:r w:rsidRPr="00D42FDE">
        <w:rPr>
          <w:rStyle w:val="FontStyle31"/>
          <w:sz w:val="24"/>
          <w:szCs w:val="24"/>
          <w:lang w:val="ru-RU"/>
        </w:rPr>
        <w:t xml:space="preserve"> </w:t>
      </w:r>
      <w:r w:rsidRPr="006C5F0C">
        <w:rPr>
          <w:rStyle w:val="FontStyle31"/>
          <w:sz w:val="24"/>
          <w:szCs w:val="24"/>
          <w:lang w:val="ru-RU"/>
        </w:rPr>
        <w:t>жили</w:t>
      </w:r>
      <w:r>
        <w:rPr>
          <w:rStyle w:val="FontStyle31"/>
          <w:sz w:val="24"/>
          <w:szCs w:val="24"/>
          <w:lang w:val="ru-RU"/>
        </w:rPr>
        <w:t>щ</w:t>
      </w:r>
      <w:r w:rsidRPr="006C5F0C">
        <w:rPr>
          <w:rStyle w:val="FontStyle31"/>
          <w:sz w:val="24"/>
          <w:szCs w:val="24"/>
          <w:lang w:val="ru-RU"/>
        </w:rPr>
        <w:t>ном фонде</w:t>
      </w:r>
      <w:r>
        <w:rPr>
          <w:rStyle w:val="FontStyle31"/>
          <w:sz w:val="24"/>
          <w:szCs w:val="24"/>
          <w:lang w:val="ru-RU"/>
        </w:rPr>
        <w:t xml:space="preserve"> в</w:t>
      </w:r>
      <w:r w:rsidRPr="006C5F0C">
        <w:rPr>
          <w:rStyle w:val="FontStyle31"/>
          <w:sz w:val="24"/>
          <w:szCs w:val="24"/>
          <w:lang w:val="ru-RU"/>
        </w:rPr>
        <w:t xml:space="preserve"> на 201</w:t>
      </w:r>
      <w:r>
        <w:rPr>
          <w:rStyle w:val="FontStyle31"/>
          <w:sz w:val="24"/>
          <w:szCs w:val="24"/>
          <w:lang w:val="ru-RU"/>
        </w:rPr>
        <w:t>5-2019</w:t>
      </w:r>
      <w:r w:rsidRPr="00802BAF">
        <w:rPr>
          <w:rStyle w:val="FontStyle31"/>
          <w:sz w:val="24"/>
          <w:szCs w:val="24"/>
          <w:lang w:val="ru-RU"/>
        </w:rPr>
        <w:t xml:space="preserve"> г.</w:t>
      </w:r>
    </w:p>
    <w:tbl>
      <w:tblPr>
        <w:tblpPr w:leftFromText="180" w:rightFromText="180" w:vertAnchor="text" w:horzAnchor="margin" w:tblpY="1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063"/>
        <w:gridCol w:w="1273"/>
        <w:gridCol w:w="1131"/>
        <w:gridCol w:w="1131"/>
        <w:gridCol w:w="994"/>
        <w:gridCol w:w="1133"/>
        <w:gridCol w:w="1114"/>
      </w:tblGrid>
      <w:tr w:rsidR="00704805" w:rsidTr="00D6708C">
        <w:trPr>
          <w:trHeight w:val="555"/>
        </w:trPr>
        <w:tc>
          <w:tcPr>
            <w:tcW w:w="1556" w:type="pct"/>
            <w:vMerge w:val="restart"/>
          </w:tcPr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05" w:rsidRDefault="00704805" w:rsidP="00D6708C">
            <w:pPr>
              <w:spacing w:after="0" w:line="240" w:lineRule="auto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  <w:r>
              <w:rPr>
                <w:rStyle w:val="FontStyle31"/>
                <w:sz w:val="24"/>
                <w:szCs w:val="24"/>
              </w:rPr>
              <w:t>:</w:t>
            </w:r>
          </w:p>
          <w:p w:rsidR="00704805" w:rsidRDefault="00704805" w:rsidP="00D6708C">
            <w:pPr>
              <w:spacing w:after="0" w:line="240" w:lineRule="auto"/>
              <w:rPr>
                <w:rStyle w:val="FontStyle31"/>
                <w:sz w:val="24"/>
                <w:szCs w:val="24"/>
              </w:rPr>
            </w:pPr>
          </w:p>
          <w:p w:rsidR="00704805" w:rsidRPr="00802BAF" w:rsidRDefault="00704805" w:rsidP="00D6708C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5704FF">
              <w:rPr>
                <w:rStyle w:val="FontStyle31"/>
                <w:sz w:val="24"/>
                <w:szCs w:val="24"/>
                <w:lang w:val="ru-RU"/>
              </w:rPr>
              <w:t>1)</w:t>
            </w:r>
            <w:r w:rsidRPr="00802BAF">
              <w:rPr>
                <w:rStyle w:val="FontStyle31"/>
                <w:sz w:val="24"/>
                <w:szCs w:val="24"/>
                <w:lang w:val="ru-RU"/>
              </w:rPr>
              <w:t xml:space="preserve"> Установка</w:t>
            </w:r>
          </w:p>
          <w:p w:rsidR="00704805" w:rsidRPr="00802BAF" w:rsidRDefault="00704805" w:rsidP="00D6708C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индивидуальных</w:t>
            </w:r>
          </w:p>
          <w:p w:rsidR="00704805" w:rsidRPr="00802BAF" w:rsidRDefault="00704805" w:rsidP="00D6708C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приборов учета ХВС, ГВС</w:t>
            </w:r>
          </w:p>
          <w:p w:rsidR="00704805" w:rsidRPr="00802BAF" w:rsidRDefault="00704805" w:rsidP="00D6708C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>
              <w:rPr>
                <w:rStyle w:val="FontStyle31"/>
                <w:sz w:val="24"/>
                <w:szCs w:val="24"/>
                <w:lang w:val="ru-RU"/>
              </w:rPr>
              <w:t>собственника</w:t>
            </w:r>
            <w:r w:rsidRPr="00802BAF">
              <w:rPr>
                <w:rStyle w:val="FontStyle31"/>
                <w:sz w:val="24"/>
                <w:szCs w:val="24"/>
                <w:lang w:val="ru-RU"/>
              </w:rPr>
              <w:t>м</w:t>
            </w:r>
          </w:p>
          <w:p w:rsidR="00704805" w:rsidRPr="00802BAF" w:rsidRDefault="00704805" w:rsidP="00D6708C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помещений</w:t>
            </w:r>
          </w:p>
          <w:p w:rsidR="00704805" w:rsidRPr="00802BAF" w:rsidRDefault="00704805" w:rsidP="00D6708C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муниципального</w:t>
            </w:r>
          </w:p>
          <w:p w:rsidR="00704805" w:rsidRPr="00802BAF" w:rsidRDefault="00704805" w:rsidP="00D6708C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жилищного фонда</w:t>
            </w: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(Муниципальное образование «Городской округ Реутов»)</w:t>
            </w:r>
          </w:p>
          <w:p w:rsidR="00704805" w:rsidRPr="00802BAF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pct"/>
            <w:gridSpan w:val="6"/>
          </w:tcPr>
          <w:p w:rsidR="00704805" w:rsidRPr="00FD3AF4" w:rsidRDefault="00704805" w:rsidP="00D670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F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05" w:rsidRPr="00033706" w:rsidTr="00D6708C">
        <w:trPr>
          <w:trHeight w:val="4035"/>
        </w:trPr>
        <w:tc>
          <w:tcPr>
            <w:tcW w:w="1556" w:type="pct"/>
            <w:vMerge/>
          </w:tcPr>
          <w:p w:rsidR="00704805" w:rsidRPr="00802BAF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13164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75" w:type="pct"/>
          </w:tcPr>
          <w:p w:rsidR="00704805" w:rsidRPr="00033706" w:rsidRDefault="00704805" w:rsidP="00D670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2015</w:t>
            </w:r>
            <w:r w:rsidRPr="0003370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Pr="00033706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2100</w:t>
            </w:r>
          </w:p>
        </w:tc>
        <w:tc>
          <w:tcPr>
            <w:tcW w:w="575" w:type="pct"/>
          </w:tcPr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033706">
              <w:rPr>
                <w:rFonts w:ascii="Times New Roman" w:hAnsi="Times New Roman" w:cs="Times New Roman"/>
              </w:rPr>
              <w:t xml:space="preserve"> год</w:t>
            </w: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Pr="00033706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033706">
              <w:rPr>
                <w:rFonts w:ascii="Times New Roman" w:hAnsi="Times New Roman" w:cs="Times New Roman"/>
              </w:rPr>
              <w:t xml:space="preserve"> год</w:t>
            </w: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2400</w:t>
            </w:r>
          </w:p>
          <w:p w:rsidR="00704805" w:rsidRPr="00033706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tcBorders>
              <w:bottom w:val="nil"/>
            </w:tcBorders>
          </w:tcPr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033706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Pr="00033706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pct"/>
            <w:tcBorders>
              <w:bottom w:val="nil"/>
            </w:tcBorders>
          </w:tcPr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033706">
              <w:rPr>
                <w:rFonts w:ascii="Times New Roman" w:hAnsi="Times New Roman" w:cs="Times New Roman"/>
              </w:rPr>
              <w:t xml:space="preserve"> год</w:t>
            </w: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Pr="00033706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3444</w:t>
            </w:r>
          </w:p>
        </w:tc>
      </w:tr>
      <w:tr w:rsidR="00704805" w:rsidRPr="00033706" w:rsidTr="00D6708C">
        <w:trPr>
          <w:trHeight w:val="541"/>
        </w:trPr>
        <w:tc>
          <w:tcPr>
            <w:tcW w:w="1556" w:type="pct"/>
          </w:tcPr>
          <w:p w:rsidR="00704805" w:rsidRPr="00802BAF" w:rsidRDefault="00704805" w:rsidP="00D6708C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78106B">
              <w:rPr>
                <w:rFonts w:ascii="Times New Roman" w:hAnsi="Times New Roman"/>
                <w:lang w:val="ru-RU"/>
              </w:rPr>
              <w:t xml:space="preserve">2) Установка </w:t>
            </w:r>
            <w:r w:rsidRPr="0078106B">
              <w:rPr>
                <w:rStyle w:val="FontStyle31"/>
                <w:sz w:val="24"/>
                <w:szCs w:val="24"/>
                <w:lang w:val="ru-RU"/>
              </w:rPr>
              <w:t xml:space="preserve">индивидуальных приборов учета потребляемого газа  (газовых счетчиков) </w:t>
            </w:r>
            <w:r w:rsidRPr="00802BAF">
              <w:rPr>
                <w:rStyle w:val="FontStyle3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31"/>
                <w:sz w:val="24"/>
                <w:szCs w:val="24"/>
                <w:lang w:val="ru-RU"/>
              </w:rPr>
              <w:t xml:space="preserve"> собственника</w:t>
            </w:r>
            <w:r w:rsidRPr="00802BAF">
              <w:rPr>
                <w:rStyle w:val="FontStyle31"/>
                <w:sz w:val="24"/>
                <w:szCs w:val="24"/>
                <w:lang w:val="ru-RU"/>
              </w:rPr>
              <w:t>м</w:t>
            </w:r>
          </w:p>
          <w:p w:rsidR="00704805" w:rsidRPr="00802BAF" w:rsidRDefault="00704805" w:rsidP="00D6708C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помещений</w:t>
            </w:r>
          </w:p>
          <w:p w:rsidR="00704805" w:rsidRPr="00802BAF" w:rsidRDefault="00704805" w:rsidP="00D6708C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муниципального</w:t>
            </w:r>
          </w:p>
          <w:p w:rsidR="00704805" w:rsidRPr="00802BAF" w:rsidRDefault="00704805" w:rsidP="00D6708C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жилищного фонда</w:t>
            </w: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(Муниципальное образование «Городской округ Реутов»)</w:t>
            </w:r>
          </w:p>
          <w:p w:rsidR="00704805" w:rsidRPr="00802BAF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704805" w:rsidRPr="00033706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Pr="00033706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29794</w:t>
            </w:r>
          </w:p>
        </w:tc>
        <w:tc>
          <w:tcPr>
            <w:tcW w:w="575" w:type="pct"/>
          </w:tcPr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706">
              <w:rPr>
                <w:rFonts w:ascii="Times New Roman" w:hAnsi="Times New Roman" w:cs="Times New Roman"/>
              </w:rPr>
              <w:t xml:space="preserve"> </w:t>
            </w: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Pr="00033706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3850</w:t>
            </w:r>
          </w:p>
        </w:tc>
        <w:tc>
          <w:tcPr>
            <w:tcW w:w="575" w:type="pct"/>
          </w:tcPr>
          <w:p w:rsidR="00704805" w:rsidRPr="00033706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706">
              <w:rPr>
                <w:rFonts w:ascii="Times New Roman" w:hAnsi="Times New Roman" w:cs="Times New Roman"/>
              </w:rPr>
              <w:t xml:space="preserve"> </w:t>
            </w: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Pr="00033706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4620</w:t>
            </w:r>
          </w:p>
        </w:tc>
        <w:tc>
          <w:tcPr>
            <w:tcW w:w="505" w:type="pct"/>
          </w:tcPr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Pr="00033706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5390   </w:t>
            </w:r>
          </w:p>
        </w:tc>
        <w:tc>
          <w:tcPr>
            <w:tcW w:w="576" w:type="pct"/>
          </w:tcPr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Pr="00033706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6160</w:t>
            </w:r>
          </w:p>
        </w:tc>
        <w:tc>
          <w:tcPr>
            <w:tcW w:w="567" w:type="pct"/>
          </w:tcPr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Pr="00033706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9774</w:t>
            </w:r>
          </w:p>
        </w:tc>
      </w:tr>
      <w:tr w:rsidR="00704805" w:rsidRPr="00033706" w:rsidTr="00D6708C">
        <w:trPr>
          <w:trHeight w:val="541"/>
        </w:trPr>
        <w:tc>
          <w:tcPr>
            <w:tcW w:w="1556" w:type="pct"/>
          </w:tcPr>
          <w:p w:rsidR="00704805" w:rsidRPr="00FD3AF4" w:rsidRDefault="00704805" w:rsidP="00D6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F4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Реутов</w:t>
            </w:r>
          </w:p>
        </w:tc>
        <w:tc>
          <w:tcPr>
            <w:tcW w:w="647" w:type="pct"/>
          </w:tcPr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42958</w:t>
            </w:r>
          </w:p>
        </w:tc>
        <w:tc>
          <w:tcPr>
            <w:tcW w:w="575" w:type="pct"/>
          </w:tcPr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Pr="00033706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5950</w:t>
            </w:r>
          </w:p>
        </w:tc>
        <w:tc>
          <w:tcPr>
            <w:tcW w:w="575" w:type="pct"/>
          </w:tcPr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Pr="00033706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6840</w:t>
            </w:r>
          </w:p>
        </w:tc>
        <w:tc>
          <w:tcPr>
            <w:tcW w:w="505" w:type="pct"/>
          </w:tcPr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7790</w:t>
            </w:r>
          </w:p>
        </w:tc>
        <w:tc>
          <w:tcPr>
            <w:tcW w:w="576" w:type="pct"/>
          </w:tcPr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9160</w:t>
            </w:r>
          </w:p>
        </w:tc>
        <w:tc>
          <w:tcPr>
            <w:tcW w:w="567" w:type="pct"/>
          </w:tcPr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05" w:rsidRDefault="00704805" w:rsidP="00D67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13218</w:t>
            </w:r>
          </w:p>
        </w:tc>
      </w:tr>
    </w:tbl>
    <w:p w:rsidR="00704805" w:rsidRDefault="00704805" w:rsidP="00704805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</w:p>
    <w:p w:rsidR="00704805" w:rsidRDefault="00704805" w:rsidP="00704805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</w:p>
    <w:p w:rsidR="00704805" w:rsidRDefault="00704805" w:rsidP="00704805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</w:p>
    <w:p w:rsidR="00704805" w:rsidRDefault="00704805" w:rsidP="00704805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</w:p>
    <w:p w:rsidR="00704805" w:rsidRDefault="00704805" w:rsidP="00704805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</w:p>
    <w:p w:rsidR="00704805" w:rsidRDefault="00704805" w:rsidP="00704805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</w:p>
    <w:p w:rsidR="00704805" w:rsidRDefault="00704805" w:rsidP="00704805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</w:p>
    <w:p w:rsidR="00704805" w:rsidRDefault="00704805" w:rsidP="00704805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</w:p>
    <w:p w:rsidR="00704805" w:rsidRDefault="00704805" w:rsidP="00704805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</w:p>
    <w:p w:rsidR="00704805" w:rsidRDefault="00704805" w:rsidP="00704805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</w:p>
    <w:p w:rsidR="00704805" w:rsidRDefault="00704805" w:rsidP="00704805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</w:p>
    <w:p w:rsidR="00704805" w:rsidRDefault="00704805" w:rsidP="00704805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</w:p>
    <w:p w:rsidR="00704805" w:rsidRDefault="00704805" w:rsidP="00704805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</w:p>
    <w:sectPr w:rsidR="00704805" w:rsidSect="00B13273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4A"/>
    <w:multiLevelType w:val="hybridMultilevel"/>
    <w:tmpl w:val="862A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59FD"/>
    <w:multiLevelType w:val="hybridMultilevel"/>
    <w:tmpl w:val="1DAE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E3D38"/>
    <w:multiLevelType w:val="hybridMultilevel"/>
    <w:tmpl w:val="C8608F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B736C7"/>
    <w:multiLevelType w:val="hybridMultilevel"/>
    <w:tmpl w:val="ECCC0B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58"/>
    <w:rsid w:val="00000585"/>
    <w:rsid w:val="00007E80"/>
    <w:rsid w:val="00012E56"/>
    <w:rsid w:val="00016E92"/>
    <w:rsid w:val="00017D66"/>
    <w:rsid w:val="000256CA"/>
    <w:rsid w:val="00033706"/>
    <w:rsid w:val="000340E8"/>
    <w:rsid w:val="00053C9D"/>
    <w:rsid w:val="00061EAC"/>
    <w:rsid w:val="0006634F"/>
    <w:rsid w:val="00067984"/>
    <w:rsid w:val="0008585A"/>
    <w:rsid w:val="00086905"/>
    <w:rsid w:val="00093BB5"/>
    <w:rsid w:val="000951AE"/>
    <w:rsid w:val="000A1058"/>
    <w:rsid w:val="000A18D8"/>
    <w:rsid w:val="000A2A85"/>
    <w:rsid w:val="000B3FD4"/>
    <w:rsid w:val="000B76F6"/>
    <w:rsid w:val="000C11FC"/>
    <w:rsid w:val="000C77A4"/>
    <w:rsid w:val="000E3BC1"/>
    <w:rsid w:val="000E739C"/>
    <w:rsid w:val="000F3084"/>
    <w:rsid w:val="000F7A32"/>
    <w:rsid w:val="001023EC"/>
    <w:rsid w:val="00120FB6"/>
    <w:rsid w:val="00126E1C"/>
    <w:rsid w:val="00127F11"/>
    <w:rsid w:val="00133B0B"/>
    <w:rsid w:val="0013603F"/>
    <w:rsid w:val="00137A5E"/>
    <w:rsid w:val="00144E8C"/>
    <w:rsid w:val="00151012"/>
    <w:rsid w:val="001518B2"/>
    <w:rsid w:val="00151B01"/>
    <w:rsid w:val="0016568D"/>
    <w:rsid w:val="0017070B"/>
    <w:rsid w:val="00171810"/>
    <w:rsid w:val="00171EB4"/>
    <w:rsid w:val="001726A1"/>
    <w:rsid w:val="00172768"/>
    <w:rsid w:val="0018033E"/>
    <w:rsid w:val="00180C2F"/>
    <w:rsid w:val="001824D6"/>
    <w:rsid w:val="001A09C8"/>
    <w:rsid w:val="001A5A56"/>
    <w:rsid w:val="001A5C09"/>
    <w:rsid w:val="001A659D"/>
    <w:rsid w:val="001A7251"/>
    <w:rsid w:val="001A747A"/>
    <w:rsid w:val="001B1C8E"/>
    <w:rsid w:val="001B1F0C"/>
    <w:rsid w:val="001C39B5"/>
    <w:rsid w:val="002078D7"/>
    <w:rsid w:val="002079EF"/>
    <w:rsid w:val="002111CE"/>
    <w:rsid w:val="002159BD"/>
    <w:rsid w:val="002162E1"/>
    <w:rsid w:val="00216983"/>
    <w:rsid w:val="002241F2"/>
    <w:rsid w:val="002319AF"/>
    <w:rsid w:val="002479CE"/>
    <w:rsid w:val="002502FC"/>
    <w:rsid w:val="00254AD8"/>
    <w:rsid w:val="002562B1"/>
    <w:rsid w:val="00280D40"/>
    <w:rsid w:val="002848E7"/>
    <w:rsid w:val="00293FEC"/>
    <w:rsid w:val="002A40DF"/>
    <w:rsid w:val="002B0FD7"/>
    <w:rsid w:val="002B3447"/>
    <w:rsid w:val="002B5E49"/>
    <w:rsid w:val="002C3485"/>
    <w:rsid w:val="002C4353"/>
    <w:rsid w:val="002C6EAB"/>
    <w:rsid w:val="002D56A1"/>
    <w:rsid w:val="002D7EDA"/>
    <w:rsid w:val="003017A3"/>
    <w:rsid w:val="003017B0"/>
    <w:rsid w:val="00305580"/>
    <w:rsid w:val="003057AB"/>
    <w:rsid w:val="003114A6"/>
    <w:rsid w:val="00316D30"/>
    <w:rsid w:val="00320082"/>
    <w:rsid w:val="003206E7"/>
    <w:rsid w:val="00321DF0"/>
    <w:rsid w:val="003226B3"/>
    <w:rsid w:val="00343256"/>
    <w:rsid w:val="003710C0"/>
    <w:rsid w:val="00374EEC"/>
    <w:rsid w:val="00377FCD"/>
    <w:rsid w:val="00380B13"/>
    <w:rsid w:val="0039114D"/>
    <w:rsid w:val="00391723"/>
    <w:rsid w:val="003A0A1F"/>
    <w:rsid w:val="003A50D7"/>
    <w:rsid w:val="003A7493"/>
    <w:rsid w:val="003B16E9"/>
    <w:rsid w:val="003B5F0E"/>
    <w:rsid w:val="003B6650"/>
    <w:rsid w:val="003C2AD9"/>
    <w:rsid w:val="003C5BFE"/>
    <w:rsid w:val="003D0016"/>
    <w:rsid w:val="003D1CDE"/>
    <w:rsid w:val="003D3682"/>
    <w:rsid w:val="003D5CDB"/>
    <w:rsid w:val="003D7A94"/>
    <w:rsid w:val="003F0E15"/>
    <w:rsid w:val="003F1703"/>
    <w:rsid w:val="003F2CCD"/>
    <w:rsid w:val="00401C80"/>
    <w:rsid w:val="00403A4A"/>
    <w:rsid w:val="00410B02"/>
    <w:rsid w:val="00410B7C"/>
    <w:rsid w:val="00421D5A"/>
    <w:rsid w:val="00423E55"/>
    <w:rsid w:val="0043313D"/>
    <w:rsid w:val="00433487"/>
    <w:rsid w:val="00436659"/>
    <w:rsid w:val="00453F34"/>
    <w:rsid w:val="00461256"/>
    <w:rsid w:val="0046467E"/>
    <w:rsid w:val="00464C7F"/>
    <w:rsid w:val="0046534B"/>
    <w:rsid w:val="004762B4"/>
    <w:rsid w:val="004850FB"/>
    <w:rsid w:val="00496E20"/>
    <w:rsid w:val="004A5051"/>
    <w:rsid w:val="004A5B00"/>
    <w:rsid w:val="004A614F"/>
    <w:rsid w:val="004A7F24"/>
    <w:rsid w:val="004B2ED6"/>
    <w:rsid w:val="004B38DB"/>
    <w:rsid w:val="004B61D6"/>
    <w:rsid w:val="004C0085"/>
    <w:rsid w:val="004C0BD4"/>
    <w:rsid w:val="004C1709"/>
    <w:rsid w:val="004C3B89"/>
    <w:rsid w:val="004D0322"/>
    <w:rsid w:val="004D46E8"/>
    <w:rsid w:val="004D748D"/>
    <w:rsid w:val="004E255B"/>
    <w:rsid w:val="004E3BA8"/>
    <w:rsid w:val="004E65E8"/>
    <w:rsid w:val="004E7CE5"/>
    <w:rsid w:val="004F1968"/>
    <w:rsid w:val="004F574A"/>
    <w:rsid w:val="004F70F7"/>
    <w:rsid w:val="005033E9"/>
    <w:rsid w:val="00510A35"/>
    <w:rsid w:val="00512D74"/>
    <w:rsid w:val="00522264"/>
    <w:rsid w:val="00523BFE"/>
    <w:rsid w:val="00525141"/>
    <w:rsid w:val="0054002A"/>
    <w:rsid w:val="0054397D"/>
    <w:rsid w:val="00552C43"/>
    <w:rsid w:val="0056263C"/>
    <w:rsid w:val="00563CA8"/>
    <w:rsid w:val="005704FF"/>
    <w:rsid w:val="00580FBB"/>
    <w:rsid w:val="0058187C"/>
    <w:rsid w:val="00581EFD"/>
    <w:rsid w:val="005846E9"/>
    <w:rsid w:val="00593797"/>
    <w:rsid w:val="005A0721"/>
    <w:rsid w:val="005A1C54"/>
    <w:rsid w:val="005B1D68"/>
    <w:rsid w:val="005C2489"/>
    <w:rsid w:val="005D6284"/>
    <w:rsid w:val="005D6D95"/>
    <w:rsid w:val="005E3626"/>
    <w:rsid w:val="005E5124"/>
    <w:rsid w:val="005F4721"/>
    <w:rsid w:val="006003D5"/>
    <w:rsid w:val="00601476"/>
    <w:rsid w:val="00610742"/>
    <w:rsid w:val="00611B42"/>
    <w:rsid w:val="00614BBD"/>
    <w:rsid w:val="00626CD7"/>
    <w:rsid w:val="00644F6E"/>
    <w:rsid w:val="0064614E"/>
    <w:rsid w:val="00652E3A"/>
    <w:rsid w:val="006539DA"/>
    <w:rsid w:val="00661D58"/>
    <w:rsid w:val="00664822"/>
    <w:rsid w:val="00665BFE"/>
    <w:rsid w:val="006851DD"/>
    <w:rsid w:val="00691020"/>
    <w:rsid w:val="006916E5"/>
    <w:rsid w:val="006A0FE3"/>
    <w:rsid w:val="006A1D0E"/>
    <w:rsid w:val="006B0805"/>
    <w:rsid w:val="006C070A"/>
    <w:rsid w:val="006C19D5"/>
    <w:rsid w:val="006C5F0C"/>
    <w:rsid w:val="006D7348"/>
    <w:rsid w:val="006F070F"/>
    <w:rsid w:val="006F0C50"/>
    <w:rsid w:val="006F4FF3"/>
    <w:rsid w:val="006F7F2D"/>
    <w:rsid w:val="00701CBF"/>
    <w:rsid w:val="00701E06"/>
    <w:rsid w:val="0070437A"/>
    <w:rsid w:val="00704805"/>
    <w:rsid w:val="00704A28"/>
    <w:rsid w:val="0071134C"/>
    <w:rsid w:val="00715F7C"/>
    <w:rsid w:val="007165B5"/>
    <w:rsid w:val="0072208D"/>
    <w:rsid w:val="00726972"/>
    <w:rsid w:val="007373D1"/>
    <w:rsid w:val="00766F65"/>
    <w:rsid w:val="00771E06"/>
    <w:rsid w:val="007738E1"/>
    <w:rsid w:val="0077561B"/>
    <w:rsid w:val="00777EF5"/>
    <w:rsid w:val="0078106B"/>
    <w:rsid w:val="00781178"/>
    <w:rsid w:val="0079459D"/>
    <w:rsid w:val="0079489E"/>
    <w:rsid w:val="00795B9C"/>
    <w:rsid w:val="0079733C"/>
    <w:rsid w:val="007A1DA3"/>
    <w:rsid w:val="007B4CF2"/>
    <w:rsid w:val="007B5AF2"/>
    <w:rsid w:val="007B5FA0"/>
    <w:rsid w:val="007C2E8F"/>
    <w:rsid w:val="007C4AB6"/>
    <w:rsid w:val="007C59FB"/>
    <w:rsid w:val="007C6E36"/>
    <w:rsid w:val="007D5FE4"/>
    <w:rsid w:val="007D674B"/>
    <w:rsid w:val="007E16B5"/>
    <w:rsid w:val="007E63D0"/>
    <w:rsid w:val="007F1F4C"/>
    <w:rsid w:val="007F341D"/>
    <w:rsid w:val="00802BAF"/>
    <w:rsid w:val="00802BFA"/>
    <w:rsid w:val="008030D4"/>
    <w:rsid w:val="00824B21"/>
    <w:rsid w:val="008329FA"/>
    <w:rsid w:val="00832EE7"/>
    <w:rsid w:val="00835A0D"/>
    <w:rsid w:val="00845EEE"/>
    <w:rsid w:val="00854A43"/>
    <w:rsid w:val="00862FBC"/>
    <w:rsid w:val="00865C36"/>
    <w:rsid w:val="008707D9"/>
    <w:rsid w:val="00896BF1"/>
    <w:rsid w:val="008A0868"/>
    <w:rsid w:val="008A2611"/>
    <w:rsid w:val="008A393D"/>
    <w:rsid w:val="008A7D52"/>
    <w:rsid w:val="008B0861"/>
    <w:rsid w:val="008B68E1"/>
    <w:rsid w:val="008B6D40"/>
    <w:rsid w:val="008D2283"/>
    <w:rsid w:val="008D5C87"/>
    <w:rsid w:val="008D6DD2"/>
    <w:rsid w:val="008E1FE8"/>
    <w:rsid w:val="008F14E2"/>
    <w:rsid w:val="008F61F6"/>
    <w:rsid w:val="008F702D"/>
    <w:rsid w:val="009019CC"/>
    <w:rsid w:val="00906413"/>
    <w:rsid w:val="0090687B"/>
    <w:rsid w:val="00907202"/>
    <w:rsid w:val="00910E6B"/>
    <w:rsid w:val="0092370F"/>
    <w:rsid w:val="00923768"/>
    <w:rsid w:val="00924F36"/>
    <w:rsid w:val="00924FA5"/>
    <w:rsid w:val="00941284"/>
    <w:rsid w:val="00944F02"/>
    <w:rsid w:val="00947CCB"/>
    <w:rsid w:val="00961092"/>
    <w:rsid w:val="00962642"/>
    <w:rsid w:val="009641E1"/>
    <w:rsid w:val="009704FF"/>
    <w:rsid w:val="00971E7E"/>
    <w:rsid w:val="00981B82"/>
    <w:rsid w:val="00983DBF"/>
    <w:rsid w:val="00987A34"/>
    <w:rsid w:val="0099086C"/>
    <w:rsid w:val="0099330C"/>
    <w:rsid w:val="00993790"/>
    <w:rsid w:val="00996B21"/>
    <w:rsid w:val="009A43EC"/>
    <w:rsid w:val="009B04DB"/>
    <w:rsid w:val="009C47AB"/>
    <w:rsid w:val="009C5B02"/>
    <w:rsid w:val="009C6C68"/>
    <w:rsid w:val="009F33A3"/>
    <w:rsid w:val="009F59B7"/>
    <w:rsid w:val="00A00AF8"/>
    <w:rsid w:val="00A14398"/>
    <w:rsid w:val="00A15BDE"/>
    <w:rsid w:val="00A1653C"/>
    <w:rsid w:val="00A24B32"/>
    <w:rsid w:val="00A33519"/>
    <w:rsid w:val="00A45A7F"/>
    <w:rsid w:val="00A60E6D"/>
    <w:rsid w:val="00A6650F"/>
    <w:rsid w:val="00A71BCC"/>
    <w:rsid w:val="00A74E3E"/>
    <w:rsid w:val="00A74FE6"/>
    <w:rsid w:val="00A75653"/>
    <w:rsid w:val="00A76373"/>
    <w:rsid w:val="00A94437"/>
    <w:rsid w:val="00A962D1"/>
    <w:rsid w:val="00AA1FC2"/>
    <w:rsid w:val="00AA6070"/>
    <w:rsid w:val="00AA7A7F"/>
    <w:rsid w:val="00AB1E00"/>
    <w:rsid w:val="00AB7A85"/>
    <w:rsid w:val="00AC2C58"/>
    <w:rsid w:val="00AD1FC3"/>
    <w:rsid w:val="00AD582B"/>
    <w:rsid w:val="00AE1DC8"/>
    <w:rsid w:val="00AF63B0"/>
    <w:rsid w:val="00AF7256"/>
    <w:rsid w:val="00B037DB"/>
    <w:rsid w:val="00B11E47"/>
    <w:rsid w:val="00B13273"/>
    <w:rsid w:val="00B3448A"/>
    <w:rsid w:val="00B3481F"/>
    <w:rsid w:val="00B51B40"/>
    <w:rsid w:val="00B56648"/>
    <w:rsid w:val="00B70995"/>
    <w:rsid w:val="00B70CAC"/>
    <w:rsid w:val="00B70D9D"/>
    <w:rsid w:val="00B72ADF"/>
    <w:rsid w:val="00B747A7"/>
    <w:rsid w:val="00B8152D"/>
    <w:rsid w:val="00B82172"/>
    <w:rsid w:val="00B8399B"/>
    <w:rsid w:val="00B84589"/>
    <w:rsid w:val="00BA5236"/>
    <w:rsid w:val="00BB1C7E"/>
    <w:rsid w:val="00BB2499"/>
    <w:rsid w:val="00BC1379"/>
    <w:rsid w:val="00BC560C"/>
    <w:rsid w:val="00BD3D10"/>
    <w:rsid w:val="00BE1BE5"/>
    <w:rsid w:val="00BF05C0"/>
    <w:rsid w:val="00BF10C7"/>
    <w:rsid w:val="00BF3DE8"/>
    <w:rsid w:val="00BF47F6"/>
    <w:rsid w:val="00BF5911"/>
    <w:rsid w:val="00C023F1"/>
    <w:rsid w:val="00C15F88"/>
    <w:rsid w:val="00C16E09"/>
    <w:rsid w:val="00C23DCA"/>
    <w:rsid w:val="00C315E4"/>
    <w:rsid w:val="00C322CB"/>
    <w:rsid w:val="00C33155"/>
    <w:rsid w:val="00C337B5"/>
    <w:rsid w:val="00C400BB"/>
    <w:rsid w:val="00C405D0"/>
    <w:rsid w:val="00C42BAA"/>
    <w:rsid w:val="00C55568"/>
    <w:rsid w:val="00C763AF"/>
    <w:rsid w:val="00C8454D"/>
    <w:rsid w:val="00CA374C"/>
    <w:rsid w:val="00CA3C3F"/>
    <w:rsid w:val="00CA4028"/>
    <w:rsid w:val="00CB2495"/>
    <w:rsid w:val="00CB4141"/>
    <w:rsid w:val="00CC1FB2"/>
    <w:rsid w:val="00CC77C6"/>
    <w:rsid w:val="00CD1BB5"/>
    <w:rsid w:val="00CD70EF"/>
    <w:rsid w:val="00CD71DE"/>
    <w:rsid w:val="00CE27A5"/>
    <w:rsid w:val="00CE76D5"/>
    <w:rsid w:val="00CF3FFE"/>
    <w:rsid w:val="00CF52AD"/>
    <w:rsid w:val="00CF7B06"/>
    <w:rsid w:val="00D02C37"/>
    <w:rsid w:val="00D161F0"/>
    <w:rsid w:val="00D2766E"/>
    <w:rsid w:val="00D279FB"/>
    <w:rsid w:val="00D31A5B"/>
    <w:rsid w:val="00D324FB"/>
    <w:rsid w:val="00D34357"/>
    <w:rsid w:val="00D3613B"/>
    <w:rsid w:val="00D3723F"/>
    <w:rsid w:val="00D42FDE"/>
    <w:rsid w:val="00D55139"/>
    <w:rsid w:val="00D60AD6"/>
    <w:rsid w:val="00D655A1"/>
    <w:rsid w:val="00D71C9F"/>
    <w:rsid w:val="00D818A5"/>
    <w:rsid w:val="00D91065"/>
    <w:rsid w:val="00DA1507"/>
    <w:rsid w:val="00DC0D72"/>
    <w:rsid w:val="00DC7BA5"/>
    <w:rsid w:val="00DC7D00"/>
    <w:rsid w:val="00DD201A"/>
    <w:rsid w:val="00DD49EA"/>
    <w:rsid w:val="00DD53F8"/>
    <w:rsid w:val="00DE21C6"/>
    <w:rsid w:val="00DE5268"/>
    <w:rsid w:val="00DF46D8"/>
    <w:rsid w:val="00DF6593"/>
    <w:rsid w:val="00E24543"/>
    <w:rsid w:val="00E337C3"/>
    <w:rsid w:val="00E33BC0"/>
    <w:rsid w:val="00E5017D"/>
    <w:rsid w:val="00E51D52"/>
    <w:rsid w:val="00E547A0"/>
    <w:rsid w:val="00E64034"/>
    <w:rsid w:val="00E774CB"/>
    <w:rsid w:val="00E86A33"/>
    <w:rsid w:val="00E935C8"/>
    <w:rsid w:val="00E9469B"/>
    <w:rsid w:val="00EB2DBC"/>
    <w:rsid w:val="00EB5B65"/>
    <w:rsid w:val="00EB6287"/>
    <w:rsid w:val="00EC05B0"/>
    <w:rsid w:val="00EC6A99"/>
    <w:rsid w:val="00ED0E93"/>
    <w:rsid w:val="00ED2500"/>
    <w:rsid w:val="00ED3540"/>
    <w:rsid w:val="00EE2D80"/>
    <w:rsid w:val="00EE3438"/>
    <w:rsid w:val="00EE5176"/>
    <w:rsid w:val="00EE6C80"/>
    <w:rsid w:val="00EE78FB"/>
    <w:rsid w:val="00F00F0C"/>
    <w:rsid w:val="00F03BC6"/>
    <w:rsid w:val="00F050B0"/>
    <w:rsid w:val="00F114E5"/>
    <w:rsid w:val="00F1732F"/>
    <w:rsid w:val="00F22656"/>
    <w:rsid w:val="00F259C7"/>
    <w:rsid w:val="00F25FD8"/>
    <w:rsid w:val="00F34D0B"/>
    <w:rsid w:val="00F42658"/>
    <w:rsid w:val="00F466FC"/>
    <w:rsid w:val="00F47FC5"/>
    <w:rsid w:val="00F63F42"/>
    <w:rsid w:val="00F84611"/>
    <w:rsid w:val="00F90AD3"/>
    <w:rsid w:val="00F9132D"/>
    <w:rsid w:val="00F92F92"/>
    <w:rsid w:val="00F95C10"/>
    <w:rsid w:val="00F96261"/>
    <w:rsid w:val="00FA035A"/>
    <w:rsid w:val="00FA158F"/>
    <w:rsid w:val="00FA19C2"/>
    <w:rsid w:val="00FA24BC"/>
    <w:rsid w:val="00FB49AE"/>
    <w:rsid w:val="00FC2B21"/>
    <w:rsid w:val="00FD13E4"/>
    <w:rsid w:val="00FD5EB9"/>
    <w:rsid w:val="00FD768F"/>
    <w:rsid w:val="00FE1E5A"/>
    <w:rsid w:val="00FF17F7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51"/>
    <w:pPr>
      <w:ind w:left="720"/>
      <w:contextualSpacing/>
    </w:pPr>
  </w:style>
  <w:style w:type="paragraph" w:customStyle="1" w:styleId="Style1">
    <w:name w:val="Style1"/>
    <w:basedOn w:val="a"/>
    <w:rsid w:val="00BD3D10"/>
    <w:pPr>
      <w:spacing w:after="0" w:line="278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3">
    <w:name w:val="Style3"/>
    <w:basedOn w:val="a"/>
    <w:rsid w:val="00BD3D10"/>
    <w:pPr>
      <w:spacing w:after="0" w:line="283" w:lineRule="exact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5">
    <w:name w:val="Style5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6">
    <w:name w:val="Style6"/>
    <w:basedOn w:val="a"/>
    <w:rsid w:val="00BD3D10"/>
    <w:pPr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1">
    <w:name w:val="Font Style31"/>
    <w:basedOn w:val="a0"/>
    <w:rsid w:val="00BD3D1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4">
    <w:name w:val="Style4"/>
    <w:basedOn w:val="a"/>
    <w:rsid w:val="00BD3D10"/>
    <w:pPr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7">
    <w:name w:val="Style7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0">
    <w:name w:val="Font Style30"/>
    <w:basedOn w:val="a0"/>
    <w:rsid w:val="00BD3D1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0">
    <w:name w:val="Style10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1">
    <w:name w:val="Style11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3">
    <w:name w:val="Style13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2">
    <w:name w:val="Font Style32"/>
    <w:basedOn w:val="a0"/>
    <w:rsid w:val="00BD3D1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rsid w:val="00BD3D10"/>
    <w:rPr>
      <w:rFonts w:ascii="Times New Roman" w:hAnsi="Times New Roman" w:cs="Times New Roman"/>
      <w:smallCaps/>
      <w:spacing w:val="10"/>
      <w:sz w:val="18"/>
      <w:szCs w:val="18"/>
    </w:rPr>
  </w:style>
  <w:style w:type="character" w:customStyle="1" w:styleId="FontStyle35">
    <w:name w:val="Font Style35"/>
    <w:basedOn w:val="a0"/>
    <w:rsid w:val="00BD3D10"/>
    <w:rPr>
      <w:rFonts w:ascii="Times New Roman" w:hAnsi="Times New Roman" w:cs="Times New Roman"/>
      <w:b/>
      <w:bCs/>
      <w:w w:val="150"/>
      <w:sz w:val="8"/>
      <w:szCs w:val="8"/>
    </w:rPr>
  </w:style>
  <w:style w:type="paragraph" w:customStyle="1" w:styleId="Style19">
    <w:name w:val="Style19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4">
    <w:name w:val="Style24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5">
    <w:name w:val="Style25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6">
    <w:name w:val="Style26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8">
    <w:name w:val="Style28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7">
    <w:name w:val="Font Style37"/>
    <w:basedOn w:val="a0"/>
    <w:rsid w:val="00BD3D10"/>
    <w:rPr>
      <w:rFonts w:ascii="Times New Roman" w:hAnsi="Times New Roman" w:cs="Times New Roman"/>
      <w:sz w:val="14"/>
      <w:szCs w:val="14"/>
    </w:rPr>
  </w:style>
  <w:style w:type="character" w:customStyle="1" w:styleId="FontStyle38">
    <w:name w:val="Font Style38"/>
    <w:basedOn w:val="a0"/>
    <w:rsid w:val="00BD3D1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basedOn w:val="a0"/>
    <w:rsid w:val="00BD3D10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rsid w:val="00BD3D10"/>
    <w:rPr>
      <w:rFonts w:ascii="Times New Roman" w:hAnsi="Times New Roman" w:cs="Times New Roman"/>
      <w:sz w:val="8"/>
      <w:szCs w:val="8"/>
    </w:rPr>
  </w:style>
  <w:style w:type="character" w:customStyle="1" w:styleId="FontStyle45">
    <w:name w:val="Font Style45"/>
    <w:basedOn w:val="a0"/>
    <w:rsid w:val="00BD3D10"/>
    <w:rPr>
      <w:rFonts w:ascii="Century Gothic" w:hAnsi="Century Gothic" w:cs="Century Gothic"/>
      <w:sz w:val="12"/>
      <w:szCs w:val="12"/>
    </w:rPr>
  </w:style>
  <w:style w:type="paragraph" w:customStyle="1" w:styleId="Style15">
    <w:name w:val="Style15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0">
    <w:name w:val="Style20"/>
    <w:basedOn w:val="a"/>
    <w:rsid w:val="00BD3D10"/>
    <w:pPr>
      <w:spacing w:after="0" w:line="230" w:lineRule="exact"/>
      <w:jc w:val="center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1">
    <w:name w:val="Style21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42">
    <w:name w:val="Font Style42"/>
    <w:basedOn w:val="a0"/>
    <w:rsid w:val="00BD3D10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2">
    <w:name w:val="Style22"/>
    <w:basedOn w:val="a"/>
    <w:rsid w:val="00BD3D10"/>
    <w:pPr>
      <w:spacing w:after="0" w:line="266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4">
    <w:name w:val="Style14"/>
    <w:basedOn w:val="a"/>
    <w:rsid w:val="00BD3D10"/>
    <w:pPr>
      <w:spacing w:after="0" w:line="264" w:lineRule="exact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7">
    <w:name w:val="Style17"/>
    <w:basedOn w:val="a"/>
    <w:rsid w:val="00BD3D10"/>
    <w:pPr>
      <w:spacing w:after="0" w:line="26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3">
    <w:name w:val="Style23"/>
    <w:basedOn w:val="a"/>
    <w:rsid w:val="00BD3D10"/>
    <w:pPr>
      <w:spacing w:after="0" w:line="264" w:lineRule="exact"/>
      <w:ind w:firstLine="72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43">
    <w:name w:val="Font Style43"/>
    <w:basedOn w:val="a0"/>
    <w:rsid w:val="00BD3D10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2">
    <w:name w:val="Style12"/>
    <w:basedOn w:val="a"/>
    <w:rsid w:val="00BD3D10"/>
    <w:pPr>
      <w:spacing w:after="0" w:line="264" w:lineRule="exact"/>
      <w:ind w:firstLine="67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44">
    <w:name w:val="Font Style44"/>
    <w:basedOn w:val="a0"/>
    <w:rsid w:val="00BD3D10"/>
    <w:rPr>
      <w:rFonts w:ascii="Cambria" w:hAnsi="Cambria" w:cs="Cambria"/>
      <w:sz w:val="32"/>
      <w:szCs w:val="32"/>
    </w:rPr>
  </w:style>
  <w:style w:type="character" w:customStyle="1" w:styleId="FontStyle46">
    <w:name w:val="Font Style46"/>
    <w:basedOn w:val="a0"/>
    <w:rsid w:val="00BD3D10"/>
    <w:rPr>
      <w:rFonts w:ascii="Times New Roman" w:hAnsi="Times New Roman" w:cs="Times New Roman"/>
      <w:b/>
      <w:bCs/>
      <w:i/>
      <w:iCs/>
      <w:sz w:val="12"/>
      <w:szCs w:val="12"/>
    </w:rPr>
  </w:style>
  <w:style w:type="paragraph" w:styleId="a4">
    <w:name w:val="No Spacing"/>
    <w:uiPriority w:val="1"/>
    <w:qFormat/>
    <w:rsid w:val="003F17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DE8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1A5A5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basedOn w:val="a0"/>
    <w:link w:val="a7"/>
    <w:rsid w:val="001A5A56"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styleId="a9">
    <w:name w:val="Emphasis"/>
    <w:qFormat/>
    <w:rsid w:val="001A5A56"/>
    <w:rPr>
      <w:i/>
      <w:iCs/>
    </w:rPr>
  </w:style>
  <w:style w:type="paragraph" w:styleId="aa">
    <w:name w:val="Normal (Web)"/>
    <w:basedOn w:val="a"/>
    <w:semiHidden/>
    <w:rsid w:val="001A5A5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1A5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rsid w:val="001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uiPriority w:val="99"/>
    <w:semiHidden/>
    <w:unhideWhenUsed/>
    <w:qFormat/>
    <w:rsid w:val="00B132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/>
    </w:rPr>
  </w:style>
  <w:style w:type="paragraph" w:customStyle="1" w:styleId="1">
    <w:name w:val="Обычный1"/>
    <w:uiPriority w:val="99"/>
    <w:rsid w:val="00B13273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0F7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96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51"/>
    <w:pPr>
      <w:ind w:left="720"/>
      <w:contextualSpacing/>
    </w:pPr>
  </w:style>
  <w:style w:type="paragraph" w:customStyle="1" w:styleId="Style1">
    <w:name w:val="Style1"/>
    <w:basedOn w:val="a"/>
    <w:rsid w:val="00BD3D10"/>
    <w:pPr>
      <w:spacing w:after="0" w:line="278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3">
    <w:name w:val="Style3"/>
    <w:basedOn w:val="a"/>
    <w:rsid w:val="00BD3D10"/>
    <w:pPr>
      <w:spacing w:after="0" w:line="283" w:lineRule="exact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5">
    <w:name w:val="Style5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6">
    <w:name w:val="Style6"/>
    <w:basedOn w:val="a"/>
    <w:rsid w:val="00BD3D10"/>
    <w:pPr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1">
    <w:name w:val="Font Style31"/>
    <w:basedOn w:val="a0"/>
    <w:rsid w:val="00BD3D1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4">
    <w:name w:val="Style4"/>
    <w:basedOn w:val="a"/>
    <w:rsid w:val="00BD3D10"/>
    <w:pPr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7">
    <w:name w:val="Style7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0">
    <w:name w:val="Font Style30"/>
    <w:basedOn w:val="a0"/>
    <w:rsid w:val="00BD3D1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0">
    <w:name w:val="Style10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1">
    <w:name w:val="Style11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3">
    <w:name w:val="Style13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2">
    <w:name w:val="Font Style32"/>
    <w:basedOn w:val="a0"/>
    <w:rsid w:val="00BD3D1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rsid w:val="00BD3D10"/>
    <w:rPr>
      <w:rFonts w:ascii="Times New Roman" w:hAnsi="Times New Roman" w:cs="Times New Roman"/>
      <w:smallCaps/>
      <w:spacing w:val="10"/>
      <w:sz w:val="18"/>
      <w:szCs w:val="18"/>
    </w:rPr>
  </w:style>
  <w:style w:type="character" w:customStyle="1" w:styleId="FontStyle35">
    <w:name w:val="Font Style35"/>
    <w:basedOn w:val="a0"/>
    <w:rsid w:val="00BD3D10"/>
    <w:rPr>
      <w:rFonts w:ascii="Times New Roman" w:hAnsi="Times New Roman" w:cs="Times New Roman"/>
      <w:b/>
      <w:bCs/>
      <w:w w:val="150"/>
      <w:sz w:val="8"/>
      <w:szCs w:val="8"/>
    </w:rPr>
  </w:style>
  <w:style w:type="paragraph" w:customStyle="1" w:styleId="Style19">
    <w:name w:val="Style19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4">
    <w:name w:val="Style24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5">
    <w:name w:val="Style25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6">
    <w:name w:val="Style26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8">
    <w:name w:val="Style28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7">
    <w:name w:val="Font Style37"/>
    <w:basedOn w:val="a0"/>
    <w:rsid w:val="00BD3D10"/>
    <w:rPr>
      <w:rFonts w:ascii="Times New Roman" w:hAnsi="Times New Roman" w:cs="Times New Roman"/>
      <w:sz w:val="14"/>
      <w:szCs w:val="14"/>
    </w:rPr>
  </w:style>
  <w:style w:type="character" w:customStyle="1" w:styleId="FontStyle38">
    <w:name w:val="Font Style38"/>
    <w:basedOn w:val="a0"/>
    <w:rsid w:val="00BD3D1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basedOn w:val="a0"/>
    <w:rsid w:val="00BD3D10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rsid w:val="00BD3D10"/>
    <w:rPr>
      <w:rFonts w:ascii="Times New Roman" w:hAnsi="Times New Roman" w:cs="Times New Roman"/>
      <w:sz w:val="8"/>
      <w:szCs w:val="8"/>
    </w:rPr>
  </w:style>
  <w:style w:type="character" w:customStyle="1" w:styleId="FontStyle45">
    <w:name w:val="Font Style45"/>
    <w:basedOn w:val="a0"/>
    <w:rsid w:val="00BD3D10"/>
    <w:rPr>
      <w:rFonts w:ascii="Century Gothic" w:hAnsi="Century Gothic" w:cs="Century Gothic"/>
      <w:sz w:val="12"/>
      <w:szCs w:val="12"/>
    </w:rPr>
  </w:style>
  <w:style w:type="paragraph" w:customStyle="1" w:styleId="Style15">
    <w:name w:val="Style15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0">
    <w:name w:val="Style20"/>
    <w:basedOn w:val="a"/>
    <w:rsid w:val="00BD3D10"/>
    <w:pPr>
      <w:spacing w:after="0" w:line="230" w:lineRule="exact"/>
      <w:jc w:val="center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1">
    <w:name w:val="Style21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42">
    <w:name w:val="Font Style42"/>
    <w:basedOn w:val="a0"/>
    <w:rsid w:val="00BD3D10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2">
    <w:name w:val="Style22"/>
    <w:basedOn w:val="a"/>
    <w:rsid w:val="00BD3D10"/>
    <w:pPr>
      <w:spacing w:after="0" w:line="266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4">
    <w:name w:val="Style14"/>
    <w:basedOn w:val="a"/>
    <w:rsid w:val="00BD3D10"/>
    <w:pPr>
      <w:spacing w:after="0" w:line="264" w:lineRule="exact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7">
    <w:name w:val="Style17"/>
    <w:basedOn w:val="a"/>
    <w:rsid w:val="00BD3D10"/>
    <w:pPr>
      <w:spacing w:after="0" w:line="26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3">
    <w:name w:val="Style23"/>
    <w:basedOn w:val="a"/>
    <w:rsid w:val="00BD3D10"/>
    <w:pPr>
      <w:spacing w:after="0" w:line="264" w:lineRule="exact"/>
      <w:ind w:firstLine="72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43">
    <w:name w:val="Font Style43"/>
    <w:basedOn w:val="a0"/>
    <w:rsid w:val="00BD3D10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2">
    <w:name w:val="Style12"/>
    <w:basedOn w:val="a"/>
    <w:rsid w:val="00BD3D10"/>
    <w:pPr>
      <w:spacing w:after="0" w:line="264" w:lineRule="exact"/>
      <w:ind w:firstLine="67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44">
    <w:name w:val="Font Style44"/>
    <w:basedOn w:val="a0"/>
    <w:rsid w:val="00BD3D10"/>
    <w:rPr>
      <w:rFonts w:ascii="Cambria" w:hAnsi="Cambria" w:cs="Cambria"/>
      <w:sz w:val="32"/>
      <w:szCs w:val="32"/>
    </w:rPr>
  </w:style>
  <w:style w:type="character" w:customStyle="1" w:styleId="FontStyle46">
    <w:name w:val="Font Style46"/>
    <w:basedOn w:val="a0"/>
    <w:rsid w:val="00BD3D10"/>
    <w:rPr>
      <w:rFonts w:ascii="Times New Roman" w:hAnsi="Times New Roman" w:cs="Times New Roman"/>
      <w:b/>
      <w:bCs/>
      <w:i/>
      <w:iCs/>
      <w:sz w:val="12"/>
      <w:szCs w:val="12"/>
    </w:rPr>
  </w:style>
  <w:style w:type="paragraph" w:styleId="a4">
    <w:name w:val="No Spacing"/>
    <w:uiPriority w:val="1"/>
    <w:qFormat/>
    <w:rsid w:val="003F17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DE8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1A5A5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basedOn w:val="a0"/>
    <w:link w:val="a7"/>
    <w:rsid w:val="001A5A56"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styleId="a9">
    <w:name w:val="Emphasis"/>
    <w:qFormat/>
    <w:rsid w:val="001A5A56"/>
    <w:rPr>
      <w:i/>
      <w:iCs/>
    </w:rPr>
  </w:style>
  <w:style w:type="paragraph" w:styleId="aa">
    <w:name w:val="Normal (Web)"/>
    <w:basedOn w:val="a"/>
    <w:semiHidden/>
    <w:rsid w:val="001A5A5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1A5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rsid w:val="001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uiPriority w:val="99"/>
    <w:semiHidden/>
    <w:unhideWhenUsed/>
    <w:qFormat/>
    <w:rsid w:val="00B132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/>
    </w:rPr>
  </w:style>
  <w:style w:type="paragraph" w:customStyle="1" w:styleId="1">
    <w:name w:val="Обычный1"/>
    <w:uiPriority w:val="99"/>
    <w:rsid w:val="00B13273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0F7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96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shuleninaea</cp:lastModifiedBy>
  <cp:revision>5</cp:revision>
  <cp:lastPrinted>2014-07-04T08:22:00Z</cp:lastPrinted>
  <dcterms:created xsi:type="dcterms:W3CDTF">2014-07-08T07:27:00Z</dcterms:created>
  <dcterms:modified xsi:type="dcterms:W3CDTF">2014-07-08T13:11:00Z</dcterms:modified>
</cp:coreProperties>
</file>