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71C3CA" w14:textId="77777777" w:rsidR="002437D2" w:rsidRPr="00515DCE" w:rsidRDefault="002437D2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4570FF4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FE8ABC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D0166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CB7B4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440DE2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D56375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553680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18B2C8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7CD43" w14:textId="77777777" w:rsidR="00D11A5E" w:rsidRDefault="005F3F7E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городского округа Реутов </w:t>
      </w:r>
    </w:p>
    <w:p w14:paraId="0B8F0C09" w14:textId="0C8C3800" w:rsidR="00281B22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1048A2">
        <w:rPr>
          <w:rFonts w:ascii="Times New Roman" w:hAnsi="Times New Roman" w:cs="Times New Roman"/>
          <w:b/>
          <w:sz w:val="28"/>
          <w:szCs w:val="28"/>
        </w:rPr>
        <w:t>Муниципальное управление</w:t>
      </w:r>
      <w:r w:rsidR="00EE1139" w:rsidRPr="00EE1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139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73CD5CE6" w14:textId="68C3853D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D750A" w14:textId="77777777" w:rsidR="0098158A" w:rsidRDefault="0098158A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688ED8" w14:textId="77777777" w:rsidR="001048A2" w:rsidRPr="00515DCE" w:rsidRDefault="001048A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FA3DA" w14:textId="77777777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 xml:space="preserve">Подпрограмма </w:t>
      </w:r>
    </w:p>
    <w:p w14:paraId="350DA3E9" w14:textId="58BB4002" w:rsidR="00281B22" w:rsidRPr="00515DCE" w:rsidRDefault="00281B22" w:rsidP="00D11A5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DCE">
        <w:rPr>
          <w:rFonts w:ascii="Times New Roman" w:hAnsi="Times New Roman" w:cs="Times New Roman"/>
          <w:b/>
          <w:sz w:val="28"/>
          <w:szCs w:val="28"/>
        </w:rPr>
        <w:t>«</w:t>
      </w:r>
      <w:r w:rsidR="00021F1B" w:rsidRPr="00515DCE">
        <w:rPr>
          <w:rFonts w:ascii="Times New Roman" w:hAnsi="Times New Roman" w:cs="Times New Roman"/>
          <w:b/>
          <w:sz w:val="28"/>
          <w:szCs w:val="28"/>
        </w:rPr>
        <w:t xml:space="preserve"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</w:r>
      <w:r w:rsidR="00320068" w:rsidRPr="00515DCE">
        <w:rPr>
          <w:rFonts w:ascii="Times New Roman" w:hAnsi="Times New Roman" w:cs="Times New Roman"/>
          <w:b/>
          <w:sz w:val="28"/>
          <w:szCs w:val="28"/>
        </w:rPr>
        <w:t>городском округе Реутов</w:t>
      </w:r>
      <w:r w:rsidR="00EE1139" w:rsidRPr="00EE11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1139">
        <w:rPr>
          <w:rFonts w:ascii="Times New Roman" w:hAnsi="Times New Roman" w:cs="Times New Roman"/>
          <w:b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b/>
          <w:sz w:val="28"/>
          <w:szCs w:val="28"/>
        </w:rPr>
        <w:t>»</w:t>
      </w:r>
    </w:p>
    <w:p w14:paraId="6755E095" w14:textId="77777777" w:rsidR="00796D1B" w:rsidRPr="00515DCE" w:rsidRDefault="00796D1B" w:rsidP="00D11A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495A425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5BC70E7C" w14:textId="77777777" w:rsidR="00543700" w:rsidRPr="00515DCE" w:rsidRDefault="00543700" w:rsidP="00515DC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543700" w:rsidRPr="00515DCE" w:rsidSect="00136930">
          <w:footerReference w:type="default" r:id="rId9"/>
          <w:type w:val="continuous"/>
          <w:pgSz w:w="11906" w:h="16838"/>
          <w:pgMar w:top="851" w:right="851" w:bottom="1134" w:left="1134" w:header="708" w:footer="708" w:gutter="0"/>
          <w:cols w:space="708"/>
          <w:docGrid w:linePitch="360"/>
        </w:sectPr>
      </w:pPr>
    </w:p>
    <w:p w14:paraId="7E838C3A" w14:textId="77777777" w:rsidR="00021F1B" w:rsidRPr="00515DCE" w:rsidRDefault="008C0E9A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lastRenderedPageBreak/>
        <w:t>П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аспорт подпрограммы </w:t>
      </w:r>
    </w:p>
    <w:p w14:paraId="17A77D77" w14:textId="39AD8B73" w:rsidR="00021F1B" w:rsidRPr="00515DCE" w:rsidRDefault="00021F1B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</w:r>
      <w:r w:rsidR="00342A87" w:rsidRPr="00515DCE">
        <w:rPr>
          <w:rFonts w:ascii="Times New Roman" w:eastAsia="Calibri" w:hAnsi="Times New Roman" w:cs="Times New Roman"/>
          <w:sz w:val="28"/>
          <w:szCs w:val="28"/>
        </w:rPr>
        <w:t>городском округе Реутов</w:t>
      </w:r>
      <w:r w:rsidR="00EE1139" w:rsidRPr="00EE11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139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14:paraId="0F850364" w14:textId="229374A7" w:rsidR="00021F1B" w:rsidRPr="00515DCE" w:rsidRDefault="00FA183F" w:rsidP="00371C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15DCE">
        <w:rPr>
          <w:rFonts w:ascii="Times New Roman" w:eastAsia="Calibri" w:hAnsi="Times New Roman" w:cs="Times New Roman"/>
          <w:sz w:val="28"/>
          <w:szCs w:val="28"/>
        </w:rPr>
        <w:t>муниципальной программы городского округа Реутов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1048A2">
        <w:rPr>
          <w:rFonts w:ascii="Times New Roman" w:eastAsia="Calibri" w:hAnsi="Times New Roman" w:cs="Times New Roman"/>
          <w:sz w:val="28"/>
          <w:szCs w:val="28"/>
        </w:rPr>
        <w:t>Муниципальное управление</w:t>
      </w:r>
      <w:r w:rsidR="00EE1139">
        <w:rPr>
          <w:rFonts w:ascii="Times New Roman" w:eastAsia="Calibri" w:hAnsi="Times New Roman" w:cs="Times New Roman"/>
          <w:sz w:val="28"/>
          <w:szCs w:val="28"/>
        </w:rPr>
        <w:t xml:space="preserve"> на 2015-2019 годы</w:t>
      </w:r>
      <w:r w:rsidR="00021F1B" w:rsidRPr="00515DCE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7CDFDFE7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50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9"/>
        <w:gridCol w:w="2544"/>
        <w:gridCol w:w="1748"/>
        <w:gridCol w:w="1656"/>
        <w:gridCol w:w="1123"/>
        <w:gridCol w:w="1081"/>
        <w:gridCol w:w="1215"/>
        <w:gridCol w:w="1209"/>
        <w:gridCol w:w="1165"/>
        <w:gridCol w:w="1184"/>
      </w:tblGrid>
      <w:tr w:rsidR="004869DA" w:rsidRPr="005E74A6" w14:paraId="6E86E16B" w14:textId="77777777" w:rsidTr="007D2231">
        <w:trPr>
          <w:jc w:val="center"/>
        </w:trPr>
        <w:tc>
          <w:tcPr>
            <w:tcW w:w="4803" w:type="dxa"/>
            <w:gridSpan w:val="2"/>
          </w:tcPr>
          <w:p w14:paraId="339D932F" w14:textId="4524ED30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подпрограммы</w:t>
            </w:r>
          </w:p>
        </w:tc>
        <w:tc>
          <w:tcPr>
            <w:tcW w:w="10381" w:type="dxa"/>
            <w:gridSpan w:val="8"/>
          </w:tcPr>
          <w:p w14:paraId="3F244C10" w14:textId="3E95349E" w:rsidR="00021F1B" w:rsidRPr="005E74A6" w:rsidRDefault="00FB31BE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      </w:r>
            <w:r w:rsidR="00793F04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городском ок</w:t>
            </w:r>
            <w:r w:rsidR="004A5B80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руге Реуто</w:t>
            </w:r>
            <w:r w:rsidR="008E43C4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EE1139">
              <w:t xml:space="preserve"> </w:t>
            </w:r>
            <w:r w:rsidR="00EE1139" w:rsidRPr="00EE1139">
              <w:rPr>
                <w:rFonts w:ascii="Times New Roman" w:eastAsia="Calibri" w:hAnsi="Times New Roman" w:cs="Times New Roman"/>
                <w:sz w:val="24"/>
                <w:szCs w:val="24"/>
              </w:rPr>
              <w:t>на 2015-2019 годы</w:t>
            </w:r>
          </w:p>
        </w:tc>
      </w:tr>
      <w:tr w:rsidR="004869DA" w:rsidRPr="005E74A6" w14:paraId="3705FD59" w14:textId="77777777" w:rsidTr="007D2231">
        <w:trPr>
          <w:jc w:val="center"/>
        </w:trPr>
        <w:tc>
          <w:tcPr>
            <w:tcW w:w="4803" w:type="dxa"/>
            <w:gridSpan w:val="2"/>
          </w:tcPr>
          <w:p w14:paraId="4782BD62" w14:textId="48D66209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Цель подпрогра</w:t>
            </w:r>
            <w:r w:rsidR="0089584A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ммы</w:t>
            </w:r>
          </w:p>
        </w:tc>
        <w:tc>
          <w:tcPr>
            <w:tcW w:w="10381" w:type="dxa"/>
            <w:gridSpan w:val="8"/>
          </w:tcPr>
          <w:p w14:paraId="7DA827A6" w14:textId="6C4C1C8F" w:rsidR="00021F1B" w:rsidRPr="005E74A6" w:rsidRDefault="002B2F2C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эффективности деятельности органов </w:t>
            </w:r>
            <w:r w:rsidR="004A5B80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местного самоуправления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доступности </w:t>
            </w:r>
            <w:r w:rsidR="008E43C4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услуг для физических и юридических лиц на территории </w:t>
            </w:r>
            <w:r w:rsidR="008E43C4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Реутов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рост доступности и качества предоставляемых медицинских и образовательных услуг на территории </w:t>
            </w:r>
            <w:r w:rsidR="008E43C4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города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обеспечение безопасности жизнедеятельности жителей </w:t>
            </w:r>
            <w:r w:rsidR="008E43C4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городского округа Реутов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за счет широкомасштабного внедрения и использования информационно-коммуникационных технологий</w:t>
            </w:r>
          </w:p>
        </w:tc>
      </w:tr>
      <w:tr w:rsidR="004869DA" w:rsidRPr="005E74A6" w14:paraId="23A4A2C0" w14:textId="77777777" w:rsidTr="007D2231">
        <w:trPr>
          <w:jc w:val="center"/>
        </w:trPr>
        <w:tc>
          <w:tcPr>
            <w:tcW w:w="4803" w:type="dxa"/>
            <w:gridSpan w:val="2"/>
          </w:tcPr>
          <w:p w14:paraId="7BD5047D" w14:textId="181EB8EB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0381" w:type="dxa"/>
            <w:gridSpan w:val="8"/>
          </w:tcPr>
          <w:p w14:paraId="361A225A" w14:textId="24456464" w:rsidR="00021F1B" w:rsidRPr="005E74A6" w:rsidRDefault="00681E10" w:rsidP="004532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Информационно-аналитический отдел Администрации городского округа Реутов</w:t>
            </w:r>
          </w:p>
        </w:tc>
      </w:tr>
      <w:tr w:rsidR="004869DA" w:rsidRPr="005E74A6" w14:paraId="5CA361C3" w14:textId="77777777" w:rsidTr="007D2231">
        <w:trPr>
          <w:jc w:val="center"/>
        </w:trPr>
        <w:tc>
          <w:tcPr>
            <w:tcW w:w="4803" w:type="dxa"/>
            <w:gridSpan w:val="2"/>
          </w:tcPr>
          <w:p w14:paraId="7E04613C" w14:textId="7EBA068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10381" w:type="dxa"/>
            <w:gridSpan w:val="8"/>
          </w:tcPr>
          <w:p w14:paraId="7D8A4424" w14:textId="77777777" w:rsidR="00466354" w:rsidRPr="00466354" w:rsidRDefault="00466354" w:rsidP="00466354">
            <w:pPr>
              <w:pStyle w:val="ac"/>
              <w:numPr>
                <w:ilvl w:val="0"/>
                <w:numId w:val="16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4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единой городской информационно-коммуникационной инфраструктуры для нужд органов местного самоуправления и подведомственных учреждений;</w:t>
            </w:r>
          </w:p>
          <w:p w14:paraId="3C651DC7" w14:textId="77777777" w:rsidR="00466354" w:rsidRPr="00466354" w:rsidRDefault="00466354" w:rsidP="00466354">
            <w:pPr>
              <w:pStyle w:val="ac"/>
              <w:numPr>
                <w:ilvl w:val="0"/>
                <w:numId w:val="16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4">
              <w:rPr>
                <w:rFonts w:ascii="Times New Roman" w:hAnsi="Times New Roman" w:cs="Times New Roman"/>
                <w:sz w:val="24"/>
                <w:szCs w:val="24"/>
              </w:rPr>
              <w:t>Развитие, эксплуатация и поддержка единого Центра обработки данных городского округа Реутов и органов местного самоуправления, а также использования его инфраструктуры для всех муниципальных и ведомственных информационных систем;</w:t>
            </w:r>
          </w:p>
          <w:p w14:paraId="0E342926" w14:textId="77777777" w:rsidR="00466354" w:rsidRPr="00466354" w:rsidRDefault="00466354" w:rsidP="00466354">
            <w:pPr>
              <w:pStyle w:val="ac"/>
              <w:numPr>
                <w:ilvl w:val="0"/>
                <w:numId w:val="16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4">
              <w:rPr>
                <w:rFonts w:ascii="Times New Roman" w:hAnsi="Times New Roman" w:cs="Times New Roman"/>
                <w:sz w:val="24"/>
                <w:szCs w:val="24"/>
              </w:rPr>
              <w:t>Создание и развитие информационных систем для нужд органов местного самоуправления и подведомственных учреждений;</w:t>
            </w:r>
          </w:p>
          <w:p w14:paraId="021B3FB8" w14:textId="77777777" w:rsidR="00466354" w:rsidRPr="00466354" w:rsidRDefault="00466354" w:rsidP="00466354">
            <w:pPr>
              <w:pStyle w:val="ac"/>
              <w:numPr>
                <w:ilvl w:val="0"/>
                <w:numId w:val="16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4">
              <w:rPr>
                <w:rFonts w:ascii="Times New Roman" w:hAnsi="Times New Roman" w:cs="Times New Roman"/>
                <w:sz w:val="24"/>
                <w:szCs w:val="24"/>
              </w:rPr>
      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городского округа Реутов, включая проведение аттестации муниципальных информационных систем на соответствие требованиям информационной безопасности;</w:t>
            </w:r>
          </w:p>
          <w:p w14:paraId="2B685576" w14:textId="5D5AC4BF" w:rsidR="003D7DC9" w:rsidRPr="005E74A6" w:rsidRDefault="00466354" w:rsidP="00466354">
            <w:pPr>
              <w:pStyle w:val="ac"/>
              <w:numPr>
                <w:ilvl w:val="0"/>
                <w:numId w:val="16"/>
              </w:numPr>
              <w:tabs>
                <w:tab w:val="left" w:pos="742"/>
              </w:tabs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354">
              <w:rPr>
                <w:rFonts w:ascii="Times New Roman" w:hAnsi="Times New Roman" w:cs="Times New Roman"/>
                <w:sz w:val="24"/>
                <w:szCs w:val="24"/>
              </w:rPr>
              <w:t>Применение результатов космической деятельности с использованием спутниковых навигационных технологий на базе ГЛОНАСС.</w:t>
            </w:r>
          </w:p>
        </w:tc>
      </w:tr>
      <w:tr w:rsidR="004869DA" w:rsidRPr="005E74A6" w14:paraId="0E897EA6" w14:textId="77777777" w:rsidTr="007D2231">
        <w:trPr>
          <w:trHeight w:val="77"/>
          <w:jc w:val="center"/>
        </w:trPr>
        <w:tc>
          <w:tcPr>
            <w:tcW w:w="4803" w:type="dxa"/>
            <w:gridSpan w:val="2"/>
          </w:tcPr>
          <w:p w14:paraId="02EA6423" w14:textId="1405D212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381" w:type="dxa"/>
            <w:gridSpan w:val="8"/>
          </w:tcPr>
          <w:p w14:paraId="75105493" w14:textId="4977CFAC" w:rsidR="00021F1B" w:rsidRPr="005E74A6" w:rsidRDefault="0089584A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2019</w:t>
            </w:r>
            <w:r w:rsidR="00021F1B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4869DA" w:rsidRPr="005E74A6" w14:paraId="4CEEF191" w14:textId="77777777" w:rsidTr="007D2231">
        <w:trPr>
          <w:trHeight w:val="523"/>
          <w:jc w:val="center"/>
        </w:trPr>
        <w:tc>
          <w:tcPr>
            <w:tcW w:w="2259" w:type="dxa"/>
            <w:vMerge w:val="restart"/>
          </w:tcPr>
          <w:p w14:paraId="796961A7" w14:textId="36D05C96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Источники финансирования подпрограммы по годам реализации 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подпрограммы и главным распорядителям бюджетных средств, в том числе по годам:</w:t>
            </w:r>
          </w:p>
        </w:tc>
        <w:tc>
          <w:tcPr>
            <w:tcW w:w="2544" w:type="dxa"/>
            <w:vMerge w:val="restart"/>
          </w:tcPr>
          <w:p w14:paraId="5AD440DF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Наименование подпрограммы </w:t>
            </w:r>
          </w:p>
        </w:tc>
        <w:tc>
          <w:tcPr>
            <w:tcW w:w="1748" w:type="dxa"/>
            <w:vMerge w:val="restart"/>
          </w:tcPr>
          <w:p w14:paraId="1BC998EF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="009771D5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лавный распорядитель </w:t>
            </w:r>
            <w:r w:rsidR="00415231"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бюджетных средств </w:t>
            </w:r>
          </w:p>
        </w:tc>
        <w:tc>
          <w:tcPr>
            <w:tcW w:w="1656" w:type="dxa"/>
            <w:vMerge w:val="restart"/>
          </w:tcPr>
          <w:p w14:paraId="1FFCCE36" w14:textId="77777777" w:rsidR="00021F1B" w:rsidRPr="005E74A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977" w:type="dxa"/>
            <w:gridSpan w:val="6"/>
          </w:tcPr>
          <w:p w14:paraId="407FA8BC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Расходы (тыс. рублей)</w:t>
            </w:r>
          </w:p>
          <w:p w14:paraId="7C791A32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869DA" w:rsidRPr="005E74A6" w14:paraId="753D192A" w14:textId="77777777" w:rsidTr="007D2231">
        <w:trPr>
          <w:trHeight w:val="77"/>
          <w:jc w:val="center"/>
        </w:trPr>
        <w:tc>
          <w:tcPr>
            <w:tcW w:w="2259" w:type="dxa"/>
            <w:vMerge/>
          </w:tcPr>
          <w:p w14:paraId="05B615D4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5702ACD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2B26CA93" w14:textId="77777777" w:rsidR="00021F1B" w:rsidRPr="005E74A6" w:rsidRDefault="00021F1B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14:paraId="0A36238D" w14:textId="77777777" w:rsidR="00021F1B" w:rsidRPr="005E74A6" w:rsidRDefault="00021F1B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  <w:vAlign w:val="center"/>
          </w:tcPr>
          <w:p w14:paraId="59FE89E6" w14:textId="51A55078" w:rsidR="00021F1B" w:rsidRPr="005E74A6" w:rsidRDefault="00CA1B84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081" w:type="dxa"/>
            <w:vAlign w:val="center"/>
          </w:tcPr>
          <w:p w14:paraId="14FD26CE" w14:textId="615D12E4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15" w:type="dxa"/>
            <w:vAlign w:val="center"/>
          </w:tcPr>
          <w:p w14:paraId="4EC6760A" w14:textId="0BE54B29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9" w:type="dxa"/>
            <w:vAlign w:val="center"/>
          </w:tcPr>
          <w:p w14:paraId="2EAB493B" w14:textId="502877AB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65" w:type="dxa"/>
            <w:vAlign w:val="center"/>
          </w:tcPr>
          <w:p w14:paraId="7C252FFA" w14:textId="46E4917D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  <w:r w:rsidR="00CA1B84"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4" w:type="dxa"/>
            <w:vAlign w:val="center"/>
          </w:tcPr>
          <w:p w14:paraId="39AE77F7" w14:textId="77777777" w:rsidR="00021F1B" w:rsidRPr="005E74A6" w:rsidRDefault="00021F1B" w:rsidP="004532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74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7D2231" w:rsidRPr="005E74A6" w14:paraId="5E0F8D5C" w14:textId="77777777" w:rsidTr="007D2231">
        <w:trPr>
          <w:trHeight w:val="697"/>
          <w:jc w:val="center"/>
        </w:trPr>
        <w:tc>
          <w:tcPr>
            <w:tcW w:w="2259" w:type="dxa"/>
            <w:vMerge/>
          </w:tcPr>
          <w:p w14:paraId="43FB69AD" w14:textId="77777777" w:rsidR="007D2231" w:rsidRPr="005E74A6" w:rsidRDefault="007D223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 w:val="restart"/>
          </w:tcPr>
          <w:p w14:paraId="0E4F07D2" w14:textId="04644D74" w:rsidR="007D2231" w:rsidRPr="005E74A6" w:rsidRDefault="007D223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Подпрограмма 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городском округе Реутов</w:t>
            </w:r>
            <w:r>
              <w:t xml:space="preserve"> </w:t>
            </w:r>
            <w:r w:rsidRPr="00EE1139">
              <w:rPr>
                <w:rFonts w:ascii="Times New Roman" w:eastAsia="Calibri" w:hAnsi="Times New Roman" w:cs="Times New Roman"/>
                <w:sz w:val="24"/>
                <w:szCs w:val="24"/>
              </w:rPr>
              <w:t>на 2015-2019 годы</w:t>
            </w: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748" w:type="dxa"/>
            <w:vMerge w:val="restart"/>
          </w:tcPr>
          <w:p w14:paraId="53FDA3D3" w14:textId="17AB9555" w:rsidR="007D2231" w:rsidRPr="005E74A6" w:rsidRDefault="007D223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городского округа Реутов</w:t>
            </w:r>
          </w:p>
        </w:tc>
        <w:tc>
          <w:tcPr>
            <w:tcW w:w="1656" w:type="dxa"/>
            <w:vAlign w:val="center"/>
          </w:tcPr>
          <w:p w14:paraId="4482BE7A" w14:textId="77777777" w:rsidR="007D2231" w:rsidRPr="005E74A6" w:rsidRDefault="007D2231" w:rsidP="004532F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123" w:type="dxa"/>
            <w:vAlign w:val="center"/>
          </w:tcPr>
          <w:p w14:paraId="66D22C94" w14:textId="7951295C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36 125,0</w:t>
            </w:r>
          </w:p>
        </w:tc>
        <w:tc>
          <w:tcPr>
            <w:tcW w:w="1081" w:type="dxa"/>
            <w:vAlign w:val="center"/>
          </w:tcPr>
          <w:p w14:paraId="280516F0" w14:textId="39ACA09D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22 877,2</w:t>
            </w:r>
          </w:p>
        </w:tc>
        <w:tc>
          <w:tcPr>
            <w:tcW w:w="1215" w:type="dxa"/>
            <w:vAlign w:val="center"/>
          </w:tcPr>
          <w:p w14:paraId="664DC19D" w14:textId="2E9A79FB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39 101,3</w:t>
            </w:r>
          </w:p>
        </w:tc>
        <w:tc>
          <w:tcPr>
            <w:tcW w:w="1209" w:type="dxa"/>
            <w:vAlign w:val="center"/>
          </w:tcPr>
          <w:p w14:paraId="5009885D" w14:textId="77466EF1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164 389,4</w:t>
            </w:r>
          </w:p>
        </w:tc>
        <w:tc>
          <w:tcPr>
            <w:tcW w:w="1165" w:type="dxa"/>
            <w:vAlign w:val="center"/>
          </w:tcPr>
          <w:p w14:paraId="18C139F2" w14:textId="641B0ECE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125 957,3</w:t>
            </w:r>
          </w:p>
        </w:tc>
        <w:tc>
          <w:tcPr>
            <w:tcW w:w="1184" w:type="dxa"/>
            <w:vAlign w:val="center"/>
          </w:tcPr>
          <w:p w14:paraId="47D8AA71" w14:textId="7D13ED64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388 450,2</w:t>
            </w:r>
          </w:p>
        </w:tc>
      </w:tr>
      <w:tr w:rsidR="00D97D18" w:rsidRPr="005E74A6" w14:paraId="01E1A9A6" w14:textId="77777777" w:rsidTr="007D2231">
        <w:trPr>
          <w:jc w:val="center"/>
        </w:trPr>
        <w:tc>
          <w:tcPr>
            <w:tcW w:w="2259" w:type="dxa"/>
            <w:vMerge/>
          </w:tcPr>
          <w:p w14:paraId="15AEFA3C" w14:textId="7777777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74C29447" w14:textId="7777777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67BF68BE" w14:textId="7777777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7BE879DD" w14:textId="2090CC4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23" w:type="dxa"/>
            <w:vAlign w:val="center"/>
          </w:tcPr>
          <w:p w14:paraId="20980780" w14:textId="384F67DA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1 976,0</w:t>
            </w:r>
          </w:p>
        </w:tc>
        <w:tc>
          <w:tcPr>
            <w:tcW w:w="1081" w:type="dxa"/>
            <w:vAlign w:val="center"/>
          </w:tcPr>
          <w:p w14:paraId="036488DA" w14:textId="594FFAA3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3 248,0</w:t>
            </w:r>
          </w:p>
        </w:tc>
        <w:tc>
          <w:tcPr>
            <w:tcW w:w="1215" w:type="dxa"/>
            <w:vAlign w:val="center"/>
          </w:tcPr>
          <w:p w14:paraId="42E2D462" w14:textId="6C4F18AD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4 743,0</w:t>
            </w:r>
          </w:p>
        </w:tc>
        <w:tc>
          <w:tcPr>
            <w:tcW w:w="1209" w:type="dxa"/>
            <w:vAlign w:val="center"/>
          </w:tcPr>
          <w:p w14:paraId="12FA8E7E" w14:textId="3172A068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5 931,0</w:t>
            </w:r>
          </w:p>
        </w:tc>
        <w:tc>
          <w:tcPr>
            <w:tcW w:w="1165" w:type="dxa"/>
            <w:vAlign w:val="center"/>
          </w:tcPr>
          <w:p w14:paraId="313937EA" w14:textId="15807D7E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7 046,0</w:t>
            </w:r>
          </w:p>
        </w:tc>
        <w:tc>
          <w:tcPr>
            <w:tcW w:w="1184" w:type="dxa"/>
            <w:vAlign w:val="center"/>
          </w:tcPr>
          <w:p w14:paraId="7B22D210" w14:textId="7D5AF7BA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22 944,0</w:t>
            </w:r>
          </w:p>
        </w:tc>
      </w:tr>
      <w:tr w:rsidR="00D97D18" w:rsidRPr="005E74A6" w14:paraId="152E55FC" w14:textId="77777777" w:rsidTr="007D2231">
        <w:trPr>
          <w:jc w:val="center"/>
        </w:trPr>
        <w:tc>
          <w:tcPr>
            <w:tcW w:w="2259" w:type="dxa"/>
            <w:vMerge/>
          </w:tcPr>
          <w:p w14:paraId="49360644" w14:textId="7777777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</w:tcPr>
          <w:p w14:paraId="389B4B0D" w14:textId="7777777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389B153A" w14:textId="77777777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308A344D" w14:textId="29BF2A11" w:rsidR="00D97D18" w:rsidRPr="005E74A6" w:rsidRDefault="00D97D18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23" w:type="dxa"/>
            <w:vAlign w:val="center"/>
          </w:tcPr>
          <w:p w14:paraId="41054CD5" w14:textId="25DE9A2D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20 149,0</w:t>
            </w:r>
          </w:p>
        </w:tc>
        <w:tc>
          <w:tcPr>
            <w:tcW w:w="1081" w:type="dxa"/>
            <w:vAlign w:val="center"/>
          </w:tcPr>
          <w:p w14:paraId="03615F93" w14:textId="67CD70B5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11 231,0</w:t>
            </w:r>
          </w:p>
        </w:tc>
        <w:tc>
          <w:tcPr>
            <w:tcW w:w="1215" w:type="dxa"/>
            <w:vAlign w:val="center"/>
          </w:tcPr>
          <w:p w14:paraId="499C35DC" w14:textId="4F69D114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25 653,7</w:t>
            </w:r>
          </w:p>
        </w:tc>
        <w:tc>
          <w:tcPr>
            <w:tcW w:w="1209" w:type="dxa"/>
            <w:vAlign w:val="center"/>
          </w:tcPr>
          <w:p w14:paraId="08CB2040" w14:textId="2986D9BD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8 654,3</w:t>
            </w:r>
          </w:p>
        </w:tc>
        <w:tc>
          <w:tcPr>
            <w:tcW w:w="1165" w:type="dxa"/>
            <w:vAlign w:val="center"/>
          </w:tcPr>
          <w:p w14:paraId="73A0FD3B" w14:textId="355BE999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11 355,0</w:t>
            </w:r>
          </w:p>
        </w:tc>
        <w:tc>
          <w:tcPr>
            <w:tcW w:w="1184" w:type="dxa"/>
            <w:vAlign w:val="center"/>
          </w:tcPr>
          <w:p w14:paraId="021FB34E" w14:textId="221D666E" w:rsidR="00D97D18" w:rsidRPr="007D2231" w:rsidRDefault="00D97D18" w:rsidP="00D97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77 043,0</w:t>
            </w:r>
          </w:p>
        </w:tc>
      </w:tr>
      <w:tr w:rsidR="007D2231" w:rsidRPr="005E74A6" w14:paraId="15DE7E58" w14:textId="77777777" w:rsidTr="007D2231">
        <w:trPr>
          <w:jc w:val="center"/>
        </w:trPr>
        <w:tc>
          <w:tcPr>
            <w:tcW w:w="2259" w:type="dxa"/>
            <w:vMerge/>
          </w:tcPr>
          <w:p w14:paraId="3A0B16F3" w14:textId="77777777" w:rsidR="007D2231" w:rsidRPr="005E74A6" w:rsidRDefault="007D223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44" w:type="dxa"/>
            <w:vMerge/>
            <w:tcBorders>
              <w:bottom w:val="single" w:sz="4" w:space="0" w:color="auto"/>
            </w:tcBorders>
          </w:tcPr>
          <w:p w14:paraId="567C372D" w14:textId="77777777" w:rsidR="007D2231" w:rsidRPr="005E74A6" w:rsidRDefault="007D223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vMerge/>
          </w:tcPr>
          <w:p w14:paraId="765D9D73" w14:textId="77777777" w:rsidR="007D2231" w:rsidRPr="005E74A6" w:rsidRDefault="007D2231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vAlign w:val="center"/>
          </w:tcPr>
          <w:p w14:paraId="006E3865" w14:textId="5B782CA9" w:rsidR="007D2231" w:rsidRPr="005E74A6" w:rsidRDefault="007D2231" w:rsidP="00BD74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бюджета городского округа Реутов</w:t>
            </w:r>
          </w:p>
        </w:tc>
        <w:tc>
          <w:tcPr>
            <w:tcW w:w="1123" w:type="dxa"/>
            <w:vAlign w:val="center"/>
          </w:tcPr>
          <w:p w14:paraId="1F7638A9" w14:textId="10DA45A9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14 000,0</w:t>
            </w:r>
          </w:p>
        </w:tc>
        <w:tc>
          <w:tcPr>
            <w:tcW w:w="1081" w:type="dxa"/>
            <w:vAlign w:val="center"/>
          </w:tcPr>
          <w:p w14:paraId="15686731" w14:textId="20AF0E5B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13 398,2</w:t>
            </w:r>
          </w:p>
        </w:tc>
        <w:tc>
          <w:tcPr>
            <w:tcW w:w="1215" w:type="dxa"/>
            <w:vAlign w:val="center"/>
          </w:tcPr>
          <w:p w14:paraId="614B7FD4" w14:textId="76C6881B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13 704,6</w:t>
            </w:r>
          </w:p>
        </w:tc>
        <w:tc>
          <w:tcPr>
            <w:tcW w:w="1209" w:type="dxa"/>
            <w:vAlign w:val="center"/>
          </w:tcPr>
          <w:p w14:paraId="2873D2FA" w14:textId="396065DA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136 237,4</w:t>
            </w:r>
          </w:p>
        </w:tc>
        <w:tc>
          <w:tcPr>
            <w:tcW w:w="1165" w:type="dxa"/>
            <w:vAlign w:val="center"/>
          </w:tcPr>
          <w:p w14:paraId="7E7192A3" w14:textId="42302134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107 556,3</w:t>
            </w:r>
          </w:p>
        </w:tc>
        <w:tc>
          <w:tcPr>
            <w:tcW w:w="1184" w:type="dxa"/>
            <w:vAlign w:val="center"/>
          </w:tcPr>
          <w:p w14:paraId="661384E7" w14:textId="4B76ACE5" w:rsidR="007D2231" w:rsidRPr="007D2231" w:rsidRDefault="007D2231" w:rsidP="007D22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 w:rsidRPr="007D2231">
              <w:rPr>
                <w:rFonts w:ascii="Times New Roman" w:eastAsia="Calibri" w:hAnsi="Times New Roman" w:cs="Times New Roman"/>
                <w:sz w:val="21"/>
                <w:szCs w:val="21"/>
              </w:rPr>
              <w:t>284 896,5</w:t>
            </w:r>
          </w:p>
        </w:tc>
      </w:tr>
      <w:tr w:rsidR="004869DA" w:rsidRPr="005E74A6" w14:paraId="389F3D3D" w14:textId="77777777" w:rsidTr="007D2231">
        <w:trPr>
          <w:trHeight w:val="77"/>
          <w:jc w:val="center"/>
        </w:trPr>
        <w:tc>
          <w:tcPr>
            <w:tcW w:w="4803" w:type="dxa"/>
            <w:gridSpan w:val="2"/>
          </w:tcPr>
          <w:p w14:paraId="13A1A314" w14:textId="77777777" w:rsidR="00156FDC" w:rsidRPr="005E74A6" w:rsidRDefault="00156FDC" w:rsidP="004532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74A6"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381" w:type="dxa"/>
            <w:gridSpan w:val="8"/>
          </w:tcPr>
          <w:p w14:paraId="0EFF9611" w14:textId="4BFA2A8E" w:rsidR="00591767" w:rsidRPr="00591767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Доля граждан, использующих механизм получения государственных и муниципальных услуг в электронном виде, от численности трудоспособного населения,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75 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2019 году.</w:t>
            </w:r>
          </w:p>
          <w:p w14:paraId="13BF9500" w14:textId="3703F0B1" w:rsidR="00591767" w:rsidRPr="00591767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Доля объектов размещения работников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органов местного самоуправления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(в том числе МФЦ), обеспеченных необходимыми телекоммуникационными сервисами, в том числе в рамках подключения к единой интегрированной мультисервисной телекоммуникационной сети,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100 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2017 году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37C3E0C4" w14:textId="793B3A04" w:rsidR="00591767" w:rsidRPr="00591767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Доля информационных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органов местного самоуправления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обеспеченных средствами защиты информации в соответствии с классом защиты обрабатываемой информации,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100 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2019 году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709288C8" w14:textId="5F6BE28E" w:rsidR="00591767" w:rsidRPr="00591767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Доля документов служебной переписки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органов местного самоуправления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подведомственных им организаций и учреждений между собой, не содержащих персональные данные и конфиденциальные сведения и направляемых исключительно в электронном виде с использованием системы электронного документооборота и средств электронной подписи,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90 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2019 году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409648BB" w14:textId="4478127A" w:rsidR="00591767" w:rsidRPr="00591767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Количество муниципальных услуг, оказываемых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органами местного самоуправления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а также находящимися в их ведении организациями и учреждениями, в рамках получения которых обеспечена возможность подачи документов в электронном виде,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53 единицы к 2019 году.</w:t>
            </w:r>
          </w:p>
          <w:p w14:paraId="6071134F" w14:textId="5F5F9637" w:rsidR="00591767" w:rsidRPr="00591767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Доля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органов местного самоуправления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использующих автоматизированные системы управления бюджетными процессами</w:t>
            </w:r>
            <w:r w:rsidRPr="00591767" w:rsidDel="00B64103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 части исполнения местных бюджетов,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90 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2019 году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  <w:p w14:paraId="529BA895" w14:textId="74D03F81" w:rsidR="00301FD6" w:rsidRPr="005E74A6" w:rsidRDefault="00591767" w:rsidP="00591767">
            <w:pPr>
              <w:pStyle w:val="ac"/>
              <w:numPr>
                <w:ilvl w:val="0"/>
                <w:numId w:val="23"/>
              </w:numPr>
              <w:spacing w:after="0" w:line="240" w:lineRule="auto"/>
              <w:ind w:left="0" w:firstLine="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Доля информационных систем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органов местного самоуправления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, содержащих данные, 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которые размещаются в автоматизированном режиме в региональных и/или ведомственных информационных системах ЦИОГВ и ГО Московской области в соответствии с нормативными правовыми документами,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60 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%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к 2019 году</w:t>
            </w:r>
            <w:r w:rsidRPr="0059176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</w:tbl>
    <w:p w14:paraId="4FFD1038" w14:textId="27B96EEE" w:rsidR="00021F1B" w:rsidRPr="00515DCE" w:rsidRDefault="00021F1B" w:rsidP="00515DCE">
      <w:pPr>
        <w:widowControl w:val="0"/>
        <w:autoSpaceDE w:val="0"/>
        <w:autoSpaceDN w:val="0"/>
        <w:adjustRightInd w:val="0"/>
        <w:spacing w:after="0" w:line="240" w:lineRule="auto"/>
        <w:ind w:right="-10" w:firstLine="709"/>
        <w:rPr>
          <w:rFonts w:ascii="Times New Roman" w:hAnsi="Times New Roman" w:cs="Times New Roman"/>
          <w:sz w:val="28"/>
          <w:szCs w:val="28"/>
        </w:rPr>
      </w:pPr>
    </w:p>
    <w:p w14:paraId="2EC56D1D" w14:textId="77777777" w:rsidR="00021F1B" w:rsidRPr="00515DCE" w:rsidRDefault="00021F1B" w:rsidP="00515D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66F7C0F5" w14:textId="77777777" w:rsidR="00180685" w:rsidRPr="00515DCE" w:rsidRDefault="00180685" w:rsidP="00515DCE">
      <w:pPr>
        <w:pStyle w:val="3"/>
        <w:spacing w:before="0" w:line="240" w:lineRule="auto"/>
        <w:ind w:firstLine="709"/>
        <w:rPr>
          <w:rFonts w:ascii="Times New Roman" w:hAnsi="Times New Roman" w:cs="Times New Roman"/>
          <w:sz w:val="28"/>
          <w:szCs w:val="28"/>
        </w:rPr>
        <w:sectPr w:rsidR="00180685" w:rsidRPr="00515DCE" w:rsidSect="00136930">
          <w:pgSz w:w="16838" w:h="11906" w:orient="landscape"/>
          <w:pgMar w:top="851" w:right="851" w:bottom="1134" w:left="1134" w:header="708" w:footer="708" w:gutter="0"/>
          <w:cols w:space="708"/>
          <w:docGrid w:linePitch="360"/>
        </w:sectPr>
      </w:pPr>
      <w:bookmarkStart w:id="1" w:name="_Toc355777520"/>
    </w:p>
    <w:p w14:paraId="49B26586" w14:textId="040ABEE3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355777524"/>
      <w:bookmarkEnd w:id="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Характеристика состояния, основные проблемы и перспективы их развития в сфере подпрограммы</w:t>
      </w:r>
    </w:p>
    <w:p w14:paraId="5BED9C72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B179A41" w14:textId="59F5FBC5" w:rsidR="00C22D9D" w:rsidRPr="006100F6" w:rsidRDefault="00414524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Современные темпы развития информационных технологий и компьютерной техники создают огромные возможности по модернизации и внедрению </w:t>
      </w:r>
      <w:r w:rsidR="007115CC" w:rsidRPr="006100F6">
        <w:rPr>
          <w:rFonts w:ascii="Times New Roman" w:eastAsia="Calibri" w:hAnsi="Times New Roman" w:cs="Times New Roman"/>
          <w:sz w:val="24"/>
          <w:szCs w:val="24"/>
        </w:rPr>
        <w:t>новых информационно-</w:t>
      </w:r>
      <w:r w:rsidR="00BE008D" w:rsidRPr="006100F6">
        <w:rPr>
          <w:rFonts w:ascii="Times New Roman" w:eastAsia="Calibri" w:hAnsi="Times New Roman" w:cs="Times New Roman"/>
          <w:sz w:val="24"/>
          <w:szCs w:val="24"/>
        </w:rPr>
        <w:t>коммуникационных технологий во все сфер</w:t>
      </w:r>
      <w:r w:rsidR="007A12D9" w:rsidRPr="006100F6">
        <w:rPr>
          <w:rFonts w:ascii="Times New Roman" w:eastAsia="Calibri" w:hAnsi="Times New Roman" w:cs="Times New Roman"/>
          <w:sz w:val="24"/>
          <w:szCs w:val="24"/>
        </w:rPr>
        <w:t>ы</w:t>
      </w:r>
      <w:r w:rsidR="00BE008D" w:rsidRPr="0061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A12D9" w:rsidRPr="006100F6">
        <w:rPr>
          <w:rFonts w:ascii="Times New Roman" w:eastAsia="Calibri" w:hAnsi="Times New Roman" w:cs="Times New Roman"/>
          <w:sz w:val="24"/>
          <w:szCs w:val="24"/>
        </w:rPr>
        <w:t>жизнедеятельности города.</w:t>
      </w:r>
      <w:r w:rsidR="00135223" w:rsidRPr="0061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Особое внимание уделя</w:t>
      </w:r>
      <w:r w:rsidR="00135223" w:rsidRPr="006100F6">
        <w:rPr>
          <w:rFonts w:ascii="Times New Roman" w:eastAsia="Calibri" w:hAnsi="Times New Roman" w:cs="Times New Roman"/>
          <w:sz w:val="24"/>
          <w:szCs w:val="24"/>
        </w:rPr>
        <w:t>е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т</w:t>
      </w:r>
      <w:r w:rsidR="00135223" w:rsidRPr="006100F6">
        <w:rPr>
          <w:rFonts w:ascii="Times New Roman" w:eastAsia="Calibri" w:hAnsi="Times New Roman" w:cs="Times New Roman"/>
          <w:sz w:val="24"/>
          <w:szCs w:val="24"/>
        </w:rPr>
        <w:t>ся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 применению </w:t>
      </w:r>
      <w:r w:rsidR="00CE41D3" w:rsidRPr="006100F6">
        <w:rPr>
          <w:rFonts w:ascii="Times New Roman" w:eastAsia="Calibri" w:hAnsi="Times New Roman" w:cs="Times New Roman"/>
          <w:sz w:val="24"/>
          <w:szCs w:val="24"/>
        </w:rPr>
        <w:t xml:space="preserve">современных 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информационных технологий в </w:t>
      </w:r>
      <w:r w:rsidR="00135223" w:rsidRPr="006100F6">
        <w:rPr>
          <w:rFonts w:ascii="Times New Roman" w:eastAsia="Calibri" w:hAnsi="Times New Roman" w:cs="Times New Roman"/>
          <w:sz w:val="24"/>
          <w:szCs w:val="24"/>
        </w:rPr>
        <w:t xml:space="preserve">органах 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местно</w:t>
      </w:r>
      <w:r w:rsidR="00135223" w:rsidRPr="006100F6">
        <w:rPr>
          <w:rFonts w:ascii="Times New Roman" w:eastAsia="Calibri" w:hAnsi="Times New Roman" w:cs="Times New Roman"/>
          <w:sz w:val="24"/>
          <w:szCs w:val="24"/>
        </w:rPr>
        <w:t>го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 самоуправлени</w:t>
      </w:r>
      <w:r w:rsidR="00135223" w:rsidRPr="006100F6">
        <w:rPr>
          <w:rFonts w:ascii="Times New Roman" w:eastAsia="Calibri" w:hAnsi="Times New Roman" w:cs="Times New Roman"/>
          <w:sz w:val="24"/>
          <w:szCs w:val="24"/>
        </w:rPr>
        <w:t>я</w:t>
      </w:r>
      <w:r w:rsidR="00CE41D3" w:rsidRPr="006100F6">
        <w:rPr>
          <w:rFonts w:ascii="Times New Roman" w:eastAsia="Calibri" w:hAnsi="Times New Roman" w:cs="Times New Roman"/>
          <w:sz w:val="24"/>
          <w:szCs w:val="24"/>
        </w:rPr>
        <w:t xml:space="preserve">, что </w:t>
      </w:r>
      <w:r w:rsidR="00311787" w:rsidRPr="006100F6">
        <w:rPr>
          <w:rFonts w:ascii="Times New Roman" w:eastAsia="Calibri" w:hAnsi="Times New Roman" w:cs="Times New Roman"/>
          <w:sz w:val="24"/>
          <w:szCs w:val="24"/>
        </w:rPr>
        <w:t>способствует</w:t>
      </w:r>
      <w:r w:rsidR="00CE41D3" w:rsidRPr="006100F6">
        <w:rPr>
          <w:rFonts w:ascii="Times New Roman" w:eastAsia="Calibri" w:hAnsi="Times New Roman" w:cs="Times New Roman"/>
          <w:sz w:val="24"/>
          <w:szCs w:val="24"/>
        </w:rPr>
        <w:t xml:space="preserve"> обеспеч</w:t>
      </w:r>
      <w:r w:rsidR="00311787" w:rsidRPr="006100F6">
        <w:rPr>
          <w:rFonts w:ascii="Times New Roman" w:eastAsia="Calibri" w:hAnsi="Times New Roman" w:cs="Times New Roman"/>
          <w:sz w:val="24"/>
          <w:szCs w:val="24"/>
        </w:rPr>
        <w:t>ению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 соответстви</w:t>
      </w:r>
      <w:r w:rsidR="00311787" w:rsidRPr="006100F6">
        <w:rPr>
          <w:rFonts w:ascii="Times New Roman" w:eastAsia="Calibri" w:hAnsi="Times New Roman" w:cs="Times New Roman"/>
          <w:sz w:val="24"/>
          <w:szCs w:val="24"/>
        </w:rPr>
        <w:t>я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 муниципального управления ожиданиям и потребност</w:t>
      </w:r>
      <w:r w:rsidR="00CE41D3" w:rsidRPr="006100F6">
        <w:rPr>
          <w:rFonts w:ascii="Times New Roman" w:eastAsia="Calibri" w:hAnsi="Times New Roman" w:cs="Times New Roman"/>
          <w:sz w:val="24"/>
          <w:szCs w:val="24"/>
        </w:rPr>
        <w:t>ям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 населения</w:t>
      </w:r>
      <w:r w:rsidR="006F1AEA" w:rsidRPr="006100F6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Реутов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38582EF" w14:textId="77777777" w:rsidR="00C22D9D" w:rsidRPr="006100F6" w:rsidRDefault="00C22D9D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Устойчивое социально-экономическое развитие города тесно связано с комплексным внедрением современных технологий с целью оптимизации организационных процессов, а также обеспечением доступности информации о деятельности органов местного самоуправления населению.</w:t>
      </w:r>
    </w:p>
    <w:p w14:paraId="73FCE410" w14:textId="0FDB7304" w:rsidR="00C22D9D" w:rsidRPr="006100F6" w:rsidRDefault="00C22D9D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На текущий момент в подразделениях Администрации города</w:t>
      </w:r>
      <w:r w:rsidR="002A3099" w:rsidRPr="006100F6">
        <w:rPr>
          <w:rFonts w:ascii="Times New Roman" w:eastAsia="Calibri" w:hAnsi="Times New Roman" w:cs="Times New Roman"/>
          <w:sz w:val="24"/>
          <w:szCs w:val="24"/>
        </w:rPr>
        <w:t xml:space="preserve"> и муниципальных учреждениях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A3099" w:rsidRPr="006100F6">
        <w:rPr>
          <w:rFonts w:ascii="Times New Roman" w:eastAsia="Calibri" w:hAnsi="Times New Roman" w:cs="Times New Roman"/>
          <w:sz w:val="24"/>
          <w:szCs w:val="24"/>
        </w:rPr>
        <w:t>функционирует большое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количество информационных систем, носящих локальный</w:t>
      </w:r>
      <w:r w:rsidR="002A3099" w:rsidRPr="006100F6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D36BEA" w:rsidRPr="006100F6">
        <w:rPr>
          <w:rFonts w:ascii="Times New Roman" w:eastAsia="Calibri" w:hAnsi="Times New Roman" w:cs="Times New Roman"/>
          <w:sz w:val="24"/>
          <w:szCs w:val="24"/>
        </w:rPr>
        <w:t>распределенный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характер, обмен информацией между такими системами значительно затруднен.</w:t>
      </w:r>
    </w:p>
    <w:p w14:paraId="57C8D8A6" w14:textId="34A97B7C" w:rsidR="00505090" w:rsidRPr="006100F6" w:rsidRDefault="00505090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Внедрение и развитие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 информаци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онно-коммуникационных технологий, использование </w:t>
      </w:r>
      <w:r w:rsidR="00952E89" w:rsidRPr="006100F6">
        <w:rPr>
          <w:rFonts w:ascii="Times New Roman" w:eastAsia="Calibri" w:hAnsi="Times New Roman" w:cs="Times New Roman"/>
          <w:sz w:val="24"/>
          <w:szCs w:val="24"/>
        </w:rPr>
        <w:t>передовых подходов в деятельности органов местного самоуправления</w:t>
      </w:r>
      <w:r w:rsidR="00DE0B2F" w:rsidRPr="006100F6">
        <w:rPr>
          <w:rFonts w:ascii="Times New Roman" w:eastAsia="Calibri" w:hAnsi="Times New Roman" w:cs="Times New Roman"/>
          <w:sz w:val="24"/>
          <w:szCs w:val="24"/>
        </w:rPr>
        <w:t xml:space="preserve"> и подведомственных организациях</w:t>
      </w:r>
      <w:r w:rsidR="00952E89" w:rsidRPr="006100F6">
        <w:rPr>
          <w:rFonts w:ascii="Times New Roman" w:eastAsia="Calibri" w:hAnsi="Times New Roman" w:cs="Times New Roman"/>
          <w:sz w:val="24"/>
          <w:szCs w:val="24"/>
        </w:rPr>
        <w:t xml:space="preserve"> позволит городу достичь высокой степени удовлетворенности граж</w:t>
      </w:r>
      <w:r w:rsidR="0072489E" w:rsidRPr="006100F6">
        <w:rPr>
          <w:rFonts w:ascii="Times New Roman" w:eastAsia="Calibri" w:hAnsi="Times New Roman" w:cs="Times New Roman"/>
          <w:sz w:val="24"/>
          <w:szCs w:val="24"/>
        </w:rPr>
        <w:t>дан качеством и доступностью</w:t>
      </w:r>
      <w:r w:rsidR="00B21D97" w:rsidRPr="006100F6">
        <w:rPr>
          <w:rFonts w:ascii="Times New Roman" w:eastAsia="Calibri" w:hAnsi="Times New Roman" w:cs="Times New Roman"/>
          <w:sz w:val="24"/>
          <w:szCs w:val="24"/>
        </w:rPr>
        <w:t xml:space="preserve"> предоставляемых</w:t>
      </w:r>
      <w:r w:rsidR="0072489E" w:rsidRPr="006100F6">
        <w:rPr>
          <w:rFonts w:ascii="Times New Roman" w:eastAsia="Calibri" w:hAnsi="Times New Roman" w:cs="Times New Roman"/>
          <w:sz w:val="24"/>
          <w:szCs w:val="24"/>
        </w:rPr>
        <w:t xml:space="preserve"> муниципальных услуг</w:t>
      </w:r>
      <w:r w:rsidR="00B21D97" w:rsidRPr="006100F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0F4EFDA" w14:textId="2F268E19" w:rsidR="00C22D9D" w:rsidRPr="006100F6" w:rsidRDefault="00C22D9D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Стратегия дальнейшего развития и внедрения информационных технологий м</w:t>
      </w:r>
      <w:r w:rsidR="008B2D31" w:rsidRPr="006100F6">
        <w:rPr>
          <w:rFonts w:ascii="Times New Roman" w:eastAsia="Calibri" w:hAnsi="Times New Roman" w:cs="Times New Roman"/>
          <w:sz w:val="24"/>
          <w:szCs w:val="24"/>
        </w:rPr>
        <w:t>униципальным образованием основывается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на федеральных и областных документах в </w:t>
      </w:r>
      <w:r w:rsidR="008B2D31" w:rsidRPr="006100F6">
        <w:rPr>
          <w:rFonts w:ascii="Times New Roman" w:eastAsia="Calibri" w:hAnsi="Times New Roman" w:cs="Times New Roman"/>
          <w:sz w:val="24"/>
          <w:szCs w:val="24"/>
        </w:rPr>
        <w:t>данной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сфере, на их базе строится реализация и выполнение на местном уровне задач, которые ставит </w:t>
      </w:r>
      <w:r w:rsidR="008B2D31" w:rsidRPr="006100F6">
        <w:rPr>
          <w:rFonts w:ascii="Times New Roman" w:eastAsia="Calibri" w:hAnsi="Times New Roman" w:cs="Times New Roman"/>
          <w:sz w:val="24"/>
          <w:szCs w:val="24"/>
        </w:rPr>
        <w:t xml:space="preserve">перед муниципалитетами Президент Российской Федерации, </w:t>
      </w:r>
      <w:r w:rsidRPr="006100F6">
        <w:rPr>
          <w:rFonts w:ascii="Times New Roman" w:eastAsia="Calibri" w:hAnsi="Times New Roman" w:cs="Times New Roman"/>
          <w:sz w:val="24"/>
          <w:szCs w:val="24"/>
        </w:rPr>
        <w:t>Правительств</w:t>
      </w:r>
      <w:r w:rsidR="008B2D31" w:rsidRPr="006100F6">
        <w:rPr>
          <w:rFonts w:ascii="Times New Roman" w:eastAsia="Calibri" w:hAnsi="Times New Roman" w:cs="Times New Roman"/>
          <w:sz w:val="24"/>
          <w:szCs w:val="24"/>
        </w:rPr>
        <w:t>о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 и Правительство Московской области.</w:t>
      </w:r>
    </w:p>
    <w:p w14:paraId="1FA22649" w14:textId="4148863C" w:rsidR="00C22D9D" w:rsidRPr="006100F6" w:rsidRDefault="00C22D9D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На сегодняшний день в городе </w:t>
      </w:r>
      <w:r w:rsidR="0064319E" w:rsidRPr="006100F6">
        <w:rPr>
          <w:rFonts w:ascii="Times New Roman" w:eastAsia="Calibri" w:hAnsi="Times New Roman" w:cs="Times New Roman"/>
          <w:sz w:val="24"/>
          <w:szCs w:val="24"/>
        </w:rPr>
        <w:t>подготовлена необходимая информационно-телекоммуникационная инфраструктура для деятельности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органов местного самоуправления на основе широкого применения </w:t>
      </w:r>
      <w:r w:rsidR="0064319E" w:rsidRPr="006100F6">
        <w:rPr>
          <w:rFonts w:ascii="Times New Roman" w:eastAsia="Calibri" w:hAnsi="Times New Roman" w:cs="Times New Roman"/>
          <w:sz w:val="24"/>
          <w:szCs w:val="24"/>
        </w:rPr>
        <w:t>современных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технологий:</w:t>
      </w:r>
    </w:p>
    <w:p w14:paraId="3244B347" w14:textId="340055A3" w:rsidR="006A0125" w:rsidRPr="006100F6" w:rsidRDefault="006A012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в</w:t>
      </w:r>
      <w:r w:rsidR="0064319E" w:rsidRPr="006100F6">
        <w:rPr>
          <w:rFonts w:ascii="Times New Roman" w:eastAsia="Calibri" w:hAnsi="Times New Roman" w:cs="Times New Roman"/>
          <w:sz w:val="24"/>
          <w:szCs w:val="24"/>
        </w:rPr>
        <w:t>недрена и функ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ционирует система виртуализации, повышающая </w:t>
      </w:r>
      <w:r w:rsidR="0064319E" w:rsidRPr="006100F6">
        <w:rPr>
          <w:rFonts w:ascii="Times New Roman" w:eastAsia="Calibri" w:hAnsi="Times New Roman" w:cs="Times New Roman"/>
          <w:sz w:val="24"/>
          <w:szCs w:val="24"/>
        </w:rPr>
        <w:t>надежност</w:t>
      </w:r>
      <w:r w:rsidRPr="006100F6">
        <w:rPr>
          <w:rFonts w:ascii="Times New Roman" w:eastAsia="Calibri" w:hAnsi="Times New Roman" w:cs="Times New Roman"/>
          <w:sz w:val="24"/>
          <w:szCs w:val="24"/>
        </w:rPr>
        <w:t>ь</w:t>
      </w:r>
      <w:r w:rsidR="0064319E" w:rsidRPr="006100F6">
        <w:rPr>
          <w:rFonts w:ascii="Times New Roman" w:eastAsia="Calibri" w:hAnsi="Times New Roman" w:cs="Times New Roman"/>
          <w:sz w:val="24"/>
          <w:szCs w:val="24"/>
        </w:rPr>
        <w:t xml:space="preserve"> и сохранност</w:t>
      </w:r>
      <w:r w:rsidRPr="006100F6">
        <w:rPr>
          <w:rFonts w:ascii="Times New Roman" w:eastAsia="Calibri" w:hAnsi="Times New Roman" w:cs="Times New Roman"/>
          <w:sz w:val="24"/>
          <w:szCs w:val="24"/>
        </w:rPr>
        <w:t>ь обрабатываемых данных, а также оптимизирующая использование вычислительных ресурсов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A1BF337" w14:textId="0BE22A88" w:rsidR="006A0125" w:rsidRPr="006100F6" w:rsidRDefault="006A012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внедрена система централизованного хранения данных на базе лучших мировых технологий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26C3CE0" w14:textId="6C1EE2EC" w:rsidR="006A0125" w:rsidRPr="006100F6" w:rsidRDefault="006A012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создана единая информационная система обработки данных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B45E4F5" w14:textId="7E0F87CE" w:rsidR="006A0125" w:rsidRPr="006100F6" w:rsidRDefault="006A012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внедрена муниципальная геоинформационной системы «ИнГео», консолидирующая имеющуюся информацию о</w:t>
      </w:r>
      <w:r w:rsidR="00FE2A0B" w:rsidRPr="006100F6">
        <w:rPr>
          <w:rFonts w:ascii="Times New Roman" w:eastAsia="Calibri" w:hAnsi="Times New Roman" w:cs="Times New Roman"/>
          <w:sz w:val="24"/>
          <w:szCs w:val="24"/>
        </w:rPr>
        <w:t>бо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всех инженерных коммуникациях, социальных объектах, зданиях и сооружениях, расположенных на территории города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C5EA98A" w14:textId="18F2353E" w:rsidR="00C22D9D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внедрены и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нформационные системы на предприятиях жилищно-коммунального хозяйства, в учреждениях образования, здравоохранен</w:t>
      </w:r>
      <w:r w:rsidRPr="006100F6">
        <w:rPr>
          <w:rFonts w:ascii="Times New Roman" w:eastAsia="Calibri" w:hAnsi="Times New Roman" w:cs="Times New Roman"/>
          <w:sz w:val="24"/>
          <w:szCs w:val="24"/>
        </w:rPr>
        <w:t>ия, культуры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71BB3008" w14:textId="00E32D71" w:rsidR="00C22D9D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о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рганизовано подключение муниципальной телекоммуникационной сети к мультисервисной сети П</w:t>
      </w:r>
      <w:r w:rsidRPr="006100F6">
        <w:rPr>
          <w:rFonts w:ascii="Times New Roman" w:eastAsia="Calibri" w:hAnsi="Times New Roman" w:cs="Times New Roman"/>
          <w:sz w:val="24"/>
          <w:szCs w:val="24"/>
        </w:rPr>
        <w:t>равительства Московской области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50F8AB7" w14:textId="24FA896D" w:rsidR="00C22D9D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в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недрена система единого документооборота органов местного самоуправления</w:t>
      </w:r>
      <w:r w:rsidR="00C078FF" w:rsidRPr="006100F6">
        <w:rPr>
          <w:rFonts w:ascii="Times New Roman" w:eastAsia="Calibri" w:hAnsi="Times New Roman" w:cs="Times New Roman"/>
          <w:sz w:val="24"/>
          <w:szCs w:val="24"/>
        </w:rPr>
        <w:t>, в том числе с Правительством М</w:t>
      </w:r>
      <w:r w:rsidRPr="006100F6">
        <w:rPr>
          <w:rFonts w:ascii="Times New Roman" w:eastAsia="Calibri" w:hAnsi="Times New Roman" w:cs="Times New Roman"/>
          <w:sz w:val="24"/>
          <w:szCs w:val="24"/>
        </w:rPr>
        <w:t>осковской области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949EDCD" w14:textId="759AF291" w:rsidR="00C22D9D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создан и функционирует 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городской информационный интернет-портал, охватывающий все сферы городской жизни и позволяющий размещать нормативно-правовую, справочную и новостную инфо</w:t>
      </w:r>
      <w:r w:rsidRPr="006100F6">
        <w:rPr>
          <w:rFonts w:ascii="Times New Roman" w:eastAsia="Calibri" w:hAnsi="Times New Roman" w:cs="Times New Roman"/>
          <w:sz w:val="24"/>
          <w:szCs w:val="24"/>
        </w:rPr>
        <w:t>рмацию о жизни города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434C431" w14:textId="3FCF15F7" w:rsidR="00C22D9D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создана и функционирует 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система электронного учета книжног</w:t>
      </w:r>
      <w:r w:rsidRPr="006100F6">
        <w:rPr>
          <w:rFonts w:ascii="Times New Roman" w:eastAsia="Calibri" w:hAnsi="Times New Roman" w:cs="Times New Roman"/>
          <w:sz w:val="24"/>
          <w:szCs w:val="24"/>
        </w:rPr>
        <w:t>о фонда в городских библиотеках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131B169C" w14:textId="12AD6091" w:rsidR="00FE2A0B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с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 xml:space="preserve">оздана 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и функционирует </w:t>
      </w:r>
      <w:r w:rsidR="00C22D9D" w:rsidRPr="006100F6">
        <w:rPr>
          <w:rFonts w:ascii="Times New Roman" w:eastAsia="Calibri" w:hAnsi="Times New Roman" w:cs="Times New Roman"/>
          <w:sz w:val="24"/>
          <w:szCs w:val="24"/>
        </w:rPr>
        <w:t>муниципальна</w:t>
      </w:r>
      <w:r w:rsidRPr="006100F6">
        <w:rPr>
          <w:rFonts w:ascii="Times New Roman" w:eastAsia="Calibri" w:hAnsi="Times New Roman" w:cs="Times New Roman"/>
          <w:sz w:val="24"/>
          <w:szCs w:val="24"/>
        </w:rPr>
        <w:t>я система учета населения городского округа Реутов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1FA8292" w14:textId="29D1155D" w:rsidR="00FE2A0B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открыт и </w:t>
      </w:r>
      <w:r w:rsidR="00B44236" w:rsidRPr="006100F6">
        <w:rPr>
          <w:rFonts w:ascii="Times New Roman" w:eastAsia="Calibri" w:hAnsi="Times New Roman" w:cs="Times New Roman"/>
          <w:sz w:val="24"/>
          <w:szCs w:val="24"/>
        </w:rPr>
        <w:t>функционирует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МБУ «Многофункциональный центр предоставления государственных и муниципальных услуг населению городского округа Реутов»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923457A" w14:textId="5DD6C39C" w:rsidR="00FE2A0B" w:rsidRPr="006100F6" w:rsidRDefault="00FE2A0B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началось внедрение современной системы </w:t>
      </w:r>
      <w:r w:rsidRPr="006100F6">
        <w:rPr>
          <w:rFonts w:ascii="Times New Roman" w:eastAsia="Calibri" w:hAnsi="Times New Roman" w:cs="Times New Roman"/>
          <w:sz w:val="24"/>
          <w:szCs w:val="24"/>
          <w:lang w:val="en-US"/>
        </w:rPr>
        <w:t>IP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-телефонии. </w:t>
      </w:r>
    </w:p>
    <w:p w14:paraId="50A74DD6" w14:textId="1A5AD398" w:rsidR="00C14B1D" w:rsidRPr="006100F6" w:rsidRDefault="00C22D9D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Таким образом, в </w:t>
      </w:r>
      <w:r w:rsidR="00FE2A0B" w:rsidRPr="006100F6">
        <w:rPr>
          <w:rFonts w:ascii="Times New Roman" w:eastAsia="Calibri" w:hAnsi="Times New Roman" w:cs="Times New Roman"/>
          <w:sz w:val="24"/>
          <w:szCs w:val="24"/>
        </w:rPr>
        <w:t>городском округе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Реутов стало возможным дальнейшее расширение спектра применения информационно-коммуникационных технологий и наращивание темпов внедрения автоматизированных решений.</w:t>
      </w:r>
    </w:p>
    <w:p w14:paraId="28C5F174" w14:textId="77777777" w:rsidR="00B44236" w:rsidRPr="006100F6" w:rsidRDefault="00B44236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Транспортная сфера и сфера городского хозяйства нуждаются в современных подходах управления и внедрении инновационных решений в области информационно-коммуникационных технологий.</w:t>
      </w:r>
    </w:p>
    <w:p w14:paraId="4CCCAB02" w14:textId="77777777" w:rsidR="00B44236" w:rsidRPr="006100F6" w:rsidRDefault="00B44236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Существенным препятствием повышения качества жизни населения является недостаточная осведомленность о возможности интерактивного взаимодействия граждан и организаций с органами власти городского округа Реутов при оказании последними муниципальных услуг. Отсутствие необходимых знаний в области информационных технологий у некоторых слоев населения также влияет на возможность использования современных способов взаимодействия с органами власти, в том числе посредством Интернет-порталов.</w:t>
      </w:r>
    </w:p>
    <w:p w14:paraId="62C94A95" w14:textId="5217F04D" w:rsidR="00B44236" w:rsidRPr="006100F6" w:rsidRDefault="00B44236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также существует проблема разрозненности информационных ресурсов и систем Администрации города. Локальная автоматизация различных информационных систем, несовместимость данных, содержащихся в различных ресурсах, отсутствие типового решения для однотипных подсистем – все это влияет на полноценное и 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 xml:space="preserve">качественное </w:t>
      </w:r>
      <w:r w:rsidRPr="006100F6">
        <w:rPr>
          <w:rFonts w:ascii="Times New Roman" w:eastAsia="Calibri" w:hAnsi="Times New Roman" w:cs="Times New Roman"/>
          <w:sz w:val="24"/>
          <w:szCs w:val="24"/>
        </w:rPr>
        <w:t>взаимодействие органов власти.</w:t>
      </w:r>
    </w:p>
    <w:p w14:paraId="3D61FA29" w14:textId="156CCC70" w:rsidR="00C14B1D" w:rsidRPr="006100F6" w:rsidRDefault="00B44236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Началась реализация проекта «Безопасный город», для дальнейшего развития которого необходимо создание Центра обработки данных, создание ситуационного центра, увеличение количества камер видеонаблюдения на территории города.</w:t>
      </w:r>
    </w:p>
    <w:p w14:paraId="1BE88C41" w14:textId="6D59CD95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Для решения указанных </w:t>
      </w:r>
      <w:r w:rsidR="00B44236" w:rsidRPr="006100F6">
        <w:rPr>
          <w:rFonts w:ascii="Times New Roman" w:eastAsia="Calibri" w:hAnsi="Times New Roman" w:cs="Times New Roman"/>
          <w:sz w:val="24"/>
          <w:szCs w:val="24"/>
        </w:rPr>
        <w:t>проблем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требуется системная модернизация </w:t>
      </w:r>
      <w:r w:rsidR="00B44236" w:rsidRPr="006100F6">
        <w:rPr>
          <w:rFonts w:ascii="Times New Roman" w:eastAsia="Calibri" w:hAnsi="Times New Roman" w:cs="Times New Roman"/>
          <w:sz w:val="24"/>
          <w:szCs w:val="24"/>
        </w:rPr>
        <w:t>информационно-коммуникационных технологий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и отказ от устаревших технологий управления, развитие кадрового потенциала, кардинальное улучшение системы предоставления государственных</w:t>
      </w:r>
      <w:r w:rsidR="00B44236" w:rsidRPr="006100F6">
        <w:rPr>
          <w:rFonts w:ascii="Times New Roman" w:eastAsia="Calibri" w:hAnsi="Times New Roman" w:cs="Times New Roman"/>
          <w:sz w:val="24"/>
          <w:szCs w:val="24"/>
        </w:rPr>
        <w:t xml:space="preserve"> и муниципальных 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услуг (выполнения </w:t>
      </w:r>
      <w:r w:rsidR="00B44236" w:rsidRPr="006100F6">
        <w:rPr>
          <w:rFonts w:ascii="Times New Roman" w:eastAsia="Calibri" w:hAnsi="Times New Roman" w:cs="Times New Roman"/>
          <w:sz w:val="24"/>
          <w:szCs w:val="24"/>
        </w:rPr>
        <w:t xml:space="preserve">функций) 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на основе современных управленческих технологий и использования в деятельности органов </w:t>
      </w:r>
      <w:r w:rsidR="00B44236" w:rsidRPr="006100F6">
        <w:rPr>
          <w:rFonts w:ascii="Times New Roman" w:eastAsia="Calibri" w:hAnsi="Times New Roman" w:cs="Times New Roman"/>
          <w:sz w:val="24"/>
          <w:szCs w:val="24"/>
        </w:rPr>
        <w:t>местного самоуправления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преимуществ информационных систем и ресурсов. </w:t>
      </w:r>
    </w:p>
    <w:p w14:paraId="48A93D2E" w14:textId="23688650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Основными приоритетными направлениями в сфере развития ИКТ на период до 201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9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г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ода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являются: </w:t>
      </w:r>
    </w:p>
    <w:p w14:paraId="1F9CE827" w14:textId="0F0CDC6A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внедрение в процессы муниципального управления современных методов </w:t>
      </w:r>
      <w:r w:rsidR="005B2632" w:rsidRPr="006100F6">
        <w:rPr>
          <w:rFonts w:ascii="Times New Roman" w:eastAsia="Calibri" w:hAnsi="Times New Roman" w:cs="Times New Roman"/>
          <w:sz w:val="24"/>
          <w:szCs w:val="24"/>
        </w:rPr>
        <w:t>управления</w:t>
      </w:r>
      <w:r w:rsidR="00B1680D" w:rsidRPr="0061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0F6">
        <w:rPr>
          <w:rFonts w:ascii="Times New Roman" w:eastAsia="Calibri" w:hAnsi="Times New Roman" w:cs="Times New Roman"/>
          <w:sz w:val="24"/>
          <w:szCs w:val="24"/>
        </w:rPr>
        <w:t>на ос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нове информационных технологий;</w:t>
      </w:r>
    </w:p>
    <w:p w14:paraId="6182DCDC" w14:textId="28D53416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обеспечение развития</w:t>
      </w:r>
      <w:r w:rsidR="00B1680D" w:rsidRPr="0061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100F6">
        <w:rPr>
          <w:rFonts w:ascii="Times New Roman" w:eastAsia="Calibri" w:hAnsi="Times New Roman" w:cs="Times New Roman"/>
          <w:sz w:val="24"/>
          <w:szCs w:val="24"/>
        </w:rPr>
        <w:t>и повышение эффективности управления на базе применения специализированных информационных систем;</w:t>
      </w:r>
    </w:p>
    <w:p w14:paraId="07DC3537" w14:textId="06743ACC" w:rsidR="00136930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развитие институтов общественного участия в процессе формирования и согласования принимаемых решений на муниципальном уровн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е;</w:t>
      </w:r>
    </w:p>
    <w:p w14:paraId="745FC2B4" w14:textId="2B3AAE93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обеспечение общественного контроля за качеством исполнения 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муниципальных функции и оказания муниципальных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услуг в электронной форме;</w:t>
      </w:r>
    </w:p>
    <w:p w14:paraId="18BD6AFB" w14:textId="65E8504E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создание и развитие информационных систем и информационных ресурсов, обеспечивающих эффективное взаимодействие органов местного самоуправления с населением и организациями.</w:t>
      </w:r>
    </w:p>
    <w:p w14:paraId="35BDCEC4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left="720"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B1F5CA" w14:textId="77777777" w:rsidR="00910B65" w:rsidRPr="006100F6" w:rsidRDefault="00910B65" w:rsidP="00DB1908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Toc355777521"/>
      <w:r w:rsidRPr="006100F6">
        <w:rPr>
          <w:rFonts w:ascii="Times New Roman" w:eastAsia="Times New Roman" w:hAnsi="Times New Roman" w:cs="Times New Roman"/>
          <w:b/>
          <w:bCs/>
          <w:sz w:val="24"/>
          <w:szCs w:val="24"/>
        </w:rPr>
        <w:t>Цели и задачи Подпрограммы</w:t>
      </w:r>
      <w:bookmarkEnd w:id="3"/>
    </w:p>
    <w:p w14:paraId="3F2F3640" w14:textId="77777777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141165C" w14:textId="7B6A966E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Цели и задачи Подпрограммы основаны на общегосударственных приоритетах развития информационно-коммуникационных технологий в сфере государственного управления и информатизации общества, определенных в стратегических документах Российской Федерации: </w:t>
      </w:r>
    </w:p>
    <w:p w14:paraId="09038A7D" w14:textId="608F2F1D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Государственная программа Российской Федерации «Информационное общество (2011-2020 годы)», утвержденная распоряжением Правительства Российской Федерации от 20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>.10.</w:t>
      </w:r>
      <w:r w:rsidRPr="006100F6">
        <w:rPr>
          <w:rFonts w:ascii="Times New Roman" w:eastAsia="Calibri" w:hAnsi="Times New Roman" w:cs="Times New Roman"/>
          <w:sz w:val="24"/>
          <w:szCs w:val="24"/>
        </w:rPr>
        <w:t>2010 года №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 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1815-р; </w:t>
      </w:r>
    </w:p>
    <w:p w14:paraId="67E48053" w14:textId="64B967AE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Концепция снижения административных барьеров и повышения доступности государственных и муниципальных услуг, утвержденная 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Р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аспоряжением Правительства  </w:t>
      </w:r>
      <w:r w:rsidRPr="006100F6">
        <w:rPr>
          <w:rFonts w:ascii="Times New Roman" w:eastAsia="Calibri" w:hAnsi="Times New Roman" w:cs="Times New Roman"/>
          <w:sz w:val="24"/>
          <w:szCs w:val="24"/>
        </w:rPr>
        <w:lastRenderedPageBreak/>
        <w:t>Российской Федерации от 10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>.06.</w:t>
      </w:r>
      <w:r w:rsidRPr="006100F6">
        <w:rPr>
          <w:rFonts w:ascii="Times New Roman" w:eastAsia="Calibri" w:hAnsi="Times New Roman" w:cs="Times New Roman"/>
          <w:sz w:val="24"/>
          <w:szCs w:val="24"/>
        </w:rPr>
        <w:t>2011 года №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 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1021-р; </w:t>
      </w:r>
    </w:p>
    <w:p w14:paraId="441BE2B8" w14:textId="0A3DC819" w:rsidR="00910B65" w:rsidRPr="006100F6" w:rsidRDefault="00910B65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Концепция долгосрочного социально-экономического развития Российской Федерации на период до 2020 года, утвержденн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ая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Р</w:t>
      </w:r>
      <w:r w:rsidRPr="006100F6">
        <w:rPr>
          <w:rFonts w:ascii="Times New Roman" w:eastAsia="Calibri" w:hAnsi="Times New Roman" w:cs="Times New Roman"/>
          <w:sz w:val="24"/>
          <w:szCs w:val="24"/>
        </w:rPr>
        <w:t>аспоряжением Правительства Российской Федерации от 17.11.</w:t>
      </w:r>
      <w:r w:rsidR="004D61C2" w:rsidRPr="006100F6">
        <w:rPr>
          <w:rFonts w:ascii="Times New Roman" w:eastAsia="Calibri" w:hAnsi="Times New Roman" w:cs="Times New Roman"/>
          <w:sz w:val="24"/>
          <w:szCs w:val="24"/>
        </w:rPr>
        <w:t>20</w:t>
      </w: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08 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6100F6">
        <w:rPr>
          <w:rFonts w:ascii="Times New Roman" w:eastAsia="Calibri" w:hAnsi="Times New Roman" w:cs="Times New Roman"/>
          <w:sz w:val="24"/>
          <w:szCs w:val="24"/>
        </w:rPr>
        <w:t>№ 1662-р</w:t>
      </w:r>
      <w:r w:rsidR="00136930" w:rsidRPr="006100F6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5BA8A412" w14:textId="70E5C761" w:rsidR="00136930" w:rsidRPr="006100F6" w:rsidRDefault="00136930" w:rsidP="00515DCE">
      <w:pPr>
        <w:pStyle w:val="ac"/>
        <w:widowControl w:val="0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Государственная программа Московской области «Эффективная власть», утвержденная Постановлением Правительства Московской области от 23.08.2013 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 xml:space="preserve">года </w:t>
      </w:r>
      <w:r w:rsidRPr="006100F6">
        <w:rPr>
          <w:rFonts w:ascii="Times New Roman" w:eastAsia="Calibri" w:hAnsi="Times New Roman" w:cs="Times New Roman"/>
          <w:sz w:val="24"/>
          <w:szCs w:val="24"/>
        </w:rPr>
        <w:t>№ 660/37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7CD57C44" w14:textId="36374A2D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 xml:space="preserve">Целью Подпрограммы является </w:t>
      </w:r>
      <w:r w:rsidR="0022118A" w:rsidRPr="006100F6">
        <w:rPr>
          <w:rFonts w:ascii="Times New Roman" w:eastAsia="Calibri" w:hAnsi="Times New Roman" w:cs="Times New Roman"/>
          <w:sz w:val="24"/>
          <w:szCs w:val="24"/>
        </w:rPr>
        <w:t xml:space="preserve">повышение эффективности деятельности органов 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>местного самоуправления и доступности муниципальных</w:t>
      </w:r>
      <w:r w:rsidR="0022118A" w:rsidRPr="006100F6">
        <w:rPr>
          <w:rFonts w:ascii="Times New Roman" w:eastAsia="Calibri" w:hAnsi="Times New Roman" w:cs="Times New Roman"/>
          <w:sz w:val="24"/>
          <w:szCs w:val="24"/>
        </w:rPr>
        <w:t xml:space="preserve"> услуг для физических и юридических лиц на территории 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>городского округа Реутов</w:t>
      </w:r>
      <w:r w:rsidR="0022118A" w:rsidRPr="006100F6">
        <w:rPr>
          <w:rFonts w:ascii="Times New Roman" w:eastAsia="Calibri" w:hAnsi="Times New Roman" w:cs="Times New Roman"/>
          <w:sz w:val="24"/>
          <w:szCs w:val="24"/>
        </w:rPr>
        <w:t xml:space="preserve">, рост доступности и качества предоставляемых образовательных услуг на территории 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>города</w:t>
      </w:r>
      <w:r w:rsidR="0022118A" w:rsidRPr="006100F6">
        <w:rPr>
          <w:rFonts w:ascii="Times New Roman" w:eastAsia="Calibri" w:hAnsi="Times New Roman" w:cs="Times New Roman"/>
          <w:sz w:val="24"/>
          <w:szCs w:val="24"/>
        </w:rPr>
        <w:t xml:space="preserve">, обеспечение безопасности жизнедеятельности жителей 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 xml:space="preserve">города Реутов </w:t>
      </w:r>
      <w:r w:rsidR="0022118A" w:rsidRPr="006100F6">
        <w:rPr>
          <w:rFonts w:ascii="Times New Roman" w:eastAsia="Calibri" w:hAnsi="Times New Roman" w:cs="Times New Roman"/>
          <w:sz w:val="24"/>
          <w:szCs w:val="24"/>
        </w:rPr>
        <w:t>за счет широкомасштабного внедрения и использования информационно-коммуникационных технологий</w:t>
      </w:r>
      <w:r w:rsidR="007C32FA" w:rsidRPr="006100F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50D2B39" w14:textId="295635F2" w:rsidR="00910B65" w:rsidRPr="006100F6" w:rsidRDefault="00910B65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100F6">
        <w:rPr>
          <w:rFonts w:ascii="Times New Roman" w:eastAsia="Calibri" w:hAnsi="Times New Roman" w:cs="Times New Roman"/>
          <w:sz w:val="24"/>
          <w:szCs w:val="24"/>
        </w:rPr>
        <w:t>Достижени</w:t>
      </w:r>
      <w:r w:rsidR="001B5BC9" w:rsidRPr="006100F6">
        <w:rPr>
          <w:rFonts w:ascii="Times New Roman" w:eastAsia="Calibri" w:hAnsi="Times New Roman" w:cs="Times New Roman"/>
          <w:sz w:val="24"/>
          <w:szCs w:val="24"/>
        </w:rPr>
        <w:t xml:space="preserve">е цели планируется осуществить </w:t>
      </w:r>
      <w:r w:rsidRPr="006100F6">
        <w:rPr>
          <w:rFonts w:ascii="Times New Roman" w:eastAsia="Calibri" w:hAnsi="Times New Roman" w:cs="Times New Roman"/>
          <w:sz w:val="24"/>
          <w:szCs w:val="24"/>
        </w:rPr>
        <w:t>посредством решения комплекса задач:</w:t>
      </w:r>
    </w:p>
    <w:p w14:paraId="70BFA8A4" w14:textId="6C1305F0" w:rsidR="00466354" w:rsidRPr="006100F6" w:rsidRDefault="00466354" w:rsidP="00466354">
      <w:pPr>
        <w:pStyle w:val="ac"/>
        <w:numPr>
          <w:ilvl w:val="0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0F6">
        <w:rPr>
          <w:rFonts w:ascii="Times New Roman" w:hAnsi="Times New Roman" w:cs="Times New Roman"/>
          <w:sz w:val="24"/>
          <w:szCs w:val="24"/>
        </w:rPr>
        <w:t>Создание и развитие единой городской информационно-коммуникационной инфраструктуры для нужд органов местного самоуправления и подведомственных учреждений;</w:t>
      </w:r>
    </w:p>
    <w:p w14:paraId="563C317F" w14:textId="30D7CB63" w:rsidR="00466354" w:rsidRPr="006100F6" w:rsidRDefault="00466354" w:rsidP="00466354">
      <w:pPr>
        <w:pStyle w:val="ac"/>
        <w:numPr>
          <w:ilvl w:val="0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0F6">
        <w:rPr>
          <w:rFonts w:ascii="Times New Roman" w:hAnsi="Times New Roman" w:cs="Times New Roman"/>
          <w:sz w:val="24"/>
          <w:szCs w:val="24"/>
        </w:rPr>
        <w:t>Развитие, эксплуатация и поддержка единого Центра обработки данных городского округа Реутов и органов местного самоуправления, а также использования его инфраструктуры для всех муниципальных и ведомственных информационных систем;</w:t>
      </w:r>
    </w:p>
    <w:p w14:paraId="5E43C215" w14:textId="61A270E6" w:rsidR="00466354" w:rsidRPr="006100F6" w:rsidRDefault="00466354" w:rsidP="00466354">
      <w:pPr>
        <w:pStyle w:val="ac"/>
        <w:numPr>
          <w:ilvl w:val="0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0F6">
        <w:rPr>
          <w:rFonts w:ascii="Times New Roman" w:hAnsi="Times New Roman" w:cs="Times New Roman"/>
          <w:sz w:val="24"/>
          <w:szCs w:val="24"/>
        </w:rPr>
        <w:t>Создание и развитие информационных систем для нужд органов местного самоуправления и подведомственных учреждений;</w:t>
      </w:r>
    </w:p>
    <w:p w14:paraId="5C4D2F97" w14:textId="2FD222E3" w:rsidR="00466354" w:rsidRPr="006100F6" w:rsidRDefault="00466354" w:rsidP="00466354">
      <w:pPr>
        <w:pStyle w:val="ac"/>
        <w:numPr>
          <w:ilvl w:val="0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0F6">
        <w:rPr>
          <w:rFonts w:ascii="Times New Roman" w:hAnsi="Times New Roman" w:cs="Times New Roman"/>
          <w:sz w:val="24"/>
          <w:szCs w:val="24"/>
        </w:rPr>
        <w:t>Обеспечение защиты информации, безопасности информационных систем и баз данных, содержащих конфиденциальную информацию, в том числе персональные данные населения городского округа Реутов, включая проведение аттестации муниципальных информационных систем на соответствие требованиям информационной безопасности;</w:t>
      </w:r>
    </w:p>
    <w:p w14:paraId="6FF1F56C" w14:textId="2B91378E" w:rsidR="00466354" w:rsidRPr="006100F6" w:rsidRDefault="00466354" w:rsidP="00466354">
      <w:pPr>
        <w:pStyle w:val="ac"/>
        <w:numPr>
          <w:ilvl w:val="0"/>
          <w:numId w:val="4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00F6">
        <w:rPr>
          <w:rFonts w:ascii="Times New Roman" w:hAnsi="Times New Roman" w:cs="Times New Roman"/>
          <w:sz w:val="24"/>
          <w:szCs w:val="24"/>
        </w:rPr>
        <w:t>Применение результатов космической деятельности с использованием спутниковых навигационных технологий на базе ГЛОНАСС.</w:t>
      </w:r>
    </w:p>
    <w:p w14:paraId="3F3A9943" w14:textId="77777777" w:rsidR="00553F09" w:rsidRPr="006100F6" w:rsidRDefault="00553F09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003017" w14:textId="77777777" w:rsidR="00616AEB" w:rsidRPr="00DB1908" w:rsidRDefault="00616AEB" w:rsidP="00616AEB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Ресурсное обеспечение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4941BA52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95BF11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обеспечивается за счет средств бюджета городского округа Реутов, бюджета Московской области и федерального бюджета.</w:t>
      </w:r>
    </w:p>
    <w:p w14:paraId="00CFE2DF" w14:textId="77777777" w:rsidR="00616AEB" w:rsidRPr="008C79CA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Финансирование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за счет средств бюджета городского округа Реутов, бюджета Московской области и федерального бюджета осуществляется в соответствии с </w:t>
      </w:r>
      <w:r w:rsidRPr="008C79CA">
        <w:rPr>
          <w:rFonts w:ascii="Times New Roman" w:eastAsia="Calibri" w:hAnsi="Times New Roman" w:cs="Times New Roman"/>
          <w:sz w:val="24"/>
          <w:szCs w:val="24"/>
        </w:rPr>
        <w:t>действующим законодательством.</w:t>
      </w:r>
    </w:p>
    <w:p w14:paraId="423F2382" w14:textId="77777777" w:rsidR="00616AEB" w:rsidRPr="008C79CA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В случаем изменения финансирования муниципальной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 xml:space="preserve">программы, могут быть изменены планируемые результаты реализации по соответствующим мероприятиям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8C79CA">
        <w:rPr>
          <w:rFonts w:ascii="Times New Roman" w:eastAsia="Calibri" w:hAnsi="Times New Roman" w:cs="Times New Roman"/>
          <w:sz w:val="24"/>
          <w:szCs w:val="24"/>
        </w:rPr>
        <w:t>программы.</w:t>
      </w:r>
    </w:p>
    <w:p w14:paraId="0B42094C" w14:textId="77777777" w:rsidR="00616AEB" w:rsidRPr="008C79CA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6B6A18" w14:textId="77777777" w:rsidR="00616AEB" w:rsidRPr="00DB1908" w:rsidRDefault="00616AEB" w:rsidP="00616AEB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Порядок проведения и критерии оценки эффективности реализации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</w:p>
    <w:p w14:paraId="56D2117B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F571C6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мероприятий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программы осуществляется по направлениям общей оценки вклада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в экономическое развитие городского округа Реутов. Оценка вклада базируется на Указе Президента Российской Федерации от 28.04.2008 года № 607 "Об оценке эффективности деятельности органов местного самоуправления городских округов и муниципальных районов".</w:t>
      </w:r>
    </w:p>
    <w:p w14:paraId="0A1AADD2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Оценка эффективности реализации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>программы производится в соответствии с Постановлением Администрации города Реутов от 29.07.2013 № 468-ПА.</w:t>
      </w:r>
    </w:p>
    <w:p w14:paraId="3C8B128D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E538D14" w14:textId="77777777" w:rsidR="00616AEB" w:rsidRPr="00DB1908" w:rsidRDefault="00616AEB" w:rsidP="00616AEB">
      <w:pPr>
        <w:keepNext/>
        <w:keepLines/>
        <w:numPr>
          <w:ilvl w:val="0"/>
          <w:numId w:val="20"/>
        </w:numPr>
        <w:spacing w:after="0" w:line="240" w:lineRule="auto"/>
        <w:ind w:left="0" w:firstLine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Внесение изменений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под</w:t>
      </w:r>
      <w:r w:rsidRPr="00DB1908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программу</w:t>
      </w:r>
    </w:p>
    <w:p w14:paraId="26581AA6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D0318BD" w14:textId="77777777" w:rsidR="00616AEB" w:rsidRPr="0071630C" w:rsidRDefault="00616AEB" w:rsidP="00616A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Изменения в </w:t>
      </w:r>
      <w:r>
        <w:rPr>
          <w:rFonts w:ascii="Times New Roman" w:eastAsia="Calibri" w:hAnsi="Times New Roman" w:cs="Times New Roman"/>
          <w:sz w:val="24"/>
          <w:szCs w:val="24"/>
        </w:rPr>
        <w:t>под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программу вносятся Постановлением </w:t>
      </w:r>
      <w:r>
        <w:rPr>
          <w:rFonts w:ascii="Times New Roman" w:eastAsia="Calibri" w:hAnsi="Times New Roman" w:cs="Times New Roman"/>
          <w:sz w:val="24"/>
          <w:szCs w:val="24"/>
        </w:rPr>
        <w:t>Главы</w:t>
      </w:r>
      <w:r w:rsidRPr="0071630C">
        <w:rPr>
          <w:rFonts w:ascii="Times New Roman" w:eastAsia="Calibri" w:hAnsi="Times New Roman" w:cs="Times New Roman"/>
          <w:sz w:val="24"/>
          <w:szCs w:val="24"/>
        </w:rPr>
        <w:t xml:space="preserve"> города Реутов.</w:t>
      </w:r>
    </w:p>
    <w:p w14:paraId="72F5205D" w14:textId="77777777" w:rsidR="00EE03FA" w:rsidRPr="00515DCE" w:rsidRDefault="00EE03FA" w:rsidP="00515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408DC38" w14:textId="77777777" w:rsidR="00EE03FA" w:rsidRDefault="00EE03FA" w:rsidP="00515DCE">
      <w:pPr>
        <w:pStyle w:val="3"/>
        <w:spacing w:before="0" w:line="240" w:lineRule="auto"/>
        <w:ind w:left="900" w:firstLine="709"/>
        <w:rPr>
          <w:rFonts w:ascii="Times New Roman" w:hAnsi="Times New Roman" w:cs="Times New Roman"/>
          <w:b w:val="0"/>
          <w:sz w:val="28"/>
          <w:szCs w:val="28"/>
        </w:rPr>
        <w:sectPr w:rsidR="00EE03FA" w:rsidSect="00EE03FA">
          <w:pgSz w:w="11906" w:h="16838"/>
          <w:pgMar w:top="851" w:right="1134" w:bottom="1134" w:left="851" w:header="708" w:footer="708" w:gutter="0"/>
          <w:cols w:space="708"/>
          <w:docGrid w:linePitch="360"/>
        </w:sectPr>
      </w:pPr>
    </w:p>
    <w:p w14:paraId="4C4B8F7F" w14:textId="145AD23E" w:rsidR="00074E5E" w:rsidRDefault="00074E5E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 планируемых результатов реализации муниципальной подпрограммы городского округа Реутов</w:t>
      </w:r>
    </w:p>
    <w:p w14:paraId="52678A1E" w14:textId="60958060" w:rsidR="00DC4811" w:rsidRPr="00515DCE" w:rsidRDefault="00DC4811" w:rsidP="00074E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 xml:space="preserve"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</w:r>
      <w:r w:rsidR="003647FE">
        <w:rPr>
          <w:rFonts w:ascii="Times New Roman" w:hAnsi="Times New Roman" w:cs="Times New Roman"/>
          <w:sz w:val="28"/>
          <w:szCs w:val="28"/>
        </w:rPr>
        <w:t>городском округе Реутов</w:t>
      </w:r>
      <w:r w:rsidR="00EE1139" w:rsidRPr="00EE11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139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p w14:paraId="692A7950" w14:textId="77777777" w:rsidR="007345C3" w:rsidRDefault="007345C3" w:rsidP="00515D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628"/>
        <w:gridCol w:w="2001"/>
        <w:gridCol w:w="1407"/>
        <w:gridCol w:w="1407"/>
        <w:gridCol w:w="2283"/>
        <w:gridCol w:w="1407"/>
        <w:gridCol w:w="1416"/>
        <w:gridCol w:w="904"/>
        <w:gridCol w:w="904"/>
        <w:gridCol w:w="904"/>
        <w:gridCol w:w="904"/>
        <w:gridCol w:w="904"/>
      </w:tblGrid>
      <w:tr w:rsidR="003450AB" w:rsidRPr="003450AB" w14:paraId="3D9B0319" w14:textId="77777777" w:rsidTr="003450AB">
        <w:trPr>
          <w:trHeight w:val="20"/>
          <w:jc w:val="center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82C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3838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33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A24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Планируемый объем финансирования на решение данной задачи (тыс. руб.)</w:t>
            </w:r>
          </w:p>
        </w:tc>
        <w:tc>
          <w:tcPr>
            <w:tcW w:w="2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F3DF5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Количественные и/или качественные показатели, характеризующие достижение целей и решение задач</w:t>
            </w:r>
          </w:p>
        </w:tc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695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40D2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5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8C0D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3450AB" w:rsidRPr="003450AB" w14:paraId="263CB982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2ADD2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34606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2546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 городского округа Реутов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C055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источники</w:t>
            </w:r>
          </w:p>
        </w:tc>
        <w:tc>
          <w:tcPr>
            <w:tcW w:w="2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607B1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1DB69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F0E8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E31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D28B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0179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632F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E9E5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  <w:tr w:rsidR="003450AB" w:rsidRPr="003450AB" w14:paraId="0FBF2C3E" w14:textId="77777777" w:rsidTr="003450AB">
        <w:trPr>
          <w:trHeight w:val="20"/>
          <w:jc w:val="center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5848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D9C96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развитие единой городской информационно-коммуникационной инфраструктуры для нужд органов местного самоуправления и подведомственных учреждений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0E55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3 700,0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1DE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8 400,0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B1491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Оснащенность камерами видеонаблюдения перекрестков, въездов и выездов из города, социально-значимых объектов, а также многоквартирных домов и торговых центров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0E81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4F6B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A09C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5C05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12B3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3B3B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8D4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3450AB" w:rsidRPr="003450AB" w14:paraId="5D5CD7E3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110564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089005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B64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4 600,0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BC6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1 300,0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648C9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сообщений о неэффективной работе органов исполнительной власти города и городских служб, поступивших на основании данных из интерактивных городских систем и порталов органов исполнительной власти города, от общего числа обращений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320C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D89B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5BC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4F9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04FE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6562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37B4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3450AB" w:rsidRPr="003450AB" w14:paraId="1651233D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D306C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85FBB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556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2 800,0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36EA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7A7CC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учебных заведений, в которых учет и управление ресурсами ведется с применением информационно-коммуникационных </w:t>
            </w: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технологий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D156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9DCA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48F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3091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09DA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C275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F20F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50AB" w:rsidRPr="003450AB" w14:paraId="28A1E095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C19DC6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E7AC3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6FC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650,0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4A5B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874775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информации о культурных и спортивных мероприятиях с использованием ИКТ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40C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9D92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C40A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02D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EA01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1403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A5DE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450AB" w:rsidRPr="003450AB" w14:paraId="172E0DD0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31704B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DE7FB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94FE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B12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2 500,0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AD80B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Оснащенность камерами видеонаблюдения строящихся объектов и детских площадок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04A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284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0DD3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2D57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39A8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3F1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1768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</w:tr>
      <w:tr w:rsidR="003450AB" w:rsidRPr="003450AB" w14:paraId="1C68B2E1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D4B170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7FD76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387A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23 680,0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8388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4DA6F4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современных ИКТ органами местного самоуправления для принятия управленческих решений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AA78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A759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92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202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46B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020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8595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</w:tr>
      <w:tr w:rsidR="003450AB" w:rsidRPr="003450AB" w14:paraId="7F6EC685" w14:textId="77777777" w:rsidTr="003450AB">
        <w:trPr>
          <w:trHeight w:val="20"/>
          <w:jc w:val="center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2BC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9D2E9B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Развитие, эксплуатация и поддержка единого Центра обработки данных городского округа Реутов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D513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45 000,0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1CA9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160 000,0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56590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Информационные системы и ресурсы органов местного самоуправления города, которые работают с использованием центра обработки данных, в общем числе информационных систем и ресурсов органов исполнительной власти города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5F7F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6907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178A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F757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A305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E73C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C1C8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3450AB" w:rsidRPr="003450AB" w14:paraId="4C0D840B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2E2F6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89E0F0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754C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9 940,5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BCD8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88438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статистических бюллетеней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5197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E716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226D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98B9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07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B6F2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33FA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</w:tr>
      <w:tr w:rsidR="003450AB" w:rsidRPr="003450AB" w14:paraId="4F6D75AE" w14:textId="77777777" w:rsidTr="003450AB">
        <w:trPr>
          <w:trHeight w:val="20"/>
          <w:jc w:val="center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F717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2FFAE8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и развитие информационных систем для нужд органов местного самоуправления и подведомственных учреждений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416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3 200,0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1A84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20E9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граждан, использующих механизм получения государственных и муниципальных услуг в электронном виде, от численности </w:t>
            </w: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трудоспособного населения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6FD1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9333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E1A6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8747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9650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5AF4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2532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450AB" w:rsidRPr="003450AB" w14:paraId="73C57C1C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4884FB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252D2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0209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870,0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067E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ED13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ГИС "ИнГео" органами местного самоуправления и подведомственными учреждениями для принятие управленческих решений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D5C6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F06C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3E9F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A0B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D328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290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EAC5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</w:tr>
      <w:tr w:rsidR="003450AB" w:rsidRPr="003450AB" w14:paraId="0D082036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373275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AF1C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5A1B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15 300,0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9831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7814B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объектов размещения работников органов местного самоуправления  (в том числе МФЦ), обеспеченных необходимыми телекоммуникационными сервисами, в том числе в рамках подключения к единой интегрированной мультисервисной телекоммуникационной сети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8045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859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1326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2C2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BD7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9FD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9406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3450AB" w:rsidRPr="003450AB" w14:paraId="2ADA6243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C86FF7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C20FD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A3D9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2 300,0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A703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1 500,0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1145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муниципальных услуг, оказываемых ОМСУ муниципального образования, а также находящимися в их ведении организациями и учреждениями, в рамках получения которых обеспечена возможность подачи документов в электронном виде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6970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318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4969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18EB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E0D3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D593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5285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</w:tr>
      <w:tr w:rsidR="003450AB" w:rsidRPr="003450AB" w14:paraId="09951E06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85C2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47719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9CAA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2 000,0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F667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79E2B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информационных систем органов местного </w:t>
            </w: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самоуправления, содержащих данные, которые размещаются в автоматизированном режиме в региональных и/или ведомственных информационных системах ЦИОГВ и ГО Московской области в соответствии с нормативными правовыми документами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BE61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5F49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60E1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7672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A14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4DCE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E3F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</w:tr>
      <w:tr w:rsidR="003450AB" w:rsidRPr="003450AB" w14:paraId="19DE3A00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D94DC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349D1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BDED6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12 100,0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0A34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3448" w14:textId="089A6F9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Участие в планировании, подготовке и проведении конкурентных процедур с использованием Единой автоматизированной системы управления закупками и торгами Московской области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7A0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56B5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4A76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7D5F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7541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2ED5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933A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450AB" w:rsidRPr="003450AB" w14:paraId="3966E961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3C04D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D553E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1214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5 000,0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6A8F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6BDAAD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Планирование бюджета с использованием автоматизированной системы управления бюджетным процессом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0F05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237F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D53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D08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0C46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6D5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004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450AB" w:rsidRPr="003450AB" w14:paraId="214CFF94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14078E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7299D7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4C35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4 400,0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6D29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090F71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Использование автоматизированной системы управления бюджетными процессами в части исполнения местного бюджета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24B2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да/нет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AD13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8287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4DA50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DF5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EFF5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83E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</w:t>
            </w:r>
          </w:p>
        </w:tc>
      </w:tr>
      <w:tr w:rsidR="003450AB" w:rsidRPr="003450AB" w14:paraId="0DB83157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59A7F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4C9C9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011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3 000,0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4D0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413E8" w14:textId="06230599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Доля муниципальных организаций дошкольного образования и муниципальных </w:t>
            </w: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организаций, подключенных к сети Интернет на скорости не менее 10 Мбит/с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899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8402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2C6A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D95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EF02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FA518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418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50AB" w:rsidRPr="003450AB" w14:paraId="5265D56F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980C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DEA957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32E1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2 750,0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B3C9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0FEDF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документов служебной переписки органов местного самоуправления, подведомственных им организаций и учреждений между собой, не содержащих персональные данные и конфиденциальные сведения и направляемых исключительно в электронном виде с использованием системы электронного документооборота и средств электронной подписи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E6E7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02FE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9BF7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3850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287D4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18B4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3CF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</w:tr>
      <w:tr w:rsidR="003450AB" w:rsidRPr="003450AB" w14:paraId="14E0C642" w14:textId="77777777" w:rsidTr="003450AB">
        <w:trPr>
          <w:trHeight w:val="20"/>
          <w:jc w:val="center"/>
        </w:trPr>
        <w:tc>
          <w:tcPr>
            <w:tcW w:w="7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9D23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2B8D0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защиты информации, безопасности информационных систем и баз данных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8D0D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250,0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F9FD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92F01D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муниципальных гражданских служащих, использующих электронную подпись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648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2AC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EA91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3D5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3A4D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FC0A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D1F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3450AB" w:rsidRPr="003450AB" w14:paraId="39995C8D" w14:textId="77777777" w:rsidTr="003450AB">
        <w:trPr>
          <w:trHeight w:val="20"/>
          <w:jc w:val="center"/>
        </w:trPr>
        <w:tc>
          <w:tcPr>
            <w:tcW w:w="7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824F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CA3E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998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14 500,0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4E5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198E7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Доля информационных систем органов местного самоуправления, обеспеченных средствами защиты информации в соответствии с классом защиты обрабатываемой информации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3B76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A9F5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F70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D2F1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A9B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2CC0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61F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  <w:tr w:rsidR="003450AB" w:rsidRPr="003450AB" w14:paraId="181203A8" w14:textId="77777777" w:rsidTr="003450AB">
        <w:trPr>
          <w:trHeight w:val="20"/>
          <w:jc w:val="center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6CAE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638CA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Применение результатов </w:t>
            </w: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космической деятельности с использованием спутниковых навигационных технологий на базе ГЛОНАСС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D4E3C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2 600,0 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F3E1F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2 600,0 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BEFB82" w14:textId="77777777" w:rsidR="003450AB" w:rsidRPr="003450AB" w:rsidRDefault="003450AB" w:rsidP="003450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Электронные табло, использующие </w:t>
            </w: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информацию спутниковой навигационной технологии на базе ГЛОНАСС</w:t>
            </w:r>
          </w:p>
        </w:tc>
        <w:tc>
          <w:tcPr>
            <w:tcW w:w="1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398AB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4CE49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A8B27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93FB2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520D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19403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2861" w14:textId="77777777" w:rsidR="003450AB" w:rsidRPr="003450AB" w:rsidRDefault="003450AB" w:rsidP="003450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450A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</w:tbl>
    <w:p w14:paraId="24F8E05C" w14:textId="77777777" w:rsidR="003450AB" w:rsidRDefault="003450AB" w:rsidP="003450A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404EF7" w14:textId="052F305E" w:rsidR="00074E5E" w:rsidRDefault="00074E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260D025" w14:textId="671DF461" w:rsidR="00AA2539" w:rsidRDefault="00AA2539" w:rsidP="00515D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ПЕРЕЧЕНЬ МЕРОПРИЯТИЙ ПОДПРОГРАММЫ </w:t>
      </w:r>
    </w:p>
    <w:p w14:paraId="1AEF850F" w14:textId="38711521" w:rsidR="00AA2539" w:rsidRDefault="00AA2539" w:rsidP="00AA25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15DCE">
        <w:rPr>
          <w:rFonts w:ascii="Times New Roman" w:hAnsi="Times New Roman" w:cs="Times New Roman"/>
          <w:sz w:val="28"/>
          <w:szCs w:val="28"/>
        </w:rPr>
        <w:t xml:space="preserve">«Развитие информационно-коммуникационных технологий для повышения эффективности процессов управления и создания благоприятных условий жизни и ведения бизнеса в </w:t>
      </w:r>
      <w:r>
        <w:rPr>
          <w:rFonts w:ascii="Times New Roman" w:hAnsi="Times New Roman" w:cs="Times New Roman"/>
          <w:sz w:val="28"/>
          <w:szCs w:val="28"/>
        </w:rPr>
        <w:t>городском округе Реутов</w:t>
      </w:r>
      <w:r w:rsidR="00EE1139" w:rsidRPr="00EE113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E1139">
        <w:rPr>
          <w:rFonts w:ascii="Times New Roman" w:eastAsia="Calibri" w:hAnsi="Times New Roman" w:cs="Times New Roman"/>
          <w:sz w:val="28"/>
          <w:szCs w:val="28"/>
        </w:rPr>
        <w:t>на 2015-2019 годы</w:t>
      </w:r>
      <w:r w:rsidRPr="00515DCE">
        <w:rPr>
          <w:rFonts w:ascii="Times New Roman" w:hAnsi="Times New Roman" w:cs="Times New Roman"/>
          <w:sz w:val="28"/>
          <w:szCs w:val="28"/>
        </w:rPr>
        <w:t>»</w:t>
      </w:r>
    </w:p>
    <w:p w14:paraId="75648412" w14:textId="77777777" w:rsidR="00591767" w:rsidRDefault="00591767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4942" w:type="pct"/>
        <w:jc w:val="center"/>
        <w:tblLayout w:type="fixed"/>
        <w:tblLook w:val="04A0" w:firstRow="1" w:lastRow="0" w:firstColumn="1" w:lastColumn="0" w:noHBand="0" w:noVBand="1"/>
      </w:tblPr>
      <w:tblGrid>
        <w:gridCol w:w="626"/>
        <w:gridCol w:w="1621"/>
        <w:gridCol w:w="1211"/>
        <w:gridCol w:w="1223"/>
        <w:gridCol w:w="1377"/>
        <w:gridCol w:w="959"/>
        <w:gridCol w:w="941"/>
        <w:gridCol w:w="887"/>
        <w:gridCol w:w="880"/>
        <w:gridCol w:w="859"/>
        <w:gridCol w:w="963"/>
        <w:gridCol w:w="1329"/>
        <w:gridCol w:w="2018"/>
      </w:tblGrid>
      <w:tr w:rsidR="006C7D60" w:rsidRPr="006C7D60" w14:paraId="505027A7" w14:textId="77777777" w:rsidTr="006C7D60">
        <w:trPr>
          <w:trHeight w:val="1365"/>
          <w:jc w:val="center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90F55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1DF2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реализации подпрограммы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ACA5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1A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исполнения мероприятия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084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мероприятия в текущем финансовом году (тыс. руб.)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9E6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(тыс. руб.)</w:t>
            </w:r>
          </w:p>
        </w:tc>
        <w:tc>
          <w:tcPr>
            <w:tcW w:w="4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A7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77C3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Ответственный за выполнение мероприятия подпрограммы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4417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Результаты выполнения мероприятий подпрограммы</w:t>
            </w:r>
          </w:p>
        </w:tc>
      </w:tr>
      <w:tr w:rsidR="006C7D60" w:rsidRPr="006C7D60" w14:paraId="306B9475" w14:textId="77777777" w:rsidTr="006C7D60">
        <w:trPr>
          <w:trHeight w:val="570"/>
          <w:jc w:val="center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1F1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A8A2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56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CA1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8953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2AC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41A2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BDA4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1B1A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9480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81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</w:t>
            </w: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EAF3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96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9B44E05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2B135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0B07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развитие единой городской информационно-коммуникационной инфраструктуры для нужд органов местного самоуправления и подведомственных учреждений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F8FB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A27D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54D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B2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155 677,2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9F9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19 469,0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E82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16 831,0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211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10 600,0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6CE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63 333,3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3D5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45 443,9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4377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515EF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 Доля граждан, использующих механизм получения государственных и муниципальных услуг в электронном виде, от численности трудоспособного населения, 75 % к 2019 году.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2. Доля объектов размещения работников органов местного самоуправления (в том числе МФЦ), обеспеченных необходимыми телекоммуникационными сервисами, в том числе в рамках подключения к единой интегрированной мультисервисной телекоммуникационной сети, 100 % к 2017 году.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3. Доля информационных систем органов местного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самоуправления, обеспеченных средствами защиты информации в соответствии с классом защиты обрабатываемой информации, 100 % к 2019 году.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4. Доля документов служебной переписки органов местного самоуправления, подведомственных им организаций и учреждений между собой, не содержащих персональные данные и конфиденциальные сведения и направляемых исключительно в электронном виде с использованием системы электронного документооборота и средств электронной подписи, 90 % к 2019 году.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5. Количество муниципальных услуг, оказываемых органами местного самоуправления, а также находящимися в их ведении организациями и учреждениями, в рамках получения которых обеспечена возможность подачи документов в электронном виде, 53 единицы к 2019 году.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6. Доля органов местного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самоуправления, использующих автоматизированные системы управления бюджетными процессами в части исполнения местных бюджетов, 90 % к 2019 году.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7. Доля информационных систем органов местного самоуправления, содержащих данные, которые размещаются в автоматизированном режиме в региональных и/или ведомственных информационных системах ЦИОГВ и ГО Московской области в соответствии с нормативными правовыми документами, 60 % к 2019 году.</w:t>
            </w:r>
          </w:p>
        </w:tc>
      </w:tr>
      <w:tr w:rsidR="006C7D60" w:rsidRPr="006C7D60" w14:paraId="287BCFB1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21E31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0E76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8B422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87D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38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4B4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47 030,0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D5B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14 799,0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331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11 231,0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6F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5E9D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7 833,3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8A5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8 166,7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A115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B80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CC83E48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DB896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2EE8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6E25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6810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6CF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20D6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862E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62B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3F5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57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B4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DEE4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C2F8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7C05C0B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90A541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64B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91F8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AC16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4E8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0B2B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108 647,2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D5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4 670,0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5FF7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5 600,0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547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5 600,0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34A2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55 500,0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636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37 277,2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565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C96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51C66DA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97F3D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72D49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системы захвата видеопотока от камер, установленных в местах массового скопления людей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F83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B8C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F6E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4691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38 419,0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40A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4 619,0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AD6B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CB27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6 500,0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E2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10 183,3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A50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10 616,7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DE25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0496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8B7E97B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A2BE3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478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2FC4D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017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DCC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E11D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29 549,0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E500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3 549,0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FD80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E8D8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6FB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7 833,3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34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8 166,7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7E6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1215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058FF4C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84F1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E78A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D67B6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8F0C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5A9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4D5A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450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569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1F7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D73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5C8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ED22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0DD5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2BD7FAE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46B72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D94B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6ED2B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6DD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9466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08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8 870,0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7DD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1 070,0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CE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B7A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1F3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2 350,0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5640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A660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41C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2946D1B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D810E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C32F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системы захвата видеопотока от камер,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установленных в местах массового скопления людей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4CE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E261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E56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3D0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4 619,0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C6B3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4 619,0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06A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2CA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A8A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387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6D11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МУ "Молодежный культурно-досуговый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центр"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FB2A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0C290A0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A7B8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BD6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F2BC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Средства бюджета Московской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3C5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728B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2229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3 549,0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6BFF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3 549,0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6C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C75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2FC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C34A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D3C0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452A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65D93AB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335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54E4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E8855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FE6A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116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569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6893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0CF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D6A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D126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8AD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DFC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08DD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E6FF1D4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F6F3F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2E3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27DC4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963E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A14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42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1 070,0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B87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1 070,0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A1E0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FCFC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31D8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614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677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202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9B6A187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9D348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1.1.2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5B34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системы захвата видеопотока от камер, установленных в местах массового скопления людей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860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DF04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207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38B4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33 800,0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957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C769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EEA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6 500,0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5538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10 183,3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349D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10 616,7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4ECC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BF7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DE3CE36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5F908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89F1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C7F4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C015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319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346E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26 000,0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648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1BA5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0B3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5F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7 833,3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646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8 166,7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0574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1D8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3B88BFE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76AC55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228C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3F3C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C33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A9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36F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8E5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BB3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3AA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3D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9BCD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EF8B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936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A6B76F7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DF643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779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A9AC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F93F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1B6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93E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7 800,0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120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8D7C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FEC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F4F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2 350,0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555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2 450,0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875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0A29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EF7F0E6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BFCD6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7C30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и развитие системы видеонаблюдения за перекрестками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EE5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4EF9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B8E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ADE4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4 500,0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E12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422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23C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99E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B5BA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17F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C5A1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7143110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E1A6A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2711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949D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25F5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0B38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4D00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C7E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CB7F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94A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BC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F75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88C2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5ECA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8416895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AAF2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3219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D014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4BE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A60E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3D65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3E7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550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7743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1BD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2502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AEF7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0B01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E456F85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5F55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FDC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F757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47D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2B3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B4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4 500,0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97B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0A08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BFC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9A9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7EA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C013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6CD0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BB1D24B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42E9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1.3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B1D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органов местного самоуправления и подведомственных учреждений цифровой связью на основе IP-телефонии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F88F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627E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576E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029C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7 450,0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972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B2C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163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36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6 250,0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72D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E3D4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2B0B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369738A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DD461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7893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81C8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A880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8ED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E8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2BC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3C1F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51BE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AB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24D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9AA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BFD1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98FDFE3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82253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B602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04FE4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BCD8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5E7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5AA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F88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40A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89B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B75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CB7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64AE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430C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AFA4336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8CFE0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92D7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2753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8FC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0D7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EB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7 450,0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E40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705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13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91D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6 250,0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E72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3B62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F422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01C0497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F155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1.4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6CBC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на социально-значимых объектах и в общественных местах городского округа Реутов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560D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40F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14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2C2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12 100,0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066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1 600,0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15B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0590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5C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3 700,0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37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8DF2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58C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DD68082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E8D9F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DB82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8ECCE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82CE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FC2E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4229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F76B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AE48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43B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94C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994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D91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42BF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2BB6D41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0CF1C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AD5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CD05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AA9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A4EE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E1D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1BA7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2E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C6B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CEF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BF48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0E99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F3B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DAB8B39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B5B0BE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E2E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5614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2EAE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AFD5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760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12 100,0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B83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1 600,0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507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4100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155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3 700,0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9B6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52D4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4C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3FE9966" w14:textId="77777777" w:rsidTr="006C7D60">
        <w:trPr>
          <w:trHeight w:val="12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08E83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C07B8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№1"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F370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79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70D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EB9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8449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14B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C13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B18A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D5E9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288D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1"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877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29ABA3B" w14:textId="77777777" w:rsidTr="006C7D60">
        <w:trPr>
          <w:trHeight w:val="15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4FCE9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1.4.2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5ADA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№2 с углублённым изучением отдельных предметов"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D4CDD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9A4F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AA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D6F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B8B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2A095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3FF9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0AF7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8A59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4D27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2 с углублённым изучением отдельных предметов"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B05D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19B6BB8" w14:textId="77777777" w:rsidTr="006C7D60">
        <w:trPr>
          <w:trHeight w:val="15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E72FB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E67D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№3 с углублённым изучением отдельных предметов"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3175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477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7D1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E6E3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791C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AFFF3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DEDA3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6645C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8F960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B168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3 с углублённым изучением отдельных предметов"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52A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2B3F64B" w14:textId="77777777" w:rsidTr="006C7D60">
        <w:trPr>
          <w:trHeight w:val="12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803B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1.4.4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6EC69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№4"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C4963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3D19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D43C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D4D8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33A8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E88C9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6E80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1417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87C8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EDC67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4"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CBD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4D274FC" w14:textId="77777777" w:rsidTr="006C7D60">
        <w:trPr>
          <w:trHeight w:val="12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CFC4B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0A6D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№5"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6D012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25C2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74C3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DAD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1C77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3EE36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A6837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F3E8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DEC55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6787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5"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8A5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4E2A336" w14:textId="77777777" w:rsidTr="006C7D60">
        <w:trPr>
          <w:trHeight w:val="15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DEB16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9802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№6 с углублённым изучением отдельных предметов"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75FE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69F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BD3E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E069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F7A1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5B96C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B422A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A1B90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43E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9B3E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6 с углубленным изучением отдельных предметов"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691C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457479E" w14:textId="77777777" w:rsidTr="006C7D60">
        <w:trPr>
          <w:trHeight w:val="12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9BF90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D540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№7"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DDCF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21D8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E0A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E5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BE9E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905A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BB7F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DF4D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7DCF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3B96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7"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8D6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EF30E76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635B0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1.4.8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71C3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"Лицей"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1C92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DA4C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F2B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CF9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B88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626AC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A84C4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83522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28C1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5087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"Лицей"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EE8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4B813E8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7E6EA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1.4.9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8CA5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МАОУ "Гимназия"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26A61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EB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6FF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A47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74E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8D118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E6E7E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5C2E3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64BF0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01565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МАОУ "Гимназия"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4FE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AE13A40" w14:textId="77777777" w:rsidTr="006C7D60">
        <w:trPr>
          <w:trHeight w:val="12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4E06D9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1.4.10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9308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беспроводного доступа к сети Интернет МБОУ "Средняя общеобразовательная школа №10"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28138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2AD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4C2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DE61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87C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160,0 </w:t>
            </w:r>
          </w:p>
        </w:tc>
        <w:tc>
          <w:tcPr>
            <w:tcW w:w="8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5902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8A8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C59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F75D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8079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МБОУ "СОШ № 10"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902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2E51C29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84712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1.4.11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6D9E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Организация беспроводного доступа к сети Интернет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3992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6C27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EEE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40E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AF7F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D99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5D45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C64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3 700,0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917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0963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F8BD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971B1EA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76354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1.5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E78DB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Поставка серверного оборудования для нужд Администрации города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5391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1D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753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6ED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13 200,0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FCA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3F0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2 100,0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0D62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2 100,0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718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4 200,0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4B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31E2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A99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70D4E3C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C3305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2DE7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BC3E3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A868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14F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E2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5BCF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2CF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A17F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6FBF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B96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F845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774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42A401B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F282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C15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986D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98F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BBD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D4B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721E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BE96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78B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168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5A5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FC49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6D08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65CEF2C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EA11B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685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7A34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051E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0D1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329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13 200,0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EC6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9D07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2 100,0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BB9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2 100,0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D04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4 200,0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ED24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637F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D41A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01EEC74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051B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1.6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B8E1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отказоустойчивости и масштабируемости существующей информационной инфраструктуры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682B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4E9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176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594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39 508,2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54B6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11 250,0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B1E7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6 231,0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D7A5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99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B9B6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8 527,2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E16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2958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2E24856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61EF8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E587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4D2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7A47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D18C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A42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17 481,0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35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11 250,0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AE89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6 231,0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D24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4DD7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DDE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434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0DCC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ADF57FA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FDCBC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E940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11C5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387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6D2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61F1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C31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231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26F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EAF3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5AB5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512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FF6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025BBBA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ED19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B311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96679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1D75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EE4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490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22 027,2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260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980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301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C8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600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8 527,2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653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15C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4FEC8AF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9FA43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1.7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B9D0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и развитие системы управления движением транспортных средств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5227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7024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EEC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577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18 900,0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2C1D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915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B01C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2D5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9 300,0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7909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9 600,0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19BC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4B3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3DA3C52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59D4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0172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95AD0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C32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C3E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3493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83C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E12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904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B7F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D6E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410A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452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C786507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48C40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4D06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0CD2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45BB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17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DED8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D651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B635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E2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B119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F0D4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DF9F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B855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36E4226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C89D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51E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5DA1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D0B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3A13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FB3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18 900,0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7D2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1E05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958C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EBF7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9 300,0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88B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9 600,0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1B4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FD58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F36464B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CA3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1.8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9285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Поставка, установка и эксплуатация электронного табло для организации общественных трансляций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E684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251D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8E5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6DAD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B3F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2CB3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F26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FE7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1DDE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B4D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 "Молодежный культурно-досуговый центр"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71C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3A8BE26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33AB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4C9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0A7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1CA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B54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BF6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CE03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5E1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915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CA5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F0D0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797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C5B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12BC354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9361E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02AF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E3C1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36AA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B35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07B5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92EF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BC2E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C7F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19F6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D2D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17F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A61E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5FC02D3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F1152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556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8F9F9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D09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63A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26D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158E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41A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BACE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51DF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82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0AA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FF08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75A5FCF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053BE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1.9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90D2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подвижных комплексов видеофиксации нарушений правил дорожного движения и парковки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A560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219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3A1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929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16 500,0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EA0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500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0F03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701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8 100,0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694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8 400,0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1F8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2BAF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6631E7A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1A3AC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AF1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22A0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2CB8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898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31D5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4A3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A44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38B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C21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C9F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F77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8A29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4675A3D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95061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6623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1A52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8A6B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0E8D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4DA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FFC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FFD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BAC1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22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156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8578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374D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7C90834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FDBE1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2295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9805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C91B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F281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077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16 500,0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352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904D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86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8456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8 100,0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1AE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8 400,0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BB2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8999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4DAAFFC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4C954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0764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Развитие, эксплуатация и поддержка единого Центра обработки данных городского округа Реутов 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423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CA5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586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5D7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46 100,6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481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6EF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62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222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28 048,2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27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12 088,1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211A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DF0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74449FF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9E495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4C9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65F3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ED90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CA6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7C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25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CA1E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A56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3973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C4D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1518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EF2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4D1346C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1D77B6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5E80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C209B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B70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A8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FB8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8B6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105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346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35B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B9F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728F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A8FF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7F095A2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D4D03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515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5177E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116E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89B2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4C49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46 100,6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7A3A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6D9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14D3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BDBE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28 048,2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B54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12 088,1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6C4F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E708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60D39DB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A93B7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B5F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развитие Центра обработки данных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378E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2CB3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539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10A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23 960,1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F5C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5FF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354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EEB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18 960,1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8B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961E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A6F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7B0560D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7132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403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9BC19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FAE5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986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2610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0642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824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715D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F72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89E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D1F6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E2D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2380FE1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2E22BE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B2E6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F1395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23A8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BA75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019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DEC6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354E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D1D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19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EED6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70D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1CA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74FF549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BC6031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0F60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9B234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AE7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4C42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A7E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23 960,1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B79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B71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918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6777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18 960,1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0B36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FDE6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B05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1867C08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1AD8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B4D9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централизованной системы хранения данных для обслуживания муниципальных учреждений города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B83A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563B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83F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8C46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12 200,0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3E6C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688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005B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9726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7 100,0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1F7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3BA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5554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DEB0D9B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5131E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4FDA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4D8F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49D5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557D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6C9C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19B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DC6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C5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17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C5CB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DB79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7FC6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AEA7C80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D75B56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CC57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F08E5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29D1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64C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5EFD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FFF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9AE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4B6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7DD8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4A7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7FA4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8FBA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F9739F0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B6FDB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0065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6FD53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2FC1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D94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BFC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12 200,0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061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DB2C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FE03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BF1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7 100,0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773D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2D94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6C6D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6B1A3FF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96947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2.3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CB534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и предоставление информационно-статистической информации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C85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A8B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538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EEA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9 940,5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841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CF6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F5F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3C2C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3E8B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A21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 "Реутовский отдел статистики"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0693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C891C7B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D43E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EB3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B8E2E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E74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55D9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2D7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1B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44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571B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8D53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A23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0C0A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C2BC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3D689A8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167FB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571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7299C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2E06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8B41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2E1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206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9BD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467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1D2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7ED1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13F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0D0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6CD9A71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6BA9C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D168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F360DC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BC29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2419C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FCDC3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9 940,5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99721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BBA29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D5975D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09892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E04A4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1 988,1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6CB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9EB1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274F6DA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AAB1E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79E0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Создание и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развитие информационных систем для нужд органов местного самоуправления и подведомственных учреждений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FB0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69B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2015-2019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AA8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0D4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133 101,0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275F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6 420,0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CF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4 548,0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2F61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18 796,7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71CF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46 652,0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EA5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56 684,3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4645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8F03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B0E4E30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2EFDD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DB3A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7188C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9DB5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1762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E50D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17 263,0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3B6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66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80B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13 253,7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7A4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821,0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6CB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3 188,3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F63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42D6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4204CA4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EDA60C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E935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28736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F689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672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334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11 568,0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60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A6F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1 748,0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68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2 743,0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A7E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3 231,0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E71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3 846,0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6B5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ACAB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E69D645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28E7D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597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CA1D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AA7D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26B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2AF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104 270,0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29E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6 420,0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75A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B3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2 800,0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90AD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42 600,0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46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49 650,0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FA0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E860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E8BC5D6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4E19B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621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Создание, развитие и поддержание работы информационных систем Администрации города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989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709E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411C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BBD5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751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3 400,0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5118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52E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EDDC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EDA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D9E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525E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EB5F479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31A86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6C62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BC58E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592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71E3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E9B3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55D3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688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5F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33C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0EE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8E96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9EF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0BB15A8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70B86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DFC6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AA2C0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E6F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197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45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0D8B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7A30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516C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EF8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12E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47D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0056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DD4F524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3AA97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344F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F9ADA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4F3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BF9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7F5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9 400,0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7CA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3 400,0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434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30C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BD8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0BF7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B60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2D1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187A99D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CD56D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984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Создание, развитие и поддержание работы системы мониторинга информационных ресурсов и систем безопасности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ADC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E5B2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C9A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864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10 700,0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287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43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042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B1F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7AD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5 700,0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8A3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C46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1A9D255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82D21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7EF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DB5E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92A0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E1BC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1F1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DFE0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85D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AEE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3ED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C2C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B008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FB90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A875B4E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6AE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1B6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04EA5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F830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2281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BD8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8813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018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71E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1BCC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D15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2050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7363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73ACC71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C6A73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8ACD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DB63C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F76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D4E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57B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10 700,0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3C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E0B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A56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531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B11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5 700,0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BFD6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5D1B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28794B3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C1F40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3.3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BB765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системы "Безопасный город"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925C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1D1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4B9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811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38 000,0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B91E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A85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950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2123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1FB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17 500,0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BA77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4929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80E01D8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60709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B46D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69699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59F2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687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6EE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56D4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3DF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A58C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58E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A5F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09FB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F98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375D370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69913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207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AFFC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4000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4BA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E606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05F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0DDA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3D9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B8F3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F8A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9CF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832E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3D934CD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3D2B6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05B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62AAD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031B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749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1A9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38 000,0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28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536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0F9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4C7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20 500,0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D3B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17 500,0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2D75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B409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EAF262B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CB577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3.4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6620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и развитие ситуационного центра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B16B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F7A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79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8F9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66 651,0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D566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1 820,0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45A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1 748,0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1D80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15 996,7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985D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18 052,0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1831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29 034,3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FFE3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7BE5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4C7152A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58096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E713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A23E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0DF8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891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6414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17 263,0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C3B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B20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3EE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13 253,7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5E58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821,0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56E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3 188,3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74F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F5B1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7451275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83DDD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B5C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3AAE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0D23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48E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F781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11 568,0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0B9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8660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1 748,0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2F2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2 743,0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FBFE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3 231,0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1121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3 846,0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0307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0D20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7768C50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E1DEC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750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337C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EE49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564D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9F45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37 820,0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0AA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1 820,0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2FA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155E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83D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14 000,0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1D7F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22 000,0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6929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9AB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10B951C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F1C27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3.5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BEFEB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системы для трансляции вебинаров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988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05C4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14B0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8956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1 350,0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867E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81BA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E2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087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F20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1 350,0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5023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9B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9DB5015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64345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9512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B846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2926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059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28E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DF9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785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681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E3D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E61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8152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0BC0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701EB5E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9C1E2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DA6E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395CA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B0B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B1BF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A0C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D29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3DF2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AF4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AF7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B04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AB9E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9C7C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ECC8187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AF595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BFB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26F6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AA9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28F0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5C3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1 350,0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347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C9E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00C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17F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A7F6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1 350,0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707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9A42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46AB539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920BD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3.6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DBD01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услуг по аренде канала связи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4F5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551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1C1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203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7 000,0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3FA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3A7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AD68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E25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1F2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1 600,0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2FC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473C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1AA88E1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B6FEF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E02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65E1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FEE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06F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BEEC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E35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967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379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713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71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08E3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BCBE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6320D00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51F46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A1D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E53B9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1D8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901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AA7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DD1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796B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E14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F45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FE7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6B9C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111B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8713CE1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929793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C000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391C1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EC8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CD8E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D1E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7 000,0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AA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1 200,0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65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C9C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1 300,0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251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C8B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1 600,0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A4E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FB64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101D5A1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B39513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ED7DC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защиты информации, безопасности информационных систем и баз данных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0A1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FE0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70A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277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15 441,0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9923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B123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61D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21B8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CA8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7 041,0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76C6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61FE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61CC9E3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E6D41A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B838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72655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2EB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1AC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26CB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2285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36F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E6D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826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4B8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5D2F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AFB7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926B388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79C6E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08A0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4BD68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DF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C6A8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F9E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205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FE2F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2531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AE99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CA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746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58BF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0DCB990E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C2427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CDC2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7510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AF7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43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56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15 441,0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7F0D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0145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477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865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1AE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7 041,0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120A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F8A5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795A787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BB795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9D9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Подключение автоматизированных рабочих мест сотрудников органов местного самоуправления к информационной системе в защищенном исполнении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964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F3B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A955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C08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8 400,0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EA2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26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7D9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EA0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244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3 000,0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381F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CDA7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C8FC9BF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48A48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E1F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6153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310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D28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E2C6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6D0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7FBE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E73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FC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74A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0471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52DE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8DD7787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3B666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431D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89F12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624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2AB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4C7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CAC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A09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AA33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367D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28EA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3CD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F49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21DEE41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3F64D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3E9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5F0B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013C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1A8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875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8 400,0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9CF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1C9A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24F4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474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0C79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3 000,0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4A57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BE0D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7F180C8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49EC0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0E67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Подключение автоматизированных рабочих мест сотрудников подведомственных учреждений к информационной системе в защищенном исполнении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45B7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A646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2016, 2018 год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BFD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B092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7 041,0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D3B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AD03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C08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8A5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BA8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4 041,0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25F8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6BF3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140FC56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6E66B8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7B89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323D1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DB3C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7BEA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E35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5FA3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BF2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A9EC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D9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7B52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D3FA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0DDF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CA51A92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1D6FB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B9A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2BED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238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2D67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BC8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CDF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D38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990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E412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58EA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146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DBA6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621CD3AE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F937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DF34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BCF3A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9C06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410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543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7 041,0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4FD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DC1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4819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DA91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3 000,0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CF2F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4 041,0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26B4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AC32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F8BE24E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F19C5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089A0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Применение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результатов космической деятельности с использованием спутниковых навигационных технологий на базе ГЛОНАСС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A4DF2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0E5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2015-2019 </w:t>
            </w: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CCA4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893A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31 304,1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55EA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8 247,9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D4FF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2 110,1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07C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10 316,5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7FFC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5 119,2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CF2D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5 510,4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6272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693A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1672EFB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5CCB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B3E0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C8740E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9162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951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630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12 750,0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FB43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5 350,0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F77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9D5A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7 400,0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853D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709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E2D7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441A5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43D526AF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823D6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B948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DEAA3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F691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0B87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27F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11 376,0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198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1 976,0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F74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924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0FA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2 700,0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658C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3 200,0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9649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611C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2D24477F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39D92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D3F6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64B2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FC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A71A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BC6E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7 178,1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79A9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921,9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138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610,1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3A5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916,5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792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2 419,2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1EA3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2 310,4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C34D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4364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5C0EB163" w14:textId="77777777" w:rsidTr="006C7D60">
        <w:trPr>
          <w:trHeight w:val="3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D7A1F6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5.1</w:t>
            </w:r>
          </w:p>
        </w:tc>
        <w:tc>
          <w:tcPr>
            <w:tcW w:w="16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D37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и установка комплекса регулировки и мониторинга общественного транспорта "Электронная остановка"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213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2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2DEA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2015-2019 годы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5718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453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31 304,1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5B5F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8 247,9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383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2 110,1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895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10 316,5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D0DD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5 119,2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6F7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5 510,4 </w:t>
            </w:r>
          </w:p>
        </w:tc>
        <w:tc>
          <w:tcPr>
            <w:tcW w:w="13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4FD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Реутов</w:t>
            </w: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EF80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329FC435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AB80951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A46E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8F345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Московской области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6D7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138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ED1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12 750,0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1722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5 350,0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4A7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67A37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7 400,0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78A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955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E931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E64D9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7C9F3684" w14:textId="77777777" w:rsidTr="006C7D60">
        <w:trPr>
          <w:trHeight w:val="6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636E3F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47C3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DD24C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федерального бюджета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98DBF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8D96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8BFB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11 376,0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09E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1 976,0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D395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1 500,0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EC29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2 000,0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CBF74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2 700,0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8461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3 200,0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62C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1D7C4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7D60" w:rsidRPr="006C7D60" w14:paraId="17387914" w14:textId="77777777" w:rsidTr="006C7D60">
        <w:trPr>
          <w:trHeight w:val="900"/>
          <w:jc w:val="center"/>
        </w:trPr>
        <w:tc>
          <w:tcPr>
            <w:tcW w:w="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FB6EA0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FAF98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9007E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Средства бюджета городского округа Реутов</w:t>
            </w:r>
          </w:p>
        </w:tc>
        <w:tc>
          <w:tcPr>
            <w:tcW w:w="12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CF84B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285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E7C4F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7 178,1 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88FC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921,9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24C8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610,1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EF960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916,5 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1C73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2 419,2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48609" w14:textId="77777777" w:rsidR="006C7D60" w:rsidRPr="006C7D60" w:rsidRDefault="006C7D60" w:rsidP="006C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7D6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2 310,4 </w:t>
            </w:r>
          </w:p>
        </w:tc>
        <w:tc>
          <w:tcPr>
            <w:tcW w:w="13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6E72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F965D" w14:textId="77777777" w:rsidR="006C7D60" w:rsidRPr="006C7D60" w:rsidRDefault="006C7D60" w:rsidP="006C7D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bookmarkEnd w:id="2"/>
    </w:tbl>
    <w:p w14:paraId="7E5CED2D" w14:textId="77777777" w:rsidR="006C7D60" w:rsidRDefault="006C7D60" w:rsidP="00AA25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C7D60" w:rsidSect="00B2674E">
      <w:pgSz w:w="16838" w:h="11906" w:orient="landscape"/>
      <w:pgMar w:top="851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C0F223" w14:textId="77777777" w:rsidR="002D0AF7" w:rsidRDefault="002D0AF7" w:rsidP="000474AF">
      <w:pPr>
        <w:spacing w:after="0" w:line="240" w:lineRule="auto"/>
      </w:pPr>
      <w:r>
        <w:separator/>
      </w:r>
    </w:p>
  </w:endnote>
  <w:endnote w:type="continuationSeparator" w:id="0">
    <w:p w14:paraId="668BC3CB" w14:textId="77777777" w:rsidR="002D0AF7" w:rsidRDefault="002D0AF7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75012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4899E1" w14:textId="592658F4" w:rsidR="00591767" w:rsidRPr="005E74A6" w:rsidRDefault="00591767" w:rsidP="005E74A6">
        <w:pPr>
          <w:pStyle w:val="aff6"/>
          <w:jc w:val="right"/>
          <w:rPr>
            <w:rFonts w:ascii="Times New Roman" w:hAnsi="Times New Roman" w:cs="Times New Roman"/>
          </w:rPr>
        </w:pPr>
        <w:r w:rsidRPr="005E74A6">
          <w:rPr>
            <w:rFonts w:ascii="Times New Roman" w:hAnsi="Times New Roman" w:cs="Times New Roman"/>
          </w:rPr>
          <w:fldChar w:fldCharType="begin"/>
        </w:r>
        <w:r w:rsidRPr="005E74A6">
          <w:rPr>
            <w:rFonts w:ascii="Times New Roman" w:hAnsi="Times New Roman" w:cs="Times New Roman"/>
          </w:rPr>
          <w:instrText>PAGE   \* MERGEFORMAT</w:instrText>
        </w:r>
        <w:r w:rsidRPr="005E74A6">
          <w:rPr>
            <w:rFonts w:ascii="Times New Roman" w:hAnsi="Times New Roman" w:cs="Times New Roman"/>
          </w:rPr>
          <w:fldChar w:fldCharType="separate"/>
        </w:r>
        <w:r w:rsidR="001F135C">
          <w:rPr>
            <w:rFonts w:ascii="Times New Roman" w:hAnsi="Times New Roman" w:cs="Times New Roman"/>
            <w:noProof/>
          </w:rPr>
          <w:t>1</w:t>
        </w:r>
        <w:r w:rsidRPr="005E74A6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E94BF8" w14:textId="77777777" w:rsidR="002D0AF7" w:rsidRDefault="002D0AF7" w:rsidP="000474AF">
      <w:pPr>
        <w:spacing w:after="0" w:line="240" w:lineRule="auto"/>
      </w:pPr>
      <w:r>
        <w:separator/>
      </w:r>
    </w:p>
  </w:footnote>
  <w:footnote w:type="continuationSeparator" w:id="0">
    <w:p w14:paraId="59E213C2" w14:textId="77777777" w:rsidR="002D0AF7" w:rsidRDefault="002D0AF7" w:rsidP="00047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381"/>
    <w:multiLevelType w:val="hybridMultilevel"/>
    <w:tmpl w:val="612652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EE5CE4"/>
    <w:multiLevelType w:val="hybridMultilevel"/>
    <w:tmpl w:val="B888DCC6"/>
    <w:lvl w:ilvl="0" w:tplc="0419000F">
      <w:start w:val="1"/>
      <w:numFmt w:val="decimal"/>
      <w:lvlText w:val="%1."/>
      <w:lvlJc w:val="left"/>
      <w:pPr>
        <w:ind w:left="394" w:hanging="360"/>
      </w:p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0A4230C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">
    <w:nsid w:val="0B573762"/>
    <w:multiLevelType w:val="multilevel"/>
    <w:tmpl w:val="50068C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0A94C5A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996976"/>
    <w:multiLevelType w:val="hybridMultilevel"/>
    <w:tmpl w:val="A56A5692"/>
    <w:lvl w:ilvl="0" w:tplc="0419000F">
      <w:start w:val="1"/>
      <w:numFmt w:val="decimal"/>
      <w:lvlText w:val="%1."/>
      <w:lvlJc w:val="left"/>
      <w:pPr>
        <w:ind w:left="1114" w:hanging="360"/>
      </w:pPr>
    </w:lvl>
    <w:lvl w:ilvl="1" w:tplc="04190019" w:tentative="1">
      <w:start w:val="1"/>
      <w:numFmt w:val="lowerLetter"/>
      <w:lvlText w:val="%2."/>
      <w:lvlJc w:val="left"/>
      <w:pPr>
        <w:ind w:left="1834" w:hanging="360"/>
      </w:pPr>
    </w:lvl>
    <w:lvl w:ilvl="2" w:tplc="0419001B" w:tentative="1">
      <w:start w:val="1"/>
      <w:numFmt w:val="lowerRoman"/>
      <w:lvlText w:val="%3."/>
      <w:lvlJc w:val="right"/>
      <w:pPr>
        <w:ind w:left="2554" w:hanging="180"/>
      </w:pPr>
    </w:lvl>
    <w:lvl w:ilvl="3" w:tplc="0419000F" w:tentative="1">
      <w:start w:val="1"/>
      <w:numFmt w:val="decimal"/>
      <w:lvlText w:val="%4."/>
      <w:lvlJc w:val="left"/>
      <w:pPr>
        <w:ind w:left="3274" w:hanging="360"/>
      </w:pPr>
    </w:lvl>
    <w:lvl w:ilvl="4" w:tplc="04190019" w:tentative="1">
      <w:start w:val="1"/>
      <w:numFmt w:val="lowerLetter"/>
      <w:lvlText w:val="%5."/>
      <w:lvlJc w:val="left"/>
      <w:pPr>
        <w:ind w:left="3994" w:hanging="360"/>
      </w:pPr>
    </w:lvl>
    <w:lvl w:ilvl="5" w:tplc="0419001B" w:tentative="1">
      <w:start w:val="1"/>
      <w:numFmt w:val="lowerRoman"/>
      <w:lvlText w:val="%6."/>
      <w:lvlJc w:val="right"/>
      <w:pPr>
        <w:ind w:left="4714" w:hanging="180"/>
      </w:pPr>
    </w:lvl>
    <w:lvl w:ilvl="6" w:tplc="0419000F" w:tentative="1">
      <w:start w:val="1"/>
      <w:numFmt w:val="decimal"/>
      <w:lvlText w:val="%7."/>
      <w:lvlJc w:val="left"/>
      <w:pPr>
        <w:ind w:left="5434" w:hanging="360"/>
      </w:pPr>
    </w:lvl>
    <w:lvl w:ilvl="7" w:tplc="04190019" w:tentative="1">
      <w:start w:val="1"/>
      <w:numFmt w:val="lowerLetter"/>
      <w:lvlText w:val="%8."/>
      <w:lvlJc w:val="left"/>
      <w:pPr>
        <w:ind w:left="6154" w:hanging="360"/>
      </w:pPr>
    </w:lvl>
    <w:lvl w:ilvl="8" w:tplc="0419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6">
    <w:nsid w:val="1B3C7E6D"/>
    <w:multiLevelType w:val="hybridMultilevel"/>
    <w:tmpl w:val="FB0CB1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51715"/>
    <w:multiLevelType w:val="hybridMultilevel"/>
    <w:tmpl w:val="45BA6A4C"/>
    <w:lvl w:ilvl="0" w:tplc="0419000F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253F1C47"/>
    <w:multiLevelType w:val="hybridMultilevel"/>
    <w:tmpl w:val="13B2118E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8B4417F"/>
    <w:multiLevelType w:val="hybridMultilevel"/>
    <w:tmpl w:val="D58AA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854921"/>
    <w:multiLevelType w:val="hybridMultilevel"/>
    <w:tmpl w:val="84B6E48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2B9641F1"/>
    <w:multiLevelType w:val="hybridMultilevel"/>
    <w:tmpl w:val="061EF8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CD55F7"/>
    <w:multiLevelType w:val="hybridMultilevel"/>
    <w:tmpl w:val="61DCD012"/>
    <w:lvl w:ilvl="0" w:tplc="07DE157A">
      <w:start w:val="4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713285"/>
    <w:multiLevelType w:val="hybridMultilevel"/>
    <w:tmpl w:val="9C8E7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440B93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C66E47"/>
    <w:multiLevelType w:val="hybridMultilevel"/>
    <w:tmpl w:val="F710DF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5117AAB"/>
    <w:multiLevelType w:val="hybridMultilevel"/>
    <w:tmpl w:val="8CC4AA10"/>
    <w:lvl w:ilvl="0" w:tplc="DD2C6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2A8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ECE2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302F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1E6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1E7F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82E1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C0B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DC4E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90950C1"/>
    <w:multiLevelType w:val="hybridMultilevel"/>
    <w:tmpl w:val="9A346716"/>
    <w:lvl w:ilvl="0" w:tplc="316ED8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CB4DC7"/>
    <w:multiLevelType w:val="hybridMultilevel"/>
    <w:tmpl w:val="4A8688CA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1E02B580">
      <w:numFmt w:val="bullet"/>
      <w:lvlText w:val="•"/>
      <w:lvlJc w:val="left"/>
      <w:pPr>
        <w:ind w:left="2325" w:hanging="7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255732B"/>
    <w:multiLevelType w:val="hybridMultilevel"/>
    <w:tmpl w:val="F34A00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122076"/>
    <w:multiLevelType w:val="hybridMultilevel"/>
    <w:tmpl w:val="63F6677C"/>
    <w:lvl w:ilvl="0" w:tplc="22EAD9C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4A3893"/>
    <w:multiLevelType w:val="hybridMultilevel"/>
    <w:tmpl w:val="5E1A918E"/>
    <w:lvl w:ilvl="0" w:tplc="AF805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AE5F1A"/>
    <w:multiLevelType w:val="hybridMultilevel"/>
    <w:tmpl w:val="77347500"/>
    <w:lvl w:ilvl="0" w:tplc="02A4AF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701B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876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BEB0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32E0C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8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0873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36C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62D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A8231E6"/>
    <w:multiLevelType w:val="hybridMultilevel"/>
    <w:tmpl w:val="26923B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sz w:val="24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sz w:val="24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8475C91"/>
    <w:multiLevelType w:val="hybridMultilevel"/>
    <w:tmpl w:val="071E63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0E56E57"/>
    <w:multiLevelType w:val="hybridMultilevel"/>
    <w:tmpl w:val="A87E6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6370889"/>
    <w:multiLevelType w:val="hybridMultilevel"/>
    <w:tmpl w:val="283E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BE7B7C"/>
    <w:multiLevelType w:val="hybridMultilevel"/>
    <w:tmpl w:val="5178D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E313D0"/>
    <w:multiLevelType w:val="hybridMultilevel"/>
    <w:tmpl w:val="D9D2E318"/>
    <w:lvl w:ilvl="0" w:tplc="4A12E9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FE2306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2">
    <w:nsid w:val="6D5408CB"/>
    <w:multiLevelType w:val="hybridMultilevel"/>
    <w:tmpl w:val="1A6288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29D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5006C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872EC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FA1F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A7CF1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83878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86070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65C39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1C4470B"/>
    <w:multiLevelType w:val="multilevel"/>
    <w:tmpl w:val="E0EE97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4">
    <w:nsid w:val="72D239C5"/>
    <w:multiLevelType w:val="hybridMultilevel"/>
    <w:tmpl w:val="9628E6C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B03AAC"/>
    <w:multiLevelType w:val="hybridMultilevel"/>
    <w:tmpl w:val="361093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58618B"/>
    <w:multiLevelType w:val="hybridMultilevel"/>
    <w:tmpl w:val="9684F53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C611C7"/>
    <w:multiLevelType w:val="multilevel"/>
    <w:tmpl w:val="78D63E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800" w:hanging="720"/>
      </w:pPr>
    </w:lvl>
    <w:lvl w:ilvl="4">
      <w:start w:val="1"/>
      <w:numFmt w:val="decimal"/>
      <w:isLgl/>
      <w:lvlText w:val="%1.%2.%3.%4.%5."/>
      <w:lvlJc w:val="left"/>
      <w:pPr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ind w:left="2880" w:hanging="1080"/>
      </w:pPr>
    </w:lvl>
    <w:lvl w:ilvl="6">
      <w:start w:val="1"/>
      <w:numFmt w:val="decimal"/>
      <w:isLgl/>
      <w:lvlText w:val="%1.%2.%3.%4.%5.%6.%7."/>
      <w:lvlJc w:val="left"/>
      <w:pPr>
        <w:ind w:left="3600" w:hanging="1440"/>
      </w:p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</w:lvl>
  </w:abstractNum>
  <w:abstractNum w:abstractNumId="38">
    <w:nsid w:val="7A6130FF"/>
    <w:multiLevelType w:val="multilevel"/>
    <w:tmpl w:val="7410F61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39">
    <w:nsid w:val="7AC82F3C"/>
    <w:multiLevelType w:val="multilevel"/>
    <w:tmpl w:val="773A6C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40">
    <w:nsid w:val="7BEE23FC"/>
    <w:multiLevelType w:val="hybridMultilevel"/>
    <w:tmpl w:val="29B201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</w:num>
  <w:num w:numId="4">
    <w:abstractNumId w:val="32"/>
  </w:num>
  <w:num w:numId="5">
    <w:abstractNumId w:val="10"/>
  </w:num>
  <w:num w:numId="6">
    <w:abstractNumId w:val="28"/>
  </w:num>
  <w:num w:numId="7">
    <w:abstractNumId w:val="29"/>
  </w:num>
  <w:num w:numId="8">
    <w:abstractNumId w:val="0"/>
  </w:num>
  <w:num w:numId="9">
    <w:abstractNumId w:val="24"/>
  </w:num>
  <w:num w:numId="10">
    <w:abstractNumId w:val="16"/>
  </w:num>
  <w:num w:numId="11">
    <w:abstractNumId w:val="34"/>
  </w:num>
  <w:num w:numId="12">
    <w:abstractNumId w:val="1"/>
  </w:num>
  <w:num w:numId="13">
    <w:abstractNumId w:val="35"/>
  </w:num>
  <w:num w:numId="14">
    <w:abstractNumId w:val="40"/>
  </w:num>
  <w:num w:numId="15">
    <w:abstractNumId w:val="39"/>
  </w:num>
  <w:num w:numId="16">
    <w:abstractNumId w:val="38"/>
  </w:num>
  <w:num w:numId="17">
    <w:abstractNumId w:val="26"/>
  </w:num>
  <w:num w:numId="18">
    <w:abstractNumId w:val="11"/>
  </w:num>
  <w:num w:numId="19">
    <w:abstractNumId w:val="7"/>
  </w:num>
  <w:num w:numId="20">
    <w:abstractNumId w:val="9"/>
  </w:num>
  <w:num w:numId="21">
    <w:abstractNumId w:val="23"/>
  </w:num>
  <w:num w:numId="22">
    <w:abstractNumId w:val="17"/>
  </w:num>
  <w:num w:numId="23">
    <w:abstractNumId w:val="2"/>
  </w:num>
  <w:num w:numId="24">
    <w:abstractNumId w:val="12"/>
  </w:num>
  <w:num w:numId="25">
    <w:abstractNumId w:val="18"/>
  </w:num>
  <w:num w:numId="26">
    <w:abstractNumId w:val="5"/>
  </w:num>
  <w:num w:numId="27">
    <w:abstractNumId w:val="4"/>
  </w:num>
  <w:num w:numId="28">
    <w:abstractNumId w:val="14"/>
  </w:num>
  <w:num w:numId="29">
    <w:abstractNumId w:val="27"/>
  </w:num>
  <w:num w:numId="30">
    <w:abstractNumId w:val="6"/>
  </w:num>
  <w:num w:numId="31">
    <w:abstractNumId w:val="15"/>
  </w:num>
  <w:num w:numId="32">
    <w:abstractNumId w:val="30"/>
  </w:num>
  <w:num w:numId="33">
    <w:abstractNumId w:val="3"/>
  </w:num>
  <w:num w:numId="34">
    <w:abstractNumId w:val="13"/>
  </w:num>
  <w:num w:numId="35">
    <w:abstractNumId w:val="19"/>
  </w:num>
  <w:num w:numId="36">
    <w:abstractNumId w:val="22"/>
  </w:num>
  <w:num w:numId="37">
    <w:abstractNumId w:val="8"/>
  </w:num>
  <w:num w:numId="38">
    <w:abstractNumId w:val="36"/>
  </w:num>
  <w:num w:numId="39">
    <w:abstractNumId w:val="21"/>
  </w:num>
  <w:num w:numId="40">
    <w:abstractNumId w:val="31"/>
  </w:num>
  <w:num w:numId="41">
    <w:abstractNumId w:val="3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71E"/>
    <w:rsid w:val="000006CF"/>
    <w:rsid w:val="00001331"/>
    <w:rsid w:val="00001BDF"/>
    <w:rsid w:val="0000466D"/>
    <w:rsid w:val="00004DC4"/>
    <w:rsid w:val="000053C5"/>
    <w:rsid w:val="000055EE"/>
    <w:rsid w:val="000074D9"/>
    <w:rsid w:val="0001118A"/>
    <w:rsid w:val="000148FC"/>
    <w:rsid w:val="00015178"/>
    <w:rsid w:val="00015536"/>
    <w:rsid w:val="00015F86"/>
    <w:rsid w:val="0001749F"/>
    <w:rsid w:val="00017676"/>
    <w:rsid w:val="00017C9B"/>
    <w:rsid w:val="00021F1B"/>
    <w:rsid w:val="0002274D"/>
    <w:rsid w:val="00024213"/>
    <w:rsid w:val="000242C2"/>
    <w:rsid w:val="00025C53"/>
    <w:rsid w:val="00026699"/>
    <w:rsid w:val="00030BE6"/>
    <w:rsid w:val="0003279E"/>
    <w:rsid w:val="0003343E"/>
    <w:rsid w:val="0003751C"/>
    <w:rsid w:val="00037B89"/>
    <w:rsid w:val="00041F39"/>
    <w:rsid w:val="00043ADF"/>
    <w:rsid w:val="000442AA"/>
    <w:rsid w:val="0004525E"/>
    <w:rsid w:val="000474AF"/>
    <w:rsid w:val="00053047"/>
    <w:rsid w:val="00056735"/>
    <w:rsid w:val="00056BA9"/>
    <w:rsid w:val="00067D5B"/>
    <w:rsid w:val="000708DE"/>
    <w:rsid w:val="00073090"/>
    <w:rsid w:val="00073794"/>
    <w:rsid w:val="00074E5E"/>
    <w:rsid w:val="00074F35"/>
    <w:rsid w:val="00076596"/>
    <w:rsid w:val="00076E37"/>
    <w:rsid w:val="00076E3F"/>
    <w:rsid w:val="000832B4"/>
    <w:rsid w:val="000877DD"/>
    <w:rsid w:val="00090192"/>
    <w:rsid w:val="00092627"/>
    <w:rsid w:val="00094AD5"/>
    <w:rsid w:val="00096966"/>
    <w:rsid w:val="000A0658"/>
    <w:rsid w:val="000A2362"/>
    <w:rsid w:val="000A331C"/>
    <w:rsid w:val="000A3FDD"/>
    <w:rsid w:val="000A4373"/>
    <w:rsid w:val="000A4BE9"/>
    <w:rsid w:val="000A4E9F"/>
    <w:rsid w:val="000A6F7D"/>
    <w:rsid w:val="000A7111"/>
    <w:rsid w:val="000A79ED"/>
    <w:rsid w:val="000B25C1"/>
    <w:rsid w:val="000B4D00"/>
    <w:rsid w:val="000B5952"/>
    <w:rsid w:val="000C0C2F"/>
    <w:rsid w:val="000C2E13"/>
    <w:rsid w:val="000D0CCA"/>
    <w:rsid w:val="000D302A"/>
    <w:rsid w:val="000D36CB"/>
    <w:rsid w:val="000D4568"/>
    <w:rsid w:val="000D4A29"/>
    <w:rsid w:val="000D5835"/>
    <w:rsid w:val="000D6496"/>
    <w:rsid w:val="000D6497"/>
    <w:rsid w:val="000D6FA1"/>
    <w:rsid w:val="000D77D9"/>
    <w:rsid w:val="000D7CCE"/>
    <w:rsid w:val="000E1246"/>
    <w:rsid w:val="000E17E6"/>
    <w:rsid w:val="000E22BF"/>
    <w:rsid w:val="000E22CA"/>
    <w:rsid w:val="000E3C15"/>
    <w:rsid w:val="000E59A0"/>
    <w:rsid w:val="000E7234"/>
    <w:rsid w:val="000E7B4B"/>
    <w:rsid w:val="000E7B55"/>
    <w:rsid w:val="000F2593"/>
    <w:rsid w:val="000F2903"/>
    <w:rsid w:val="000F2DFB"/>
    <w:rsid w:val="000F3427"/>
    <w:rsid w:val="000F5B67"/>
    <w:rsid w:val="000F6085"/>
    <w:rsid w:val="000F62A9"/>
    <w:rsid w:val="0010257F"/>
    <w:rsid w:val="00102635"/>
    <w:rsid w:val="00103216"/>
    <w:rsid w:val="00103458"/>
    <w:rsid w:val="00103D51"/>
    <w:rsid w:val="001048A2"/>
    <w:rsid w:val="00104941"/>
    <w:rsid w:val="001056BE"/>
    <w:rsid w:val="00106850"/>
    <w:rsid w:val="001122F8"/>
    <w:rsid w:val="0011486F"/>
    <w:rsid w:val="0011501C"/>
    <w:rsid w:val="00115D07"/>
    <w:rsid w:val="00120442"/>
    <w:rsid w:val="00121485"/>
    <w:rsid w:val="00122FE8"/>
    <w:rsid w:val="001231D5"/>
    <w:rsid w:val="00126DC3"/>
    <w:rsid w:val="00130E6C"/>
    <w:rsid w:val="00131009"/>
    <w:rsid w:val="00131BD2"/>
    <w:rsid w:val="001333C5"/>
    <w:rsid w:val="00133440"/>
    <w:rsid w:val="0013378A"/>
    <w:rsid w:val="001342FE"/>
    <w:rsid w:val="00135223"/>
    <w:rsid w:val="0013620A"/>
    <w:rsid w:val="00136930"/>
    <w:rsid w:val="00137A21"/>
    <w:rsid w:val="00137E86"/>
    <w:rsid w:val="00140116"/>
    <w:rsid w:val="0014190E"/>
    <w:rsid w:val="00142D20"/>
    <w:rsid w:val="0014339E"/>
    <w:rsid w:val="00143518"/>
    <w:rsid w:val="001435C8"/>
    <w:rsid w:val="00144D3F"/>
    <w:rsid w:val="00145722"/>
    <w:rsid w:val="00147044"/>
    <w:rsid w:val="00147904"/>
    <w:rsid w:val="00150F91"/>
    <w:rsid w:val="001514EA"/>
    <w:rsid w:val="00153B2F"/>
    <w:rsid w:val="00153FE4"/>
    <w:rsid w:val="00154955"/>
    <w:rsid w:val="00154FBA"/>
    <w:rsid w:val="00155BFE"/>
    <w:rsid w:val="0015618F"/>
    <w:rsid w:val="00156FDC"/>
    <w:rsid w:val="0016104E"/>
    <w:rsid w:val="00164715"/>
    <w:rsid w:val="00165477"/>
    <w:rsid w:val="001657E9"/>
    <w:rsid w:val="00167F0A"/>
    <w:rsid w:val="00177EB7"/>
    <w:rsid w:val="00180685"/>
    <w:rsid w:val="00180E22"/>
    <w:rsid w:val="001811C4"/>
    <w:rsid w:val="0018241B"/>
    <w:rsid w:val="00182DF5"/>
    <w:rsid w:val="0018486E"/>
    <w:rsid w:val="00186E53"/>
    <w:rsid w:val="001874D8"/>
    <w:rsid w:val="00187B27"/>
    <w:rsid w:val="00190249"/>
    <w:rsid w:val="00190D62"/>
    <w:rsid w:val="001932E8"/>
    <w:rsid w:val="00193FC0"/>
    <w:rsid w:val="00194F13"/>
    <w:rsid w:val="00196493"/>
    <w:rsid w:val="00196AC2"/>
    <w:rsid w:val="001974EF"/>
    <w:rsid w:val="00197E8C"/>
    <w:rsid w:val="001A06EA"/>
    <w:rsid w:val="001A1420"/>
    <w:rsid w:val="001A43E2"/>
    <w:rsid w:val="001A66E4"/>
    <w:rsid w:val="001B01B5"/>
    <w:rsid w:val="001B1B62"/>
    <w:rsid w:val="001B49D0"/>
    <w:rsid w:val="001B5BC9"/>
    <w:rsid w:val="001B5EA7"/>
    <w:rsid w:val="001B6BF5"/>
    <w:rsid w:val="001C05C3"/>
    <w:rsid w:val="001C1A2A"/>
    <w:rsid w:val="001C3236"/>
    <w:rsid w:val="001C525B"/>
    <w:rsid w:val="001C54AF"/>
    <w:rsid w:val="001C56DC"/>
    <w:rsid w:val="001C77DE"/>
    <w:rsid w:val="001D126F"/>
    <w:rsid w:val="001D1D26"/>
    <w:rsid w:val="001D49F6"/>
    <w:rsid w:val="001D4D49"/>
    <w:rsid w:val="001D66B6"/>
    <w:rsid w:val="001D7B49"/>
    <w:rsid w:val="001E1842"/>
    <w:rsid w:val="001E1CD1"/>
    <w:rsid w:val="001E23DB"/>
    <w:rsid w:val="001E3058"/>
    <w:rsid w:val="001E33EB"/>
    <w:rsid w:val="001E59FE"/>
    <w:rsid w:val="001E5A66"/>
    <w:rsid w:val="001E5B87"/>
    <w:rsid w:val="001E675D"/>
    <w:rsid w:val="001E689B"/>
    <w:rsid w:val="001E77EF"/>
    <w:rsid w:val="001E7880"/>
    <w:rsid w:val="001E7B10"/>
    <w:rsid w:val="001E7C4E"/>
    <w:rsid w:val="001F135C"/>
    <w:rsid w:val="001F163E"/>
    <w:rsid w:val="001F236A"/>
    <w:rsid w:val="001F31FF"/>
    <w:rsid w:val="001F35DA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10928"/>
    <w:rsid w:val="00210F15"/>
    <w:rsid w:val="0021163F"/>
    <w:rsid w:val="00211A1D"/>
    <w:rsid w:val="00214444"/>
    <w:rsid w:val="0021592D"/>
    <w:rsid w:val="00215A0B"/>
    <w:rsid w:val="00215E00"/>
    <w:rsid w:val="00216069"/>
    <w:rsid w:val="00216C1E"/>
    <w:rsid w:val="0022118A"/>
    <w:rsid w:val="00224115"/>
    <w:rsid w:val="002255D9"/>
    <w:rsid w:val="002273FC"/>
    <w:rsid w:val="002278B6"/>
    <w:rsid w:val="0023022B"/>
    <w:rsid w:val="00230360"/>
    <w:rsid w:val="002327C4"/>
    <w:rsid w:val="00233D1F"/>
    <w:rsid w:val="002352B4"/>
    <w:rsid w:val="0023646B"/>
    <w:rsid w:val="00237169"/>
    <w:rsid w:val="002378D1"/>
    <w:rsid w:val="00237C6C"/>
    <w:rsid w:val="00240B00"/>
    <w:rsid w:val="00241A1D"/>
    <w:rsid w:val="002437D2"/>
    <w:rsid w:val="002458D4"/>
    <w:rsid w:val="00250A6A"/>
    <w:rsid w:val="002518D4"/>
    <w:rsid w:val="00253E6F"/>
    <w:rsid w:val="00256495"/>
    <w:rsid w:val="00260279"/>
    <w:rsid w:val="00262C17"/>
    <w:rsid w:val="002645D4"/>
    <w:rsid w:val="00265255"/>
    <w:rsid w:val="002678DB"/>
    <w:rsid w:val="00270190"/>
    <w:rsid w:val="002713FD"/>
    <w:rsid w:val="00272688"/>
    <w:rsid w:val="002739D4"/>
    <w:rsid w:val="002762BA"/>
    <w:rsid w:val="00277D33"/>
    <w:rsid w:val="00281B22"/>
    <w:rsid w:val="00281C20"/>
    <w:rsid w:val="0028383E"/>
    <w:rsid w:val="002841AC"/>
    <w:rsid w:val="002846EB"/>
    <w:rsid w:val="0028553B"/>
    <w:rsid w:val="00286136"/>
    <w:rsid w:val="00294AE8"/>
    <w:rsid w:val="00294D1A"/>
    <w:rsid w:val="00295BF2"/>
    <w:rsid w:val="0029725F"/>
    <w:rsid w:val="002A0653"/>
    <w:rsid w:val="002A3004"/>
    <w:rsid w:val="002A3099"/>
    <w:rsid w:val="002A3FCF"/>
    <w:rsid w:val="002A406E"/>
    <w:rsid w:val="002A54F7"/>
    <w:rsid w:val="002A5D45"/>
    <w:rsid w:val="002A5F11"/>
    <w:rsid w:val="002A6388"/>
    <w:rsid w:val="002A748A"/>
    <w:rsid w:val="002A7BCE"/>
    <w:rsid w:val="002B1EE3"/>
    <w:rsid w:val="002B2195"/>
    <w:rsid w:val="002B2E96"/>
    <w:rsid w:val="002B2F2C"/>
    <w:rsid w:val="002C2026"/>
    <w:rsid w:val="002C4B82"/>
    <w:rsid w:val="002C7F6C"/>
    <w:rsid w:val="002C7FB0"/>
    <w:rsid w:val="002D0A1E"/>
    <w:rsid w:val="002D0AF7"/>
    <w:rsid w:val="002D2F3A"/>
    <w:rsid w:val="002D3A5A"/>
    <w:rsid w:val="002D540F"/>
    <w:rsid w:val="002D6A71"/>
    <w:rsid w:val="002D722B"/>
    <w:rsid w:val="002D73C0"/>
    <w:rsid w:val="002E4379"/>
    <w:rsid w:val="002E492D"/>
    <w:rsid w:val="002E53BB"/>
    <w:rsid w:val="002E5E8D"/>
    <w:rsid w:val="002E671F"/>
    <w:rsid w:val="002E79EA"/>
    <w:rsid w:val="002F16C6"/>
    <w:rsid w:val="002F3B54"/>
    <w:rsid w:val="002F4470"/>
    <w:rsid w:val="002F7E0A"/>
    <w:rsid w:val="00301328"/>
    <w:rsid w:val="00301FD6"/>
    <w:rsid w:val="00304BB8"/>
    <w:rsid w:val="003068E3"/>
    <w:rsid w:val="00307CED"/>
    <w:rsid w:val="00307E60"/>
    <w:rsid w:val="00310F99"/>
    <w:rsid w:val="00311787"/>
    <w:rsid w:val="00314179"/>
    <w:rsid w:val="00315D60"/>
    <w:rsid w:val="00317138"/>
    <w:rsid w:val="00317FDC"/>
    <w:rsid w:val="00320068"/>
    <w:rsid w:val="0032046C"/>
    <w:rsid w:val="00323C59"/>
    <w:rsid w:val="00324F4C"/>
    <w:rsid w:val="0033051D"/>
    <w:rsid w:val="003341AA"/>
    <w:rsid w:val="0033543E"/>
    <w:rsid w:val="003355B3"/>
    <w:rsid w:val="00336B96"/>
    <w:rsid w:val="003421CD"/>
    <w:rsid w:val="00342A87"/>
    <w:rsid w:val="003450AB"/>
    <w:rsid w:val="003461EF"/>
    <w:rsid w:val="00347306"/>
    <w:rsid w:val="00347FC9"/>
    <w:rsid w:val="0035109A"/>
    <w:rsid w:val="0035275C"/>
    <w:rsid w:val="00353A50"/>
    <w:rsid w:val="00355FED"/>
    <w:rsid w:val="003571E0"/>
    <w:rsid w:val="0035729E"/>
    <w:rsid w:val="00360F73"/>
    <w:rsid w:val="0036189F"/>
    <w:rsid w:val="00362098"/>
    <w:rsid w:val="003639E5"/>
    <w:rsid w:val="00363D6C"/>
    <w:rsid w:val="003641B8"/>
    <w:rsid w:val="00364571"/>
    <w:rsid w:val="0036465B"/>
    <w:rsid w:val="003647FE"/>
    <w:rsid w:val="003649FA"/>
    <w:rsid w:val="00365AAB"/>
    <w:rsid w:val="003668C1"/>
    <w:rsid w:val="00370253"/>
    <w:rsid w:val="00370C4E"/>
    <w:rsid w:val="00371CB6"/>
    <w:rsid w:val="00373E1E"/>
    <w:rsid w:val="00374A5A"/>
    <w:rsid w:val="0037571E"/>
    <w:rsid w:val="00376ACF"/>
    <w:rsid w:val="00380C2A"/>
    <w:rsid w:val="00384436"/>
    <w:rsid w:val="003867D9"/>
    <w:rsid w:val="00386BC7"/>
    <w:rsid w:val="00393E7B"/>
    <w:rsid w:val="00394101"/>
    <w:rsid w:val="00396184"/>
    <w:rsid w:val="0039713D"/>
    <w:rsid w:val="003A0C9D"/>
    <w:rsid w:val="003A12A3"/>
    <w:rsid w:val="003A1D31"/>
    <w:rsid w:val="003A2848"/>
    <w:rsid w:val="003A39FD"/>
    <w:rsid w:val="003A3D00"/>
    <w:rsid w:val="003A3DB2"/>
    <w:rsid w:val="003A52F9"/>
    <w:rsid w:val="003B129D"/>
    <w:rsid w:val="003B15BB"/>
    <w:rsid w:val="003B27A4"/>
    <w:rsid w:val="003B351C"/>
    <w:rsid w:val="003B6064"/>
    <w:rsid w:val="003B7AC0"/>
    <w:rsid w:val="003B7B90"/>
    <w:rsid w:val="003C08AB"/>
    <w:rsid w:val="003C2948"/>
    <w:rsid w:val="003C60AC"/>
    <w:rsid w:val="003D0774"/>
    <w:rsid w:val="003D08D8"/>
    <w:rsid w:val="003D3886"/>
    <w:rsid w:val="003D7DC9"/>
    <w:rsid w:val="003E0DEB"/>
    <w:rsid w:val="003E2815"/>
    <w:rsid w:val="003E43F2"/>
    <w:rsid w:val="003E450F"/>
    <w:rsid w:val="003E4E11"/>
    <w:rsid w:val="003E6A62"/>
    <w:rsid w:val="003E7A92"/>
    <w:rsid w:val="003F40E1"/>
    <w:rsid w:val="003F57E7"/>
    <w:rsid w:val="003F5CF3"/>
    <w:rsid w:val="003F6B4D"/>
    <w:rsid w:val="00400572"/>
    <w:rsid w:val="00400D7A"/>
    <w:rsid w:val="00402EDA"/>
    <w:rsid w:val="004079BA"/>
    <w:rsid w:val="00410453"/>
    <w:rsid w:val="00411763"/>
    <w:rsid w:val="00413A68"/>
    <w:rsid w:val="00414524"/>
    <w:rsid w:val="00414654"/>
    <w:rsid w:val="004146D8"/>
    <w:rsid w:val="00415231"/>
    <w:rsid w:val="004210C7"/>
    <w:rsid w:val="0042683C"/>
    <w:rsid w:val="004269A3"/>
    <w:rsid w:val="0042711C"/>
    <w:rsid w:val="004346B2"/>
    <w:rsid w:val="00434AB6"/>
    <w:rsid w:val="00434DE0"/>
    <w:rsid w:val="00436CAC"/>
    <w:rsid w:val="00437657"/>
    <w:rsid w:val="00445005"/>
    <w:rsid w:val="0044602F"/>
    <w:rsid w:val="00446470"/>
    <w:rsid w:val="00453126"/>
    <w:rsid w:val="004532F4"/>
    <w:rsid w:val="00457029"/>
    <w:rsid w:val="00457424"/>
    <w:rsid w:val="004574BE"/>
    <w:rsid w:val="004615CF"/>
    <w:rsid w:val="0046373E"/>
    <w:rsid w:val="00466354"/>
    <w:rsid w:val="00467CE3"/>
    <w:rsid w:val="004704E6"/>
    <w:rsid w:val="00470DDD"/>
    <w:rsid w:val="00471D76"/>
    <w:rsid w:val="0047402A"/>
    <w:rsid w:val="004764FE"/>
    <w:rsid w:val="00476A76"/>
    <w:rsid w:val="004777D1"/>
    <w:rsid w:val="004810AD"/>
    <w:rsid w:val="00481BD7"/>
    <w:rsid w:val="004822C1"/>
    <w:rsid w:val="00482AEB"/>
    <w:rsid w:val="0048328A"/>
    <w:rsid w:val="0048331B"/>
    <w:rsid w:val="00483D23"/>
    <w:rsid w:val="00484165"/>
    <w:rsid w:val="004862B3"/>
    <w:rsid w:val="00486884"/>
    <w:rsid w:val="004869DA"/>
    <w:rsid w:val="004879EF"/>
    <w:rsid w:val="00487E21"/>
    <w:rsid w:val="00487E4F"/>
    <w:rsid w:val="00490245"/>
    <w:rsid w:val="00490AE0"/>
    <w:rsid w:val="00490E45"/>
    <w:rsid w:val="00491DEB"/>
    <w:rsid w:val="00494E02"/>
    <w:rsid w:val="00494E1A"/>
    <w:rsid w:val="0049675B"/>
    <w:rsid w:val="004A141D"/>
    <w:rsid w:val="004A2331"/>
    <w:rsid w:val="004A2807"/>
    <w:rsid w:val="004A2E07"/>
    <w:rsid w:val="004A3D41"/>
    <w:rsid w:val="004A434A"/>
    <w:rsid w:val="004A4890"/>
    <w:rsid w:val="004A5B80"/>
    <w:rsid w:val="004A790A"/>
    <w:rsid w:val="004A7918"/>
    <w:rsid w:val="004B0CEE"/>
    <w:rsid w:val="004B13F1"/>
    <w:rsid w:val="004B2A79"/>
    <w:rsid w:val="004B331C"/>
    <w:rsid w:val="004B3513"/>
    <w:rsid w:val="004B4659"/>
    <w:rsid w:val="004B4C1B"/>
    <w:rsid w:val="004B585E"/>
    <w:rsid w:val="004B5BE3"/>
    <w:rsid w:val="004B72F6"/>
    <w:rsid w:val="004B7A5A"/>
    <w:rsid w:val="004C16DC"/>
    <w:rsid w:val="004C4869"/>
    <w:rsid w:val="004C4D41"/>
    <w:rsid w:val="004C5367"/>
    <w:rsid w:val="004C60EE"/>
    <w:rsid w:val="004C6CDA"/>
    <w:rsid w:val="004C750E"/>
    <w:rsid w:val="004C75F8"/>
    <w:rsid w:val="004D0838"/>
    <w:rsid w:val="004D0C39"/>
    <w:rsid w:val="004D3B79"/>
    <w:rsid w:val="004D422E"/>
    <w:rsid w:val="004D4815"/>
    <w:rsid w:val="004D61C2"/>
    <w:rsid w:val="004D7883"/>
    <w:rsid w:val="004E1240"/>
    <w:rsid w:val="004E17E9"/>
    <w:rsid w:val="004E314E"/>
    <w:rsid w:val="004E45DA"/>
    <w:rsid w:val="004E7CAB"/>
    <w:rsid w:val="004F0077"/>
    <w:rsid w:val="004F18C7"/>
    <w:rsid w:val="004F2038"/>
    <w:rsid w:val="004F2B0D"/>
    <w:rsid w:val="004F42C9"/>
    <w:rsid w:val="004F47B7"/>
    <w:rsid w:val="004F63EC"/>
    <w:rsid w:val="004F6449"/>
    <w:rsid w:val="004F6A80"/>
    <w:rsid w:val="004F798F"/>
    <w:rsid w:val="00501A3A"/>
    <w:rsid w:val="00501E64"/>
    <w:rsid w:val="005043BD"/>
    <w:rsid w:val="00505090"/>
    <w:rsid w:val="0050720D"/>
    <w:rsid w:val="00514886"/>
    <w:rsid w:val="00515BDC"/>
    <w:rsid w:val="00515DCE"/>
    <w:rsid w:val="00516352"/>
    <w:rsid w:val="00517A46"/>
    <w:rsid w:val="0052196C"/>
    <w:rsid w:val="00522440"/>
    <w:rsid w:val="0052352E"/>
    <w:rsid w:val="005243C0"/>
    <w:rsid w:val="00524779"/>
    <w:rsid w:val="00525A87"/>
    <w:rsid w:val="0052679C"/>
    <w:rsid w:val="00531348"/>
    <w:rsid w:val="00533E69"/>
    <w:rsid w:val="00533F72"/>
    <w:rsid w:val="00534592"/>
    <w:rsid w:val="00534AAD"/>
    <w:rsid w:val="00535257"/>
    <w:rsid w:val="0053563F"/>
    <w:rsid w:val="0053692C"/>
    <w:rsid w:val="00543559"/>
    <w:rsid w:val="00543700"/>
    <w:rsid w:val="00545E40"/>
    <w:rsid w:val="0054619D"/>
    <w:rsid w:val="00547A9D"/>
    <w:rsid w:val="00553207"/>
    <w:rsid w:val="00553F09"/>
    <w:rsid w:val="005601BE"/>
    <w:rsid w:val="005608A0"/>
    <w:rsid w:val="00561392"/>
    <w:rsid w:val="005624F0"/>
    <w:rsid w:val="0056387C"/>
    <w:rsid w:val="0056655A"/>
    <w:rsid w:val="005706B1"/>
    <w:rsid w:val="00571A2F"/>
    <w:rsid w:val="005731AC"/>
    <w:rsid w:val="005751C3"/>
    <w:rsid w:val="0058072C"/>
    <w:rsid w:val="005822AC"/>
    <w:rsid w:val="005822C0"/>
    <w:rsid w:val="00582530"/>
    <w:rsid w:val="00584F08"/>
    <w:rsid w:val="00585225"/>
    <w:rsid w:val="00587080"/>
    <w:rsid w:val="00591209"/>
    <w:rsid w:val="00591767"/>
    <w:rsid w:val="00594134"/>
    <w:rsid w:val="00595175"/>
    <w:rsid w:val="00595B71"/>
    <w:rsid w:val="00595E57"/>
    <w:rsid w:val="00596A35"/>
    <w:rsid w:val="00597424"/>
    <w:rsid w:val="00597470"/>
    <w:rsid w:val="005A0491"/>
    <w:rsid w:val="005A066C"/>
    <w:rsid w:val="005A09A2"/>
    <w:rsid w:val="005A38D4"/>
    <w:rsid w:val="005A45BB"/>
    <w:rsid w:val="005A4842"/>
    <w:rsid w:val="005A52B6"/>
    <w:rsid w:val="005A6545"/>
    <w:rsid w:val="005A6992"/>
    <w:rsid w:val="005A6BB1"/>
    <w:rsid w:val="005A7106"/>
    <w:rsid w:val="005A77AC"/>
    <w:rsid w:val="005B2632"/>
    <w:rsid w:val="005B2C0C"/>
    <w:rsid w:val="005B40E3"/>
    <w:rsid w:val="005B4484"/>
    <w:rsid w:val="005B4951"/>
    <w:rsid w:val="005B49A4"/>
    <w:rsid w:val="005B7370"/>
    <w:rsid w:val="005B7381"/>
    <w:rsid w:val="005C0957"/>
    <w:rsid w:val="005C1498"/>
    <w:rsid w:val="005C3D74"/>
    <w:rsid w:val="005C4A41"/>
    <w:rsid w:val="005C4BC3"/>
    <w:rsid w:val="005C6A5E"/>
    <w:rsid w:val="005C6CC0"/>
    <w:rsid w:val="005D0583"/>
    <w:rsid w:val="005D06D6"/>
    <w:rsid w:val="005D116C"/>
    <w:rsid w:val="005D159B"/>
    <w:rsid w:val="005D1D3D"/>
    <w:rsid w:val="005D3070"/>
    <w:rsid w:val="005D45B8"/>
    <w:rsid w:val="005D4B44"/>
    <w:rsid w:val="005D548C"/>
    <w:rsid w:val="005E4431"/>
    <w:rsid w:val="005E5481"/>
    <w:rsid w:val="005E5B29"/>
    <w:rsid w:val="005E655C"/>
    <w:rsid w:val="005E74A6"/>
    <w:rsid w:val="005F0FB0"/>
    <w:rsid w:val="005F20F2"/>
    <w:rsid w:val="005F25FC"/>
    <w:rsid w:val="005F3F7E"/>
    <w:rsid w:val="005F4142"/>
    <w:rsid w:val="005F5E32"/>
    <w:rsid w:val="005F74A9"/>
    <w:rsid w:val="00601F5B"/>
    <w:rsid w:val="00601FD9"/>
    <w:rsid w:val="00602891"/>
    <w:rsid w:val="006100F6"/>
    <w:rsid w:val="006104B6"/>
    <w:rsid w:val="00611D6D"/>
    <w:rsid w:val="00612707"/>
    <w:rsid w:val="00616AEB"/>
    <w:rsid w:val="006204DA"/>
    <w:rsid w:val="00620D9E"/>
    <w:rsid w:val="006222C1"/>
    <w:rsid w:val="006241A3"/>
    <w:rsid w:val="00624523"/>
    <w:rsid w:val="0062545B"/>
    <w:rsid w:val="00627FCD"/>
    <w:rsid w:val="006308E5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319E"/>
    <w:rsid w:val="00645088"/>
    <w:rsid w:val="0064695E"/>
    <w:rsid w:val="0065064E"/>
    <w:rsid w:val="00650A6E"/>
    <w:rsid w:val="006527E6"/>
    <w:rsid w:val="00652BBB"/>
    <w:rsid w:val="00655462"/>
    <w:rsid w:val="00655E30"/>
    <w:rsid w:val="00657CD2"/>
    <w:rsid w:val="00661B4C"/>
    <w:rsid w:val="00662CD4"/>
    <w:rsid w:val="00665BBA"/>
    <w:rsid w:val="00666164"/>
    <w:rsid w:val="00666770"/>
    <w:rsid w:val="00673717"/>
    <w:rsid w:val="00673B80"/>
    <w:rsid w:val="00677E3A"/>
    <w:rsid w:val="00681E10"/>
    <w:rsid w:val="0068235A"/>
    <w:rsid w:val="0068276A"/>
    <w:rsid w:val="0068486B"/>
    <w:rsid w:val="00685545"/>
    <w:rsid w:val="0068566D"/>
    <w:rsid w:val="00686555"/>
    <w:rsid w:val="00687592"/>
    <w:rsid w:val="0069097F"/>
    <w:rsid w:val="00690C9D"/>
    <w:rsid w:val="00693E14"/>
    <w:rsid w:val="006A0125"/>
    <w:rsid w:val="006A0C76"/>
    <w:rsid w:val="006A1343"/>
    <w:rsid w:val="006A1906"/>
    <w:rsid w:val="006A32FB"/>
    <w:rsid w:val="006A4620"/>
    <w:rsid w:val="006B1692"/>
    <w:rsid w:val="006B432B"/>
    <w:rsid w:val="006B632C"/>
    <w:rsid w:val="006B77ED"/>
    <w:rsid w:val="006C18BF"/>
    <w:rsid w:val="006C281E"/>
    <w:rsid w:val="006C661B"/>
    <w:rsid w:val="006C7D60"/>
    <w:rsid w:val="006E0533"/>
    <w:rsid w:val="006E33E4"/>
    <w:rsid w:val="006E346C"/>
    <w:rsid w:val="006E5AD4"/>
    <w:rsid w:val="006E7E41"/>
    <w:rsid w:val="006F04D5"/>
    <w:rsid w:val="006F1AEA"/>
    <w:rsid w:val="006F48FF"/>
    <w:rsid w:val="006F5094"/>
    <w:rsid w:val="00700C00"/>
    <w:rsid w:val="0070147E"/>
    <w:rsid w:val="00710744"/>
    <w:rsid w:val="007115CC"/>
    <w:rsid w:val="007119A7"/>
    <w:rsid w:val="00712C6E"/>
    <w:rsid w:val="00712EF4"/>
    <w:rsid w:val="007145EA"/>
    <w:rsid w:val="00714C6B"/>
    <w:rsid w:val="00714F5A"/>
    <w:rsid w:val="00716430"/>
    <w:rsid w:val="00716CF3"/>
    <w:rsid w:val="007170B6"/>
    <w:rsid w:val="00717654"/>
    <w:rsid w:val="0071787C"/>
    <w:rsid w:val="00721090"/>
    <w:rsid w:val="00722366"/>
    <w:rsid w:val="007223B2"/>
    <w:rsid w:val="00723E88"/>
    <w:rsid w:val="0072489E"/>
    <w:rsid w:val="00726E63"/>
    <w:rsid w:val="00730803"/>
    <w:rsid w:val="00731C44"/>
    <w:rsid w:val="0073236A"/>
    <w:rsid w:val="00733D14"/>
    <w:rsid w:val="00734091"/>
    <w:rsid w:val="007344C5"/>
    <w:rsid w:val="007345C3"/>
    <w:rsid w:val="00734B68"/>
    <w:rsid w:val="00734E9B"/>
    <w:rsid w:val="0073680A"/>
    <w:rsid w:val="00736BAB"/>
    <w:rsid w:val="00740421"/>
    <w:rsid w:val="007418D7"/>
    <w:rsid w:val="00742BE9"/>
    <w:rsid w:val="007436A6"/>
    <w:rsid w:val="00747CAB"/>
    <w:rsid w:val="00750A78"/>
    <w:rsid w:val="00750AA1"/>
    <w:rsid w:val="00750C4C"/>
    <w:rsid w:val="007519F9"/>
    <w:rsid w:val="00752068"/>
    <w:rsid w:val="007535FF"/>
    <w:rsid w:val="0075365A"/>
    <w:rsid w:val="007542F1"/>
    <w:rsid w:val="007549FC"/>
    <w:rsid w:val="007550EE"/>
    <w:rsid w:val="007553AC"/>
    <w:rsid w:val="00755499"/>
    <w:rsid w:val="00755579"/>
    <w:rsid w:val="007578DB"/>
    <w:rsid w:val="0076115D"/>
    <w:rsid w:val="00762607"/>
    <w:rsid w:val="0076380A"/>
    <w:rsid w:val="00765B30"/>
    <w:rsid w:val="00772B1B"/>
    <w:rsid w:val="00773058"/>
    <w:rsid w:val="00773585"/>
    <w:rsid w:val="007735CD"/>
    <w:rsid w:val="007758E4"/>
    <w:rsid w:val="007772D1"/>
    <w:rsid w:val="00777802"/>
    <w:rsid w:val="007856D8"/>
    <w:rsid w:val="00786FEE"/>
    <w:rsid w:val="00790A10"/>
    <w:rsid w:val="00790B44"/>
    <w:rsid w:val="00790DBB"/>
    <w:rsid w:val="00792948"/>
    <w:rsid w:val="00793F04"/>
    <w:rsid w:val="00794429"/>
    <w:rsid w:val="00794B8C"/>
    <w:rsid w:val="007962A3"/>
    <w:rsid w:val="00796D1B"/>
    <w:rsid w:val="007975FE"/>
    <w:rsid w:val="00797AB6"/>
    <w:rsid w:val="007A0B86"/>
    <w:rsid w:val="007A12D9"/>
    <w:rsid w:val="007A3E66"/>
    <w:rsid w:val="007A55F4"/>
    <w:rsid w:val="007A564D"/>
    <w:rsid w:val="007A64FB"/>
    <w:rsid w:val="007B1F40"/>
    <w:rsid w:val="007B2C03"/>
    <w:rsid w:val="007B3702"/>
    <w:rsid w:val="007B400A"/>
    <w:rsid w:val="007C0D17"/>
    <w:rsid w:val="007C2741"/>
    <w:rsid w:val="007C32FA"/>
    <w:rsid w:val="007C45F0"/>
    <w:rsid w:val="007C4E4C"/>
    <w:rsid w:val="007C6F76"/>
    <w:rsid w:val="007C707B"/>
    <w:rsid w:val="007C7709"/>
    <w:rsid w:val="007D0E31"/>
    <w:rsid w:val="007D2231"/>
    <w:rsid w:val="007D2BAB"/>
    <w:rsid w:val="007D4852"/>
    <w:rsid w:val="007D6BE8"/>
    <w:rsid w:val="007D6DE2"/>
    <w:rsid w:val="007E13F5"/>
    <w:rsid w:val="007E1611"/>
    <w:rsid w:val="007E5C9D"/>
    <w:rsid w:val="007E5DAF"/>
    <w:rsid w:val="007E6367"/>
    <w:rsid w:val="007E6590"/>
    <w:rsid w:val="007F125E"/>
    <w:rsid w:val="007F1653"/>
    <w:rsid w:val="007F2216"/>
    <w:rsid w:val="007F6139"/>
    <w:rsid w:val="007F662D"/>
    <w:rsid w:val="00800348"/>
    <w:rsid w:val="0080241E"/>
    <w:rsid w:val="00803290"/>
    <w:rsid w:val="008034DA"/>
    <w:rsid w:val="00804F4A"/>
    <w:rsid w:val="00811422"/>
    <w:rsid w:val="0081161E"/>
    <w:rsid w:val="00812646"/>
    <w:rsid w:val="00812A30"/>
    <w:rsid w:val="00813942"/>
    <w:rsid w:val="008159D7"/>
    <w:rsid w:val="00815E17"/>
    <w:rsid w:val="008226EC"/>
    <w:rsid w:val="0082384D"/>
    <w:rsid w:val="008248C4"/>
    <w:rsid w:val="00824B43"/>
    <w:rsid w:val="008256AA"/>
    <w:rsid w:val="0082585C"/>
    <w:rsid w:val="00826A9A"/>
    <w:rsid w:val="008302B1"/>
    <w:rsid w:val="00830801"/>
    <w:rsid w:val="0083084E"/>
    <w:rsid w:val="00831343"/>
    <w:rsid w:val="00831D15"/>
    <w:rsid w:val="008327BF"/>
    <w:rsid w:val="008331F3"/>
    <w:rsid w:val="008341DB"/>
    <w:rsid w:val="00835834"/>
    <w:rsid w:val="00837F6C"/>
    <w:rsid w:val="0084083E"/>
    <w:rsid w:val="00841A4C"/>
    <w:rsid w:val="008421C2"/>
    <w:rsid w:val="0084505E"/>
    <w:rsid w:val="00845C1A"/>
    <w:rsid w:val="00852418"/>
    <w:rsid w:val="00853272"/>
    <w:rsid w:val="00854918"/>
    <w:rsid w:val="00855F6F"/>
    <w:rsid w:val="00856F35"/>
    <w:rsid w:val="0085712A"/>
    <w:rsid w:val="008622DE"/>
    <w:rsid w:val="008661BA"/>
    <w:rsid w:val="0086758C"/>
    <w:rsid w:val="0087106B"/>
    <w:rsid w:val="00871E9D"/>
    <w:rsid w:val="008726A3"/>
    <w:rsid w:val="0087319D"/>
    <w:rsid w:val="00874EF9"/>
    <w:rsid w:val="00876633"/>
    <w:rsid w:val="00877BD1"/>
    <w:rsid w:val="008803D5"/>
    <w:rsid w:val="00881D5D"/>
    <w:rsid w:val="008829B9"/>
    <w:rsid w:val="00884FD5"/>
    <w:rsid w:val="00887CD3"/>
    <w:rsid w:val="008908B7"/>
    <w:rsid w:val="00893C3A"/>
    <w:rsid w:val="008951DC"/>
    <w:rsid w:val="0089563B"/>
    <w:rsid w:val="0089584A"/>
    <w:rsid w:val="008958D6"/>
    <w:rsid w:val="008A02F4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B0BF2"/>
    <w:rsid w:val="008B0E45"/>
    <w:rsid w:val="008B2BC6"/>
    <w:rsid w:val="008B2D31"/>
    <w:rsid w:val="008B3604"/>
    <w:rsid w:val="008B3724"/>
    <w:rsid w:val="008B6113"/>
    <w:rsid w:val="008B620C"/>
    <w:rsid w:val="008B797C"/>
    <w:rsid w:val="008C0539"/>
    <w:rsid w:val="008C0573"/>
    <w:rsid w:val="008C0E9A"/>
    <w:rsid w:val="008C37BD"/>
    <w:rsid w:val="008C456E"/>
    <w:rsid w:val="008C4DB9"/>
    <w:rsid w:val="008C60F9"/>
    <w:rsid w:val="008C6A36"/>
    <w:rsid w:val="008D197C"/>
    <w:rsid w:val="008D234A"/>
    <w:rsid w:val="008D3856"/>
    <w:rsid w:val="008D3EBA"/>
    <w:rsid w:val="008D6531"/>
    <w:rsid w:val="008D6B42"/>
    <w:rsid w:val="008E0D66"/>
    <w:rsid w:val="008E0EDB"/>
    <w:rsid w:val="008E11E5"/>
    <w:rsid w:val="008E27CD"/>
    <w:rsid w:val="008E30FF"/>
    <w:rsid w:val="008E43C4"/>
    <w:rsid w:val="008E4605"/>
    <w:rsid w:val="008E4F1A"/>
    <w:rsid w:val="008F12C5"/>
    <w:rsid w:val="008F4CAA"/>
    <w:rsid w:val="008F5803"/>
    <w:rsid w:val="008F64B2"/>
    <w:rsid w:val="008F73DD"/>
    <w:rsid w:val="00900448"/>
    <w:rsid w:val="00901DDC"/>
    <w:rsid w:val="00905099"/>
    <w:rsid w:val="00905EAA"/>
    <w:rsid w:val="009070AF"/>
    <w:rsid w:val="0090779A"/>
    <w:rsid w:val="0091063F"/>
    <w:rsid w:val="00910A93"/>
    <w:rsid w:val="00910B65"/>
    <w:rsid w:val="00911963"/>
    <w:rsid w:val="009126DD"/>
    <w:rsid w:val="00912FCA"/>
    <w:rsid w:val="00913645"/>
    <w:rsid w:val="009148F6"/>
    <w:rsid w:val="00914FED"/>
    <w:rsid w:val="00916B29"/>
    <w:rsid w:val="00917ACF"/>
    <w:rsid w:val="00917B7E"/>
    <w:rsid w:val="009207C1"/>
    <w:rsid w:val="0092177C"/>
    <w:rsid w:val="00925B3C"/>
    <w:rsid w:val="0092702D"/>
    <w:rsid w:val="00930D20"/>
    <w:rsid w:val="00932E1A"/>
    <w:rsid w:val="00934657"/>
    <w:rsid w:val="00934983"/>
    <w:rsid w:val="00935E2D"/>
    <w:rsid w:val="00936425"/>
    <w:rsid w:val="0093785B"/>
    <w:rsid w:val="009403E7"/>
    <w:rsid w:val="00941F95"/>
    <w:rsid w:val="00942BFE"/>
    <w:rsid w:val="009450C5"/>
    <w:rsid w:val="00946ED8"/>
    <w:rsid w:val="00947BD3"/>
    <w:rsid w:val="00952E89"/>
    <w:rsid w:val="00954CFA"/>
    <w:rsid w:val="00957858"/>
    <w:rsid w:val="0096130F"/>
    <w:rsid w:val="009615C5"/>
    <w:rsid w:val="009616DD"/>
    <w:rsid w:val="00961D61"/>
    <w:rsid w:val="009646A6"/>
    <w:rsid w:val="0096523B"/>
    <w:rsid w:val="009657C6"/>
    <w:rsid w:val="00966DFE"/>
    <w:rsid w:val="009673DB"/>
    <w:rsid w:val="009733B4"/>
    <w:rsid w:val="009750E2"/>
    <w:rsid w:val="0097620C"/>
    <w:rsid w:val="009771D5"/>
    <w:rsid w:val="009777FF"/>
    <w:rsid w:val="009809DD"/>
    <w:rsid w:val="00981571"/>
    <w:rsid w:val="0098158A"/>
    <w:rsid w:val="0098239D"/>
    <w:rsid w:val="0098316C"/>
    <w:rsid w:val="00983420"/>
    <w:rsid w:val="00985B7D"/>
    <w:rsid w:val="009870EE"/>
    <w:rsid w:val="009904DF"/>
    <w:rsid w:val="00991B32"/>
    <w:rsid w:val="009A09E6"/>
    <w:rsid w:val="009A1762"/>
    <w:rsid w:val="009A18AC"/>
    <w:rsid w:val="009B3659"/>
    <w:rsid w:val="009B56B3"/>
    <w:rsid w:val="009B5AD1"/>
    <w:rsid w:val="009C0C44"/>
    <w:rsid w:val="009C272E"/>
    <w:rsid w:val="009C3DFB"/>
    <w:rsid w:val="009C3E4B"/>
    <w:rsid w:val="009C4E71"/>
    <w:rsid w:val="009D0006"/>
    <w:rsid w:val="009D0101"/>
    <w:rsid w:val="009D037A"/>
    <w:rsid w:val="009D15F5"/>
    <w:rsid w:val="009D3F5A"/>
    <w:rsid w:val="009D768A"/>
    <w:rsid w:val="009D7A93"/>
    <w:rsid w:val="009E078A"/>
    <w:rsid w:val="009E09C4"/>
    <w:rsid w:val="009E16F5"/>
    <w:rsid w:val="009E23EF"/>
    <w:rsid w:val="009E27A0"/>
    <w:rsid w:val="009E2F4F"/>
    <w:rsid w:val="009E5A0A"/>
    <w:rsid w:val="009F02D4"/>
    <w:rsid w:val="009F045D"/>
    <w:rsid w:val="009F04F5"/>
    <w:rsid w:val="009F0DD7"/>
    <w:rsid w:val="009F1F3E"/>
    <w:rsid w:val="009F3C09"/>
    <w:rsid w:val="009F48D1"/>
    <w:rsid w:val="009F49C5"/>
    <w:rsid w:val="009F5E2F"/>
    <w:rsid w:val="009F63E2"/>
    <w:rsid w:val="00A00CBE"/>
    <w:rsid w:val="00A03BB4"/>
    <w:rsid w:val="00A06178"/>
    <w:rsid w:val="00A10B32"/>
    <w:rsid w:val="00A11B00"/>
    <w:rsid w:val="00A1348C"/>
    <w:rsid w:val="00A20D58"/>
    <w:rsid w:val="00A21D7B"/>
    <w:rsid w:val="00A234FB"/>
    <w:rsid w:val="00A238A9"/>
    <w:rsid w:val="00A23E67"/>
    <w:rsid w:val="00A2533B"/>
    <w:rsid w:val="00A26857"/>
    <w:rsid w:val="00A310C1"/>
    <w:rsid w:val="00A32D46"/>
    <w:rsid w:val="00A33471"/>
    <w:rsid w:val="00A33DF1"/>
    <w:rsid w:val="00A3431F"/>
    <w:rsid w:val="00A36A45"/>
    <w:rsid w:val="00A36F35"/>
    <w:rsid w:val="00A373F1"/>
    <w:rsid w:val="00A37F43"/>
    <w:rsid w:val="00A41545"/>
    <w:rsid w:val="00A42889"/>
    <w:rsid w:val="00A43DDE"/>
    <w:rsid w:val="00A4506E"/>
    <w:rsid w:val="00A514D1"/>
    <w:rsid w:val="00A525A8"/>
    <w:rsid w:val="00A55765"/>
    <w:rsid w:val="00A5594A"/>
    <w:rsid w:val="00A55F1F"/>
    <w:rsid w:val="00A56538"/>
    <w:rsid w:val="00A56BC0"/>
    <w:rsid w:val="00A60AC6"/>
    <w:rsid w:val="00A61128"/>
    <w:rsid w:val="00A62713"/>
    <w:rsid w:val="00A62B57"/>
    <w:rsid w:val="00A63341"/>
    <w:rsid w:val="00A66104"/>
    <w:rsid w:val="00A66773"/>
    <w:rsid w:val="00A7207C"/>
    <w:rsid w:val="00A756FD"/>
    <w:rsid w:val="00A77F8D"/>
    <w:rsid w:val="00A80DBE"/>
    <w:rsid w:val="00A8246D"/>
    <w:rsid w:val="00A862AA"/>
    <w:rsid w:val="00A86435"/>
    <w:rsid w:val="00A878DC"/>
    <w:rsid w:val="00A87BB4"/>
    <w:rsid w:val="00A910C3"/>
    <w:rsid w:val="00A91212"/>
    <w:rsid w:val="00A932A6"/>
    <w:rsid w:val="00A933B5"/>
    <w:rsid w:val="00A93AFC"/>
    <w:rsid w:val="00A951FF"/>
    <w:rsid w:val="00A95D35"/>
    <w:rsid w:val="00A95DF5"/>
    <w:rsid w:val="00A96024"/>
    <w:rsid w:val="00A962DE"/>
    <w:rsid w:val="00A96D0C"/>
    <w:rsid w:val="00A96F03"/>
    <w:rsid w:val="00A97F34"/>
    <w:rsid w:val="00AA112E"/>
    <w:rsid w:val="00AA11EF"/>
    <w:rsid w:val="00AA2539"/>
    <w:rsid w:val="00AA44A0"/>
    <w:rsid w:val="00AA482F"/>
    <w:rsid w:val="00AA5DA6"/>
    <w:rsid w:val="00AA67B0"/>
    <w:rsid w:val="00AB0F39"/>
    <w:rsid w:val="00AB1F55"/>
    <w:rsid w:val="00AB6299"/>
    <w:rsid w:val="00AB65AC"/>
    <w:rsid w:val="00AB675F"/>
    <w:rsid w:val="00AB6760"/>
    <w:rsid w:val="00AB6E1B"/>
    <w:rsid w:val="00AC46DC"/>
    <w:rsid w:val="00AC474E"/>
    <w:rsid w:val="00AC564E"/>
    <w:rsid w:val="00AD239E"/>
    <w:rsid w:val="00AD3D1F"/>
    <w:rsid w:val="00AD4824"/>
    <w:rsid w:val="00AD6024"/>
    <w:rsid w:val="00AD7178"/>
    <w:rsid w:val="00AE0E44"/>
    <w:rsid w:val="00AE1E59"/>
    <w:rsid w:val="00AE1FEF"/>
    <w:rsid w:val="00AE2D9C"/>
    <w:rsid w:val="00AE4253"/>
    <w:rsid w:val="00AE4847"/>
    <w:rsid w:val="00AE6B61"/>
    <w:rsid w:val="00AF0C11"/>
    <w:rsid w:val="00AF182C"/>
    <w:rsid w:val="00AF26B6"/>
    <w:rsid w:val="00AF2AB6"/>
    <w:rsid w:val="00AF31CD"/>
    <w:rsid w:val="00AF33A2"/>
    <w:rsid w:val="00AF44FD"/>
    <w:rsid w:val="00AF4CFD"/>
    <w:rsid w:val="00AF4DB5"/>
    <w:rsid w:val="00AF6B2D"/>
    <w:rsid w:val="00AF6D49"/>
    <w:rsid w:val="00B002D9"/>
    <w:rsid w:val="00B005EA"/>
    <w:rsid w:val="00B01977"/>
    <w:rsid w:val="00B02658"/>
    <w:rsid w:val="00B06B64"/>
    <w:rsid w:val="00B0794D"/>
    <w:rsid w:val="00B12612"/>
    <w:rsid w:val="00B12906"/>
    <w:rsid w:val="00B133F1"/>
    <w:rsid w:val="00B1383D"/>
    <w:rsid w:val="00B139A6"/>
    <w:rsid w:val="00B13A77"/>
    <w:rsid w:val="00B15553"/>
    <w:rsid w:val="00B1680D"/>
    <w:rsid w:val="00B17FA6"/>
    <w:rsid w:val="00B21242"/>
    <w:rsid w:val="00B21D97"/>
    <w:rsid w:val="00B22D96"/>
    <w:rsid w:val="00B230FC"/>
    <w:rsid w:val="00B24B79"/>
    <w:rsid w:val="00B252E8"/>
    <w:rsid w:val="00B266B6"/>
    <w:rsid w:val="00B2674E"/>
    <w:rsid w:val="00B267C9"/>
    <w:rsid w:val="00B268CC"/>
    <w:rsid w:val="00B271D1"/>
    <w:rsid w:val="00B30BC1"/>
    <w:rsid w:val="00B321D3"/>
    <w:rsid w:val="00B3302B"/>
    <w:rsid w:val="00B33BE9"/>
    <w:rsid w:val="00B34517"/>
    <w:rsid w:val="00B34591"/>
    <w:rsid w:val="00B35E08"/>
    <w:rsid w:val="00B36B9C"/>
    <w:rsid w:val="00B375B7"/>
    <w:rsid w:val="00B4026A"/>
    <w:rsid w:val="00B404B0"/>
    <w:rsid w:val="00B4323D"/>
    <w:rsid w:val="00B44236"/>
    <w:rsid w:val="00B446C9"/>
    <w:rsid w:val="00B47536"/>
    <w:rsid w:val="00B47CE8"/>
    <w:rsid w:val="00B5035D"/>
    <w:rsid w:val="00B56F50"/>
    <w:rsid w:val="00B5771E"/>
    <w:rsid w:val="00B57751"/>
    <w:rsid w:val="00B57A75"/>
    <w:rsid w:val="00B605C8"/>
    <w:rsid w:val="00B61416"/>
    <w:rsid w:val="00B645A8"/>
    <w:rsid w:val="00B649A4"/>
    <w:rsid w:val="00B64B1D"/>
    <w:rsid w:val="00B65617"/>
    <w:rsid w:val="00B668D6"/>
    <w:rsid w:val="00B66B71"/>
    <w:rsid w:val="00B67884"/>
    <w:rsid w:val="00B70778"/>
    <w:rsid w:val="00B711B1"/>
    <w:rsid w:val="00B72DA9"/>
    <w:rsid w:val="00B74F01"/>
    <w:rsid w:val="00B77095"/>
    <w:rsid w:val="00B8371D"/>
    <w:rsid w:val="00B844B4"/>
    <w:rsid w:val="00B85F73"/>
    <w:rsid w:val="00B871CE"/>
    <w:rsid w:val="00B90D9A"/>
    <w:rsid w:val="00B90F4A"/>
    <w:rsid w:val="00B91406"/>
    <w:rsid w:val="00B91D5D"/>
    <w:rsid w:val="00B91D9C"/>
    <w:rsid w:val="00B94744"/>
    <w:rsid w:val="00B94D5D"/>
    <w:rsid w:val="00B94DDC"/>
    <w:rsid w:val="00B96E95"/>
    <w:rsid w:val="00BA16EF"/>
    <w:rsid w:val="00BA2E2E"/>
    <w:rsid w:val="00BA4169"/>
    <w:rsid w:val="00BA44B7"/>
    <w:rsid w:val="00BA4DAA"/>
    <w:rsid w:val="00BA4E4D"/>
    <w:rsid w:val="00BA4FD5"/>
    <w:rsid w:val="00BA6436"/>
    <w:rsid w:val="00BB19DC"/>
    <w:rsid w:val="00BB2041"/>
    <w:rsid w:val="00BB697D"/>
    <w:rsid w:val="00BB729A"/>
    <w:rsid w:val="00BB7509"/>
    <w:rsid w:val="00BB77A2"/>
    <w:rsid w:val="00BB7946"/>
    <w:rsid w:val="00BB7CAB"/>
    <w:rsid w:val="00BC0DD3"/>
    <w:rsid w:val="00BC3B11"/>
    <w:rsid w:val="00BC4135"/>
    <w:rsid w:val="00BC478A"/>
    <w:rsid w:val="00BC483B"/>
    <w:rsid w:val="00BC4A4F"/>
    <w:rsid w:val="00BC5C79"/>
    <w:rsid w:val="00BC66F5"/>
    <w:rsid w:val="00BC7644"/>
    <w:rsid w:val="00BC7879"/>
    <w:rsid w:val="00BC7C3F"/>
    <w:rsid w:val="00BD00D5"/>
    <w:rsid w:val="00BD27E6"/>
    <w:rsid w:val="00BD439E"/>
    <w:rsid w:val="00BD450C"/>
    <w:rsid w:val="00BD5AA9"/>
    <w:rsid w:val="00BD5DA4"/>
    <w:rsid w:val="00BD642D"/>
    <w:rsid w:val="00BD64A9"/>
    <w:rsid w:val="00BD64E4"/>
    <w:rsid w:val="00BD7408"/>
    <w:rsid w:val="00BE008D"/>
    <w:rsid w:val="00BE2BDE"/>
    <w:rsid w:val="00BE344A"/>
    <w:rsid w:val="00BE38AA"/>
    <w:rsid w:val="00BE747C"/>
    <w:rsid w:val="00BF1EA9"/>
    <w:rsid w:val="00BF538D"/>
    <w:rsid w:val="00BF60F7"/>
    <w:rsid w:val="00BF71D4"/>
    <w:rsid w:val="00BF7F82"/>
    <w:rsid w:val="00C03566"/>
    <w:rsid w:val="00C039B2"/>
    <w:rsid w:val="00C04095"/>
    <w:rsid w:val="00C040F3"/>
    <w:rsid w:val="00C0539E"/>
    <w:rsid w:val="00C05DF8"/>
    <w:rsid w:val="00C078FF"/>
    <w:rsid w:val="00C12888"/>
    <w:rsid w:val="00C1374F"/>
    <w:rsid w:val="00C14B1D"/>
    <w:rsid w:val="00C16615"/>
    <w:rsid w:val="00C16CEB"/>
    <w:rsid w:val="00C16F67"/>
    <w:rsid w:val="00C20D86"/>
    <w:rsid w:val="00C22AF1"/>
    <w:rsid w:val="00C22D77"/>
    <w:rsid w:val="00C22D9D"/>
    <w:rsid w:val="00C23C40"/>
    <w:rsid w:val="00C23DB2"/>
    <w:rsid w:val="00C25D94"/>
    <w:rsid w:val="00C2669F"/>
    <w:rsid w:val="00C27F12"/>
    <w:rsid w:val="00C33551"/>
    <w:rsid w:val="00C33D74"/>
    <w:rsid w:val="00C36391"/>
    <w:rsid w:val="00C36D9B"/>
    <w:rsid w:val="00C4080A"/>
    <w:rsid w:val="00C40E58"/>
    <w:rsid w:val="00C41422"/>
    <w:rsid w:val="00C4524C"/>
    <w:rsid w:val="00C45414"/>
    <w:rsid w:val="00C45BB4"/>
    <w:rsid w:val="00C46742"/>
    <w:rsid w:val="00C470A8"/>
    <w:rsid w:val="00C476B8"/>
    <w:rsid w:val="00C47EDD"/>
    <w:rsid w:val="00C50DA2"/>
    <w:rsid w:val="00C513B3"/>
    <w:rsid w:val="00C51A84"/>
    <w:rsid w:val="00C52376"/>
    <w:rsid w:val="00C5237A"/>
    <w:rsid w:val="00C52553"/>
    <w:rsid w:val="00C529AD"/>
    <w:rsid w:val="00C568D9"/>
    <w:rsid w:val="00C575D9"/>
    <w:rsid w:val="00C61632"/>
    <w:rsid w:val="00C61BF1"/>
    <w:rsid w:val="00C625EC"/>
    <w:rsid w:val="00C62FFC"/>
    <w:rsid w:val="00C63807"/>
    <w:rsid w:val="00C641C2"/>
    <w:rsid w:val="00C6476C"/>
    <w:rsid w:val="00C650DF"/>
    <w:rsid w:val="00C664A0"/>
    <w:rsid w:val="00C674BC"/>
    <w:rsid w:val="00C67731"/>
    <w:rsid w:val="00C733AF"/>
    <w:rsid w:val="00C7382B"/>
    <w:rsid w:val="00C7565C"/>
    <w:rsid w:val="00C77222"/>
    <w:rsid w:val="00C77BAC"/>
    <w:rsid w:val="00C815E6"/>
    <w:rsid w:val="00C848F0"/>
    <w:rsid w:val="00C84DCB"/>
    <w:rsid w:val="00C87177"/>
    <w:rsid w:val="00C9157F"/>
    <w:rsid w:val="00C91CF3"/>
    <w:rsid w:val="00C9283B"/>
    <w:rsid w:val="00C931B6"/>
    <w:rsid w:val="00C953D6"/>
    <w:rsid w:val="00C954B7"/>
    <w:rsid w:val="00C97F28"/>
    <w:rsid w:val="00CA0940"/>
    <w:rsid w:val="00CA1205"/>
    <w:rsid w:val="00CA1B84"/>
    <w:rsid w:val="00CA1D81"/>
    <w:rsid w:val="00CA24FF"/>
    <w:rsid w:val="00CA256B"/>
    <w:rsid w:val="00CA3798"/>
    <w:rsid w:val="00CA3D3B"/>
    <w:rsid w:val="00CA44ED"/>
    <w:rsid w:val="00CA4AFF"/>
    <w:rsid w:val="00CA62EB"/>
    <w:rsid w:val="00CB0102"/>
    <w:rsid w:val="00CB4A9E"/>
    <w:rsid w:val="00CB677F"/>
    <w:rsid w:val="00CB6EFA"/>
    <w:rsid w:val="00CC0962"/>
    <w:rsid w:val="00CC0DBA"/>
    <w:rsid w:val="00CC3521"/>
    <w:rsid w:val="00CD0822"/>
    <w:rsid w:val="00CD1334"/>
    <w:rsid w:val="00CD322C"/>
    <w:rsid w:val="00CD39A3"/>
    <w:rsid w:val="00CD5671"/>
    <w:rsid w:val="00CD717C"/>
    <w:rsid w:val="00CD73C6"/>
    <w:rsid w:val="00CE1258"/>
    <w:rsid w:val="00CE2681"/>
    <w:rsid w:val="00CE41D3"/>
    <w:rsid w:val="00CE4A78"/>
    <w:rsid w:val="00CE7107"/>
    <w:rsid w:val="00CE7F58"/>
    <w:rsid w:val="00CF1618"/>
    <w:rsid w:val="00CF1852"/>
    <w:rsid w:val="00CF2BB6"/>
    <w:rsid w:val="00CF2E8C"/>
    <w:rsid w:val="00CF5F33"/>
    <w:rsid w:val="00D037AE"/>
    <w:rsid w:val="00D063DB"/>
    <w:rsid w:val="00D101D0"/>
    <w:rsid w:val="00D117D1"/>
    <w:rsid w:val="00D11A5E"/>
    <w:rsid w:val="00D1302C"/>
    <w:rsid w:val="00D13D17"/>
    <w:rsid w:val="00D17EE1"/>
    <w:rsid w:val="00D22754"/>
    <w:rsid w:val="00D2371F"/>
    <w:rsid w:val="00D245CE"/>
    <w:rsid w:val="00D25098"/>
    <w:rsid w:val="00D270FC"/>
    <w:rsid w:val="00D330A5"/>
    <w:rsid w:val="00D36BEA"/>
    <w:rsid w:val="00D407C8"/>
    <w:rsid w:val="00D4255C"/>
    <w:rsid w:val="00D45A24"/>
    <w:rsid w:val="00D45AE7"/>
    <w:rsid w:val="00D46430"/>
    <w:rsid w:val="00D52154"/>
    <w:rsid w:val="00D52CFE"/>
    <w:rsid w:val="00D53602"/>
    <w:rsid w:val="00D53C46"/>
    <w:rsid w:val="00D55A67"/>
    <w:rsid w:val="00D55DC9"/>
    <w:rsid w:val="00D62284"/>
    <w:rsid w:val="00D62B56"/>
    <w:rsid w:val="00D64841"/>
    <w:rsid w:val="00D65D83"/>
    <w:rsid w:val="00D67C16"/>
    <w:rsid w:val="00D71429"/>
    <w:rsid w:val="00D76FCC"/>
    <w:rsid w:val="00D77517"/>
    <w:rsid w:val="00D77566"/>
    <w:rsid w:val="00D80F03"/>
    <w:rsid w:val="00D81002"/>
    <w:rsid w:val="00D83065"/>
    <w:rsid w:val="00D83BED"/>
    <w:rsid w:val="00D84A1B"/>
    <w:rsid w:val="00D90A69"/>
    <w:rsid w:val="00D9159D"/>
    <w:rsid w:val="00D91B24"/>
    <w:rsid w:val="00D938A8"/>
    <w:rsid w:val="00D93A3B"/>
    <w:rsid w:val="00D96187"/>
    <w:rsid w:val="00D97B9A"/>
    <w:rsid w:val="00D97D18"/>
    <w:rsid w:val="00DA1174"/>
    <w:rsid w:val="00DA1D0F"/>
    <w:rsid w:val="00DA21AF"/>
    <w:rsid w:val="00DA3F3E"/>
    <w:rsid w:val="00DB1908"/>
    <w:rsid w:val="00DB26C1"/>
    <w:rsid w:val="00DB4239"/>
    <w:rsid w:val="00DB5E1B"/>
    <w:rsid w:val="00DC0C07"/>
    <w:rsid w:val="00DC0C3D"/>
    <w:rsid w:val="00DC117E"/>
    <w:rsid w:val="00DC390A"/>
    <w:rsid w:val="00DC4811"/>
    <w:rsid w:val="00DC78EE"/>
    <w:rsid w:val="00DD090B"/>
    <w:rsid w:val="00DD192F"/>
    <w:rsid w:val="00DD2B0B"/>
    <w:rsid w:val="00DD38B6"/>
    <w:rsid w:val="00DD3B71"/>
    <w:rsid w:val="00DD758B"/>
    <w:rsid w:val="00DD7B91"/>
    <w:rsid w:val="00DE0B2F"/>
    <w:rsid w:val="00DE0C10"/>
    <w:rsid w:val="00DE3CEF"/>
    <w:rsid w:val="00DE476E"/>
    <w:rsid w:val="00DF0626"/>
    <w:rsid w:val="00DF070B"/>
    <w:rsid w:val="00DF3088"/>
    <w:rsid w:val="00DF476E"/>
    <w:rsid w:val="00DF5707"/>
    <w:rsid w:val="00E03CBF"/>
    <w:rsid w:val="00E040DC"/>
    <w:rsid w:val="00E0727E"/>
    <w:rsid w:val="00E107C7"/>
    <w:rsid w:val="00E1279B"/>
    <w:rsid w:val="00E12B94"/>
    <w:rsid w:val="00E12FBD"/>
    <w:rsid w:val="00E13785"/>
    <w:rsid w:val="00E14CC5"/>
    <w:rsid w:val="00E162CF"/>
    <w:rsid w:val="00E16B27"/>
    <w:rsid w:val="00E208A6"/>
    <w:rsid w:val="00E221D3"/>
    <w:rsid w:val="00E24624"/>
    <w:rsid w:val="00E247C4"/>
    <w:rsid w:val="00E24AD8"/>
    <w:rsid w:val="00E250F8"/>
    <w:rsid w:val="00E2643A"/>
    <w:rsid w:val="00E3157F"/>
    <w:rsid w:val="00E316B7"/>
    <w:rsid w:val="00E31FD3"/>
    <w:rsid w:val="00E376CA"/>
    <w:rsid w:val="00E40516"/>
    <w:rsid w:val="00E45DFF"/>
    <w:rsid w:val="00E5031B"/>
    <w:rsid w:val="00E53B53"/>
    <w:rsid w:val="00E5544F"/>
    <w:rsid w:val="00E56C22"/>
    <w:rsid w:val="00E60646"/>
    <w:rsid w:val="00E60CE7"/>
    <w:rsid w:val="00E64A4B"/>
    <w:rsid w:val="00E64D7A"/>
    <w:rsid w:val="00E64FF1"/>
    <w:rsid w:val="00E70915"/>
    <w:rsid w:val="00E71070"/>
    <w:rsid w:val="00E748E5"/>
    <w:rsid w:val="00E771B3"/>
    <w:rsid w:val="00E77865"/>
    <w:rsid w:val="00E77CA9"/>
    <w:rsid w:val="00E806E7"/>
    <w:rsid w:val="00E816CF"/>
    <w:rsid w:val="00E84FC7"/>
    <w:rsid w:val="00E85F91"/>
    <w:rsid w:val="00E86C95"/>
    <w:rsid w:val="00E87268"/>
    <w:rsid w:val="00E87BB5"/>
    <w:rsid w:val="00E90234"/>
    <w:rsid w:val="00E91B97"/>
    <w:rsid w:val="00E9423F"/>
    <w:rsid w:val="00E960D8"/>
    <w:rsid w:val="00E96D60"/>
    <w:rsid w:val="00E96E49"/>
    <w:rsid w:val="00EA14AA"/>
    <w:rsid w:val="00EA1DD5"/>
    <w:rsid w:val="00EA210E"/>
    <w:rsid w:val="00EA6B20"/>
    <w:rsid w:val="00EA7BEB"/>
    <w:rsid w:val="00EB02C2"/>
    <w:rsid w:val="00EB1448"/>
    <w:rsid w:val="00EB31EC"/>
    <w:rsid w:val="00EB45AE"/>
    <w:rsid w:val="00EB4F2E"/>
    <w:rsid w:val="00EB5168"/>
    <w:rsid w:val="00EB561E"/>
    <w:rsid w:val="00EB7B4E"/>
    <w:rsid w:val="00EC10BC"/>
    <w:rsid w:val="00EC1986"/>
    <w:rsid w:val="00EC2145"/>
    <w:rsid w:val="00EC4C01"/>
    <w:rsid w:val="00EC68F7"/>
    <w:rsid w:val="00EC7173"/>
    <w:rsid w:val="00ED02A7"/>
    <w:rsid w:val="00ED0E03"/>
    <w:rsid w:val="00ED138F"/>
    <w:rsid w:val="00ED1A46"/>
    <w:rsid w:val="00ED208D"/>
    <w:rsid w:val="00ED20B9"/>
    <w:rsid w:val="00ED3465"/>
    <w:rsid w:val="00ED45FF"/>
    <w:rsid w:val="00EE03FA"/>
    <w:rsid w:val="00EE0646"/>
    <w:rsid w:val="00EE1139"/>
    <w:rsid w:val="00EE1FE1"/>
    <w:rsid w:val="00EE30A2"/>
    <w:rsid w:val="00EE337A"/>
    <w:rsid w:val="00EE3437"/>
    <w:rsid w:val="00EE4807"/>
    <w:rsid w:val="00EE4822"/>
    <w:rsid w:val="00EE4A67"/>
    <w:rsid w:val="00EE5A20"/>
    <w:rsid w:val="00EE6952"/>
    <w:rsid w:val="00EE7DD9"/>
    <w:rsid w:val="00EE7F26"/>
    <w:rsid w:val="00EF176A"/>
    <w:rsid w:val="00EF45EA"/>
    <w:rsid w:val="00EF4F1C"/>
    <w:rsid w:val="00EF6A27"/>
    <w:rsid w:val="00EF7D8E"/>
    <w:rsid w:val="00EF7E9B"/>
    <w:rsid w:val="00EF7ECF"/>
    <w:rsid w:val="00F0105D"/>
    <w:rsid w:val="00F02C88"/>
    <w:rsid w:val="00F03870"/>
    <w:rsid w:val="00F03ED5"/>
    <w:rsid w:val="00F0446D"/>
    <w:rsid w:val="00F0507D"/>
    <w:rsid w:val="00F067A4"/>
    <w:rsid w:val="00F068FB"/>
    <w:rsid w:val="00F075EE"/>
    <w:rsid w:val="00F078D1"/>
    <w:rsid w:val="00F122AD"/>
    <w:rsid w:val="00F12454"/>
    <w:rsid w:val="00F12B81"/>
    <w:rsid w:val="00F12E50"/>
    <w:rsid w:val="00F130C9"/>
    <w:rsid w:val="00F13500"/>
    <w:rsid w:val="00F15391"/>
    <w:rsid w:val="00F17D94"/>
    <w:rsid w:val="00F20AEE"/>
    <w:rsid w:val="00F2311F"/>
    <w:rsid w:val="00F23C1E"/>
    <w:rsid w:val="00F25A09"/>
    <w:rsid w:val="00F25A20"/>
    <w:rsid w:val="00F26A0E"/>
    <w:rsid w:val="00F274F5"/>
    <w:rsid w:val="00F31DBA"/>
    <w:rsid w:val="00F32104"/>
    <w:rsid w:val="00F327AF"/>
    <w:rsid w:val="00F33D29"/>
    <w:rsid w:val="00F348CE"/>
    <w:rsid w:val="00F35421"/>
    <w:rsid w:val="00F35544"/>
    <w:rsid w:val="00F37296"/>
    <w:rsid w:val="00F40CEF"/>
    <w:rsid w:val="00F41D18"/>
    <w:rsid w:val="00F426DF"/>
    <w:rsid w:val="00F43BFC"/>
    <w:rsid w:val="00F46218"/>
    <w:rsid w:val="00F46F37"/>
    <w:rsid w:val="00F472E8"/>
    <w:rsid w:val="00F52794"/>
    <w:rsid w:val="00F533AB"/>
    <w:rsid w:val="00F54DD0"/>
    <w:rsid w:val="00F55BCF"/>
    <w:rsid w:val="00F6157D"/>
    <w:rsid w:val="00F655F6"/>
    <w:rsid w:val="00F676F2"/>
    <w:rsid w:val="00F67B3A"/>
    <w:rsid w:val="00F701AF"/>
    <w:rsid w:val="00F70490"/>
    <w:rsid w:val="00F70FED"/>
    <w:rsid w:val="00F718FE"/>
    <w:rsid w:val="00F7314C"/>
    <w:rsid w:val="00F75F00"/>
    <w:rsid w:val="00F77783"/>
    <w:rsid w:val="00F80A6A"/>
    <w:rsid w:val="00F81548"/>
    <w:rsid w:val="00F815D2"/>
    <w:rsid w:val="00F8237A"/>
    <w:rsid w:val="00F83569"/>
    <w:rsid w:val="00F84B8B"/>
    <w:rsid w:val="00F85A3C"/>
    <w:rsid w:val="00F85E3E"/>
    <w:rsid w:val="00F86BF8"/>
    <w:rsid w:val="00F86C51"/>
    <w:rsid w:val="00F90613"/>
    <w:rsid w:val="00F924FB"/>
    <w:rsid w:val="00F94E91"/>
    <w:rsid w:val="00F94EEE"/>
    <w:rsid w:val="00FA1264"/>
    <w:rsid w:val="00FA183F"/>
    <w:rsid w:val="00FA40A0"/>
    <w:rsid w:val="00FA4453"/>
    <w:rsid w:val="00FA4638"/>
    <w:rsid w:val="00FA5185"/>
    <w:rsid w:val="00FA6524"/>
    <w:rsid w:val="00FB0092"/>
    <w:rsid w:val="00FB24C0"/>
    <w:rsid w:val="00FB31BE"/>
    <w:rsid w:val="00FB35F8"/>
    <w:rsid w:val="00FB3C29"/>
    <w:rsid w:val="00FB3FAA"/>
    <w:rsid w:val="00FB5A6B"/>
    <w:rsid w:val="00FC0767"/>
    <w:rsid w:val="00FC081D"/>
    <w:rsid w:val="00FC10E3"/>
    <w:rsid w:val="00FC18DA"/>
    <w:rsid w:val="00FC1DCD"/>
    <w:rsid w:val="00FC2C3F"/>
    <w:rsid w:val="00FC5942"/>
    <w:rsid w:val="00FC788B"/>
    <w:rsid w:val="00FD100D"/>
    <w:rsid w:val="00FD20C1"/>
    <w:rsid w:val="00FD56BE"/>
    <w:rsid w:val="00FD5D46"/>
    <w:rsid w:val="00FD68C8"/>
    <w:rsid w:val="00FE0AA6"/>
    <w:rsid w:val="00FE1E4F"/>
    <w:rsid w:val="00FE23C6"/>
    <w:rsid w:val="00FE263A"/>
    <w:rsid w:val="00FE2848"/>
    <w:rsid w:val="00FE2A0B"/>
    <w:rsid w:val="00FE4D29"/>
    <w:rsid w:val="00FE66FC"/>
    <w:rsid w:val="00FF0029"/>
    <w:rsid w:val="00FF0D25"/>
    <w:rsid w:val="00FF19DD"/>
    <w:rsid w:val="00FF2172"/>
    <w:rsid w:val="00FF22DA"/>
    <w:rsid w:val="00FF3519"/>
    <w:rsid w:val="00FF3C57"/>
    <w:rsid w:val="00FF45B0"/>
    <w:rsid w:val="00FF50E8"/>
    <w:rsid w:val="00FF7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69D0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/>
    <w:lsdException w:name="heading 2" w:uiPriority="0"/>
    <w:lsdException w:name="heading 3" w:uiPriority="9" w:qFormat="1"/>
    <w:lsdException w:name="heading 4" w:uiPriority="0"/>
    <w:lsdException w:name="heading 5" w:uiPriority="9" w:qFormat="1"/>
    <w:lsdException w:name="heading 6" w:uiPriority="0"/>
    <w:lsdException w:name="heading 7" w:uiPriority="0"/>
    <w:lsdException w:name="heading 8" w:uiPriority="0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DCE"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 "/>
    <w:basedOn w:val="a"/>
    <w:next w:val="a"/>
    <w:link w:val="10"/>
    <w:rsid w:val="00C36391"/>
    <w:pPr>
      <w:keepNext/>
      <w:numPr>
        <w:numId w:val="1"/>
      </w:numPr>
      <w:spacing w:before="240"/>
      <w:jc w:val="center"/>
      <w:outlineLvl w:val="0"/>
    </w:pPr>
    <w:rPr>
      <w:rFonts w:eastAsiaTheme="majorEastAsia" w:cstheme="majorBidi"/>
      <w:b/>
      <w:kern w:val="28"/>
      <w:sz w:val="36"/>
      <w:szCs w:val="20"/>
    </w:rPr>
  </w:style>
  <w:style w:type="paragraph" w:styleId="2">
    <w:name w:val="heading 2"/>
    <w:aliases w:val="H2,h2,2,Header 2"/>
    <w:basedOn w:val="a"/>
    <w:next w:val="a"/>
    <w:link w:val="20"/>
    <w:rsid w:val="00C36391"/>
    <w:pPr>
      <w:keepNext/>
      <w:numPr>
        <w:ilvl w:val="1"/>
        <w:numId w:val="1"/>
      </w:numPr>
      <w:jc w:val="center"/>
      <w:outlineLvl w:val="1"/>
    </w:pPr>
    <w:rPr>
      <w:rFonts w:eastAsiaTheme="majorEastAsia" w:cstheme="majorBidi"/>
      <w:b/>
      <w:sz w:val="30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BD439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aliases w:val="H4"/>
    <w:basedOn w:val="a"/>
    <w:next w:val="a"/>
    <w:link w:val="40"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theme="majorBidi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439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rsid w:val="00C36391"/>
    <w:pPr>
      <w:numPr>
        <w:ilvl w:val="5"/>
        <w:numId w:val="1"/>
      </w:numPr>
      <w:spacing w:before="240"/>
      <w:outlineLvl w:val="5"/>
    </w:pPr>
    <w:rPr>
      <w:rFonts w:cstheme="majorBidi"/>
      <w:i/>
      <w:szCs w:val="20"/>
    </w:rPr>
  </w:style>
  <w:style w:type="paragraph" w:styleId="7">
    <w:name w:val="heading 7"/>
    <w:basedOn w:val="a"/>
    <w:next w:val="a"/>
    <w:link w:val="70"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theme="majorBidi"/>
      <w:sz w:val="20"/>
      <w:szCs w:val="20"/>
    </w:rPr>
  </w:style>
  <w:style w:type="paragraph" w:styleId="8">
    <w:name w:val="heading 8"/>
    <w:basedOn w:val="a"/>
    <w:next w:val="a"/>
    <w:link w:val="80"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theme="majorBidi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Theme="majorEastAsia" w:hAnsi="Arial" w:cstheme="majorBidi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basedOn w:val="a0"/>
    <w:link w:val="1"/>
    <w:rsid w:val="00C36391"/>
    <w:rPr>
      <w:rFonts w:eastAsiaTheme="majorEastAsia" w:cstheme="majorBidi"/>
      <w:b/>
      <w:kern w:val="28"/>
      <w:sz w:val="36"/>
      <w:szCs w:val="20"/>
    </w:rPr>
  </w:style>
  <w:style w:type="character" w:customStyle="1" w:styleId="20">
    <w:name w:val="Заголовок 2 Знак"/>
    <w:aliases w:val="H2 Знак,h2 Знак,2 Знак,Header 2 Знак"/>
    <w:basedOn w:val="a0"/>
    <w:link w:val="2"/>
    <w:rsid w:val="00C36391"/>
    <w:rPr>
      <w:rFonts w:eastAsiaTheme="majorEastAsia" w:cstheme="majorBidi"/>
      <w:b/>
      <w:sz w:val="30"/>
      <w:szCs w:val="20"/>
    </w:rPr>
  </w:style>
  <w:style w:type="character" w:customStyle="1" w:styleId="30">
    <w:name w:val="Заголовок 3 Знак"/>
    <w:basedOn w:val="a0"/>
    <w:link w:val="3"/>
    <w:uiPriority w:val="9"/>
    <w:rsid w:val="00BD439E"/>
    <w:rPr>
      <w:rFonts w:asciiTheme="majorHAnsi" w:eastAsiaTheme="majorEastAsia" w:hAnsiTheme="majorHAnsi" w:cstheme="majorBidi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C36391"/>
    <w:rPr>
      <w:rFonts w:ascii="Arial" w:hAnsi="Arial" w:cstheme="majorBidi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BD43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36391"/>
    <w:rPr>
      <w:rFonts w:cstheme="majorBidi"/>
      <w:i/>
      <w:szCs w:val="20"/>
    </w:rPr>
  </w:style>
  <w:style w:type="character" w:customStyle="1" w:styleId="70">
    <w:name w:val="Заголовок 7 Знак"/>
    <w:basedOn w:val="a0"/>
    <w:link w:val="7"/>
    <w:rsid w:val="00C36391"/>
    <w:rPr>
      <w:rFonts w:ascii="Arial" w:hAnsi="Arial" w:cstheme="majorBidi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C36391"/>
    <w:rPr>
      <w:rFonts w:ascii="Arial" w:hAnsi="Arial" w:cstheme="majorBidi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439E"/>
    <w:rPr>
      <w:rFonts w:ascii="Arial" w:eastAsiaTheme="majorEastAsia" w:hAnsi="Arial" w:cstheme="majorBidi"/>
      <w:b/>
      <w:i/>
      <w:sz w:val="18"/>
      <w:szCs w:val="20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BD439E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BD439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BD439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BD439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BD439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BD439E"/>
    <w:rPr>
      <w:b/>
      <w:bCs/>
    </w:rPr>
  </w:style>
  <w:style w:type="character" w:styleId="a9">
    <w:name w:val="Emphasis"/>
    <w:basedOn w:val="a0"/>
    <w:uiPriority w:val="20"/>
    <w:qFormat/>
    <w:rsid w:val="00BD439E"/>
    <w:rPr>
      <w:i/>
      <w:iCs/>
    </w:rPr>
  </w:style>
  <w:style w:type="paragraph" w:styleId="aa">
    <w:name w:val="No Spacing"/>
    <w:basedOn w:val="a"/>
    <w:link w:val="ab"/>
    <w:uiPriority w:val="1"/>
    <w:qFormat/>
    <w:rsid w:val="00BD439E"/>
    <w:pPr>
      <w:spacing w:after="0"/>
    </w:pPr>
  </w:style>
  <w:style w:type="character" w:customStyle="1" w:styleId="ab">
    <w:name w:val="Без интервала Знак"/>
    <w:basedOn w:val="a0"/>
    <w:link w:val="aa"/>
    <w:uiPriority w:val="1"/>
    <w:rsid w:val="00BD439E"/>
    <w:rPr>
      <w:rFonts w:ascii="Times New Roman" w:hAnsi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BD439E"/>
    <w:pPr>
      <w:ind w:left="720"/>
      <w:contextualSpacing/>
    </w:pPr>
  </w:style>
  <w:style w:type="paragraph" w:styleId="ad">
    <w:name w:val="Block Text"/>
    <w:basedOn w:val="a"/>
    <w:next w:val="a"/>
    <w:link w:val="ae"/>
    <w:uiPriority w:val="29"/>
    <w:qFormat/>
    <w:rsid w:val="00BD439E"/>
    <w:rPr>
      <w:i/>
      <w:iCs/>
      <w:color w:val="000000" w:themeColor="text1"/>
    </w:rPr>
  </w:style>
  <w:style w:type="character" w:customStyle="1" w:styleId="ae">
    <w:name w:val="Цитата Знак"/>
    <w:basedOn w:val="a0"/>
    <w:link w:val="ad"/>
    <w:uiPriority w:val="29"/>
    <w:rsid w:val="00BD439E"/>
    <w:rPr>
      <w:rFonts w:ascii="Times New Roman" w:hAnsi="Times New Roman"/>
      <w:i/>
      <w:iCs/>
      <w:color w:val="000000" w:themeColor="text1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30"/>
    <w:qFormat/>
    <w:rsid w:val="00BD439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0">
    <w:name w:val="Выделенная цитата Знак"/>
    <w:basedOn w:val="a0"/>
    <w:link w:val="af"/>
    <w:uiPriority w:val="30"/>
    <w:rsid w:val="00BD439E"/>
    <w:rPr>
      <w:rFonts w:ascii="Times New Roman" w:hAnsi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1">
    <w:name w:val="Subtle Emphasis"/>
    <w:uiPriority w:val="19"/>
    <w:qFormat/>
    <w:rsid w:val="00BD439E"/>
    <w:rPr>
      <w:i/>
      <w:iCs/>
      <w:color w:val="808080" w:themeColor="text1" w:themeTint="7F"/>
    </w:rPr>
  </w:style>
  <w:style w:type="character" w:styleId="af2">
    <w:name w:val="Intense Emphasis"/>
    <w:basedOn w:val="a0"/>
    <w:uiPriority w:val="21"/>
    <w:qFormat/>
    <w:rsid w:val="00BD439E"/>
    <w:rPr>
      <w:b/>
      <w:bCs/>
      <w:i/>
      <w:iCs/>
      <w:color w:val="4F81BD" w:themeColor="accent1"/>
    </w:rPr>
  </w:style>
  <w:style w:type="character" w:styleId="af3">
    <w:name w:val="Subtle Reference"/>
    <w:basedOn w:val="a0"/>
    <w:uiPriority w:val="31"/>
    <w:qFormat/>
    <w:rsid w:val="00BD439E"/>
    <w:rPr>
      <w:smallCaps/>
      <w:color w:val="C0504D" w:themeColor="accent2"/>
      <w:u w:val="single"/>
    </w:rPr>
  </w:style>
  <w:style w:type="character" w:styleId="af4">
    <w:name w:val="Intense Reference"/>
    <w:basedOn w:val="a0"/>
    <w:uiPriority w:val="32"/>
    <w:qFormat/>
    <w:rsid w:val="00BD439E"/>
    <w:rPr>
      <w:b/>
      <w:bCs/>
      <w:smallCaps/>
      <w:color w:val="C0504D" w:themeColor="accent2"/>
      <w:spacing w:val="5"/>
      <w:u w:val="single"/>
    </w:rPr>
  </w:style>
  <w:style w:type="character" w:styleId="af5">
    <w:name w:val="Book Title"/>
    <w:basedOn w:val="a0"/>
    <w:uiPriority w:val="33"/>
    <w:qFormat/>
    <w:rsid w:val="00BD439E"/>
    <w:rPr>
      <w:b/>
      <w:bCs/>
      <w:smallCaps/>
      <w:spacing w:val="5"/>
    </w:rPr>
  </w:style>
  <w:style w:type="paragraph" w:styleId="af6">
    <w:name w:val="TOC Heading"/>
    <w:basedOn w:val="1"/>
    <w:next w:val="a"/>
    <w:uiPriority w:val="39"/>
    <w:semiHidden/>
    <w:unhideWhenUsed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Theme="majorHAnsi" w:hAnsiTheme="majorHAnsi"/>
      <w:bCs/>
      <w:color w:val="365F91" w:themeColor="accent1" w:themeShade="BF"/>
      <w:kern w:val="0"/>
      <w:sz w:val="28"/>
      <w:szCs w:val="28"/>
    </w:rPr>
  </w:style>
  <w:style w:type="paragraph" w:customStyle="1" w:styleId="ConsPlusCell">
    <w:name w:val="ConsPlusCell"/>
    <w:uiPriority w:val="99"/>
    <w:rsid w:val="00AF26B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543700"/>
    <w:pPr>
      <w:spacing w:after="100"/>
      <w:ind w:left="440"/>
    </w:pPr>
  </w:style>
  <w:style w:type="character" w:styleId="af7">
    <w:name w:val="Hyperlink"/>
    <w:basedOn w:val="a0"/>
    <w:uiPriority w:val="99"/>
    <w:unhideWhenUsed/>
    <w:rsid w:val="00543700"/>
    <w:rPr>
      <w:color w:val="0000FF" w:themeColor="hyperlink"/>
      <w:u w:val="single"/>
    </w:rPr>
  </w:style>
  <w:style w:type="paragraph" w:styleId="af8">
    <w:name w:val="Balloon Text"/>
    <w:basedOn w:val="a"/>
    <w:link w:val="af9"/>
    <w:uiPriority w:val="99"/>
    <w:semiHidden/>
    <w:unhideWhenUsed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543700"/>
    <w:rPr>
      <w:rFonts w:ascii="Tahoma" w:hAnsi="Tahoma" w:cs="Tahoma"/>
      <w:sz w:val="16"/>
      <w:szCs w:val="16"/>
    </w:rPr>
  </w:style>
  <w:style w:type="paragraph" w:styleId="afa">
    <w:name w:val="Normal (Web)"/>
    <w:basedOn w:val="a"/>
    <w:uiPriority w:val="99"/>
    <w:unhideWhenUsed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D64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annotation reference"/>
    <w:basedOn w:val="a0"/>
    <w:unhideWhenUsed/>
    <w:rsid w:val="0021592D"/>
    <w:rPr>
      <w:sz w:val="16"/>
      <w:szCs w:val="16"/>
    </w:rPr>
  </w:style>
  <w:style w:type="paragraph" w:styleId="afd">
    <w:name w:val="annotation text"/>
    <w:basedOn w:val="a"/>
    <w:link w:val="afe"/>
    <w:unhideWhenUsed/>
    <w:rsid w:val="0021592D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toc 2"/>
    <w:basedOn w:val="a"/>
    <w:next w:val="a"/>
    <w:autoRedefine/>
    <w:uiPriority w:val="39"/>
    <w:unhideWhenUsed/>
    <w:rsid w:val="002A3004"/>
    <w:pPr>
      <w:spacing w:after="100"/>
      <w:ind w:left="220"/>
    </w:pPr>
  </w:style>
  <w:style w:type="paragraph" w:styleId="11">
    <w:name w:val="toc 1"/>
    <w:basedOn w:val="a"/>
    <w:next w:val="a"/>
    <w:autoRedefine/>
    <w:uiPriority w:val="39"/>
    <w:unhideWhenUsed/>
    <w:rsid w:val="002A3004"/>
    <w:pPr>
      <w:spacing w:after="100"/>
    </w:pPr>
    <w:rPr>
      <w:rFonts w:eastAsiaTheme="minorEastAsia"/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2A3004"/>
    <w:pPr>
      <w:spacing w:after="100"/>
      <w:ind w:left="660"/>
    </w:pPr>
    <w:rPr>
      <w:rFonts w:eastAsiaTheme="minorEastAsia"/>
      <w:lang w:eastAsia="ru-RU"/>
    </w:rPr>
  </w:style>
  <w:style w:type="paragraph" w:styleId="51">
    <w:name w:val="toc 5"/>
    <w:basedOn w:val="a"/>
    <w:next w:val="a"/>
    <w:autoRedefine/>
    <w:uiPriority w:val="39"/>
    <w:unhideWhenUsed/>
    <w:rsid w:val="002A3004"/>
    <w:pPr>
      <w:spacing w:after="100"/>
      <w:ind w:left="880"/>
    </w:pPr>
    <w:rPr>
      <w:rFonts w:eastAsiaTheme="minorEastAsia"/>
      <w:lang w:eastAsia="ru-RU"/>
    </w:rPr>
  </w:style>
  <w:style w:type="paragraph" w:styleId="61">
    <w:name w:val="toc 6"/>
    <w:basedOn w:val="a"/>
    <w:next w:val="a"/>
    <w:autoRedefine/>
    <w:uiPriority w:val="39"/>
    <w:unhideWhenUsed/>
    <w:rsid w:val="002A3004"/>
    <w:pPr>
      <w:spacing w:after="100"/>
      <w:ind w:left="1100"/>
    </w:pPr>
    <w:rPr>
      <w:rFonts w:eastAsiaTheme="minorEastAsia"/>
      <w:lang w:eastAsia="ru-RU"/>
    </w:rPr>
  </w:style>
  <w:style w:type="paragraph" w:styleId="71">
    <w:name w:val="toc 7"/>
    <w:basedOn w:val="a"/>
    <w:next w:val="a"/>
    <w:autoRedefine/>
    <w:uiPriority w:val="39"/>
    <w:unhideWhenUsed/>
    <w:rsid w:val="002A3004"/>
    <w:pPr>
      <w:spacing w:after="100"/>
      <w:ind w:left="1320"/>
    </w:pPr>
    <w:rPr>
      <w:rFonts w:eastAsiaTheme="minorEastAsia"/>
      <w:lang w:eastAsia="ru-RU"/>
    </w:rPr>
  </w:style>
  <w:style w:type="paragraph" w:styleId="81">
    <w:name w:val="toc 8"/>
    <w:basedOn w:val="a"/>
    <w:next w:val="a"/>
    <w:autoRedefine/>
    <w:uiPriority w:val="39"/>
    <w:unhideWhenUsed/>
    <w:rsid w:val="002A3004"/>
    <w:pPr>
      <w:spacing w:after="100"/>
      <w:ind w:left="1540"/>
    </w:pPr>
    <w:rPr>
      <w:rFonts w:eastAsiaTheme="minorEastAsia"/>
      <w:lang w:eastAsia="ru-RU"/>
    </w:rPr>
  </w:style>
  <w:style w:type="paragraph" w:styleId="91">
    <w:name w:val="toc 9"/>
    <w:basedOn w:val="a"/>
    <w:next w:val="a"/>
    <w:autoRedefine/>
    <w:uiPriority w:val="39"/>
    <w:unhideWhenUsed/>
    <w:rsid w:val="002A3004"/>
    <w:pPr>
      <w:spacing w:after="100"/>
      <w:ind w:left="1760"/>
    </w:pPr>
    <w:rPr>
      <w:rFonts w:eastAsiaTheme="minorEastAsia"/>
      <w:lang w:eastAsia="ru-RU"/>
    </w:rPr>
  </w:style>
  <w:style w:type="character" w:customStyle="1" w:styleId="aff">
    <w:name w:val="Основной текст_"/>
    <w:basedOn w:val="a0"/>
    <w:link w:val="22"/>
    <w:rsid w:val="00723E88"/>
    <w:rPr>
      <w:sz w:val="17"/>
      <w:szCs w:val="17"/>
      <w:shd w:val="clear" w:color="auto" w:fill="FFFFFF"/>
    </w:rPr>
  </w:style>
  <w:style w:type="paragraph" w:customStyle="1" w:styleId="22">
    <w:name w:val="Основной текст2"/>
    <w:basedOn w:val="a"/>
    <w:link w:val="aff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2">
    <w:name w:val="Основной текст1"/>
    <w:basedOn w:val="aff"/>
    <w:rsid w:val="00723E88"/>
    <w:rPr>
      <w:rFonts w:ascii="Courier New" w:eastAsia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0">
    <w:name w:val="Placeholder Text"/>
    <w:basedOn w:val="a0"/>
    <w:uiPriority w:val="99"/>
    <w:semiHidden/>
    <w:rsid w:val="00A7207C"/>
    <w:rPr>
      <w:color w:val="808080"/>
    </w:rPr>
  </w:style>
  <w:style w:type="paragraph" w:styleId="aff1">
    <w:name w:val="annotation subject"/>
    <w:basedOn w:val="afd"/>
    <w:next w:val="afd"/>
    <w:link w:val="aff2"/>
    <w:uiPriority w:val="99"/>
    <w:semiHidden/>
    <w:unhideWhenUsed/>
    <w:rsid w:val="00EB31EC"/>
    <w:rPr>
      <w:b/>
      <w:bCs/>
    </w:rPr>
  </w:style>
  <w:style w:type="character" w:customStyle="1" w:styleId="aff2">
    <w:name w:val="Тема примечания Знак"/>
    <w:basedOn w:val="afe"/>
    <w:link w:val="aff1"/>
    <w:uiPriority w:val="99"/>
    <w:semiHidden/>
    <w:rsid w:val="00EB31EC"/>
    <w:rPr>
      <w:b/>
      <w:bCs/>
      <w:sz w:val="20"/>
      <w:szCs w:val="20"/>
    </w:rPr>
  </w:style>
  <w:style w:type="paragraph" w:styleId="aff3">
    <w:name w:val="Revision"/>
    <w:hidden/>
    <w:uiPriority w:val="99"/>
    <w:semiHidden/>
    <w:rsid w:val="00EB31EC"/>
    <w:pPr>
      <w:spacing w:after="0" w:line="240" w:lineRule="auto"/>
    </w:pPr>
  </w:style>
  <w:style w:type="paragraph" w:styleId="aff4">
    <w:name w:val="header"/>
    <w:basedOn w:val="a"/>
    <w:link w:val="aff5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5">
    <w:name w:val="Верхний колонтитул Знак"/>
    <w:basedOn w:val="a0"/>
    <w:link w:val="aff4"/>
    <w:uiPriority w:val="99"/>
    <w:rsid w:val="000474AF"/>
  </w:style>
  <w:style w:type="paragraph" w:styleId="aff6">
    <w:name w:val="footer"/>
    <w:basedOn w:val="a"/>
    <w:link w:val="aff7"/>
    <w:uiPriority w:val="99"/>
    <w:unhideWhenUsed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7">
    <w:name w:val="Нижний колонтитул Знак"/>
    <w:basedOn w:val="a0"/>
    <w:link w:val="aff6"/>
    <w:uiPriority w:val="99"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FollowedHyperlink"/>
    <w:basedOn w:val="a0"/>
    <w:uiPriority w:val="99"/>
    <w:semiHidden/>
    <w:unhideWhenUsed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rsid w:val="007D48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06863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71549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2752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7392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1921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9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5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8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79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877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28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221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602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1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9E6B6-9C73-4058-BC44-B45503C84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5600</Words>
  <Characters>31921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37447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ZSV</dc:creator>
  <cp:lastModifiedBy>eotcheskaya@gmail.com</cp:lastModifiedBy>
  <cp:revision>2</cp:revision>
  <cp:lastPrinted>2014-09-18T11:25:00Z</cp:lastPrinted>
  <dcterms:created xsi:type="dcterms:W3CDTF">2014-12-08T08:10:00Z</dcterms:created>
  <dcterms:modified xsi:type="dcterms:W3CDTF">2014-12-08T08:10:00Z</dcterms:modified>
</cp:coreProperties>
</file>