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87" w:rsidRPr="00A11287" w:rsidRDefault="00A11287" w:rsidP="00A11287"/>
    <w:p w:rsidR="00A11287" w:rsidRPr="00A11287" w:rsidRDefault="00A11287" w:rsidP="00A11287">
      <w:pPr>
        <w:framePr w:h="1282" w:hSpace="10080" w:wrap="notBeside" w:vAnchor="text" w:hAnchor="page" w:x="5542" w:y="1"/>
      </w:pPr>
      <w:r w:rsidRPr="00A11287">
        <w:rPr>
          <w:noProof/>
        </w:rPr>
        <w:drawing>
          <wp:inline distT="0" distB="0" distL="0" distR="0" wp14:anchorId="62DD0A50" wp14:editId="54E19C44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287" w:rsidRPr="00A11287" w:rsidRDefault="00A11287" w:rsidP="00A11287">
      <w:pPr>
        <w:jc w:val="center"/>
        <w:rPr>
          <w:sz w:val="32"/>
          <w:szCs w:val="32"/>
        </w:rPr>
      </w:pPr>
      <w:r>
        <w:rPr>
          <w:sz w:val="32"/>
          <w:szCs w:val="32"/>
        </w:rPr>
        <w:t>ГЛАВВ</w:t>
      </w:r>
      <w:r w:rsidRPr="00A11287">
        <w:rPr>
          <w:sz w:val="32"/>
          <w:szCs w:val="32"/>
        </w:rPr>
        <w:t xml:space="preserve"> ГОРОДА РЕУТОВ</w:t>
      </w:r>
    </w:p>
    <w:p w:rsidR="00A11287" w:rsidRPr="00A11287" w:rsidRDefault="00A11287" w:rsidP="00A11287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A11287">
        <w:rPr>
          <w:sz w:val="32"/>
          <w:szCs w:val="32"/>
        </w:rPr>
        <w:t>ПОСТАНОВЛЕНИЕ</w:t>
      </w:r>
    </w:p>
    <w:p w:rsidR="00A11287" w:rsidRPr="00A11287" w:rsidRDefault="00A11287" w:rsidP="00A11287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A11287" w:rsidRPr="00A11287" w:rsidTr="00A11287">
        <w:trPr>
          <w:jc w:val="center"/>
        </w:trPr>
        <w:tc>
          <w:tcPr>
            <w:tcW w:w="522" w:type="dxa"/>
            <w:vAlign w:val="bottom"/>
            <w:hideMark/>
          </w:tcPr>
          <w:p w:rsidR="00A11287" w:rsidRPr="00A11287" w:rsidRDefault="00A11287" w:rsidP="00A11287">
            <w:pPr>
              <w:spacing w:after="200" w:line="276" w:lineRule="auto"/>
              <w:jc w:val="center"/>
              <w:rPr>
                <w:color w:val="000000"/>
                <w:spacing w:val="6"/>
                <w:sz w:val="20"/>
                <w:lang w:eastAsia="en-US"/>
              </w:rPr>
            </w:pPr>
            <w:r w:rsidRPr="00A11287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11287" w:rsidRPr="00A11287" w:rsidRDefault="00A11287" w:rsidP="00A11287">
            <w:pPr>
              <w:spacing w:after="200" w:line="276" w:lineRule="auto"/>
              <w:jc w:val="center"/>
              <w:rPr>
                <w:i/>
                <w:iCs/>
                <w:color w:val="000000"/>
                <w:spacing w:val="6"/>
                <w:lang w:eastAsia="en-US"/>
              </w:rPr>
            </w:pPr>
            <w:r>
              <w:rPr>
                <w:i/>
                <w:iCs/>
                <w:color w:val="000000"/>
                <w:spacing w:val="6"/>
              </w:rPr>
              <w:t>25</w:t>
            </w:r>
            <w:r w:rsidRPr="00A11287"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9</w:t>
            </w:r>
            <w:r w:rsidRPr="00A11287">
              <w:rPr>
                <w:i/>
                <w:iCs/>
                <w:color w:val="000000"/>
                <w:spacing w:val="6"/>
              </w:rPr>
              <w:t>.2014</w:t>
            </w:r>
          </w:p>
        </w:tc>
        <w:tc>
          <w:tcPr>
            <w:tcW w:w="431" w:type="dxa"/>
            <w:vAlign w:val="bottom"/>
            <w:hideMark/>
          </w:tcPr>
          <w:p w:rsidR="00A11287" w:rsidRPr="00A11287" w:rsidRDefault="00A11287" w:rsidP="00A11287">
            <w:pPr>
              <w:spacing w:after="200" w:line="276" w:lineRule="auto"/>
              <w:jc w:val="center"/>
              <w:rPr>
                <w:color w:val="000000"/>
                <w:spacing w:val="6"/>
                <w:sz w:val="20"/>
                <w:lang w:eastAsia="en-US"/>
              </w:rPr>
            </w:pPr>
            <w:r w:rsidRPr="00A11287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11287" w:rsidRPr="00A11287" w:rsidRDefault="00A11287" w:rsidP="00A11287">
            <w:pPr>
              <w:spacing w:after="200" w:line="276" w:lineRule="auto"/>
              <w:jc w:val="center"/>
              <w:rPr>
                <w:i/>
                <w:iCs/>
                <w:color w:val="000000"/>
                <w:spacing w:val="6"/>
                <w:sz w:val="22"/>
                <w:lang w:eastAsia="en-US"/>
              </w:rPr>
            </w:pPr>
            <w:r>
              <w:rPr>
                <w:i/>
                <w:iCs/>
                <w:color w:val="000000"/>
                <w:spacing w:val="6"/>
              </w:rPr>
              <w:t>9</w:t>
            </w:r>
            <w:r w:rsidRPr="00A11287">
              <w:rPr>
                <w:i/>
                <w:iCs/>
                <w:color w:val="000000"/>
                <w:spacing w:val="6"/>
              </w:rPr>
              <w:t>0-П</w:t>
            </w:r>
            <w:r>
              <w:rPr>
                <w:i/>
                <w:iCs/>
                <w:color w:val="000000"/>
                <w:spacing w:val="6"/>
              </w:rPr>
              <w:t>Г</w:t>
            </w:r>
          </w:p>
        </w:tc>
      </w:tr>
    </w:tbl>
    <w:p w:rsidR="00A11287" w:rsidRPr="00A11287" w:rsidRDefault="00A11287" w:rsidP="00A11287">
      <w:pPr>
        <w:jc w:val="center"/>
        <w:rPr>
          <w:rFonts w:ascii="Calibri" w:hAnsi="Calibri"/>
          <w:szCs w:val="22"/>
          <w:lang w:eastAsia="en-US"/>
        </w:rPr>
      </w:pPr>
    </w:p>
    <w:p w:rsidR="00B20074" w:rsidRDefault="00B20074"/>
    <w:p w:rsidR="003655B3" w:rsidRDefault="003655B3">
      <w:pPr>
        <w:jc w:val="center"/>
      </w:pPr>
      <w:r>
        <w:t xml:space="preserve">О подготовке проекта планировки и проекта межевания территории </w:t>
      </w:r>
    </w:p>
    <w:p w:rsidR="003655B3" w:rsidRDefault="003655B3">
      <w:pPr>
        <w:jc w:val="center"/>
      </w:pPr>
      <w:r>
        <w:t xml:space="preserve">северо-восточного и южного кварталов микрорайонов 10-10А </w:t>
      </w:r>
    </w:p>
    <w:p w:rsidR="00B20074" w:rsidRDefault="003655B3">
      <w:pPr>
        <w:jc w:val="center"/>
      </w:pPr>
      <w:r>
        <w:t>города Реутов Московской области</w:t>
      </w:r>
    </w:p>
    <w:p w:rsidR="00B20074" w:rsidRDefault="00B20074" w:rsidP="004E6B47">
      <w:pPr>
        <w:jc w:val="center"/>
      </w:pPr>
    </w:p>
    <w:p w:rsidR="00B20074" w:rsidRDefault="00B20074">
      <w:pPr>
        <w:jc w:val="both"/>
      </w:pPr>
    </w:p>
    <w:p w:rsidR="003655B3" w:rsidRPr="003655B3" w:rsidRDefault="003655B3" w:rsidP="00F15A51">
      <w:pPr>
        <w:pStyle w:val="Style6"/>
        <w:widowControl/>
        <w:spacing w:before="34" w:line="274" w:lineRule="exact"/>
        <w:rPr>
          <w:rStyle w:val="FontStyle14"/>
          <w:sz w:val="24"/>
          <w:szCs w:val="24"/>
        </w:rPr>
      </w:pPr>
      <w:proofErr w:type="gramStart"/>
      <w:r w:rsidRPr="003655B3">
        <w:rPr>
          <w:rStyle w:val="FontStyle14"/>
          <w:sz w:val="24"/>
          <w:szCs w:val="24"/>
        </w:rPr>
        <w:t>В связи с уточнением технико-экономических показателей  многоквартирного жилого дома с подземной парковкой корпус № 16 и уточнением функционального назначения корпуса № К-17 в микрорайоне 10 города Реутов Московской области, в соответствии со статьями 41, 42, 43, 45, 46 Градостроительного кодекса Российской Федерации, пунктом 26 статьи 16 Федерального Закона от 06.10.2003 № 131-ФЗ «Об общих принципах организации местного самоуправления в Российской Федерации», Уставом городского</w:t>
      </w:r>
      <w:proofErr w:type="gramEnd"/>
      <w:r w:rsidRPr="003655B3">
        <w:rPr>
          <w:rStyle w:val="FontStyle14"/>
          <w:sz w:val="24"/>
          <w:szCs w:val="24"/>
        </w:rPr>
        <w:t xml:space="preserve"> округа Реутов Московской области, с учетом постановления Администрации города Реутов от 27.05.2014 г. № 315-ПА «Об утверждении проекта планировки и проекта межевания территории северо-восточного и южного кварталов микрорайонов 10-10А города Реутов Московской области», на основании обращения ООО «Эксперт» от 09.09.2014 № 216/05, постановляю:</w:t>
      </w:r>
    </w:p>
    <w:p w:rsidR="003655B3" w:rsidRDefault="003655B3" w:rsidP="00F15A51">
      <w:pPr>
        <w:pStyle w:val="Style8"/>
        <w:widowControl/>
        <w:spacing w:line="240" w:lineRule="exact"/>
        <w:ind w:firstLine="538"/>
        <w:jc w:val="both"/>
      </w:pPr>
    </w:p>
    <w:p w:rsidR="003655B3" w:rsidRPr="003655B3" w:rsidRDefault="00F15A51" w:rsidP="00F15A51">
      <w:pPr>
        <w:pStyle w:val="Style8"/>
        <w:widowControl/>
        <w:spacing w:line="240" w:lineRule="exact"/>
        <w:ind w:firstLine="538"/>
        <w:jc w:val="both"/>
      </w:pPr>
      <w:r>
        <w:t>1.</w:t>
      </w:r>
      <w:r w:rsidR="003655B3" w:rsidRPr="003655B3">
        <w:rPr>
          <w:rStyle w:val="FontStyle14"/>
          <w:sz w:val="24"/>
          <w:szCs w:val="24"/>
        </w:rPr>
        <w:t>ООО «Эксперт</w:t>
      </w:r>
      <w:r w:rsidR="003A3F08">
        <w:rPr>
          <w:rStyle w:val="FontStyle14"/>
          <w:sz w:val="24"/>
          <w:szCs w:val="24"/>
        </w:rPr>
        <w:t>»</w:t>
      </w:r>
      <w:r w:rsidR="004B2162">
        <w:rPr>
          <w:rStyle w:val="FontStyle14"/>
          <w:sz w:val="24"/>
          <w:szCs w:val="24"/>
        </w:rPr>
        <w:t xml:space="preserve"> (Воробьев</w:t>
      </w:r>
      <w:r w:rsidR="004B2162" w:rsidRPr="004B2162">
        <w:rPr>
          <w:rStyle w:val="FontStyle14"/>
          <w:sz w:val="24"/>
          <w:szCs w:val="24"/>
        </w:rPr>
        <w:t xml:space="preserve"> </w:t>
      </w:r>
      <w:r w:rsidR="004B2162">
        <w:rPr>
          <w:rStyle w:val="FontStyle14"/>
          <w:sz w:val="24"/>
          <w:szCs w:val="24"/>
        </w:rPr>
        <w:t>А.В.)</w:t>
      </w:r>
      <w:r w:rsidR="003655B3">
        <w:rPr>
          <w:rStyle w:val="FontStyle14"/>
          <w:sz w:val="24"/>
          <w:szCs w:val="24"/>
        </w:rPr>
        <w:t>:</w:t>
      </w:r>
    </w:p>
    <w:p w:rsidR="003655B3" w:rsidRPr="003655B3" w:rsidRDefault="00F15A51" w:rsidP="00F15A51">
      <w:pPr>
        <w:pStyle w:val="Style8"/>
        <w:widowControl/>
        <w:tabs>
          <w:tab w:val="left" w:pos="709"/>
        </w:tabs>
        <w:spacing w:before="38" w:line="274" w:lineRule="exact"/>
        <w:ind w:firstLine="538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1.1.</w:t>
      </w:r>
      <w:r w:rsidR="003A3F08">
        <w:rPr>
          <w:rStyle w:val="FontStyle14"/>
          <w:sz w:val="24"/>
          <w:szCs w:val="24"/>
        </w:rPr>
        <w:t>Разрешить п</w:t>
      </w:r>
      <w:r w:rsidR="003655B3" w:rsidRPr="003655B3">
        <w:rPr>
          <w:rStyle w:val="FontStyle14"/>
          <w:sz w:val="24"/>
          <w:szCs w:val="24"/>
        </w:rPr>
        <w:t>одготовить проект планировки и проект межевания территории северо-восточного и южного кварталов микрорайонов 10-10А города Реутов Московской области.</w:t>
      </w:r>
    </w:p>
    <w:p w:rsidR="00282B1D" w:rsidRPr="003655B3" w:rsidRDefault="00282B1D" w:rsidP="00282B1D">
      <w:pPr>
        <w:pStyle w:val="Style8"/>
        <w:widowControl/>
        <w:tabs>
          <w:tab w:val="left" w:pos="709"/>
        </w:tabs>
        <w:spacing w:line="274" w:lineRule="exact"/>
        <w:ind w:firstLine="538"/>
        <w:jc w:val="both"/>
        <w:rPr>
          <w:rStyle w:val="FontStyle14"/>
          <w:sz w:val="24"/>
          <w:szCs w:val="24"/>
        </w:rPr>
      </w:pPr>
      <w:r>
        <w:t>1.2.Представить на рассмотрение Градостроительного совета Московской области</w:t>
      </w:r>
      <w:r w:rsidRPr="000937AA">
        <w:t xml:space="preserve"> </w:t>
      </w:r>
      <w:r>
        <w:t xml:space="preserve">проект </w:t>
      </w:r>
      <w:r w:rsidRPr="003655B3">
        <w:rPr>
          <w:rStyle w:val="FontStyle14"/>
          <w:sz w:val="24"/>
          <w:szCs w:val="24"/>
        </w:rPr>
        <w:t>планировки и проект межевания территории северо-восточного и южного кварталов микрорайонов 10-10А города Реутов Московской области.</w:t>
      </w:r>
    </w:p>
    <w:p w:rsidR="003655B3" w:rsidRPr="003655B3" w:rsidRDefault="00F15A51" w:rsidP="00F15A51">
      <w:pPr>
        <w:pStyle w:val="Style8"/>
        <w:widowControl/>
        <w:tabs>
          <w:tab w:val="left" w:pos="709"/>
        </w:tabs>
        <w:spacing w:line="274" w:lineRule="exact"/>
        <w:ind w:firstLine="538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1.</w:t>
      </w:r>
      <w:r w:rsidR="00282B1D">
        <w:rPr>
          <w:rStyle w:val="FontStyle14"/>
          <w:sz w:val="24"/>
          <w:szCs w:val="24"/>
        </w:rPr>
        <w:t>3</w:t>
      </w:r>
      <w:r>
        <w:rPr>
          <w:rStyle w:val="FontStyle14"/>
          <w:sz w:val="24"/>
          <w:szCs w:val="24"/>
        </w:rPr>
        <w:t>.</w:t>
      </w:r>
      <w:r w:rsidR="003655B3" w:rsidRPr="003655B3">
        <w:rPr>
          <w:rStyle w:val="FontStyle14"/>
          <w:sz w:val="24"/>
          <w:szCs w:val="24"/>
        </w:rPr>
        <w:t>Согласовать в установленном законодательством порядке</w:t>
      </w:r>
      <w:r w:rsidR="00282B1D">
        <w:rPr>
          <w:rStyle w:val="FontStyle14"/>
          <w:sz w:val="24"/>
          <w:szCs w:val="24"/>
        </w:rPr>
        <w:t xml:space="preserve"> и</w:t>
      </w:r>
      <w:r w:rsidR="003655B3" w:rsidRPr="003655B3">
        <w:rPr>
          <w:rStyle w:val="FontStyle14"/>
          <w:sz w:val="24"/>
          <w:szCs w:val="24"/>
        </w:rPr>
        <w:t xml:space="preserve"> представить на утверждение Главе Администрации города Реутов проект планировки и проект межевания территории северо-восточного и южного кварталов микрорайонов 10-10А города Реутов Московской области.</w:t>
      </w:r>
    </w:p>
    <w:p w:rsidR="003655B3" w:rsidRPr="003655B3" w:rsidRDefault="00F15A51" w:rsidP="00F15A51">
      <w:pPr>
        <w:pStyle w:val="Style6"/>
        <w:widowControl/>
        <w:spacing w:line="274" w:lineRule="exac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1.</w:t>
      </w:r>
      <w:r w:rsidR="00282B1D">
        <w:rPr>
          <w:rStyle w:val="FontStyle14"/>
          <w:sz w:val="24"/>
          <w:szCs w:val="24"/>
        </w:rPr>
        <w:t>4</w:t>
      </w:r>
      <w:r>
        <w:rPr>
          <w:rStyle w:val="FontStyle14"/>
          <w:sz w:val="24"/>
          <w:szCs w:val="24"/>
        </w:rPr>
        <w:t>.</w:t>
      </w:r>
      <w:r w:rsidR="003655B3" w:rsidRPr="003655B3">
        <w:rPr>
          <w:rStyle w:val="FontStyle14"/>
          <w:sz w:val="24"/>
          <w:szCs w:val="24"/>
        </w:rPr>
        <w:t>Обеспечить подготовку и проведение публичных слушаний по проекту планировки и проекту межевания территории северо-восточного и южного кварталов микрорайонов 10-10А города Реутов Московской области.</w:t>
      </w:r>
    </w:p>
    <w:p w:rsidR="003655B3" w:rsidRPr="003655B3" w:rsidRDefault="004B2162" w:rsidP="00F15A51">
      <w:pPr>
        <w:pStyle w:val="Style8"/>
        <w:widowControl/>
        <w:tabs>
          <w:tab w:val="left" w:pos="725"/>
        </w:tabs>
        <w:spacing w:line="274" w:lineRule="exact"/>
        <w:ind w:firstLine="538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2.</w:t>
      </w:r>
      <w:r w:rsidR="003655B3" w:rsidRPr="003655B3">
        <w:rPr>
          <w:rStyle w:val="FontStyle14"/>
          <w:sz w:val="24"/>
          <w:szCs w:val="24"/>
        </w:rPr>
        <w:t>Начальнику отдела по работе со СМИ и рекламе (Коваль А.Л.) опубликовать данное постановление в средствах массовой информации и на официальном сайте города Реутов.</w:t>
      </w:r>
    </w:p>
    <w:p w:rsidR="003655B3" w:rsidRDefault="004B2162" w:rsidP="00F15A51">
      <w:pPr>
        <w:pStyle w:val="Style8"/>
        <w:widowControl/>
        <w:tabs>
          <w:tab w:val="left" w:pos="734"/>
        </w:tabs>
        <w:spacing w:line="274" w:lineRule="exact"/>
        <w:ind w:firstLine="538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</w:t>
      </w:r>
      <w:r w:rsidR="00F15A51">
        <w:rPr>
          <w:rStyle w:val="FontStyle14"/>
          <w:sz w:val="24"/>
          <w:szCs w:val="24"/>
        </w:rPr>
        <w:t>.</w:t>
      </w:r>
      <w:proofErr w:type="gramStart"/>
      <w:r w:rsidR="003655B3" w:rsidRPr="003655B3">
        <w:rPr>
          <w:rStyle w:val="FontStyle14"/>
          <w:sz w:val="24"/>
          <w:szCs w:val="24"/>
        </w:rPr>
        <w:t>Контроль за</w:t>
      </w:r>
      <w:proofErr w:type="gramEnd"/>
      <w:r w:rsidR="003655B3" w:rsidRPr="003655B3">
        <w:rPr>
          <w:rStyle w:val="FontStyle14"/>
          <w:sz w:val="24"/>
          <w:szCs w:val="24"/>
        </w:rPr>
        <w:t xml:space="preserve"> выполнением настоящего, постановления возложить на заместителя Главы Администрации </w:t>
      </w:r>
      <w:proofErr w:type="spellStart"/>
      <w:r w:rsidR="003655B3" w:rsidRPr="003655B3">
        <w:rPr>
          <w:rStyle w:val="FontStyle14"/>
          <w:sz w:val="24"/>
          <w:szCs w:val="24"/>
        </w:rPr>
        <w:t>Покамина</w:t>
      </w:r>
      <w:proofErr w:type="spellEnd"/>
      <w:r w:rsidR="003655B3" w:rsidRPr="003655B3">
        <w:rPr>
          <w:rStyle w:val="FontStyle14"/>
          <w:sz w:val="24"/>
          <w:szCs w:val="24"/>
        </w:rPr>
        <w:t xml:space="preserve"> В.М.</w:t>
      </w:r>
    </w:p>
    <w:p w:rsidR="003655B3" w:rsidRPr="003655B3" w:rsidRDefault="003655B3" w:rsidP="003655B3">
      <w:pPr>
        <w:pStyle w:val="Style8"/>
        <w:widowControl/>
        <w:tabs>
          <w:tab w:val="left" w:pos="734"/>
        </w:tabs>
        <w:spacing w:line="274" w:lineRule="exact"/>
        <w:ind w:firstLine="0"/>
        <w:jc w:val="both"/>
        <w:rPr>
          <w:rStyle w:val="FontStyle14"/>
          <w:sz w:val="24"/>
          <w:szCs w:val="24"/>
        </w:rPr>
      </w:pPr>
    </w:p>
    <w:p w:rsidR="003655B3" w:rsidRPr="003655B3" w:rsidRDefault="003655B3" w:rsidP="003655B3">
      <w:pPr>
        <w:pStyle w:val="Style8"/>
        <w:widowControl/>
        <w:tabs>
          <w:tab w:val="left" w:pos="734"/>
        </w:tabs>
        <w:spacing w:line="274" w:lineRule="exact"/>
        <w:ind w:firstLine="0"/>
        <w:jc w:val="both"/>
        <w:rPr>
          <w:rStyle w:val="FontStyle14"/>
          <w:sz w:val="24"/>
          <w:szCs w:val="24"/>
        </w:rPr>
      </w:pPr>
    </w:p>
    <w:p w:rsidR="003655B3" w:rsidRPr="003655B3" w:rsidRDefault="003655B3" w:rsidP="003A3F08">
      <w:pPr>
        <w:pStyle w:val="Style8"/>
        <w:widowControl/>
        <w:tabs>
          <w:tab w:val="left" w:pos="734"/>
        </w:tabs>
        <w:spacing w:line="274" w:lineRule="exact"/>
        <w:ind w:firstLine="567"/>
        <w:jc w:val="both"/>
        <w:rPr>
          <w:rStyle w:val="FontStyle14"/>
          <w:sz w:val="24"/>
          <w:szCs w:val="24"/>
        </w:rPr>
      </w:pPr>
      <w:r w:rsidRPr="003655B3">
        <w:rPr>
          <w:rStyle w:val="FontStyle14"/>
          <w:sz w:val="24"/>
          <w:szCs w:val="24"/>
        </w:rPr>
        <w:t>Глава</w:t>
      </w:r>
      <w:r w:rsidR="000501D0">
        <w:rPr>
          <w:rStyle w:val="FontStyle14"/>
          <w:sz w:val="24"/>
          <w:szCs w:val="24"/>
        </w:rPr>
        <w:t xml:space="preserve">   города</w:t>
      </w:r>
      <w:r w:rsidRPr="003655B3">
        <w:rPr>
          <w:rStyle w:val="FontStyle14"/>
          <w:sz w:val="24"/>
          <w:szCs w:val="24"/>
        </w:rPr>
        <w:t xml:space="preserve">                                   </w:t>
      </w:r>
      <w:r w:rsidR="003A3F08">
        <w:rPr>
          <w:rStyle w:val="FontStyle14"/>
          <w:sz w:val="24"/>
          <w:szCs w:val="24"/>
        </w:rPr>
        <w:t xml:space="preserve">          </w:t>
      </w:r>
      <w:r w:rsidRPr="003655B3">
        <w:rPr>
          <w:rStyle w:val="FontStyle14"/>
          <w:sz w:val="24"/>
          <w:szCs w:val="24"/>
        </w:rPr>
        <w:t xml:space="preserve">               С.Г. Юров</w:t>
      </w:r>
    </w:p>
    <w:p w:rsidR="001E78F8" w:rsidRDefault="001E78F8">
      <w:pPr>
        <w:ind w:firstLine="600"/>
        <w:jc w:val="both"/>
      </w:pPr>
      <w:bookmarkStart w:id="0" w:name="_GoBack"/>
      <w:bookmarkEnd w:id="0"/>
    </w:p>
    <w:sectPr w:rsidR="001E78F8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6FEE"/>
    <w:multiLevelType w:val="multilevel"/>
    <w:tmpl w:val="AEB280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47"/>
    <w:rsid w:val="000132FB"/>
    <w:rsid w:val="000501D0"/>
    <w:rsid w:val="000509D3"/>
    <w:rsid w:val="000802B9"/>
    <w:rsid w:val="000E688E"/>
    <w:rsid w:val="0011185C"/>
    <w:rsid w:val="00133FC7"/>
    <w:rsid w:val="001B0AD5"/>
    <w:rsid w:val="001B4272"/>
    <w:rsid w:val="001E78F8"/>
    <w:rsid w:val="00211EFF"/>
    <w:rsid w:val="002244DE"/>
    <w:rsid w:val="00234F25"/>
    <w:rsid w:val="002449BD"/>
    <w:rsid w:val="0025628C"/>
    <w:rsid w:val="00267B96"/>
    <w:rsid w:val="00282B1D"/>
    <w:rsid w:val="002A2412"/>
    <w:rsid w:val="002A3262"/>
    <w:rsid w:val="002D2FD0"/>
    <w:rsid w:val="003545C3"/>
    <w:rsid w:val="003655B3"/>
    <w:rsid w:val="00382316"/>
    <w:rsid w:val="00390D1B"/>
    <w:rsid w:val="0039639B"/>
    <w:rsid w:val="003A3F08"/>
    <w:rsid w:val="00423862"/>
    <w:rsid w:val="00450E29"/>
    <w:rsid w:val="00454304"/>
    <w:rsid w:val="004B2162"/>
    <w:rsid w:val="004E65FB"/>
    <w:rsid w:val="004E6B47"/>
    <w:rsid w:val="00535AAF"/>
    <w:rsid w:val="00580FFD"/>
    <w:rsid w:val="00601D79"/>
    <w:rsid w:val="006257AA"/>
    <w:rsid w:val="00651E0F"/>
    <w:rsid w:val="0071375C"/>
    <w:rsid w:val="00720F64"/>
    <w:rsid w:val="0074768D"/>
    <w:rsid w:val="007A2894"/>
    <w:rsid w:val="00807395"/>
    <w:rsid w:val="00823C26"/>
    <w:rsid w:val="008D5D70"/>
    <w:rsid w:val="00902BA4"/>
    <w:rsid w:val="00942C0A"/>
    <w:rsid w:val="009506FE"/>
    <w:rsid w:val="0095265D"/>
    <w:rsid w:val="00997766"/>
    <w:rsid w:val="009B146F"/>
    <w:rsid w:val="009B6140"/>
    <w:rsid w:val="009B6A32"/>
    <w:rsid w:val="009D2B74"/>
    <w:rsid w:val="009F4327"/>
    <w:rsid w:val="00A11287"/>
    <w:rsid w:val="00A964C2"/>
    <w:rsid w:val="00AF5DD4"/>
    <w:rsid w:val="00B20074"/>
    <w:rsid w:val="00B46DA3"/>
    <w:rsid w:val="00B7288A"/>
    <w:rsid w:val="00BB5EEC"/>
    <w:rsid w:val="00BC40D9"/>
    <w:rsid w:val="00BE1DED"/>
    <w:rsid w:val="00C441BC"/>
    <w:rsid w:val="00CD09B2"/>
    <w:rsid w:val="00CF0ABC"/>
    <w:rsid w:val="00D04003"/>
    <w:rsid w:val="00D94E5C"/>
    <w:rsid w:val="00DB3975"/>
    <w:rsid w:val="00DD522F"/>
    <w:rsid w:val="00DF6162"/>
    <w:rsid w:val="00E33ADD"/>
    <w:rsid w:val="00E43F6F"/>
    <w:rsid w:val="00E72CC7"/>
    <w:rsid w:val="00E847D3"/>
    <w:rsid w:val="00E96DF7"/>
    <w:rsid w:val="00EB7A45"/>
    <w:rsid w:val="00F01164"/>
    <w:rsid w:val="00F15A51"/>
    <w:rsid w:val="00F23132"/>
    <w:rsid w:val="00F6483E"/>
    <w:rsid w:val="00F65334"/>
    <w:rsid w:val="00F77C66"/>
    <w:rsid w:val="00F9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3655B3"/>
    <w:pPr>
      <w:widowControl w:val="0"/>
      <w:autoSpaceDE w:val="0"/>
      <w:autoSpaceDN w:val="0"/>
      <w:adjustRightInd w:val="0"/>
      <w:spacing w:line="277" w:lineRule="exact"/>
      <w:ind w:firstLine="538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3655B3"/>
    <w:pPr>
      <w:widowControl w:val="0"/>
      <w:autoSpaceDE w:val="0"/>
      <w:autoSpaceDN w:val="0"/>
      <w:adjustRightInd w:val="0"/>
      <w:spacing w:line="278" w:lineRule="exact"/>
      <w:ind w:firstLine="557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3655B3"/>
    <w:rPr>
      <w:rFonts w:ascii="Times New Roman" w:hAnsi="Times New Roman" w:cs="Times New Roman"/>
      <w:color w:val="000000"/>
      <w:sz w:val="22"/>
      <w:szCs w:val="22"/>
    </w:rPr>
  </w:style>
  <w:style w:type="paragraph" w:styleId="a3">
    <w:name w:val="Balloon Text"/>
    <w:basedOn w:val="a"/>
    <w:link w:val="a4"/>
    <w:rsid w:val="00A112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1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3655B3"/>
    <w:pPr>
      <w:widowControl w:val="0"/>
      <w:autoSpaceDE w:val="0"/>
      <w:autoSpaceDN w:val="0"/>
      <w:adjustRightInd w:val="0"/>
      <w:spacing w:line="277" w:lineRule="exact"/>
      <w:ind w:firstLine="538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3655B3"/>
    <w:pPr>
      <w:widowControl w:val="0"/>
      <w:autoSpaceDE w:val="0"/>
      <w:autoSpaceDN w:val="0"/>
      <w:adjustRightInd w:val="0"/>
      <w:spacing w:line="278" w:lineRule="exact"/>
      <w:ind w:firstLine="557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3655B3"/>
    <w:rPr>
      <w:rFonts w:ascii="Times New Roman" w:hAnsi="Times New Roman" w:cs="Times New Roman"/>
      <w:color w:val="000000"/>
      <w:sz w:val="22"/>
      <w:szCs w:val="22"/>
    </w:rPr>
  </w:style>
  <w:style w:type="paragraph" w:styleId="a3">
    <w:name w:val="Balloon Text"/>
    <w:basedOn w:val="a"/>
    <w:link w:val="a4"/>
    <w:rsid w:val="00A112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1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выдаче разрешения на проектирование</vt:lpstr>
    </vt:vector>
  </TitlesOfParts>
  <Company>SPecialiST RePack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выдаче разрешения на проектирование</dc:title>
  <dc:creator>User</dc:creator>
  <cp:lastModifiedBy>Work</cp:lastModifiedBy>
  <cp:revision>4</cp:revision>
  <cp:lastPrinted>2014-09-18T08:00:00Z</cp:lastPrinted>
  <dcterms:created xsi:type="dcterms:W3CDTF">2014-10-09T06:53:00Z</dcterms:created>
  <dcterms:modified xsi:type="dcterms:W3CDTF">2014-10-09T07:00:00Z</dcterms:modified>
</cp:coreProperties>
</file>