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2F8" w:rsidRPr="00FB4BAC" w:rsidRDefault="00181186" w:rsidP="00FB4B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</w:t>
      </w:r>
      <w:r w:rsidR="00FB4BAC" w:rsidRPr="00FB4BAC">
        <w:rPr>
          <w:rFonts w:ascii="Times New Roman" w:hAnsi="Times New Roman" w:cs="Times New Roman"/>
          <w:b/>
          <w:sz w:val="24"/>
          <w:szCs w:val="24"/>
        </w:rPr>
        <w:t>ЕНИЕ</w:t>
      </w:r>
    </w:p>
    <w:p w:rsidR="00FB4BAC" w:rsidRDefault="00181186" w:rsidP="00FB4B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экспертизе</w:t>
      </w:r>
      <w:r w:rsidR="00FB4BAC" w:rsidRPr="00FB4B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4BAC" w:rsidRDefault="00FB4BAC" w:rsidP="00FB4B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Совета депутатов города Реутов от 26.03.2014 № 511/93 «Об утверждении Положения о порядке установки и эксплуатации рекламных конструкций на территории муниципального образования городской округ Реутов Московской области»</w:t>
      </w:r>
    </w:p>
    <w:p w:rsidR="00FB4BAC" w:rsidRDefault="009B19F4" w:rsidP="00FB4B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B4BAC">
        <w:rPr>
          <w:rFonts w:ascii="Times New Roman" w:hAnsi="Times New Roman" w:cs="Times New Roman"/>
          <w:sz w:val="24"/>
          <w:szCs w:val="24"/>
        </w:rPr>
        <w:t xml:space="preserve">Экономическое управление Администрации городского округа Реутов </w:t>
      </w:r>
      <w:r w:rsidR="00181186">
        <w:rPr>
          <w:rFonts w:ascii="Times New Roman" w:hAnsi="Times New Roman" w:cs="Times New Roman"/>
          <w:sz w:val="24"/>
          <w:szCs w:val="24"/>
        </w:rPr>
        <w:t>в соответствии с пунктом 20 Порядка проведения экспертизы муниципальных нормативных правовых актов городского округа Реутов, затрагивающих вопросы осуществления предпринимательской и инвестиционной деятельности, утвержденного Постановлением Администрации города Реутов от 05.07.2016 №126-ПА, составило заключение об экспертизе</w:t>
      </w:r>
      <w:r w:rsidR="00FB4BAC">
        <w:rPr>
          <w:rFonts w:ascii="Times New Roman" w:hAnsi="Times New Roman" w:cs="Times New Roman"/>
          <w:sz w:val="24"/>
          <w:szCs w:val="24"/>
        </w:rPr>
        <w:t xml:space="preserve"> </w:t>
      </w:r>
      <w:r w:rsidR="00181186" w:rsidRPr="00181186">
        <w:rPr>
          <w:rFonts w:ascii="Times New Roman" w:hAnsi="Times New Roman" w:cs="Times New Roman"/>
          <w:sz w:val="24"/>
          <w:szCs w:val="24"/>
        </w:rPr>
        <w:t>Решения Совета депутатов города Реутов от 26.03.2014 № 511/93 «Об утверждении Положения о порядке установки и эксплуатации рекламных конструкций на территории муниципального образования городской округ Реутов Московской области»</w:t>
      </w:r>
      <w:r w:rsidR="00C32EAE">
        <w:rPr>
          <w:rFonts w:ascii="Times New Roman" w:hAnsi="Times New Roman" w:cs="Times New Roman"/>
          <w:sz w:val="24"/>
          <w:szCs w:val="24"/>
        </w:rPr>
        <w:t xml:space="preserve"> (далее Решение)</w:t>
      </w:r>
      <w:r w:rsidR="00FB4BAC">
        <w:rPr>
          <w:rFonts w:ascii="Times New Roman" w:hAnsi="Times New Roman" w:cs="Times New Roman"/>
          <w:sz w:val="24"/>
          <w:szCs w:val="24"/>
        </w:rPr>
        <w:t>.</w:t>
      </w:r>
    </w:p>
    <w:p w:rsidR="00212005" w:rsidRDefault="00212005" w:rsidP="00FB4B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Решение</w:t>
      </w:r>
      <w:r w:rsidRPr="00212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размещено на официальном сайте Администрации городского округа Реутов в разделе документы Совета депутатов.</w:t>
      </w:r>
    </w:p>
    <w:p w:rsidR="00212005" w:rsidRDefault="00FB4BAC" w:rsidP="00FB4B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B4BAC">
        <w:rPr>
          <w:rFonts w:ascii="Times New Roman" w:hAnsi="Times New Roman" w:cs="Times New Roman"/>
          <w:b/>
          <w:sz w:val="24"/>
          <w:szCs w:val="24"/>
        </w:rPr>
        <w:t>Разработчик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нормативного правового</w:t>
      </w:r>
      <w:r w:rsidRPr="00FB4BAC">
        <w:rPr>
          <w:rFonts w:ascii="Times New Roman" w:hAnsi="Times New Roman" w:cs="Times New Roman"/>
          <w:b/>
          <w:sz w:val="24"/>
          <w:szCs w:val="24"/>
        </w:rPr>
        <w:t xml:space="preserve"> акт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FB4BAC">
        <w:rPr>
          <w:rFonts w:ascii="Times New Roman" w:hAnsi="Times New Roman" w:cs="Times New Roman"/>
          <w:b/>
          <w:sz w:val="24"/>
          <w:szCs w:val="24"/>
        </w:rPr>
        <w:t xml:space="preserve"> городского округа Реутов: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Отдел по работе со СМИ и рекламе Администрации городского округа Реутов</w:t>
      </w:r>
      <w:r w:rsidR="00212005">
        <w:rPr>
          <w:rFonts w:ascii="Times New Roman" w:hAnsi="Times New Roman" w:cs="Times New Roman"/>
          <w:sz w:val="24"/>
          <w:szCs w:val="24"/>
        </w:rPr>
        <w:t>.</w:t>
      </w:r>
    </w:p>
    <w:p w:rsidR="00DA2E55" w:rsidRPr="00893CD8" w:rsidRDefault="00DA2E55" w:rsidP="00FB4B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93CD8">
        <w:rPr>
          <w:rFonts w:ascii="Times New Roman" w:hAnsi="Times New Roman" w:cs="Times New Roman"/>
          <w:b/>
          <w:sz w:val="24"/>
          <w:szCs w:val="24"/>
        </w:rPr>
        <w:t>Цели правового регулирования.</w:t>
      </w:r>
    </w:p>
    <w:p w:rsidR="00DA2E55" w:rsidRDefault="00893CD8" w:rsidP="00FB4B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Решение </w:t>
      </w:r>
      <w:r w:rsidR="00DA2E55">
        <w:rPr>
          <w:rFonts w:ascii="Times New Roman" w:hAnsi="Times New Roman" w:cs="Times New Roman"/>
          <w:sz w:val="24"/>
          <w:szCs w:val="24"/>
        </w:rPr>
        <w:t>при</w:t>
      </w:r>
      <w:r w:rsidR="00F217C4">
        <w:rPr>
          <w:rFonts w:ascii="Times New Roman" w:hAnsi="Times New Roman" w:cs="Times New Roman"/>
          <w:sz w:val="24"/>
          <w:szCs w:val="24"/>
        </w:rPr>
        <w:t>н</w:t>
      </w:r>
      <w:r w:rsidR="00DA2E55">
        <w:rPr>
          <w:rFonts w:ascii="Times New Roman" w:hAnsi="Times New Roman" w:cs="Times New Roman"/>
          <w:sz w:val="24"/>
          <w:szCs w:val="24"/>
        </w:rPr>
        <w:t>ято с целью развития рынков товаро</w:t>
      </w:r>
      <w:r>
        <w:rPr>
          <w:rFonts w:ascii="Times New Roman" w:hAnsi="Times New Roman" w:cs="Times New Roman"/>
          <w:sz w:val="24"/>
          <w:szCs w:val="24"/>
        </w:rPr>
        <w:t xml:space="preserve">в, работ и услуг на </w:t>
      </w:r>
      <w:r w:rsidR="00DA2E5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</w:t>
      </w:r>
      <w:r w:rsidR="00DA2E55">
        <w:rPr>
          <w:rFonts w:ascii="Times New Roman" w:hAnsi="Times New Roman" w:cs="Times New Roman"/>
          <w:sz w:val="24"/>
          <w:szCs w:val="24"/>
        </w:rPr>
        <w:t>нове соблюдения принципов добровольной конкуренции, реализации права потребителей на получение добросовестной и до</w:t>
      </w:r>
      <w:r>
        <w:rPr>
          <w:rFonts w:ascii="Times New Roman" w:hAnsi="Times New Roman" w:cs="Times New Roman"/>
          <w:sz w:val="24"/>
          <w:szCs w:val="24"/>
        </w:rPr>
        <w:t>бровольной рекламы,</w:t>
      </w:r>
      <w:r w:rsidR="00DA2E55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оциальной рекламы, запрета ненадлежащей рекламы в соответствии с Федеральным законом от 13.03.2006 № 38-ФЗ «О рекламе».</w:t>
      </w:r>
    </w:p>
    <w:p w:rsidR="00893CD8" w:rsidRDefault="00893CD8" w:rsidP="00FB4B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893CD8">
        <w:rPr>
          <w:rFonts w:ascii="Times New Roman" w:hAnsi="Times New Roman" w:cs="Times New Roman"/>
          <w:b/>
          <w:sz w:val="24"/>
          <w:szCs w:val="24"/>
        </w:rPr>
        <w:t>Основания для проведения экспертизы.</w:t>
      </w:r>
    </w:p>
    <w:p w:rsidR="00893CD8" w:rsidRPr="00893CD8" w:rsidRDefault="00893CD8" w:rsidP="00FB4B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893CD8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кспертиза</w:t>
      </w:r>
      <w:r w:rsidRPr="00893CD8">
        <w:rPr>
          <w:rFonts w:ascii="Times New Roman" w:hAnsi="Times New Roman" w:cs="Times New Roman"/>
          <w:sz w:val="24"/>
          <w:szCs w:val="24"/>
        </w:rPr>
        <w:t xml:space="preserve"> Решение</w:t>
      </w:r>
      <w:r w:rsidRPr="00893C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3CD8">
        <w:rPr>
          <w:rFonts w:ascii="Times New Roman" w:hAnsi="Times New Roman" w:cs="Times New Roman"/>
          <w:sz w:val="24"/>
          <w:szCs w:val="24"/>
        </w:rPr>
        <w:t>провод</w:t>
      </w:r>
      <w:r>
        <w:rPr>
          <w:rFonts w:ascii="Times New Roman" w:hAnsi="Times New Roman" w:cs="Times New Roman"/>
          <w:sz w:val="24"/>
          <w:szCs w:val="24"/>
        </w:rPr>
        <w:t>ит</w:t>
      </w:r>
      <w:r w:rsidRPr="00893CD8">
        <w:rPr>
          <w:rFonts w:ascii="Times New Roman" w:hAnsi="Times New Roman" w:cs="Times New Roman"/>
          <w:sz w:val="24"/>
          <w:szCs w:val="24"/>
        </w:rPr>
        <w:t>ся в соответствии 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планом проведения экспертизы Экономическим управлением Администрации городского округа Реутов Московской области с целью изучения документа на предмет наличия положений, необоснованно затрудняющих осуществление предпринимательской и инвестиционной деятельности.</w:t>
      </w:r>
    </w:p>
    <w:p w:rsidR="00A47D6F" w:rsidRPr="00A47D6F" w:rsidRDefault="00893CD8" w:rsidP="00A47D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47D6F" w:rsidRPr="00A47D6F">
        <w:rPr>
          <w:rFonts w:ascii="Times New Roman" w:hAnsi="Times New Roman" w:cs="Times New Roman"/>
          <w:b/>
          <w:sz w:val="24"/>
          <w:szCs w:val="24"/>
        </w:rPr>
        <w:t>Содержание и область правового регулирования.</w:t>
      </w:r>
    </w:p>
    <w:p w:rsidR="00A47D6F" w:rsidRPr="00A47D6F" w:rsidRDefault="00485B27" w:rsidP="00A47D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47D6F" w:rsidRPr="00A47D6F">
        <w:rPr>
          <w:rFonts w:ascii="Times New Roman" w:hAnsi="Times New Roman" w:cs="Times New Roman"/>
          <w:sz w:val="24"/>
          <w:szCs w:val="24"/>
        </w:rPr>
        <w:t>Определены потенциальные адресаты предлагаемого правового регулирования:  юридические и физические лица независимо от формы собственности и ведомственной принадлежности, а также индивидуальные предприниматели при осуществлении деятельности по распространению и (или) размещению наружной рекламы, а также устано</w:t>
      </w:r>
      <w:r w:rsidR="003858FC">
        <w:rPr>
          <w:rFonts w:ascii="Times New Roman" w:hAnsi="Times New Roman" w:cs="Times New Roman"/>
          <w:sz w:val="24"/>
          <w:szCs w:val="24"/>
        </w:rPr>
        <w:t xml:space="preserve">вке, эксплуатации и демонтажу </w:t>
      </w:r>
      <w:r w:rsidR="00A47D6F" w:rsidRPr="00A47D6F">
        <w:rPr>
          <w:rFonts w:ascii="Times New Roman" w:hAnsi="Times New Roman" w:cs="Times New Roman"/>
          <w:sz w:val="24"/>
          <w:szCs w:val="24"/>
        </w:rPr>
        <w:t>рекламных конструкций на территории городского округа Реутов Московской области.</w:t>
      </w:r>
    </w:p>
    <w:p w:rsidR="00A47D6F" w:rsidRPr="00A47D6F" w:rsidRDefault="00A47D6F" w:rsidP="00A47D6F">
      <w:pPr>
        <w:jc w:val="both"/>
        <w:rPr>
          <w:rFonts w:ascii="Times New Roman" w:hAnsi="Times New Roman" w:cs="Times New Roman"/>
          <w:sz w:val="24"/>
          <w:szCs w:val="24"/>
        </w:rPr>
      </w:pPr>
      <w:r w:rsidRPr="00A47D6F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893CD8">
        <w:rPr>
          <w:rFonts w:ascii="Times New Roman" w:hAnsi="Times New Roman" w:cs="Times New Roman"/>
          <w:sz w:val="24"/>
          <w:szCs w:val="24"/>
        </w:rPr>
        <w:t>Решением</w:t>
      </w:r>
      <w:r w:rsidRPr="00A47D6F">
        <w:rPr>
          <w:rFonts w:ascii="Times New Roman" w:hAnsi="Times New Roman" w:cs="Times New Roman"/>
          <w:sz w:val="24"/>
          <w:szCs w:val="24"/>
        </w:rPr>
        <w:t xml:space="preserve"> определяется:</w:t>
      </w:r>
    </w:p>
    <w:p w:rsidR="00A47D6F" w:rsidRPr="00A47D6F" w:rsidRDefault="00A47D6F" w:rsidP="00A47D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A47D6F">
        <w:rPr>
          <w:rFonts w:ascii="Times New Roman" w:hAnsi="Times New Roman" w:cs="Times New Roman"/>
          <w:sz w:val="24"/>
          <w:szCs w:val="24"/>
        </w:rPr>
        <w:t>Установка и эксплуатация рекламных конструкций осуществляется на основании разрешений на установку и эксплуатацию рекламных конструк</w:t>
      </w:r>
      <w:r w:rsidR="003858FC">
        <w:rPr>
          <w:rFonts w:ascii="Times New Roman" w:hAnsi="Times New Roman" w:cs="Times New Roman"/>
          <w:sz w:val="24"/>
          <w:szCs w:val="24"/>
        </w:rPr>
        <w:t xml:space="preserve">ций, выданных Администрацией </w:t>
      </w:r>
      <w:r w:rsidR="00893CD8">
        <w:rPr>
          <w:rFonts w:ascii="Times New Roman" w:hAnsi="Times New Roman" w:cs="Times New Roman"/>
          <w:sz w:val="24"/>
          <w:szCs w:val="24"/>
        </w:rPr>
        <w:t xml:space="preserve">городского округа Реутов Московской области </w:t>
      </w:r>
      <w:r w:rsidR="003858FC">
        <w:rPr>
          <w:rFonts w:ascii="Times New Roman" w:hAnsi="Times New Roman" w:cs="Times New Roman"/>
          <w:sz w:val="24"/>
          <w:szCs w:val="24"/>
        </w:rPr>
        <w:t xml:space="preserve">в </w:t>
      </w:r>
      <w:r w:rsidRPr="00A47D6F">
        <w:rPr>
          <w:rFonts w:ascii="Times New Roman" w:hAnsi="Times New Roman" w:cs="Times New Roman"/>
          <w:sz w:val="24"/>
          <w:szCs w:val="24"/>
        </w:rPr>
        <w:t>порядке, предусмотренном настоящим Положением.</w:t>
      </w:r>
    </w:p>
    <w:p w:rsidR="00A47D6F" w:rsidRPr="00A47D6F" w:rsidRDefault="00A47D6F" w:rsidP="00A47D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47D6F">
        <w:rPr>
          <w:rFonts w:ascii="Times New Roman" w:hAnsi="Times New Roman" w:cs="Times New Roman"/>
          <w:sz w:val="24"/>
          <w:szCs w:val="24"/>
        </w:rPr>
        <w:t>Установка и эксплуатация рекламных конструкций на имуществе, принадлежащем городскому округу Реутов Московской области, распространение социальной рекламы, осуществляется на основании договоров на установку и эксплуатацию рекламных конструкций, заключенных с Администрацией, в порядке, предусмотренном настоящим Положением и при наличии разрешений на установку и эксплуатацию рекламных конструкций.</w:t>
      </w:r>
    </w:p>
    <w:p w:rsidR="00A47D6F" w:rsidRDefault="00A47D6F" w:rsidP="00FB4B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47D6F">
        <w:rPr>
          <w:rFonts w:ascii="Times New Roman" w:hAnsi="Times New Roman" w:cs="Times New Roman"/>
          <w:sz w:val="24"/>
          <w:szCs w:val="24"/>
        </w:rPr>
        <w:t>Порядок демонтажа рекламных конструкций, осуществляется в соответствии с действующим законодательством и в порядке, предус</w:t>
      </w:r>
      <w:r w:rsidR="0087192C">
        <w:rPr>
          <w:rFonts w:ascii="Times New Roman" w:hAnsi="Times New Roman" w:cs="Times New Roman"/>
          <w:sz w:val="24"/>
          <w:szCs w:val="24"/>
        </w:rPr>
        <w:t>мотренном настоящим Положением.</w:t>
      </w:r>
    </w:p>
    <w:p w:rsidR="00181186" w:rsidRDefault="00181186" w:rsidP="00FB4B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81186">
        <w:rPr>
          <w:rFonts w:ascii="Times New Roman" w:hAnsi="Times New Roman" w:cs="Times New Roman"/>
          <w:b/>
          <w:sz w:val="24"/>
          <w:szCs w:val="24"/>
        </w:rPr>
        <w:t>Информация о проведении публичных консультаций.</w:t>
      </w:r>
    </w:p>
    <w:p w:rsidR="00747C27" w:rsidRDefault="00181186" w:rsidP="00747C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18118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убличные консультации в рамках экспертизы </w:t>
      </w:r>
      <w:r w:rsidR="00747C27" w:rsidRPr="00747C27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747C27">
        <w:rPr>
          <w:rFonts w:ascii="Times New Roman" w:hAnsi="Times New Roman" w:cs="Times New Roman"/>
          <w:sz w:val="24"/>
          <w:szCs w:val="24"/>
        </w:rPr>
        <w:t>проводились в период</w:t>
      </w:r>
      <w:r w:rsidR="00D729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299C">
        <w:rPr>
          <w:rFonts w:ascii="Times New Roman" w:hAnsi="Times New Roman" w:cs="Times New Roman"/>
          <w:sz w:val="24"/>
          <w:szCs w:val="24"/>
        </w:rPr>
        <w:t>с 16.02.2018 по 02.03.2018</w:t>
      </w:r>
      <w:r w:rsidR="00747C27">
        <w:rPr>
          <w:rFonts w:ascii="Times New Roman" w:hAnsi="Times New Roman" w:cs="Times New Roman"/>
          <w:sz w:val="24"/>
          <w:szCs w:val="24"/>
        </w:rPr>
        <w:t>.</w:t>
      </w:r>
    </w:p>
    <w:p w:rsidR="00D7299C" w:rsidRDefault="00747C27" w:rsidP="00747C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Уведомление о проведении публичных консультаций, текст Решения </w:t>
      </w:r>
      <w:r w:rsidRPr="00747C27">
        <w:rPr>
          <w:rFonts w:ascii="Times New Roman" w:hAnsi="Times New Roman" w:cs="Times New Roman"/>
          <w:sz w:val="24"/>
          <w:szCs w:val="24"/>
        </w:rPr>
        <w:t>Совета депутатов города Реутов</w:t>
      </w:r>
      <w:r>
        <w:rPr>
          <w:rFonts w:ascii="Times New Roman" w:hAnsi="Times New Roman" w:cs="Times New Roman"/>
          <w:sz w:val="24"/>
          <w:szCs w:val="24"/>
        </w:rPr>
        <w:t xml:space="preserve">, опросной лист в целях сбора мнений участников регулируемых отношений и других заинтересованных лиц были размещены 16 февраля 2018 на официальном сайте Администрации городского округа Реутов </w:t>
      </w:r>
      <w:r w:rsidR="004A5C1A" w:rsidRPr="004A5C1A">
        <w:rPr>
          <w:rFonts w:ascii="Times New Roman" w:hAnsi="Times New Roman" w:cs="Times New Roman"/>
          <w:sz w:val="24"/>
          <w:szCs w:val="24"/>
        </w:rPr>
        <w:t>reutov@reutov.net раздел «Поддержка предпринимательства» - «Новости»</w:t>
      </w:r>
      <w:r w:rsidR="00215758">
        <w:rPr>
          <w:rFonts w:ascii="Times New Roman" w:hAnsi="Times New Roman" w:cs="Times New Roman"/>
          <w:sz w:val="24"/>
          <w:szCs w:val="24"/>
        </w:rPr>
        <w:t>.</w:t>
      </w:r>
    </w:p>
    <w:p w:rsidR="00215758" w:rsidRDefault="00215758" w:rsidP="00747C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Участникам публичных консультаций предлагалось выразить своё мнение путём заполнения размещённого вопросника с дальнейшем его направлением </w:t>
      </w:r>
      <w:r w:rsidRPr="00215758">
        <w:rPr>
          <w:rFonts w:ascii="Times New Roman" w:hAnsi="Times New Roman" w:cs="Times New Roman"/>
          <w:sz w:val="24"/>
          <w:szCs w:val="24"/>
        </w:rPr>
        <w:t>по электронной почте на адрес:</w:t>
      </w:r>
      <w:r w:rsidR="00E24EBB">
        <w:rPr>
          <w:rFonts w:ascii="Times New Roman" w:hAnsi="Times New Roman" w:cs="Times New Roman"/>
          <w:sz w:val="24"/>
          <w:szCs w:val="24"/>
        </w:rPr>
        <w:t xml:space="preserve"> </w:t>
      </w:r>
      <w:r w:rsidRPr="00215758">
        <w:rPr>
          <w:rFonts w:ascii="Times New Roman" w:hAnsi="Times New Roman" w:cs="Times New Roman"/>
          <w:sz w:val="24"/>
          <w:szCs w:val="24"/>
        </w:rPr>
        <w:t>ekonomika.adm@mail.ru в виде прикреплённого файла, составленного (заполненного) по прилагаемой форме или на бумажном носителе нарочно по адресу: 143966, Московская область, г. Реутов, ул. Ленина, д.27, Экономическое управление Администрации городского округа Реутов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5758" w:rsidRDefault="00215758" w:rsidP="002157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Одновременно извещение о проведении экспертизы </w:t>
      </w:r>
      <w:r w:rsidRPr="00215758">
        <w:rPr>
          <w:rFonts w:ascii="Times New Roman" w:hAnsi="Times New Roman" w:cs="Times New Roman"/>
          <w:sz w:val="24"/>
          <w:szCs w:val="24"/>
        </w:rPr>
        <w:t xml:space="preserve">Решения </w:t>
      </w:r>
      <w:r>
        <w:rPr>
          <w:rFonts w:ascii="Times New Roman" w:hAnsi="Times New Roman" w:cs="Times New Roman"/>
          <w:sz w:val="24"/>
          <w:szCs w:val="24"/>
        </w:rPr>
        <w:t xml:space="preserve">было направлено в </w:t>
      </w:r>
      <w:r w:rsidRPr="00215758">
        <w:rPr>
          <w:rFonts w:ascii="Times New Roman" w:hAnsi="Times New Roman" w:cs="Times New Roman"/>
          <w:sz w:val="24"/>
          <w:szCs w:val="24"/>
        </w:rPr>
        <w:t>Сою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15758">
        <w:rPr>
          <w:rFonts w:ascii="Times New Roman" w:hAnsi="Times New Roman" w:cs="Times New Roman"/>
          <w:sz w:val="24"/>
          <w:szCs w:val="24"/>
        </w:rPr>
        <w:t xml:space="preserve"> «Реутовская торгово-промышленная палата»</w:t>
      </w:r>
      <w:r>
        <w:rPr>
          <w:rFonts w:ascii="Times New Roman" w:hAnsi="Times New Roman" w:cs="Times New Roman"/>
          <w:sz w:val="24"/>
          <w:szCs w:val="24"/>
        </w:rPr>
        <w:t xml:space="preserve"> и НО «Реутовский городской фонд поддержки малого предпринимательства».</w:t>
      </w:r>
    </w:p>
    <w:p w:rsidR="00215758" w:rsidRDefault="00215758" w:rsidP="002157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Дополнительными формами публичных консультаций явились телефонный опрос субъектов предпр</w:t>
      </w:r>
      <w:r w:rsidR="0013202B">
        <w:rPr>
          <w:rFonts w:ascii="Times New Roman" w:hAnsi="Times New Roman" w:cs="Times New Roman"/>
          <w:sz w:val="24"/>
          <w:szCs w:val="24"/>
        </w:rPr>
        <w:t xml:space="preserve">инимательской деятельности </w:t>
      </w:r>
      <w:r w:rsidR="003858FC">
        <w:rPr>
          <w:rFonts w:ascii="Times New Roman" w:hAnsi="Times New Roman" w:cs="Times New Roman"/>
          <w:sz w:val="24"/>
          <w:szCs w:val="24"/>
        </w:rPr>
        <w:t>(</w:t>
      </w:r>
      <w:r w:rsidR="0013202B" w:rsidRPr="0013202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участников)</w:t>
      </w:r>
    </w:p>
    <w:p w:rsidR="00215758" w:rsidRDefault="00215758" w:rsidP="002157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Личные </w:t>
      </w:r>
      <w:r w:rsidR="00F217C4">
        <w:rPr>
          <w:rFonts w:ascii="Times New Roman" w:hAnsi="Times New Roman" w:cs="Times New Roman"/>
          <w:sz w:val="24"/>
          <w:szCs w:val="24"/>
        </w:rPr>
        <w:t>встречи</w:t>
      </w:r>
      <w:r>
        <w:rPr>
          <w:rFonts w:ascii="Times New Roman" w:hAnsi="Times New Roman" w:cs="Times New Roman"/>
          <w:sz w:val="24"/>
          <w:szCs w:val="24"/>
        </w:rPr>
        <w:t xml:space="preserve"> с субъектами</w:t>
      </w:r>
      <w:r w:rsidRPr="00215758">
        <w:rPr>
          <w:rFonts w:ascii="Times New Roman" w:hAnsi="Times New Roman" w:cs="Times New Roman"/>
          <w:sz w:val="24"/>
          <w:szCs w:val="24"/>
        </w:rPr>
        <w:t xml:space="preserve">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и представит</w:t>
      </w:r>
      <w:r w:rsidR="0013202B">
        <w:rPr>
          <w:rFonts w:ascii="Times New Roman" w:hAnsi="Times New Roman" w:cs="Times New Roman"/>
          <w:sz w:val="24"/>
          <w:szCs w:val="24"/>
        </w:rPr>
        <w:t xml:space="preserve">елями </w:t>
      </w:r>
      <w:proofErr w:type="gramStart"/>
      <w:r w:rsidR="0013202B">
        <w:rPr>
          <w:rFonts w:ascii="Times New Roman" w:hAnsi="Times New Roman" w:cs="Times New Roman"/>
          <w:sz w:val="24"/>
          <w:szCs w:val="24"/>
        </w:rPr>
        <w:t>бизнес-объединений</w:t>
      </w:r>
      <w:proofErr w:type="gramEnd"/>
      <w:r w:rsidR="0013202B">
        <w:rPr>
          <w:rFonts w:ascii="Times New Roman" w:hAnsi="Times New Roman" w:cs="Times New Roman"/>
          <w:sz w:val="24"/>
          <w:szCs w:val="24"/>
        </w:rPr>
        <w:t xml:space="preserve"> </w:t>
      </w:r>
      <w:r w:rsidR="003858FC">
        <w:rPr>
          <w:rFonts w:ascii="Times New Roman" w:hAnsi="Times New Roman" w:cs="Times New Roman"/>
          <w:sz w:val="24"/>
          <w:szCs w:val="24"/>
        </w:rPr>
        <w:t>(</w:t>
      </w:r>
      <w:r w:rsidR="0013202B" w:rsidRPr="0013202B">
        <w:rPr>
          <w:rFonts w:ascii="Times New Roman" w:hAnsi="Times New Roman" w:cs="Times New Roman"/>
          <w:sz w:val="24"/>
          <w:szCs w:val="24"/>
        </w:rPr>
        <w:t>4</w:t>
      </w:r>
      <w:r w:rsidR="00485B27">
        <w:rPr>
          <w:rFonts w:ascii="Times New Roman" w:hAnsi="Times New Roman" w:cs="Times New Roman"/>
          <w:sz w:val="24"/>
          <w:szCs w:val="24"/>
        </w:rPr>
        <w:t>участника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15758" w:rsidRDefault="00215758" w:rsidP="002157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Общее количество участников публич</w:t>
      </w:r>
      <w:r w:rsidR="0013202B">
        <w:rPr>
          <w:rFonts w:ascii="Times New Roman" w:hAnsi="Times New Roman" w:cs="Times New Roman"/>
          <w:sz w:val="24"/>
          <w:szCs w:val="24"/>
        </w:rPr>
        <w:t xml:space="preserve">ных консультаций составило </w:t>
      </w:r>
      <w:r w:rsidR="0013202B" w:rsidRPr="0013202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, из которых </w:t>
      </w:r>
      <w:r w:rsidR="0013202B" w:rsidRPr="0013202B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>% - представители субъектов предпринимательской деятельности</w:t>
      </w:r>
    </w:p>
    <w:p w:rsidR="003E281C" w:rsidRDefault="003E281C" w:rsidP="002157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публичных консультациях приняли участие организации, представляющие интересы предпринимателей, Уполномоченный по защите прав предпринимателей в городс</w:t>
      </w:r>
      <w:r w:rsidR="00CC23D9">
        <w:rPr>
          <w:rFonts w:ascii="Times New Roman" w:hAnsi="Times New Roman" w:cs="Times New Roman"/>
          <w:sz w:val="24"/>
          <w:szCs w:val="24"/>
        </w:rPr>
        <w:t>ком округе Реутов, представители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Реутов.</w:t>
      </w:r>
    </w:p>
    <w:p w:rsidR="00A47D6F" w:rsidRPr="00A47D6F" w:rsidRDefault="00A47D6F" w:rsidP="00A47D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Pr="00A47D6F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7D6F">
        <w:rPr>
          <w:rFonts w:ascii="Times New Roman" w:hAnsi="Times New Roman" w:cs="Times New Roman"/>
          <w:sz w:val="24"/>
          <w:szCs w:val="24"/>
        </w:rPr>
        <w:t xml:space="preserve">.2018 г. состоялось заседание Рабочей группы </w:t>
      </w:r>
      <w:r w:rsidR="00953F78" w:rsidRPr="00953F78">
        <w:rPr>
          <w:rFonts w:ascii="Times New Roman" w:hAnsi="Times New Roman" w:cs="Times New Roman"/>
          <w:sz w:val="24"/>
          <w:szCs w:val="24"/>
        </w:rPr>
        <w:t xml:space="preserve">Реутовской ТПП </w:t>
      </w:r>
      <w:r w:rsidRPr="00A47D6F">
        <w:rPr>
          <w:rFonts w:ascii="Times New Roman" w:hAnsi="Times New Roman" w:cs="Times New Roman"/>
          <w:sz w:val="24"/>
          <w:szCs w:val="24"/>
        </w:rPr>
        <w:t xml:space="preserve">по рассмотрению </w:t>
      </w:r>
      <w:r w:rsidR="00953F78">
        <w:rPr>
          <w:rFonts w:ascii="Times New Roman" w:hAnsi="Times New Roman" w:cs="Times New Roman"/>
          <w:sz w:val="24"/>
          <w:szCs w:val="24"/>
        </w:rPr>
        <w:t xml:space="preserve">Решения. </w:t>
      </w:r>
      <w:r w:rsidRPr="00A47D6F">
        <w:rPr>
          <w:rFonts w:ascii="Times New Roman" w:hAnsi="Times New Roman" w:cs="Times New Roman"/>
          <w:sz w:val="24"/>
          <w:szCs w:val="24"/>
        </w:rPr>
        <w:t>На заседании присутствовали заинтересованные предприниматели, представители Союза "Реутовская торгово-промышленная палата", НП "Реутовский городской Фонд поддержки предпринимателей", депутат Реутовского городского Совета депутатов.</w:t>
      </w:r>
    </w:p>
    <w:p w:rsidR="00A47D6F" w:rsidRPr="00A47D6F" w:rsidRDefault="00953F78" w:rsidP="00A47D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A47D6F" w:rsidRPr="00A47D6F">
        <w:rPr>
          <w:rFonts w:ascii="Times New Roman" w:hAnsi="Times New Roman" w:cs="Times New Roman"/>
          <w:sz w:val="24"/>
          <w:szCs w:val="24"/>
        </w:rPr>
        <w:t>Участники Рабочей группы Реутовской ТПП отмечают, что в Положение необходимо внести корректировки в соответствии с требованиями закона Московской области от 30.12.2014 г. № 191/2014-ОЗ "О благоустройстве в Московской области".</w:t>
      </w:r>
    </w:p>
    <w:p w:rsidR="00A47D6F" w:rsidRDefault="00A47D6F" w:rsidP="002157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281C" w:rsidRDefault="003E281C" w:rsidP="002157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E281C">
        <w:rPr>
          <w:rFonts w:ascii="Times New Roman" w:hAnsi="Times New Roman" w:cs="Times New Roman"/>
          <w:b/>
          <w:sz w:val="24"/>
          <w:szCs w:val="24"/>
        </w:rPr>
        <w:t>Иная информация о подготовке настоящего заключения</w:t>
      </w:r>
    </w:p>
    <w:p w:rsidR="0087192C" w:rsidRDefault="0087192C" w:rsidP="002157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281C" w:rsidRDefault="003E281C" w:rsidP="002157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281C">
        <w:rPr>
          <w:rFonts w:ascii="Times New Roman" w:hAnsi="Times New Roman" w:cs="Times New Roman"/>
          <w:sz w:val="24"/>
          <w:szCs w:val="24"/>
        </w:rPr>
        <w:t xml:space="preserve">     Экспертиза </w:t>
      </w:r>
      <w:r w:rsidR="00A913AE">
        <w:rPr>
          <w:rFonts w:ascii="Times New Roman" w:hAnsi="Times New Roman" w:cs="Times New Roman"/>
          <w:sz w:val="24"/>
          <w:szCs w:val="24"/>
        </w:rPr>
        <w:t>рассматриваемого Решения проводится впервые.</w:t>
      </w:r>
    </w:p>
    <w:p w:rsidR="00A913AE" w:rsidRPr="003E281C" w:rsidRDefault="00A913AE" w:rsidP="002157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Оценка регулирующего воздействия проекта </w:t>
      </w:r>
      <w:r w:rsidRPr="00A913AE">
        <w:rPr>
          <w:rFonts w:ascii="Times New Roman" w:hAnsi="Times New Roman" w:cs="Times New Roman"/>
          <w:sz w:val="24"/>
          <w:szCs w:val="24"/>
        </w:rPr>
        <w:t>Решения Совета депутатов города Реутов от 26.03.2014 № 511/93 «Об утверждении Положения о порядке установки и эксплуатации рекламных конструкций на территории муниципального образования городской округ Реутов Московской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не проводилась.</w:t>
      </w:r>
    </w:p>
    <w:p w:rsidR="00B057E8" w:rsidRPr="00B057E8" w:rsidRDefault="0022754B" w:rsidP="00B057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03329">
        <w:rPr>
          <w:rFonts w:ascii="Times New Roman" w:hAnsi="Times New Roman" w:cs="Times New Roman"/>
          <w:sz w:val="24"/>
          <w:szCs w:val="24"/>
        </w:rPr>
        <w:t xml:space="preserve">Поступление дополнительных доходов городского округа Реутов с введением Решения за 2014-2017 года составили: Поступления от </w:t>
      </w:r>
      <w:r w:rsidR="00953F78">
        <w:rPr>
          <w:rFonts w:ascii="Times New Roman" w:hAnsi="Times New Roman" w:cs="Times New Roman"/>
          <w:sz w:val="24"/>
          <w:szCs w:val="24"/>
        </w:rPr>
        <w:t>"Государственной пошлины</w:t>
      </w:r>
      <w:r w:rsidR="00B057E8" w:rsidRPr="00B057E8">
        <w:rPr>
          <w:rFonts w:ascii="Times New Roman" w:hAnsi="Times New Roman" w:cs="Times New Roman"/>
          <w:sz w:val="24"/>
          <w:szCs w:val="24"/>
        </w:rPr>
        <w:t xml:space="preserve"> за выдачу разрешения на у</w:t>
      </w:r>
      <w:r w:rsidR="00B057E8">
        <w:rPr>
          <w:rFonts w:ascii="Times New Roman" w:hAnsi="Times New Roman" w:cs="Times New Roman"/>
          <w:sz w:val="24"/>
          <w:szCs w:val="24"/>
        </w:rPr>
        <w:t xml:space="preserve">становку рекламной конструкции </w:t>
      </w:r>
      <w:r w:rsidR="00B057E8" w:rsidRPr="00B057E8">
        <w:rPr>
          <w:rFonts w:ascii="Times New Roman" w:hAnsi="Times New Roman" w:cs="Times New Roman"/>
          <w:sz w:val="24"/>
          <w:szCs w:val="24"/>
        </w:rPr>
        <w:t>001 1 08 07150 01 1000 110"</w:t>
      </w:r>
      <w:r w:rsidR="00B057E8">
        <w:rPr>
          <w:rFonts w:ascii="Times New Roman" w:hAnsi="Times New Roman" w:cs="Times New Roman"/>
          <w:sz w:val="24"/>
          <w:szCs w:val="24"/>
        </w:rPr>
        <w:t xml:space="preserve"> -3641116,6 </w:t>
      </w:r>
      <w:r w:rsidR="003858FC">
        <w:rPr>
          <w:rFonts w:ascii="Times New Roman" w:hAnsi="Times New Roman" w:cs="Times New Roman"/>
          <w:sz w:val="24"/>
          <w:szCs w:val="24"/>
        </w:rPr>
        <w:t xml:space="preserve">руб., </w:t>
      </w:r>
      <w:r w:rsidR="00B057E8" w:rsidRPr="00B057E8">
        <w:rPr>
          <w:rFonts w:ascii="Times New Roman" w:hAnsi="Times New Roman" w:cs="Times New Roman"/>
          <w:sz w:val="24"/>
          <w:szCs w:val="24"/>
        </w:rPr>
        <w:t>"Прочие поступления от использования имущества, находящегося в собственности городских округов по плате за установку и эксплуатацию рекламных конструкций,</w:t>
      </w:r>
    </w:p>
    <w:p w:rsidR="00B057E8" w:rsidRPr="00B057E8" w:rsidRDefault="00B057E8" w:rsidP="00B057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7E8">
        <w:rPr>
          <w:rFonts w:ascii="Times New Roman" w:hAnsi="Times New Roman" w:cs="Times New Roman"/>
          <w:sz w:val="24"/>
          <w:szCs w:val="24"/>
        </w:rPr>
        <w:t>001 1 11 09044 04 0000 120"</w:t>
      </w:r>
      <w:r>
        <w:rPr>
          <w:rFonts w:ascii="Times New Roman" w:hAnsi="Times New Roman" w:cs="Times New Roman"/>
          <w:sz w:val="24"/>
          <w:szCs w:val="24"/>
        </w:rPr>
        <w:t xml:space="preserve">- 57567237,36 руб., </w:t>
      </w:r>
      <w:r w:rsidRPr="00B057E8">
        <w:rPr>
          <w:rFonts w:ascii="Times New Roman" w:hAnsi="Times New Roman" w:cs="Times New Roman"/>
          <w:sz w:val="24"/>
          <w:szCs w:val="24"/>
        </w:rPr>
        <w:t xml:space="preserve">в том числе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057E8">
        <w:rPr>
          <w:rFonts w:ascii="Times New Roman" w:hAnsi="Times New Roman" w:cs="Times New Roman"/>
          <w:sz w:val="24"/>
          <w:szCs w:val="24"/>
        </w:rPr>
        <w:t xml:space="preserve">поступления от продажи права за заключение договоров на установку и эксплуатацию рекламных конструкций </w:t>
      </w:r>
    </w:p>
    <w:p w:rsidR="0022754B" w:rsidRDefault="00B057E8" w:rsidP="00B057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7E8">
        <w:rPr>
          <w:rFonts w:ascii="Times New Roman" w:hAnsi="Times New Roman" w:cs="Times New Roman"/>
          <w:sz w:val="24"/>
          <w:szCs w:val="24"/>
        </w:rPr>
        <w:t>001 1 11 09044 04 0000 120"</w:t>
      </w:r>
      <w:r>
        <w:rPr>
          <w:rFonts w:ascii="Times New Roman" w:hAnsi="Times New Roman" w:cs="Times New Roman"/>
          <w:sz w:val="24"/>
          <w:szCs w:val="24"/>
        </w:rPr>
        <w:t>- 13713522,3 руб.</w:t>
      </w:r>
    </w:p>
    <w:p w:rsidR="00953F78" w:rsidRPr="00C32EAE" w:rsidRDefault="00953F78" w:rsidP="00B057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47D5" w:rsidRDefault="00D7299C" w:rsidP="00FB4B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13AE" w:rsidRPr="00A913AE">
        <w:rPr>
          <w:rFonts w:ascii="Times New Roman" w:hAnsi="Times New Roman" w:cs="Times New Roman"/>
          <w:b/>
          <w:sz w:val="24"/>
          <w:szCs w:val="24"/>
        </w:rPr>
        <w:t xml:space="preserve">Соблюдение </w:t>
      </w:r>
      <w:r w:rsidR="00A913AE">
        <w:rPr>
          <w:rFonts w:ascii="Times New Roman" w:hAnsi="Times New Roman" w:cs="Times New Roman"/>
          <w:b/>
          <w:sz w:val="24"/>
          <w:szCs w:val="24"/>
        </w:rPr>
        <w:t>Порядка проведения экспертизы</w:t>
      </w:r>
    </w:p>
    <w:p w:rsidR="004847D5" w:rsidRDefault="004847D5" w:rsidP="004847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913AE" w:rsidRPr="00A913AE">
        <w:rPr>
          <w:rFonts w:ascii="Times New Roman" w:hAnsi="Times New Roman" w:cs="Times New Roman"/>
          <w:sz w:val="24"/>
          <w:szCs w:val="24"/>
        </w:rPr>
        <w:t>Предусмотренный постановлением Администрации города Реутов от 05.07.2016 №126-ПА</w:t>
      </w:r>
      <w:r w:rsidR="00A913AE">
        <w:rPr>
          <w:rFonts w:ascii="Times New Roman" w:hAnsi="Times New Roman" w:cs="Times New Roman"/>
          <w:sz w:val="24"/>
          <w:szCs w:val="24"/>
        </w:rPr>
        <w:t xml:space="preserve"> Порядок проведения экспертизы в целом соблюдён.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85"/>
        <w:gridCol w:w="5336"/>
        <w:gridCol w:w="3150"/>
      </w:tblGrid>
      <w:tr w:rsidR="00D06FA7" w:rsidTr="00D06FA7">
        <w:tc>
          <w:tcPr>
            <w:tcW w:w="1085" w:type="dxa"/>
          </w:tcPr>
          <w:p w:rsidR="00A913AE" w:rsidRDefault="00A913AE" w:rsidP="00484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пункта Порядка</w:t>
            </w:r>
          </w:p>
        </w:tc>
        <w:tc>
          <w:tcPr>
            <w:tcW w:w="5336" w:type="dxa"/>
          </w:tcPr>
          <w:p w:rsidR="00A913AE" w:rsidRDefault="00A913AE" w:rsidP="00484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положения</w:t>
            </w:r>
          </w:p>
        </w:tc>
        <w:tc>
          <w:tcPr>
            <w:tcW w:w="3150" w:type="dxa"/>
          </w:tcPr>
          <w:p w:rsidR="00A913AE" w:rsidRDefault="00A913AE" w:rsidP="00484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</w:tc>
      </w:tr>
      <w:tr w:rsidR="00D06FA7" w:rsidTr="00D06FA7">
        <w:tc>
          <w:tcPr>
            <w:tcW w:w="1085" w:type="dxa"/>
          </w:tcPr>
          <w:p w:rsidR="00A913AE" w:rsidRDefault="00C96D13" w:rsidP="00484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36" w:type="dxa"/>
          </w:tcPr>
          <w:p w:rsidR="00A913AE" w:rsidRDefault="00A47D6F" w:rsidP="00484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</w:t>
            </w:r>
            <w:r w:rsidR="00C96D13">
              <w:rPr>
                <w:rFonts w:ascii="Times New Roman" w:hAnsi="Times New Roman" w:cs="Times New Roman"/>
                <w:sz w:val="24"/>
                <w:szCs w:val="24"/>
              </w:rPr>
              <w:t>проводится в соответствии с Планом проведения экспертизы нормативных правовых актов</w:t>
            </w:r>
          </w:p>
        </w:tc>
        <w:tc>
          <w:tcPr>
            <w:tcW w:w="3150" w:type="dxa"/>
          </w:tcPr>
          <w:p w:rsidR="00A913AE" w:rsidRDefault="00C96D13" w:rsidP="00C9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Исполнено. В соответствии с Планом проведения экспертизы на 2018 год </w:t>
            </w:r>
          </w:p>
        </w:tc>
      </w:tr>
      <w:tr w:rsidR="00D06FA7" w:rsidTr="00D06FA7">
        <w:tc>
          <w:tcPr>
            <w:tcW w:w="1085" w:type="dxa"/>
          </w:tcPr>
          <w:p w:rsidR="00A913AE" w:rsidRDefault="00C96D13" w:rsidP="00484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36" w:type="dxa"/>
          </w:tcPr>
          <w:p w:rsidR="00A913AE" w:rsidRDefault="00C96D13" w:rsidP="00484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для проведения публичных консультаций должен быть не менее 15 дней</w:t>
            </w:r>
          </w:p>
        </w:tc>
        <w:tc>
          <w:tcPr>
            <w:tcW w:w="3150" w:type="dxa"/>
          </w:tcPr>
          <w:p w:rsidR="00A913AE" w:rsidRDefault="00C96D13" w:rsidP="00484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Исполнено. Длительность публичных консультаций составила 15 дней.</w:t>
            </w:r>
          </w:p>
        </w:tc>
      </w:tr>
      <w:tr w:rsidR="00D06FA7" w:rsidTr="00D06FA7">
        <w:tc>
          <w:tcPr>
            <w:tcW w:w="1085" w:type="dxa"/>
          </w:tcPr>
          <w:p w:rsidR="00A913AE" w:rsidRDefault="00C96D13" w:rsidP="00484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36" w:type="dxa"/>
          </w:tcPr>
          <w:p w:rsidR="00A913AE" w:rsidRDefault="00C96D13" w:rsidP="00D06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06FA7">
              <w:rPr>
                <w:rFonts w:ascii="Times New Roman" w:hAnsi="Times New Roman" w:cs="Times New Roman"/>
                <w:sz w:val="24"/>
                <w:szCs w:val="24"/>
              </w:rPr>
              <w:t>азмещение на официальном сайте уведомления о проведении публичных консультаций</w:t>
            </w:r>
          </w:p>
        </w:tc>
        <w:tc>
          <w:tcPr>
            <w:tcW w:w="3150" w:type="dxa"/>
          </w:tcPr>
          <w:p w:rsidR="00F217C4" w:rsidRDefault="00D06FA7" w:rsidP="00484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A913AE" w:rsidRDefault="00D06FA7" w:rsidP="00484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16.02.2018</w:t>
            </w:r>
          </w:p>
        </w:tc>
      </w:tr>
    </w:tbl>
    <w:p w:rsidR="00A913AE" w:rsidRDefault="0013202B" w:rsidP="004847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проблем</w:t>
      </w:r>
      <w:r w:rsidR="00212005">
        <w:rPr>
          <w:rFonts w:ascii="Times New Roman" w:hAnsi="Times New Roman" w:cs="Times New Roman"/>
          <w:sz w:val="24"/>
          <w:szCs w:val="24"/>
        </w:rPr>
        <w:t xml:space="preserve">ы </w:t>
      </w:r>
    </w:p>
    <w:p w:rsidR="00D06FA7" w:rsidRPr="00212005" w:rsidRDefault="004C0F67" w:rsidP="004847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005">
        <w:rPr>
          <w:rFonts w:ascii="Times New Roman" w:hAnsi="Times New Roman" w:cs="Times New Roman"/>
          <w:b/>
          <w:sz w:val="24"/>
          <w:szCs w:val="24"/>
        </w:rPr>
        <w:t>П</w:t>
      </w:r>
      <w:r w:rsidR="00996FF6" w:rsidRPr="00212005">
        <w:rPr>
          <w:rFonts w:ascii="Times New Roman" w:hAnsi="Times New Roman" w:cs="Times New Roman"/>
          <w:b/>
          <w:sz w:val="24"/>
          <w:szCs w:val="24"/>
        </w:rPr>
        <w:t>оложительные и отрицательные последствия регулирования</w:t>
      </w:r>
      <w:r w:rsidR="00362523" w:rsidRPr="00212005">
        <w:rPr>
          <w:rFonts w:ascii="Times New Roman" w:hAnsi="Times New Roman" w:cs="Times New Roman"/>
          <w:b/>
          <w:sz w:val="24"/>
          <w:szCs w:val="24"/>
        </w:rPr>
        <w:t>:</w:t>
      </w:r>
    </w:p>
    <w:p w:rsidR="00362523" w:rsidRDefault="00362523" w:rsidP="004847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положительным последствиям реализации следует отнести следующие:</w:t>
      </w:r>
    </w:p>
    <w:p w:rsidR="00362523" w:rsidRDefault="00362523" w:rsidP="004847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ужесточены требования к информационным конструкциям, размещаемым на территории городского округа Реутов, что позволило значительно улучшить архитектурно-художественный облик города;</w:t>
      </w:r>
    </w:p>
    <w:p w:rsidR="00362523" w:rsidRDefault="00362523" w:rsidP="004847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определены функции и полномочия органов местного самоуправления, что позволило обеспечить эффективный контроль за соблюдением установленных требований</w:t>
      </w:r>
      <w:r w:rsidR="00225F6F">
        <w:rPr>
          <w:rFonts w:ascii="Times New Roman" w:hAnsi="Times New Roman" w:cs="Times New Roman"/>
          <w:sz w:val="24"/>
          <w:szCs w:val="24"/>
        </w:rPr>
        <w:t xml:space="preserve"> размещения информационных конструкций.</w:t>
      </w:r>
    </w:p>
    <w:p w:rsidR="00225F6F" w:rsidRDefault="00E24EBB" w:rsidP="004847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proofErr w:type="gramStart"/>
      <w:r w:rsidR="00225F6F">
        <w:rPr>
          <w:rFonts w:ascii="Times New Roman" w:hAnsi="Times New Roman" w:cs="Times New Roman"/>
          <w:sz w:val="24"/>
          <w:szCs w:val="24"/>
        </w:rPr>
        <w:t>К отрицательным последствиям реали</w:t>
      </w:r>
      <w:r w:rsidR="00870FA3">
        <w:rPr>
          <w:rFonts w:ascii="Times New Roman" w:hAnsi="Times New Roman" w:cs="Times New Roman"/>
          <w:sz w:val="24"/>
          <w:szCs w:val="24"/>
        </w:rPr>
        <w:t>зации следует отнести: отсутствие в Положении требований Федерального закона от 01.06.2005 № 53-ФЗ «О государственном языке Российской Федерации», Закона Московской области от 30.12.2014 № 191/2014-ОЗ «О благоустройстве в Московской области»</w:t>
      </w:r>
      <w:r w:rsidR="00F13AD4">
        <w:rPr>
          <w:rFonts w:ascii="Times New Roman" w:hAnsi="Times New Roman" w:cs="Times New Roman"/>
          <w:sz w:val="24"/>
          <w:szCs w:val="24"/>
        </w:rPr>
        <w:t>, постановления Правительства Московской области от 23.01.2014 №3/1 «Об утверждении Методических рекомендаций по внешнему виду и размещению рекламных конструкций и средств информации на зданиях и сооружениях», распоряжений Главного</w:t>
      </w:r>
      <w:proofErr w:type="gramEnd"/>
      <w:r w:rsidR="00F13AD4">
        <w:rPr>
          <w:rFonts w:ascii="Times New Roman" w:hAnsi="Times New Roman" w:cs="Times New Roman"/>
          <w:sz w:val="24"/>
          <w:szCs w:val="24"/>
        </w:rPr>
        <w:t xml:space="preserve"> управления архитектуры и градостроительства Московской области от 14.07.2015 № </w:t>
      </w:r>
      <w:r>
        <w:rPr>
          <w:rFonts w:ascii="Times New Roman" w:hAnsi="Times New Roman" w:cs="Times New Roman"/>
          <w:sz w:val="24"/>
          <w:szCs w:val="24"/>
        </w:rPr>
        <w:t xml:space="preserve">31РВ-72 </w:t>
      </w:r>
      <w:r w:rsidR="00F13AD4">
        <w:rPr>
          <w:rFonts w:ascii="Times New Roman" w:hAnsi="Times New Roman" w:cs="Times New Roman"/>
          <w:sz w:val="24"/>
          <w:szCs w:val="24"/>
        </w:rPr>
        <w:t>«Об утверждении Архитектурно-художественного регламента информационного и рекламного оформления зданий, строений и объектов благоустройства Московской области, от 01.04.2016 № 31РВ – 54</w:t>
      </w:r>
      <w:r w:rsidR="00F4242F">
        <w:rPr>
          <w:rFonts w:ascii="Times New Roman" w:hAnsi="Times New Roman" w:cs="Times New Roman"/>
          <w:sz w:val="24"/>
          <w:szCs w:val="24"/>
        </w:rPr>
        <w:t xml:space="preserve">      «</w:t>
      </w:r>
      <w:r w:rsidR="00F13AD4">
        <w:rPr>
          <w:rFonts w:ascii="Times New Roman" w:hAnsi="Times New Roman" w:cs="Times New Roman"/>
          <w:sz w:val="24"/>
          <w:szCs w:val="24"/>
        </w:rPr>
        <w:t>Об утверждении сборника типовых стационарных рекламных конструкций Московской области»</w:t>
      </w:r>
      <w:r w:rsidR="00F4242F">
        <w:rPr>
          <w:rFonts w:ascii="Times New Roman" w:hAnsi="Times New Roman" w:cs="Times New Roman"/>
          <w:sz w:val="24"/>
          <w:szCs w:val="24"/>
        </w:rPr>
        <w:t>.</w:t>
      </w:r>
    </w:p>
    <w:p w:rsidR="00225F6F" w:rsidRDefault="0095021B" w:rsidP="004847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Выводы:</w:t>
      </w:r>
    </w:p>
    <w:p w:rsidR="00F92F6D" w:rsidRDefault="00F92F6D" w:rsidP="004847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E24D3">
        <w:rPr>
          <w:rFonts w:ascii="Times New Roman" w:hAnsi="Times New Roman" w:cs="Times New Roman"/>
          <w:sz w:val="24"/>
          <w:szCs w:val="24"/>
        </w:rPr>
        <w:t>В результате проведённой экспертизы не выявлено положений, вводящих избыточные обязанности, запреты и ограничения</w:t>
      </w:r>
      <w:r w:rsidR="00E30468">
        <w:rPr>
          <w:rFonts w:ascii="Times New Roman" w:hAnsi="Times New Roman" w:cs="Times New Roman"/>
          <w:sz w:val="24"/>
          <w:szCs w:val="24"/>
        </w:rPr>
        <w:t>, дополнительные</w:t>
      </w:r>
      <w:r w:rsidR="00E30468" w:rsidRPr="00E30468">
        <w:rPr>
          <w:rFonts w:ascii="Times New Roman" w:hAnsi="Times New Roman" w:cs="Times New Roman"/>
          <w:sz w:val="24"/>
          <w:szCs w:val="24"/>
        </w:rPr>
        <w:t xml:space="preserve"> обяз</w:t>
      </w:r>
      <w:r w:rsidR="00E30468">
        <w:rPr>
          <w:rFonts w:ascii="Times New Roman" w:hAnsi="Times New Roman" w:cs="Times New Roman"/>
          <w:sz w:val="24"/>
          <w:szCs w:val="24"/>
        </w:rPr>
        <w:t xml:space="preserve">анности и дополнительные расходы </w:t>
      </w:r>
      <w:r w:rsidR="00BE24D3">
        <w:rPr>
          <w:rFonts w:ascii="Times New Roman" w:hAnsi="Times New Roman" w:cs="Times New Roman"/>
          <w:sz w:val="24"/>
          <w:szCs w:val="24"/>
        </w:rPr>
        <w:t xml:space="preserve"> для субъектов предпринимательской и инвестиционной деятельности.</w:t>
      </w:r>
      <w:r w:rsidR="00E30468" w:rsidRPr="00E30468">
        <w:t xml:space="preserve"> </w:t>
      </w:r>
      <w:r w:rsidR="00E30468">
        <w:t xml:space="preserve"> </w:t>
      </w:r>
      <w:r w:rsidR="00E30468" w:rsidRPr="00E30468">
        <w:rPr>
          <w:rFonts w:ascii="Times New Roman" w:hAnsi="Times New Roman" w:cs="Times New Roman"/>
          <w:sz w:val="24"/>
          <w:szCs w:val="24"/>
        </w:rPr>
        <w:t>Требования по подаче заявления и пакета документов для последующего оформления договора установ</w:t>
      </w:r>
      <w:r w:rsidR="00F4242F">
        <w:rPr>
          <w:rFonts w:ascii="Times New Roman" w:hAnsi="Times New Roman" w:cs="Times New Roman"/>
          <w:sz w:val="24"/>
          <w:szCs w:val="24"/>
        </w:rPr>
        <w:t>лены в соответствии с действующи</w:t>
      </w:r>
      <w:r w:rsidR="00E30468" w:rsidRPr="00E30468">
        <w:rPr>
          <w:rFonts w:ascii="Times New Roman" w:hAnsi="Times New Roman" w:cs="Times New Roman"/>
          <w:sz w:val="24"/>
          <w:szCs w:val="24"/>
        </w:rPr>
        <w:t>м законодательством.</w:t>
      </w:r>
    </w:p>
    <w:p w:rsidR="00BE24D3" w:rsidRDefault="00BE24D3" w:rsidP="004847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Проект настоящего заключения об экспертизе был направлен разработчику нормативного правового акта</w:t>
      </w:r>
      <w:r w:rsidR="003858FC">
        <w:rPr>
          <w:rFonts w:ascii="Times New Roman" w:hAnsi="Times New Roman" w:cs="Times New Roman"/>
          <w:sz w:val="24"/>
          <w:szCs w:val="24"/>
        </w:rPr>
        <w:t xml:space="preserve"> – в о</w:t>
      </w:r>
      <w:r w:rsidR="003858FC" w:rsidRPr="003858FC">
        <w:rPr>
          <w:rFonts w:ascii="Times New Roman" w:hAnsi="Times New Roman" w:cs="Times New Roman"/>
          <w:sz w:val="24"/>
          <w:szCs w:val="24"/>
        </w:rPr>
        <w:t>тдел по работе со СМИ и рекламе</w:t>
      </w:r>
      <w:r>
        <w:rPr>
          <w:rFonts w:ascii="Times New Roman" w:hAnsi="Times New Roman" w:cs="Times New Roman"/>
          <w:sz w:val="24"/>
          <w:szCs w:val="24"/>
        </w:rPr>
        <w:t xml:space="preserve"> для предложений и замечаний.</w:t>
      </w:r>
      <w:r w:rsidRPr="00BE24D3">
        <w:t xml:space="preserve"> </w:t>
      </w:r>
      <w:r w:rsidRPr="00BE24D3">
        <w:rPr>
          <w:rFonts w:ascii="Times New Roman" w:hAnsi="Times New Roman" w:cs="Times New Roman"/>
          <w:sz w:val="24"/>
          <w:szCs w:val="24"/>
        </w:rPr>
        <w:t>В настоящее время разрабатывается проект Положения о порядке установки и эксплуатации рекламных конструкций с учётом замечаний, выявленных в результате проведения экспертизы.</w:t>
      </w:r>
    </w:p>
    <w:p w:rsidR="00DB305F" w:rsidRDefault="00DB305F" w:rsidP="004847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5021B">
        <w:rPr>
          <w:rFonts w:ascii="Times New Roman" w:hAnsi="Times New Roman" w:cs="Times New Roman"/>
          <w:sz w:val="24"/>
          <w:szCs w:val="24"/>
        </w:rPr>
        <w:t>Проведенная экспертиза показала: цель регулирования достигается полностью: обеспечение эффек</w:t>
      </w:r>
      <w:r w:rsidR="003858FC">
        <w:rPr>
          <w:rFonts w:ascii="Times New Roman" w:hAnsi="Times New Roman" w:cs="Times New Roman"/>
          <w:sz w:val="24"/>
          <w:szCs w:val="24"/>
        </w:rPr>
        <w:t>тивного контроля  соблюдения</w:t>
      </w:r>
      <w:r w:rsidR="0095021B">
        <w:rPr>
          <w:rFonts w:ascii="Times New Roman" w:hAnsi="Times New Roman" w:cs="Times New Roman"/>
          <w:sz w:val="24"/>
          <w:szCs w:val="24"/>
        </w:rPr>
        <w:t xml:space="preserve"> требований в</w:t>
      </w:r>
      <w:r w:rsidR="005D3B40">
        <w:rPr>
          <w:rFonts w:ascii="Times New Roman" w:hAnsi="Times New Roman" w:cs="Times New Roman"/>
          <w:sz w:val="24"/>
          <w:szCs w:val="24"/>
        </w:rPr>
        <w:t xml:space="preserve"> сфере размещения рекламных конс</w:t>
      </w:r>
      <w:r w:rsidR="0095021B">
        <w:rPr>
          <w:rFonts w:ascii="Times New Roman" w:hAnsi="Times New Roman" w:cs="Times New Roman"/>
          <w:sz w:val="24"/>
          <w:szCs w:val="24"/>
        </w:rPr>
        <w:t>трукций</w:t>
      </w:r>
      <w:r w:rsidR="005D3B40">
        <w:rPr>
          <w:rFonts w:ascii="Times New Roman" w:hAnsi="Times New Roman" w:cs="Times New Roman"/>
          <w:sz w:val="24"/>
          <w:szCs w:val="24"/>
        </w:rPr>
        <w:t>, улучшение</w:t>
      </w:r>
      <w:r w:rsidR="0095021B">
        <w:rPr>
          <w:rFonts w:ascii="Times New Roman" w:hAnsi="Times New Roman" w:cs="Times New Roman"/>
          <w:sz w:val="24"/>
          <w:szCs w:val="24"/>
        </w:rPr>
        <w:t xml:space="preserve"> благоприятной архитектурной среды городского округа Реутов</w:t>
      </w:r>
      <w:r w:rsidR="00E24EBB">
        <w:rPr>
          <w:rFonts w:ascii="Times New Roman" w:hAnsi="Times New Roman" w:cs="Times New Roman"/>
          <w:sz w:val="24"/>
          <w:szCs w:val="24"/>
        </w:rPr>
        <w:t xml:space="preserve">. В тоже время необходимо внести изменения в Решение в связи с </w:t>
      </w:r>
      <w:r w:rsidR="00B057E8">
        <w:rPr>
          <w:rFonts w:ascii="Times New Roman" w:hAnsi="Times New Roman" w:cs="Times New Roman"/>
          <w:sz w:val="24"/>
          <w:szCs w:val="24"/>
        </w:rPr>
        <w:t xml:space="preserve">новыми </w:t>
      </w:r>
      <w:r w:rsidR="00E24EBB">
        <w:rPr>
          <w:rFonts w:ascii="Times New Roman" w:hAnsi="Times New Roman" w:cs="Times New Roman"/>
          <w:sz w:val="24"/>
          <w:szCs w:val="24"/>
        </w:rPr>
        <w:t>требованиями федеральног</w:t>
      </w:r>
      <w:r w:rsidR="0087192C">
        <w:rPr>
          <w:rFonts w:ascii="Times New Roman" w:hAnsi="Times New Roman" w:cs="Times New Roman"/>
          <w:sz w:val="24"/>
          <w:szCs w:val="24"/>
        </w:rPr>
        <w:t>о и областн</w:t>
      </w:r>
      <w:r>
        <w:rPr>
          <w:rFonts w:ascii="Times New Roman" w:hAnsi="Times New Roman" w:cs="Times New Roman"/>
          <w:sz w:val="24"/>
          <w:szCs w:val="24"/>
        </w:rPr>
        <w:t>ого законодательства.</w:t>
      </w:r>
    </w:p>
    <w:p w:rsidR="00473471" w:rsidRDefault="00473471" w:rsidP="004847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3471" w:rsidRDefault="00473471" w:rsidP="004847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3471" w:rsidRDefault="00473471" w:rsidP="004847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3471" w:rsidRDefault="00473471" w:rsidP="004847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3471" w:rsidRDefault="00473471" w:rsidP="004847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Экономического управления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Ю.Ю.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Цайтлер</w:t>
      </w:r>
      <w:proofErr w:type="spellEnd"/>
    </w:p>
    <w:sectPr w:rsidR="00473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D3CF1"/>
    <w:multiLevelType w:val="hybridMultilevel"/>
    <w:tmpl w:val="C1E88F9A"/>
    <w:lvl w:ilvl="0" w:tplc="26BEBCE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BAC"/>
    <w:rsid w:val="0013202B"/>
    <w:rsid w:val="00181186"/>
    <w:rsid w:val="00182681"/>
    <w:rsid w:val="001E0128"/>
    <w:rsid w:val="00212005"/>
    <w:rsid w:val="00215758"/>
    <w:rsid w:val="00225F6F"/>
    <w:rsid w:val="0022754B"/>
    <w:rsid w:val="002454FD"/>
    <w:rsid w:val="00362523"/>
    <w:rsid w:val="00375B11"/>
    <w:rsid w:val="003858FC"/>
    <w:rsid w:val="003E281C"/>
    <w:rsid w:val="00447E70"/>
    <w:rsid w:val="00473471"/>
    <w:rsid w:val="004847D5"/>
    <w:rsid w:val="00485B27"/>
    <w:rsid w:val="004A5C1A"/>
    <w:rsid w:val="004C0F67"/>
    <w:rsid w:val="005D3B40"/>
    <w:rsid w:val="00747C27"/>
    <w:rsid w:val="00870FA3"/>
    <w:rsid w:val="0087192C"/>
    <w:rsid w:val="00893CD8"/>
    <w:rsid w:val="008C5F19"/>
    <w:rsid w:val="0095021B"/>
    <w:rsid w:val="00953F78"/>
    <w:rsid w:val="00996FF6"/>
    <w:rsid w:val="009B19F4"/>
    <w:rsid w:val="00A47D6F"/>
    <w:rsid w:val="00A913AE"/>
    <w:rsid w:val="00B03329"/>
    <w:rsid w:val="00B057E8"/>
    <w:rsid w:val="00BE24D3"/>
    <w:rsid w:val="00C32EAE"/>
    <w:rsid w:val="00C96D13"/>
    <w:rsid w:val="00CC23D9"/>
    <w:rsid w:val="00D06FA7"/>
    <w:rsid w:val="00D7299C"/>
    <w:rsid w:val="00DA2E55"/>
    <w:rsid w:val="00DB305F"/>
    <w:rsid w:val="00E24EBB"/>
    <w:rsid w:val="00E30468"/>
    <w:rsid w:val="00E87D11"/>
    <w:rsid w:val="00F13AD4"/>
    <w:rsid w:val="00F217C4"/>
    <w:rsid w:val="00F4242F"/>
    <w:rsid w:val="00F542F8"/>
    <w:rsid w:val="00F92F6D"/>
    <w:rsid w:val="00FB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299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47D5"/>
    <w:pPr>
      <w:ind w:left="720"/>
      <w:contextualSpacing/>
    </w:pPr>
  </w:style>
  <w:style w:type="table" w:styleId="a5">
    <w:name w:val="Table Grid"/>
    <w:basedOn w:val="a1"/>
    <w:uiPriority w:val="59"/>
    <w:rsid w:val="00A91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299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47D5"/>
    <w:pPr>
      <w:ind w:left="720"/>
      <w:contextualSpacing/>
    </w:pPr>
  </w:style>
  <w:style w:type="table" w:styleId="a5">
    <w:name w:val="Table Grid"/>
    <w:basedOn w:val="a1"/>
    <w:uiPriority w:val="59"/>
    <w:rsid w:val="00A91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6347</TotalTime>
  <Pages>4</Pages>
  <Words>1467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Хабарова Н. Ю.</dc:creator>
  <cp:keywords/>
  <dc:description/>
  <cp:lastModifiedBy>Хабарова Н. Ю.</cp:lastModifiedBy>
  <cp:revision>13</cp:revision>
  <cp:lastPrinted>2018-04-18T08:52:00Z</cp:lastPrinted>
  <dcterms:created xsi:type="dcterms:W3CDTF">2018-02-22T08:33:00Z</dcterms:created>
  <dcterms:modified xsi:type="dcterms:W3CDTF">2018-04-18T09:01:00Z</dcterms:modified>
</cp:coreProperties>
</file>