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043" w:rsidRDefault="00C16043" w:rsidP="00A21E70">
      <w:pPr>
        <w:autoSpaceDE w:val="0"/>
        <w:autoSpaceDN w:val="0"/>
        <w:adjustRightInd w:val="0"/>
        <w:spacing w:after="0" w:line="240" w:lineRule="auto"/>
        <w:jc w:val="center"/>
        <w:rPr>
          <w:rFonts w:ascii="Times New Roman" w:hAnsi="Times New Roman" w:cs="Times New Roman"/>
          <w:b/>
          <w:bCs/>
          <w:sz w:val="24"/>
          <w:szCs w:val="24"/>
        </w:rPr>
      </w:pPr>
    </w:p>
    <w:p w:rsidR="00A21E70" w:rsidRPr="00A21E70" w:rsidRDefault="00A21E70" w:rsidP="00A21E70">
      <w:pPr>
        <w:autoSpaceDE w:val="0"/>
        <w:autoSpaceDN w:val="0"/>
        <w:adjustRightInd w:val="0"/>
        <w:spacing w:after="0" w:line="240" w:lineRule="auto"/>
        <w:jc w:val="center"/>
        <w:rPr>
          <w:rFonts w:ascii="Times New Roman" w:hAnsi="Times New Roman" w:cs="Times New Roman"/>
          <w:b/>
          <w:bCs/>
          <w:sz w:val="24"/>
          <w:szCs w:val="24"/>
        </w:rPr>
      </w:pPr>
      <w:r w:rsidRPr="00A21E70">
        <w:rPr>
          <w:rFonts w:ascii="Times New Roman" w:hAnsi="Times New Roman" w:cs="Times New Roman"/>
          <w:b/>
          <w:bCs/>
          <w:sz w:val="24"/>
          <w:szCs w:val="24"/>
        </w:rPr>
        <w:t>ПОРЯДОК</w:t>
      </w:r>
    </w:p>
    <w:p w:rsidR="00A21E70" w:rsidRPr="00A21E70" w:rsidRDefault="00A21E70" w:rsidP="00A21E70">
      <w:pPr>
        <w:autoSpaceDE w:val="0"/>
        <w:autoSpaceDN w:val="0"/>
        <w:adjustRightInd w:val="0"/>
        <w:spacing w:after="0" w:line="240" w:lineRule="auto"/>
        <w:jc w:val="center"/>
        <w:rPr>
          <w:rFonts w:ascii="Times New Roman" w:hAnsi="Times New Roman" w:cs="Times New Roman"/>
          <w:b/>
          <w:bCs/>
          <w:sz w:val="24"/>
          <w:szCs w:val="24"/>
        </w:rPr>
      </w:pPr>
      <w:r w:rsidRPr="00A21E70">
        <w:rPr>
          <w:rFonts w:ascii="Times New Roman" w:hAnsi="Times New Roman" w:cs="Times New Roman"/>
          <w:b/>
          <w:bCs/>
          <w:sz w:val="24"/>
          <w:szCs w:val="24"/>
        </w:rPr>
        <w:t>ОСУЩЕСТВЛЕНИЯ МУНИЦИПАЛЬНОГО ЗЕМЕЛЬНОГО КОНТРОЛЯ</w:t>
      </w:r>
    </w:p>
    <w:p w:rsidR="00A21E70" w:rsidRPr="00A21E70" w:rsidRDefault="00A21E70" w:rsidP="00A21E70">
      <w:pPr>
        <w:autoSpaceDE w:val="0"/>
        <w:autoSpaceDN w:val="0"/>
        <w:adjustRightInd w:val="0"/>
        <w:spacing w:after="0" w:line="240" w:lineRule="auto"/>
        <w:jc w:val="center"/>
        <w:rPr>
          <w:rFonts w:ascii="Times New Roman" w:hAnsi="Times New Roman" w:cs="Times New Roman"/>
          <w:b/>
          <w:bCs/>
          <w:sz w:val="24"/>
          <w:szCs w:val="24"/>
        </w:rPr>
      </w:pPr>
      <w:r w:rsidRPr="00A21E70">
        <w:rPr>
          <w:rFonts w:ascii="Times New Roman" w:hAnsi="Times New Roman" w:cs="Times New Roman"/>
          <w:b/>
          <w:bCs/>
          <w:sz w:val="24"/>
          <w:szCs w:val="24"/>
        </w:rPr>
        <w:t>НА ТЕРРИТОРИИ МОСКОВСКОЙ ОБЛАСТИ</w:t>
      </w:r>
    </w:p>
    <w:p w:rsidR="00A21E70" w:rsidRPr="00A21E70" w:rsidRDefault="00A21E70" w:rsidP="00A21E70">
      <w:pPr>
        <w:autoSpaceDE w:val="0"/>
        <w:autoSpaceDN w:val="0"/>
        <w:adjustRightInd w:val="0"/>
        <w:spacing w:after="0" w:line="240" w:lineRule="auto"/>
        <w:jc w:val="both"/>
        <w:outlineLvl w:val="0"/>
        <w:rPr>
          <w:rFonts w:ascii="Times New Roman" w:hAnsi="Times New Roman" w:cs="Times New Roman"/>
          <w:bCs/>
          <w:sz w:val="24"/>
          <w:szCs w:val="24"/>
        </w:rPr>
      </w:pPr>
      <w:r w:rsidRPr="00A21E70">
        <w:rPr>
          <w:rFonts w:ascii="Times New Roman" w:hAnsi="Times New Roman" w:cs="Times New Roman"/>
          <w:bCs/>
          <w:sz w:val="24"/>
          <w:szCs w:val="24"/>
        </w:rPr>
        <w:t>1. Общие положения</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p>
    <w:p w:rsidR="00A21E70" w:rsidRPr="00A21E70" w:rsidRDefault="00A21E70" w:rsidP="00A21E70">
      <w:pPr>
        <w:autoSpaceDE w:val="0"/>
        <w:autoSpaceDN w:val="0"/>
        <w:adjustRightInd w:val="0"/>
        <w:spacing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 xml:space="preserve">1.1. Настоящий Порядок в соответствии со </w:t>
      </w:r>
      <w:hyperlink r:id="rId4" w:history="1">
        <w:r w:rsidRPr="00A21E70">
          <w:rPr>
            <w:rFonts w:ascii="Times New Roman" w:hAnsi="Times New Roman" w:cs="Times New Roman"/>
            <w:bCs/>
            <w:sz w:val="24"/>
            <w:szCs w:val="24"/>
          </w:rPr>
          <w:t>статьей 72</w:t>
        </w:r>
      </w:hyperlink>
      <w:r w:rsidRPr="00A21E70">
        <w:rPr>
          <w:rFonts w:ascii="Times New Roman" w:hAnsi="Times New Roman" w:cs="Times New Roman"/>
          <w:bCs/>
          <w:sz w:val="24"/>
          <w:szCs w:val="24"/>
        </w:rPr>
        <w:t xml:space="preserve"> Земельного кодекса Российской Федерации, Федеральным </w:t>
      </w:r>
      <w:hyperlink r:id="rId5" w:history="1">
        <w:r w:rsidRPr="00A21E70">
          <w:rPr>
            <w:rFonts w:ascii="Times New Roman" w:hAnsi="Times New Roman" w:cs="Times New Roman"/>
            <w:bCs/>
            <w:sz w:val="24"/>
            <w:szCs w:val="24"/>
          </w:rPr>
          <w:t>законом</w:t>
        </w:r>
      </w:hyperlink>
      <w:r w:rsidRPr="00A21E70">
        <w:rPr>
          <w:rFonts w:ascii="Times New Roman" w:hAnsi="Times New Roman" w:cs="Times New Roman"/>
          <w:bCs/>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w:t>
      </w:r>
      <w:hyperlink r:id="rId6" w:history="1">
        <w:r w:rsidRPr="00A21E70">
          <w:rPr>
            <w:rFonts w:ascii="Times New Roman" w:hAnsi="Times New Roman" w:cs="Times New Roman"/>
            <w:bCs/>
            <w:sz w:val="24"/>
            <w:szCs w:val="24"/>
          </w:rPr>
          <w:t>статьей 3</w:t>
        </w:r>
      </w:hyperlink>
      <w:r w:rsidRPr="00A21E70">
        <w:rPr>
          <w:rFonts w:ascii="Times New Roman" w:hAnsi="Times New Roman" w:cs="Times New Roman"/>
          <w:bCs/>
          <w:sz w:val="24"/>
          <w:szCs w:val="24"/>
        </w:rPr>
        <w:t xml:space="preserve"> Закона Московской области N 23/96-ОЗ "О регулировании земельных отношений в Московской области" определяет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Московской области, за нарушение которых законодательством Российской Федерации, законодательством Московской области предусмотрена административная и иная ответственность (далее - муниципальный земельный контроль).</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1.2. Целями муниципального земельного контроля являются предупреждение, выявление и пресечение нарушений земельного законодательства, а также осуществление контроля за рациональным и эффективным использованием земель на территории Московской области.</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1.3. Основной задачей муниципального земельного контроля является обеспечение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(далее - объекты земельных отношений) требований законодательства Российской Федерации, законодательства Московской области, за нарушение которых законодательством Российской Федерации, законодательством Московской области предусмотрена административная ответственность.</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1.4. Муниципальный земельный контроль в отношении объектов земельных отношений осуществляется органом местного самоуправления, уполномоченным в соответствии с законодательством Российской Федерации на организацию и проведение на территории муниципального образования Московской области проверок соблюдения обязательных требований (далее - органы муниципального земельного контроля). Перечень должностных лиц, осуществляющих муниципальный земельный контроль, устанавливается в соответствии с уставом муниципального образования и иными муниципальными правовыми актами.</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 xml:space="preserve">(п. 1.4 в ред. </w:t>
      </w:r>
      <w:hyperlink r:id="rId7" w:history="1">
        <w:r w:rsidRPr="00A21E70">
          <w:rPr>
            <w:rFonts w:ascii="Times New Roman" w:hAnsi="Times New Roman" w:cs="Times New Roman"/>
            <w:bCs/>
            <w:sz w:val="24"/>
            <w:szCs w:val="24"/>
          </w:rPr>
          <w:t>постановления</w:t>
        </w:r>
      </w:hyperlink>
      <w:r w:rsidRPr="00A21E70">
        <w:rPr>
          <w:rFonts w:ascii="Times New Roman" w:hAnsi="Times New Roman" w:cs="Times New Roman"/>
          <w:bCs/>
          <w:sz w:val="24"/>
          <w:szCs w:val="24"/>
        </w:rPr>
        <w:t xml:space="preserve"> Правительства МО от 23.08.2017 N 690/28)</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p>
    <w:p w:rsidR="00A21E70" w:rsidRPr="00A21E70" w:rsidRDefault="00A21E70" w:rsidP="00A21E70">
      <w:pPr>
        <w:autoSpaceDE w:val="0"/>
        <w:autoSpaceDN w:val="0"/>
        <w:adjustRightInd w:val="0"/>
        <w:spacing w:after="0" w:line="240" w:lineRule="auto"/>
        <w:jc w:val="both"/>
        <w:outlineLvl w:val="0"/>
        <w:rPr>
          <w:rFonts w:ascii="Times New Roman" w:hAnsi="Times New Roman" w:cs="Times New Roman"/>
          <w:bCs/>
          <w:sz w:val="24"/>
          <w:szCs w:val="24"/>
        </w:rPr>
      </w:pPr>
      <w:r w:rsidRPr="00A21E70">
        <w:rPr>
          <w:rFonts w:ascii="Times New Roman" w:hAnsi="Times New Roman" w:cs="Times New Roman"/>
          <w:bCs/>
          <w:sz w:val="24"/>
          <w:szCs w:val="24"/>
        </w:rPr>
        <w:t>2. Порядок организации и осуществления муниципального</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земельного контроля в отношении органов государственной</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власти, органов местного самоуправления, юридических лиц</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и индивидуальных предпринимателей</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p>
    <w:p w:rsidR="00A21E70" w:rsidRPr="00A21E70" w:rsidRDefault="00A21E70" w:rsidP="00A21E70">
      <w:pPr>
        <w:autoSpaceDE w:val="0"/>
        <w:autoSpaceDN w:val="0"/>
        <w:adjustRightInd w:val="0"/>
        <w:spacing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 xml:space="preserve">2.1. Муниципальный земельный контроль в отношении органов государственной власти, органов местного самоуправления, юридических лиц и индивидуальных предпринимателей осуществляется должностным лицом органа муниципального земельного контроля (далее - должностное лицо) на основании распоряжения или приказа руководителя, заместителя руководителя органа муниципального земельного контроля. </w:t>
      </w:r>
      <w:r w:rsidRPr="00A21E70">
        <w:rPr>
          <w:rFonts w:ascii="Times New Roman" w:hAnsi="Times New Roman" w:cs="Times New Roman"/>
          <w:bCs/>
          <w:sz w:val="24"/>
          <w:szCs w:val="24"/>
        </w:rPr>
        <w:lastRenderedPageBreak/>
        <w:t>Типовая форма распоряжения или приказа руководителя, заместителя руководителя органа муниципального земельного контроля устанавливается федеральным органом исполнительной власти, уполномоченным Правительством Российской Федерации.</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 xml:space="preserve">(п. 2.1 в ред. </w:t>
      </w:r>
      <w:hyperlink r:id="rId8" w:history="1">
        <w:r w:rsidRPr="00A21E70">
          <w:rPr>
            <w:rFonts w:ascii="Times New Roman" w:hAnsi="Times New Roman" w:cs="Times New Roman"/>
            <w:bCs/>
            <w:sz w:val="24"/>
            <w:szCs w:val="24"/>
          </w:rPr>
          <w:t>постановления</w:t>
        </w:r>
      </w:hyperlink>
      <w:r w:rsidRPr="00A21E70">
        <w:rPr>
          <w:rFonts w:ascii="Times New Roman" w:hAnsi="Times New Roman" w:cs="Times New Roman"/>
          <w:bCs/>
          <w:sz w:val="24"/>
          <w:szCs w:val="24"/>
        </w:rPr>
        <w:t xml:space="preserve"> Правительства МО от 23.08.2017 N 690/28)</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2.2. Плановые проверки проводятся на основании разрабатываемых и утверждаемых органами муниципального земельного контроля ежегодных планов проведения плановых проверок.</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 xml:space="preserve">(п. 2.2 в ред. </w:t>
      </w:r>
      <w:hyperlink r:id="rId9" w:history="1">
        <w:r w:rsidRPr="00A21E70">
          <w:rPr>
            <w:rFonts w:ascii="Times New Roman" w:hAnsi="Times New Roman" w:cs="Times New Roman"/>
            <w:bCs/>
            <w:sz w:val="24"/>
            <w:szCs w:val="24"/>
          </w:rPr>
          <w:t>постановления</w:t>
        </w:r>
      </w:hyperlink>
      <w:r w:rsidRPr="00A21E70">
        <w:rPr>
          <w:rFonts w:ascii="Times New Roman" w:hAnsi="Times New Roman" w:cs="Times New Roman"/>
          <w:bCs/>
          <w:sz w:val="24"/>
          <w:szCs w:val="24"/>
        </w:rPr>
        <w:t xml:space="preserve"> Правительства МО от 23.08.2017 N 690/28)</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2.2.1. В ежегодных планах проведения плановых проверок органов государственной власти, органов местного самоуправления, юридических лиц и индивидуальных предпринимателей указываются следующие сведения:</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а) наименования органов государственной власти, органов местного самоуправления, юридических лиц (их филиалов, представительств, обособленных структурных подразделений), места их нахождения, фамилии, имена, отчества (последнее - при наличии) индивидуальных предпринимателей, деятельность которых подлежит плановым проверкам, а также места фактического осуществления деятельности индивидуальными предпринимателями;</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б) цель и основание проведения каждой плановой проверки;</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в) дата начала и сроки проведения каждой плановой проверки;</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г) наименование органа муниципального земельного контроля, осуществляющего конкретную плановую проверку. При проведении плановой проверки совместно с иными органами указываются наименования всех участвующих в такой проверке органов.</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 xml:space="preserve">(п. 2.2.1 введен </w:t>
      </w:r>
      <w:hyperlink r:id="rId10" w:history="1">
        <w:r w:rsidRPr="00A21E70">
          <w:rPr>
            <w:rFonts w:ascii="Times New Roman" w:hAnsi="Times New Roman" w:cs="Times New Roman"/>
            <w:bCs/>
            <w:sz w:val="24"/>
            <w:szCs w:val="24"/>
          </w:rPr>
          <w:t>постановлением</w:t>
        </w:r>
      </w:hyperlink>
      <w:r w:rsidRPr="00A21E70">
        <w:rPr>
          <w:rFonts w:ascii="Times New Roman" w:hAnsi="Times New Roman" w:cs="Times New Roman"/>
          <w:bCs/>
          <w:sz w:val="24"/>
          <w:szCs w:val="24"/>
        </w:rPr>
        <w:t xml:space="preserve"> Правительства МО от 23.08.2017 N 690/28)</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2.2.2. Проекты ежегодных планов проведения плановых проверок до их утверждения направляются органами муниципального земельного контроля на согласование в территориальные органы федеральных органов исполнительной власти, осуществляющих государственный земельный надзор (далее -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 xml:space="preserve">(п. 2.2.2 введен </w:t>
      </w:r>
      <w:hyperlink r:id="rId11" w:history="1">
        <w:r w:rsidRPr="00A21E70">
          <w:rPr>
            <w:rFonts w:ascii="Times New Roman" w:hAnsi="Times New Roman" w:cs="Times New Roman"/>
            <w:bCs/>
            <w:sz w:val="24"/>
            <w:szCs w:val="24"/>
          </w:rPr>
          <w:t>постановлением</w:t>
        </w:r>
      </w:hyperlink>
      <w:r w:rsidRPr="00A21E70">
        <w:rPr>
          <w:rFonts w:ascii="Times New Roman" w:hAnsi="Times New Roman" w:cs="Times New Roman"/>
          <w:bCs/>
          <w:sz w:val="24"/>
          <w:szCs w:val="24"/>
        </w:rPr>
        <w:t xml:space="preserve"> Правительства МО от 23.08.2017 N 690/28)</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2.2.3.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 xml:space="preserve">(п. 2.2.3 введен </w:t>
      </w:r>
      <w:hyperlink r:id="rId12" w:history="1">
        <w:r w:rsidRPr="00A21E70">
          <w:rPr>
            <w:rFonts w:ascii="Times New Roman" w:hAnsi="Times New Roman" w:cs="Times New Roman"/>
            <w:bCs/>
            <w:sz w:val="24"/>
            <w:szCs w:val="24"/>
          </w:rPr>
          <w:t>постановлением</w:t>
        </w:r>
      </w:hyperlink>
      <w:r w:rsidRPr="00A21E70">
        <w:rPr>
          <w:rFonts w:ascii="Times New Roman" w:hAnsi="Times New Roman" w:cs="Times New Roman"/>
          <w:bCs/>
          <w:sz w:val="24"/>
          <w:szCs w:val="24"/>
        </w:rPr>
        <w:t xml:space="preserve"> Правительства МО от 23.08.2017 N 690/28)</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 xml:space="preserve">2.3. Проведение плановых и внеплановых проверок в отношении органов государственной власти, органов местного самоуправления, юридических лиц и индивидуальных предпринимателей, а также проведение плановых (рейдовых) осмотров, обследований земельных участков осуществляется в порядке, установленном Федеральным </w:t>
      </w:r>
      <w:hyperlink r:id="rId13" w:history="1">
        <w:r w:rsidRPr="00A21E70">
          <w:rPr>
            <w:rFonts w:ascii="Times New Roman" w:hAnsi="Times New Roman" w:cs="Times New Roman"/>
            <w:bCs/>
            <w:sz w:val="24"/>
            <w:szCs w:val="24"/>
          </w:rPr>
          <w:t>законом</w:t>
        </w:r>
      </w:hyperlink>
      <w:r w:rsidRPr="00A21E70">
        <w:rPr>
          <w:rFonts w:ascii="Times New Roman" w:hAnsi="Times New Roman" w:cs="Times New Roman"/>
          <w:bCs/>
          <w:sz w:val="24"/>
          <w:szCs w:val="24"/>
        </w:rPr>
        <w:t xml:space="preserve"> N 294-ФЗ.</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 xml:space="preserve">(п. 2.3 в ред. </w:t>
      </w:r>
      <w:hyperlink r:id="rId14" w:history="1">
        <w:r w:rsidRPr="00A21E70">
          <w:rPr>
            <w:rFonts w:ascii="Times New Roman" w:hAnsi="Times New Roman" w:cs="Times New Roman"/>
            <w:bCs/>
            <w:sz w:val="24"/>
            <w:szCs w:val="24"/>
          </w:rPr>
          <w:t>постановления</w:t>
        </w:r>
      </w:hyperlink>
      <w:r w:rsidRPr="00A21E70">
        <w:rPr>
          <w:rFonts w:ascii="Times New Roman" w:hAnsi="Times New Roman" w:cs="Times New Roman"/>
          <w:bCs/>
          <w:sz w:val="24"/>
          <w:szCs w:val="24"/>
        </w:rPr>
        <w:t xml:space="preserve"> Правительства МО от 23.08.2017 N 690/28)</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 xml:space="preserve">2.4. О проведении плановой проверки органы государственной власти, органы местного самоуправления, юридические лица и индивидуальные предприниматели уведомляются органом муниципального земельного контроля не позднее чем за три </w:t>
      </w:r>
      <w:r w:rsidRPr="00A21E70">
        <w:rPr>
          <w:rFonts w:ascii="Times New Roman" w:hAnsi="Times New Roman" w:cs="Times New Roman"/>
          <w:bCs/>
          <w:sz w:val="24"/>
          <w:szCs w:val="24"/>
        </w:rPr>
        <w:lastRenderedPageBreak/>
        <w:t>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земельного контроля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 а также посредством электронного документа, подписанного усиленной квалифицированной электронной подписью и направленного по адресу электронной почты органа государственной власти, органа местного самоуправления,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органом государственной власти, органом местного самоуправления, юридическим лицом и индивидуальным предпринимателем в орган муниципального земельного контроля.</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 xml:space="preserve">(п. 2.4 в ред. </w:t>
      </w:r>
      <w:hyperlink r:id="rId15" w:history="1">
        <w:r w:rsidRPr="00A21E70">
          <w:rPr>
            <w:rFonts w:ascii="Times New Roman" w:hAnsi="Times New Roman" w:cs="Times New Roman"/>
            <w:bCs/>
            <w:sz w:val="24"/>
            <w:szCs w:val="24"/>
          </w:rPr>
          <w:t>постановления</w:t>
        </w:r>
      </w:hyperlink>
      <w:r w:rsidRPr="00A21E70">
        <w:rPr>
          <w:rFonts w:ascii="Times New Roman" w:hAnsi="Times New Roman" w:cs="Times New Roman"/>
          <w:bCs/>
          <w:sz w:val="24"/>
          <w:szCs w:val="24"/>
        </w:rPr>
        <w:t xml:space="preserve"> Правительства МО от 23.08.2017 N 690/28)</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 xml:space="preserve">2.5. О проведении внеплановой проверки органы государственной власти, органы местного самоуправления, юридические лица, индивидуальные предприниматели уведомляются в соответствии с Федеральным </w:t>
      </w:r>
      <w:hyperlink r:id="rId16" w:history="1">
        <w:r w:rsidRPr="00A21E70">
          <w:rPr>
            <w:rFonts w:ascii="Times New Roman" w:hAnsi="Times New Roman" w:cs="Times New Roman"/>
            <w:bCs/>
            <w:sz w:val="24"/>
            <w:szCs w:val="24"/>
          </w:rPr>
          <w:t>законом</w:t>
        </w:r>
      </w:hyperlink>
      <w:r w:rsidRPr="00A21E70">
        <w:rPr>
          <w:rFonts w:ascii="Times New Roman" w:hAnsi="Times New Roman" w:cs="Times New Roman"/>
          <w:bCs/>
          <w:sz w:val="24"/>
          <w:szCs w:val="24"/>
        </w:rPr>
        <w:t xml:space="preserve"> N 294-ФЗ.</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 xml:space="preserve">(п. 2.5 в ред. </w:t>
      </w:r>
      <w:hyperlink r:id="rId17" w:history="1">
        <w:r w:rsidRPr="00A21E70">
          <w:rPr>
            <w:rFonts w:ascii="Times New Roman" w:hAnsi="Times New Roman" w:cs="Times New Roman"/>
            <w:bCs/>
            <w:sz w:val="24"/>
            <w:szCs w:val="24"/>
          </w:rPr>
          <w:t>постановления</w:t>
        </w:r>
      </w:hyperlink>
      <w:r w:rsidRPr="00A21E70">
        <w:rPr>
          <w:rFonts w:ascii="Times New Roman" w:hAnsi="Times New Roman" w:cs="Times New Roman"/>
          <w:bCs/>
          <w:sz w:val="24"/>
          <w:szCs w:val="24"/>
        </w:rPr>
        <w:t xml:space="preserve"> Правительства МО от 23.08.2017 N 690/28)</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2.6. По результатам проведения мероприятий по муниципальному земельному контролю должностным лицом составляется акт проверки по установленной форме в двух экземплярах.</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 xml:space="preserve">(в ред. </w:t>
      </w:r>
      <w:hyperlink r:id="rId18" w:history="1">
        <w:r w:rsidRPr="00A21E70">
          <w:rPr>
            <w:rFonts w:ascii="Times New Roman" w:hAnsi="Times New Roman" w:cs="Times New Roman"/>
            <w:bCs/>
            <w:sz w:val="24"/>
            <w:szCs w:val="24"/>
          </w:rPr>
          <w:t>постановления</w:t>
        </w:r>
      </w:hyperlink>
      <w:r w:rsidRPr="00A21E70">
        <w:rPr>
          <w:rFonts w:ascii="Times New Roman" w:hAnsi="Times New Roman" w:cs="Times New Roman"/>
          <w:bCs/>
          <w:sz w:val="24"/>
          <w:szCs w:val="24"/>
        </w:rPr>
        <w:t xml:space="preserve"> Правительства МО от 23.08.2017 N 690/28)</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 xml:space="preserve">2.7. В случае выявления при проведении проверок в рамках осуществления муниципального земельного контроля нарушений требований земельного законодательства орган муниципального земельного контроля в течение трех рабочих дней со дня составления акта проверки направляет копию акта проверки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для рассмотрения и принятия решения о возбуждении дела об административном правонарушении в соответствии с </w:t>
      </w:r>
      <w:hyperlink r:id="rId19" w:history="1">
        <w:r w:rsidRPr="00A21E70">
          <w:rPr>
            <w:rFonts w:ascii="Times New Roman" w:hAnsi="Times New Roman" w:cs="Times New Roman"/>
            <w:bCs/>
            <w:sz w:val="24"/>
            <w:szCs w:val="24"/>
          </w:rPr>
          <w:t>Кодексом</w:t>
        </w:r>
      </w:hyperlink>
      <w:r w:rsidRPr="00A21E70">
        <w:rPr>
          <w:rFonts w:ascii="Times New Roman" w:hAnsi="Times New Roman" w:cs="Times New Roman"/>
          <w:bCs/>
          <w:sz w:val="24"/>
          <w:szCs w:val="24"/>
        </w:rPr>
        <w:t xml:space="preserve"> Российской Федерации об административных правонарушениях.</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 xml:space="preserve">(в ред. </w:t>
      </w:r>
      <w:hyperlink r:id="rId20" w:history="1">
        <w:r w:rsidRPr="00A21E70">
          <w:rPr>
            <w:rFonts w:ascii="Times New Roman" w:hAnsi="Times New Roman" w:cs="Times New Roman"/>
            <w:bCs/>
            <w:sz w:val="24"/>
            <w:szCs w:val="24"/>
          </w:rPr>
          <w:t>постановления</w:t>
        </w:r>
      </w:hyperlink>
      <w:r w:rsidRPr="00A21E70">
        <w:rPr>
          <w:rFonts w:ascii="Times New Roman" w:hAnsi="Times New Roman" w:cs="Times New Roman"/>
          <w:bCs/>
          <w:sz w:val="24"/>
          <w:szCs w:val="24"/>
        </w:rPr>
        <w:t xml:space="preserve"> Правительства МО от 23.08.2017 N 690/28)</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 xml:space="preserve">2.8. В целях </w:t>
      </w:r>
      <w:bookmarkStart w:id="0" w:name="_GoBack"/>
      <w:bookmarkEnd w:id="0"/>
      <w:r w:rsidR="00C16043" w:rsidRPr="00A21E70">
        <w:rPr>
          <w:rFonts w:ascii="Times New Roman" w:hAnsi="Times New Roman" w:cs="Times New Roman"/>
          <w:bCs/>
          <w:sz w:val="24"/>
          <w:szCs w:val="24"/>
        </w:rPr>
        <w:t>подтверждения достоверности,</w:t>
      </w:r>
      <w:r w:rsidRPr="00A21E70">
        <w:rPr>
          <w:rFonts w:ascii="Times New Roman" w:hAnsi="Times New Roman" w:cs="Times New Roman"/>
          <w:bCs/>
          <w:sz w:val="24"/>
          <w:szCs w:val="24"/>
        </w:rPr>
        <w:t xml:space="preserve"> полученных в ходе проверки сведений к акту проверки прилагаются </w:t>
      </w:r>
      <w:proofErr w:type="spellStart"/>
      <w:r w:rsidRPr="00A21E70">
        <w:rPr>
          <w:rFonts w:ascii="Times New Roman" w:hAnsi="Times New Roman" w:cs="Times New Roman"/>
          <w:bCs/>
          <w:sz w:val="24"/>
          <w:szCs w:val="24"/>
        </w:rPr>
        <w:t>фототаблица</w:t>
      </w:r>
      <w:proofErr w:type="spellEnd"/>
      <w:r w:rsidRPr="00A21E70">
        <w:rPr>
          <w:rFonts w:ascii="Times New Roman" w:hAnsi="Times New Roman" w:cs="Times New Roman"/>
          <w:bCs/>
          <w:sz w:val="24"/>
          <w:szCs w:val="24"/>
        </w:rPr>
        <w:t xml:space="preserve"> с нумерацией каждого фотоснимка и иная информация, подтверждающая или опровергающая наличие нарушения требований земельного законодательства.</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 xml:space="preserve">(п. 2.8 в ред. </w:t>
      </w:r>
      <w:hyperlink r:id="rId21" w:history="1">
        <w:r w:rsidRPr="00A21E70">
          <w:rPr>
            <w:rFonts w:ascii="Times New Roman" w:hAnsi="Times New Roman" w:cs="Times New Roman"/>
            <w:bCs/>
            <w:sz w:val="24"/>
            <w:szCs w:val="24"/>
          </w:rPr>
          <w:t>постановления</w:t>
        </w:r>
      </w:hyperlink>
      <w:r w:rsidRPr="00A21E70">
        <w:rPr>
          <w:rFonts w:ascii="Times New Roman" w:hAnsi="Times New Roman" w:cs="Times New Roman"/>
          <w:bCs/>
          <w:sz w:val="24"/>
          <w:szCs w:val="24"/>
        </w:rPr>
        <w:t xml:space="preserve"> Правительства МО от 23.08.2017 N 690/28)</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2.9. Плановые (рейдовые) осмотры, обследования земельных участков проводятся должностными лицами в пределах своей компетенции на основании плановых (рейдовых) заданий без взаимодействия с правообладателями земельных участков. Порядок оформления и содержания плановых (рейдовых) заданий, порядок оформления результатов плановых (рейдовых) осмотров, обследований земельных участков устанавливается органами местного самоуправления.</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 xml:space="preserve">(абзац введен </w:t>
      </w:r>
      <w:hyperlink r:id="rId22" w:history="1">
        <w:r w:rsidRPr="00A21E70">
          <w:rPr>
            <w:rFonts w:ascii="Times New Roman" w:hAnsi="Times New Roman" w:cs="Times New Roman"/>
            <w:bCs/>
            <w:sz w:val="24"/>
            <w:szCs w:val="24"/>
          </w:rPr>
          <w:t>постановлением</w:t>
        </w:r>
      </w:hyperlink>
      <w:r w:rsidRPr="00A21E70">
        <w:rPr>
          <w:rFonts w:ascii="Times New Roman" w:hAnsi="Times New Roman" w:cs="Times New Roman"/>
          <w:bCs/>
          <w:sz w:val="24"/>
          <w:szCs w:val="24"/>
        </w:rPr>
        <w:t xml:space="preserve"> Правительства МО от 22.04.2019 N 219/11)</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 xml:space="preserve">(п. 2.9 введен </w:t>
      </w:r>
      <w:hyperlink r:id="rId23" w:history="1">
        <w:r w:rsidRPr="00A21E70">
          <w:rPr>
            <w:rFonts w:ascii="Times New Roman" w:hAnsi="Times New Roman" w:cs="Times New Roman"/>
            <w:bCs/>
            <w:sz w:val="24"/>
            <w:szCs w:val="24"/>
          </w:rPr>
          <w:t>постановлением</w:t>
        </w:r>
      </w:hyperlink>
      <w:r w:rsidRPr="00A21E70">
        <w:rPr>
          <w:rFonts w:ascii="Times New Roman" w:hAnsi="Times New Roman" w:cs="Times New Roman"/>
          <w:bCs/>
          <w:sz w:val="24"/>
          <w:szCs w:val="24"/>
        </w:rPr>
        <w:t xml:space="preserve"> Правительства МО от 23.08.2017 N 690/28)</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lastRenderedPageBreak/>
        <w:t>2.10. В случае выявления при проведении плановых (рейдовых) осмотров, обследований земельных участков нарушений обязательных требований должностные лица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земельного контроля информацию о выявленных нарушениях для принятия решения о назначении внеплановой проверки правообладателя земельного участка.</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 xml:space="preserve">(п. 2.10 введен </w:t>
      </w:r>
      <w:hyperlink r:id="rId24" w:history="1">
        <w:r w:rsidRPr="00A21E70">
          <w:rPr>
            <w:rFonts w:ascii="Times New Roman" w:hAnsi="Times New Roman" w:cs="Times New Roman"/>
            <w:bCs/>
            <w:sz w:val="24"/>
            <w:szCs w:val="24"/>
          </w:rPr>
          <w:t>постановлением</w:t>
        </w:r>
      </w:hyperlink>
      <w:r w:rsidRPr="00A21E70">
        <w:rPr>
          <w:rFonts w:ascii="Times New Roman" w:hAnsi="Times New Roman" w:cs="Times New Roman"/>
          <w:bCs/>
          <w:sz w:val="24"/>
          <w:szCs w:val="24"/>
        </w:rPr>
        <w:t xml:space="preserve"> Правительства МО от 23.08.2017 N 690/28)</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 xml:space="preserve">2.11. В случае выявления при проведении проверок в рамках осуществления муниципального земельного контроля нарушений требований земельного законодательства, ответственность за совершение которых предусмотрена </w:t>
      </w:r>
      <w:hyperlink r:id="rId25" w:history="1">
        <w:r w:rsidRPr="00A21E70">
          <w:rPr>
            <w:rFonts w:ascii="Times New Roman" w:hAnsi="Times New Roman" w:cs="Times New Roman"/>
            <w:bCs/>
            <w:sz w:val="24"/>
            <w:szCs w:val="24"/>
          </w:rPr>
          <w:t>частью 1 статьи 19.4</w:t>
        </w:r>
      </w:hyperlink>
      <w:r w:rsidRPr="00A21E70">
        <w:rPr>
          <w:rFonts w:ascii="Times New Roman" w:hAnsi="Times New Roman" w:cs="Times New Roman"/>
          <w:bCs/>
          <w:sz w:val="24"/>
          <w:szCs w:val="24"/>
        </w:rPr>
        <w:t xml:space="preserve">, </w:t>
      </w:r>
      <w:hyperlink r:id="rId26" w:history="1">
        <w:r w:rsidRPr="00A21E70">
          <w:rPr>
            <w:rFonts w:ascii="Times New Roman" w:hAnsi="Times New Roman" w:cs="Times New Roman"/>
            <w:bCs/>
            <w:sz w:val="24"/>
            <w:szCs w:val="24"/>
          </w:rPr>
          <w:t>статьей 19.4.1</w:t>
        </w:r>
      </w:hyperlink>
      <w:r w:rsidRPr="00A21E70">
        <w:rPr>
          <w:rFonts w:ascii="Times New Roman" w:hAnsi="Times New Roman" w:cs="Times New Roman"/>
          <w:bCs/>
          <w:sz w:val="24"/>
          <w:szCs w:val="24"/>
        </w:rPr>
        <w:t xml:space="preserve">, </w:t>
      </w:r>
      <w:hyperlink r:id="rId27" w:history="1">
        <w:r w:rsidRPr="00A21E70">
          <w:rPr>
            <w:rFonts w:ascii="Times New Roman" w:hAnsi="Times New Roman" w:cs="Times New Roman"/>
            <w:bCs/>
            <w:sz w:val="24"/>
            <w:szCs w:val="24"/>
          </w:rPr>
          <w:t>частью 1 статьи 19.5</w:t>
        </w:r>
      </w:hyperlink>
      <w:r w:rsidRPr="00A21E70">
        <w:rPr>
          <w:rFonts w:ascii="Times New Roman" w:hAnsi="Times New Roman" w:cs="Times New Roman"/>
          <w:bCs/>
          <w:sz w:val="24"/>
          <w:szCs w:val="24"/>
        </w:rPr>
        <w:t xml:space="preserve">, </w:t>
      </w:r>
      <w:hyperlink r:id="rId28" w:history="1">
        <w:r w:rsidRPr="00A21E70">
          <w:rPr>
            <w:rFonts w:ascii="Times New Roman" w:hAnsi="Times New Roman" w:cs="Times New Roman"/>
            <w:bCs/>
            <w:sz w:val="24"/>
            <w:szCs w:val="24"/>
          </w:rPr>
          <w:t>статьей 19.7</w:t>
        </w:r>
      </w:hyperlink>
      <w:r w:rsidRPr="00A21E70">
        <w:rPr>
          <w:rFonts w:ascii="Times New Roman" w:hAnsi="Times New Roman" w:cs="Times New Roman"/>
          <w:bCs/>
          <w:sz w:val="24"/>
          <w:szCs w:val="24"/>
        </w:rPr>
        <w:t xml:space="preserve"> Кодекса Российской Федерации об административных правонарушениях, ответственность за совершение которого предусмотрена </w:t>
      </w:r>
      <w:hyperlink r:id="rId29" w:history="1">
        <w:r w:rsidRPr="00A21E70">
          <w:rPr>
            <w:rFonts w:ascii="Times New Roman" w:hAnsi="Times New Roman" w:cs="Times New Roman"/>
            <w:bCs/>
            <w:sz w:val="24"/>
            <w:szCs w:val="24"/>
          </w:rPr>
          <w:t>частью 5 статьи 6.11</w:t>
        </w:r>
      </w:hyperlink>
      <w:r w:rsidRPr="00A21E70">
        <w:rPr>
          <w:rFonts w:ascii="Times New Roman" w:hAnsi="Times New Roman" w:cs="Times New Roman"/>
          <w:bCs/>
          <w:sz w:val="24"/>
          <w:szCs w:val="24"/>
        </w:rPr>
        <w:t xml:space="preserve"> Закона Московской области N 37/2016-ОЗ "Кодекс Московской области об административных правонарушениях" (далее - Кодекс Московской области об административных правонарушениях), должностными лицами органа муниципального земельного контроля в соответствии с </w:t>
      </w:r>
      <w:hyperlink r:id="rId30" w:history="1">
        <w:r w:rsidRPr="00A21E70">
          <w:rPr>
            <w:rFonts w:ascii="Times New Roman" w:hAnsi="Times New Roman" w:cs="Times New Roman"/>
            <w:bCs/>
            <w:sz w:val="24"/>
            <w:szCs w:val="24"/>
          </w:rPr>
          <w:t>частью 3.1 статьи 16.5</w:t>
        </w:r>
      </w:hyperlink>
      <w:r w:rsidRPr="00A21E70">
        <w:rPr>
          <w:rFonts w:ascii="Times New Roman" w:hAnsi="Times New Roman" w:cs="Times New Roman"/>
          <w:bCs/>
          <w:sz w:val="24"/>
          <w:szCs w:val="24"/>
        </w:rPr>
        <w:t xml:space="preserve"> Кодекса Московской области об административных правонарушениях составляется протокол об административном правонарушении, который вручается или направляется лицу, в соответствии с законодательством об административных правонарушениях.</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 xml:space="preserve">(п. 2.11 введен </w:t>
      </w:r>
      <w:hyperlink r:id="rId31" w:history="1">
        <w:r w:rsidRPr="00A21E70">
          <w:rPr>
            <w:rFonts w:ascii="Times New Roman" w:hAnsi="Times New Roman" w:cs="Times New Roman"/>
            <w:bCs/>
            <w:sz w:val="24"/>
            <w:szCs w:val="24"/>
          </w:rPr>
          <w:t>постановлением</w:t>
        </w:r>
      </w:hyperlink>
      <w:r w:rsidRPr="00A21E70">
        <w:rPr>
          <w:rFonts w:ascii="Times New Roman" w:hAnsi="Times New Roman" w:cs="Times New Roman"/>
          <w:bCs/>
          <w:sz w:val="24"/>
          <w:szCs w:val="24"/>
        </w:rPr>
        <w:t xml:space="preserve"> Правительства МО от 05.03.2019 N 104/7)</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2.12. В случае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 xml:space="preserve">(п. 2.12 введен </w:t>
      </w:r>
      <w:hyperlink r:id="rId32" w:history="1">
        <w:r w:rsidRPr="00A21E70">
          <w:rPr>
            <w:rFonts w:ascii="Times New Roman" w:hAnsi="Times New Roman" w:cs="Times New Roman"/>
            <w:bCs/>
            <w:sz w:val="24"/>
            <w:szCs w:val="24"/>
          </w:rPr>
          <w:t>постановлением</w:t>
        </w:r>
      </w:hyperlink>
      <w:r w:rsidRPr="00A21E70">
        <w:rPr>
          <w:rFonts w:ascii="Times New Roman" w:hAnsi="Times New Roman" w:cs="Times New Roman"/>
          <w:bCs/>
          <w:sz w:val="24"/>
          <w:szCs w:val="24"/>
        </w:rPr>
        <w:t xml:space="preserve"> Правительства МО от 05.03.2019 N 104/7)</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p>
    <w:p w:rsidR="00A21E70" w:rsidRPr="00A21E70" w:rsidRDefault="00A21E70" w:rsidP="00A21E70">
      <w:pPr>
        <w:autoSpaceDE w:val="0"/>
        <w:autoSpaceDN w:val="0"/>
        <w:adjustRightInd w:val="0"/>
        <w:spacing w:after="0" w:line="240" w:lineRule="auto"/>
        <w:jc w:val="both"/>
        <w:outlineLvl w:val="0"/>
        <w:rPr>
          <w:rFonts w:ascii="Times New Roman" w:hAnsi="Times New Roman" w:cs="Times New Roman"/>
          <w:bCs/>
          <w:sz w:val="24"/>
          <w:szCs w:val="24"/>
        </w:rPr>
      </w:pPr>
      <w:r w:rsidRPr="00A21E70">
        <w:rPr>
          <w:rFonts w:ascii="Times New Roman" w:hAnsi="Times New Roman" w:cs="Times New Roman"/>
          <w:bCs/>
          <w:sz w:val="24"/>
          <w:szCs w:val="24"/>
        </w:rPr>
        <w:t>3. Порядок организации и осуществления муниципального</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земельного контроля в отношении граждан</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p>
    <w:p w:rsidR="00A21E70" w:rsidRPr="00A21E70" w:rsidRDefault="00A21E70" w:rsidP="00A21E70">
      <w:pPr>
        <w:autoSpaceDE w:val="0"/>
        <w:autoSpaceDN w:val="0"/>
        <w:adjustRightInd w:val="0"/>
        <w:spacing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3.1. Муниципальный земельный контроль в отношении граждан осуществляется должностными лицами в форме плановых и внеплановых проверок, а также в форме плановых (рейдовых) осмотров, обследований земельных участков.</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 xml:space="preserve">(п. 3.1 в ред. </w:t>
      </w:r>
      <w:hyperlink r:id="rId33" w:history="1">
        <w:r w:rsidRPr="00A21E70">
          <w:rPr>
            <w:rFonts w:ascii="Times New Roman" w:hAnsi="Times New Roman" w:cs="Times New Roman"/>
            <w:bCs/>
            <w:sz w:val="24"/>
            <w:szCs w:val="24"/>
          </w:rPr>
          <w:t>постановления</w:t>
        </w:r>
      </w:hyperlink>
      <w:r w:rsidRPr="00A21E70">
        <w:rPr>
          <w:rFonts w:ascii="Times New Roman" w:hAnsi="Times New Roman" w:cs="Times New Roman"/>
          <w:bCs/>
          <w:sz w:val="24"/>
          <w:szCs w:val="24"/>
        </w:rPr>
        <w:t xml:space="preserve"> Правительства МО от 23.08.2017 N 690/28)</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3.2. Плановые проверки в отношении граждан проводятся не чаще одного раза в два года.</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lastRenderedPageBreak/>
        <w:t>3.3. Плановые проверки проводятся на основании разрабатываемых органом муниципального земельного контроля ежегодных планов проведения плановых проверок.</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 xml:space="preserve">(п. 3.3 в ред. </w:t>
      </w:r>
      <w:hyperlink r:id="rId34" w:history="1">
        <w:r w:rsidRPr="00A21E70">
          <w:rPr>
            <w:rFonts w:ascii="Times New Roman" w:hAnsi="Times New Roman" w:cs="Times New Roman"/>
            <w:bCs/>
            <w:sz w:val="24"/>
            <w:szCs w:val="24"/>
          </w:rPr>
          <w:t>постановления</w:t>
        </w:r>
      </w:hyperlink>
      <w:r w:rsidRPr="00A21E70">
        <w:rPr>
          <w:rFonts w:ascii="Times New Roman" w:hAnsi="Times New Roman" w:cs="Times New Roman"/>
          <w:bCs/>
          <w:sz w:val="24"/>
          <w:szCs w:val="24"/>
        </w:rPr>
        <w:t xml:space="preserve"> Правительства МО от 23.08.2017 N 690/28)</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3.4. Ежегодные планы проведения плановых проверок в отношении граждан формируются в срок до 10 декабря года, предшествующего году проведения плановых проверок, и утверждаются руководителем органа муниципального земельного контроля. Ежегодный план проведения плановых проверок в отношении граждан доводится до сведения заинтересованных лиц посредством его размещения на официальном сайте муниципального образования в информационно-телекоммуникационной сети Интернет.</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В ежегодных планах проведения плановых проверок в отношении граждан указываются следующие сведения:</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 дата начала проведения каждой плановой проверки;</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 предмет, цель и основание проведения каждой плановой проверки.</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 xml:space="preserve">(п. 3.4 в ред. </w:t>
      </w:r>
      <w:hyperlink r:id="rId35" w:history="1">
        <w:r w:rsidRPr="00A21E70">
          <w:rPr>
            <w:rFonts w:ascii="Times New Roman" w:hAnsi="Times New Roman" w:cs="Times New Roman"/>
            <w:bCs/>
            <w:sz w:val="24"/>
            <w:szCs w:val="24"/>
          </w:rPr>
          <w:t>постановления</w:t>
        </w:r>
      </w:hyperlink>
      <w:r w:rsidRPr="00A21E70">
        <w:rPr>
          <w:rFonts w:ascii="Times New Roman" w:hAnsi="Times New Roman" w:cs="Times New Roman"/>
          <w:bCs/>
          <w:sz w:val="24"/>
          <w:szCs w:val="24"/>
        </w:rPr>
        <w:t xml:space="preserve"> Правительства МО от 23.08.2017 N 690/28)</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3.5. Планы проведения плановых проверок в отношении граждан с органами прокуратуры не согласовываются.</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3.6. По результатам проведения мероприятий по муниципальному земельному контролю должностным лицом составляется акт проверки.</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 xml:space="preserve">(в ред. </w:t>
      </w:r>
      <w:hyperlink r:id="rId36" w:history="1">
        <w:r w:rsidRPr="00A21E70">
          <w:rPr>
            <w:rFonts w:ascii="Times New Roman" w:hAnsi="Times New Roman" w:cs="Times New Roman"/>
            <w:bCs/>
            <w:sz w:val="24"/>
            <w:szCs w:val="24"/>
          </w:rPr>
          <w:t>постановления</w:t>
        </w:r>
      </w:hyperlink>
      <w:r w:rsidRPr="00A21E70">
        <w:rPr>
          <w:rFonts w:ascii="Times New Roman" w:hAnsi="Times New Roman" w:cs="Times New Roman"/>
          <w:bCs/>
          <w:sz w:val="24"/>
          <w:szCs w:val="24"/>
        </w:rPr>
        <w:t xml:space="preserve"> Правительства МО от 23.08.2017 N 690/28)</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Акт проверки должен содержать следующие необходимые данные:</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 дату, номер, место и время составления акта;</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 время начала и окончания проверки;</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 фамилию, имя, отчество и должность лица, составившего акт проверки;</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 номер распоряжения или приказа руководителя, заместителя руководителя органа муниципального земельного контроля о проведении проверки;</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 xml:space="preserve">(в ред. </w:t>
      </w:r>
      <w:hyperlink r:id="rId37" w:history="1">
        <w:r w:rsidRPr="00A21E70">
          <w:rPr>
            <w:rFonts w:ascii="Times New Roman" w:hAnsi="Times New Roman" w:cs="Times New Roman"/>
            <w:bCs/>
            <w:sz w:val="24"/>
            <w:szCs w:val="24"/>
          </w:rPr>
          <w:t>постановления</w:t>
        </w:r>
      </w:hyperlink>
      <w:r w:rsidRPr="00A21E70">
        <w:rPr>
          <w:rFonts w:ascii="Times New Roman" w:hAnsi="Times New Roman" w:cs="Times New Roman"/>
          <w:bCs/>
          <w:sz w:val="24"/>
          <w:szCs w:val="24"/>
        </w:rPr>
        <w:t xml:space="preserve"> Правительства МО от 23.08.2017 N 690/28)</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 данные о понятых, присутствовавших при проведении проверки (при их наличии);</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 данные о других лицах, присутствующих при проведении проверки (при их наличии);</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 сведения о земельном участке, на котором проводится проверка;</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 сведения о лице, использующем проверяемый земельный участок;</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 выводы о результатах проведенной проверки, о выявленных нарушениях требований законодательства Российской Федерации в сфере землепользования;</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 подписи всех лиц, участвовавших при проведении проверки.</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Материалы проверки должны содержать документы, подтверждающие надлежащее извещение лица о месте и времени проведения проверки.</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lastRenderedPageBreak/>
        <w:t>Акт проверки оформляется непосредственно после ее завершения в двух экземплярах, один из которых с копиями приложений вручается гражданину или его уполномоченному представителю под расписку об ознакомлении или об отказе в ознакомлении с актом проверки. В случае отсутствия гражданина или его уполномоченного представителя, а также в случае отказа проверяемого лица от подписания акта проверки акт направляется гражданину или его уполномоченному представителю заказным почтовым отправлением с уведомлением о вручении.</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 xml:space="preserve">В целях </w:t>
      </w:r>
      <w:proofErr w:type="gramStart"/>
      <w:r w:rsidRPr="00A21E70">
        <w:rPr>
          <w:rFonts w:ascii="Times New Roman" w:hAnsi="Times New Roman" w:cs="Times New Roman"/>
          <w:bCs/>
          <w:sz w:val="24"/>
          <w:szCs w:val="24"/>
        </w:rPr>
        <w:t>подтверждения достоверности</w:t>
      </w:r>
      <w:proofErr w:type="gramEnd"/>
      <w:r w:rsidRPr="00A21E70">
        <w:rPr>
          <w:rFonts w:ascii="Times New Roman" w:hAnsi="Times New Roman" w:cs="Times New Roman"/>
          <w:bCs/>
          <w:sz w:val="24"/>
          <w:szCs w:val="24"/>
        </w:rPr>
        <w:t xml:space="preserve"> полученных в ходе проверки сведений к акту проверки прилагаются </w:t>
      </w:r>
      <w:proofErr w:type="spellStart"/>
      <w:r w:rsidRPr="00A21E70">
        <w:rPr>
          <w:rFonts w:ascii="Times New Roman" w:hAnsi="Times New Roman" w:cs="Times New Roman"/>
          <w:bCs/>
          <w:sz w:val="24"/>
          <w:szCs w:val="24"/>
        </w:rPr>
        <w:t>фототаблица</w:t>
      </w:r>
      <w:proofErr w:type="spellEnd"/>
      <w:r w:rsidRPr="00A21E70">
        <w:rPr>
          <w:rFonts w:ascii="Times New Roman" w:hAnsi="Times New Roman" w:cs="Times New Roman"/>
          <w:bCs/>
          <w:sz w:val="24"/>
          <w:szCs w:val="24"/>
        </w:rPr>
        <w:t xml:space="preserve"> с нумерацией каждого фотоснимка и иная информация, подтверждающая или опровергающая наличие нарушения требований земельного законодательства.</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 xml:space="preserve">(в ред. </w:t>
      </w:r>
      <w:hyperlink r:id="rId38" w:history="1">
        <w:r w:rsidRPr="00A21E70">
          <w:rPr>
            <w:rFonts w:ascii="Times New Roman" w:hAnsi="Times New Roman" w:cs="Times New Roman"/>
            <w:bCs/>
            <w:sz w:val="24"/>
            <w:szCs w:val="24"/>
          </w:rPr>
          <w:t>постановления</w:t>
        </w:r>
      </w:hyperlink>
      <w:r w:rsidRPr="00A21E70">
        <w:rPr>
          <w:rFonts w:ascii="Times New Roman" w:hAnsi="Times New Roman" w:cs="Times New Roman"/>
          <w:bCs/>
          <w:sz w:val="24"/>
          <w:szCs w:val="24"/>
        </w:rPr>
        <w:t xml:space="preserve"> Правительства МО от 23.08.2017 N 690/28)</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3.7. О проведении плановой проверки гражданин уведомляется органом муниципального земельного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земельного контроля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 а также посредством электронного документа, подписанного усиленной квалифицированной электронной подписью и направленного по адресу электронной почты гражданина, если такой адрес ранее был представлен гражданином в орган муниципального земельного контроля.</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 xml:space="preserve">(п. 3.7 в ред. </w:t>
      </w:r>
      <w:hyperlink r:id="rId39" w:history="1">
        <w:r w:rsidRPr="00A21E70">
          <w:rPr>
            <w:rFonts w:ascii="Times New Roman" w:hAnsi="Times New Roman" w:cs="Times New Roman"/>
            <w:bCs/>
            <w:sz w:val="24"/>
            <w:szCs w:val="24"/>
          </w:rPr>
          <w:t>постановления</w:t>
        </w:r>
      </w:hyperlink>
      <w:r w:rsidRPr="00A21E70">
        <w:rPr>
          <w:rFonts w:ascii="Times New Roman" w:hAnsi="Times New Roman" w:cs="Times New Roman"/>
          <w:bCs/>
          <w:sz w:val="24"/>
          <w:szCs w:val="24"/>
        </w:rPr>
        <w:t xml:space="preserve"> Правительства МО от 23.08.2017 N 690/28)</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3.8. Основанием для проведения внеплановой проверки является:</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 истечение срока исполнения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 xml:space="preserve">- поступление в орган муниципального земельного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признаках нарушения земельного законодательства или фактах </w:t>
      </w:r>
      <w:proofErr w:type="spellStart"/>
      <w:r w:rsidRPr="00A21E70">
        <w:rPr>
          <w:rFonts w:ascii="Times New Roman" w:hAnsi="Times New Roman" w:cs="Times New Roman"/>
          <w:bCs/>
          <w:sz w:val="24"/>
          <w:szCs w:val="24"/>
        </w:rPr>
        <w:t>неустранения</w:t>
      </w:r>
      <w:proofErr w:type="spellEnd"/>
      <w:r w:rsidRPr="00A21E70">
        <w:rPr>
          <w:rFonts w:ascii="Times New Roman" w:hAnsi="Times New Roman" w:cs="Times New Roman"/>
          <w:bCs/>
          <w:sz w:val="24"/>
          <w:szCs w:val="24"/>
        </w:rPr>
        <w:t xml:space="preserve"> ранее выявленных нарушений;</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 мотивированное представление должностного лица по результатам проведения планового (рейдового) осмотра, обследования земельных участков без взаимодействия с правообладателями земельных участков о выявленных нарушениях земельного законодательства;</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 приказ или распоряжение руководителя, заместителя руководителя органа муниципального земельного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 xml:space="preserve">(п. 3.8 в ред. </w:t>
      </w:r>
      <w:hyperlink r:id="rId40" w:history="1">
        <w:r w:rsidRPr="00A21E70">
          <w:rPr>
            <w:rFonts w:ascii="Times New Roman" w:hAnsi="Times New Roman" w:cs="Times New Roman"/>
            <w:bCs/>
            <w:sz w:val="24"/>
            <w:szCs w:val="24"/>
          </w:rPr>
          <w:t>постановления</w:t>
        </w:r>
      </w:hyperlink>
      <w:r w:rsidRPr="00A21E70">
        <w:rPr>
          <w:rFonts w:ascii="Times New Roman" w:hAnsi="Times New Roman" w:cs="Times New Roman"/>
          <w:bCs/>
          <w:sz w:val="24"/>
          <w:szCs w:val="24"/>
        </w:rPr>
        <w:t xml:space="preserve"> Правительства МО от 23.08.2017 N 690/28)</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 xml:space="preserve">3.9. О проведении внеплановой проверки гражданин уведомляется не менее чем за двадцать четыре часа до начала ее проведения посредством направления копии распоряжения или приказа руководителя, заместителя руководителя органа </w:t>
      </w:r>
      <w:r w:rsidRPr="00A21E70">
        <w:rPr>
          <w:rFonts w:ascii="Times New Roman" w:hAnsi="Times New Roman" w:cs="Times New Roman"/>
          <w:bCs/>
          <w:sz w:val="24"/>
          <w:szCs w:val="24"/>
        </w:rPr>
        <w:lastRenderedPageBreak/>
        <w:t>муниципального земельного контроля заказным почтовым отправлением с уведомлением о вручении или направления факса, телефонограммы, телеграммы в адрес местонахождения проверяемого лица или посредством его размещения на официальном сайте муниципального образования в информационно-телекоммуникационной сети Интернет, в официальном печатном издании.</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 xml:space="preserve">(п. 3.9 в ред. </w:t>
      </w:r>
      <w:hyperlink r:id="rId41" w:history="1">
        <w:r w:rsidRPr="00A21E70">
          <w:rPr>
            <w:rFonts w:ascii="Times New Roman" w:hAnsi="Times New Roman" w:cs="Times New Roman"/>
            <w:bCs/>
            <w:sz w:val="24"/>
            <w:szCs w:val="24"/>
          </w:rPr>
          <w:t>постановления</w:t>
        </w:r>
      </w:hyperlink>
      <w:r w:rsidRPr="00A21E70">
        <w:rPr>
          <w:rFonts w:ascii="Times New Roman" w:hAnsi="Times New Roman" w:cs="Times New Roman"/>
          <w:bCs/>
          <w:sz w:val="24"/>
          <w:szCs w:val="24"/>
        </w:rPr>
        <w:t xml:space="preserve"> Правительства МО от 23.08.2017 N 690/28)</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3.10. Согласования с органами прокуратуры проведения внеплановых проверок в отношении граждан не требуется.</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bookmarkStart w:id="1" w:name="Par100"/>
      <w:bookmarkEnd w:id="1"/>
      <w:r w:rsidRPr="00A21E70">
        <w:rPr>
          <w:rFonts w:ascii="Times New Roman" w:hAnsi="Times New Roman" w:cs="Times New Roman"/>
          <w:bCs/>
          <w:sz w:val="24"/>
          <w:szCs w:val="24"/>
        </w:rPr>
        <w:t>3.11. Плановая и внеплановая проверки проводятся в форме документарной проверки и (или) выездной проверки.</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3.12. Предметом документарной проверки являются документы, акты предыдущих проверок и иные материалы, имеющиеся в распоряжении должностного лица.</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Организация документарной проверки осуществляется по месту нахождения уполномоченного лица. В процессе документарной проверки должностными лицами в первую очередь рассматриваются документы, которые имеются в распоряжении уполномоченного лица.</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 xml:space="preserve">(в ред. </w:t>
      </w:r>
      <w:hyperlink r:id="rId42" w:history="1">
        <w:r w:rsidRPr="00A21E70">
          <w:rPr>
            <w:rFonts w:ascii="Times New Roman" w:hAnsi="Times New Roman" w:cs="Times New Roman"/>
            <w:bCs/>
            <w:sz w:val="24"/>
            <w:szCs w:val="24"/>
          </w:rPr>
          <w:t>постановления</w:t>
        </w:r>
      </w:hyperlink>
      <w:r w:rsidRPr="00A21E70">
        <w:rPr>
          <w:rFonts w:ascii="Times New Roman" w:hAnsi="Times New Roman" w:cs="Times New Roman"/>
          <w:bCs/>
          <w:sz w:val="24"/>
          <w:szCs w:val="24"/>
        </w:rPr>
        <w:t xml:space="preserve"> Правительства МО от 23.08.2017 N 690/28)</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В случае если достоверность сведений, которые содержатся в документах, имеющихся в распоряжении должностного лица, вызывает обоснованные сомнения или эти сведения не позволяют оценить исполнение гражданином требований, установленных действующим земельным законодательством, должностные лица направляют в адрес гражданина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или распоряжения руководителя, заместителя руководителя органа муниципального земельного контроля.</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 xml:space="preserve">(в ред. </w:t>
      </w:r>
      <w:hyperlink r:id="rId43" w:history="1">
        <w:r w:rsidRPr="00A21E70">
          <w:rPr>
            <w:rFonts w:ascii="Times New Roman" w:hAnsi="Times New Roman" w:cs="Times New Roman"/>
            <w:bCs/>
            <w:sz w:val="24"/>
            <w:szCs w:val="24"/>
          </w:rPr>
          <w:t>постановления</w:t>
        </w:r>
      </w:hyperlink>
      <w:r w:rsidRPr="00A21E70">
        <w:rPr>
          <w:rFonts w:ascii="Times New Roman" w:hAnsi="Times New Roman" w:cs="Times New Roman"/>
          <w:bCs/>
          <w:sz w:val="24"/>
          <w:szCs w:val="24"/>
        </w:rPr>
        <w:t xml:space="preserve"> Правительства МО от 23.08.2017 N 690/28)</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3.13. Предметом выездной проверки являются содержащиеся в документах гражданина сведения, а также состояние используемых им земельных участков и принимаемые им меры по исполнению требований, установленных законодательством Российской Федерации, законодательством Московской области, муниципальными правовыми актами в области земельного законодательства.</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Выездная проверка проводится по месту нахождения земельного участка.</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Выездная проверка проводится в случае, если при документарной проверке не представляется возможным:</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 удостовериться в полноте и достоверности сведений, содержащихся в имеющихся в распоряжении уполномоченного органа документах гражданина;</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 оценить соответствие использования земельного участка требованиям, установленным действующими нормативными правовыми актами в области использования земель.</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 xml:space="preserve">3.14. Выездная проверка в случае отсутствия гражданина или его уполномоченного представителя может быть проведена при условии своевременного извещения о необходимости прибытия заказным письмом с уведомлением о вручении, повесткой с </w:t>
      </w:r>
      <w:r w:rsidRPr="00A21E70">
        <w:rPr>
          <w:rFonts w:ascii="Times New Roman" w:hAnsi="Times New Roman" w:cs="Times New Roman"/>
          <w:bCs/>
          <w:sz w:val="24"/>
          <w:szCs w:val="24"/>
        </w:rPr>
        <w:lastRenderedPageBreak/>
        <w:t>уведомлением о вручении, телеграммой либо с использованием иных средств связи и доставки, обеспечивающих фиксирование извещения или вызова и его вручения адресату.</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 xml:space="preserve">3.15. В случае выявления при проведении проверок в рамках осуществления муниципального земельного контроля нарушений требований земельного законодательства орган муниципального земельного контроля в течение трех рабочих дней со дня составления акта проверки направляет копию акта проверки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для рассмотрения и принятия решения о возбуждении дела об административном правонарушении в соответствии с </w:t>
      </w:r>
      <w:hyperlink r:id="rId44" w:history="1">
        <w:r w:rsidRPr="00A21E70">
          <w:rPr>
            <w:rFonts w:ascii="Times New Roman" w:hAnsi="Times New Roman" w:cs="Times New Roman"/>
            <w:bCs/>
            <w:sz w:val="24"/>
            <w:szCs w:val="24"/>
          </w:rPr>
          <w:t>Кодексом</w:t>
        </w:r>
      </w:hyperlink>
      <w:r w:rsidRPr="00A21E70">
        <w:rPr>
          <w:rFonts w:ascii="Times New Roman" w:hAnsi="Times New Roman" w:cs="Times New Roman"/>
          <w:bCs/>
          <w:sz w:val="24"/>
          <w:szCs w:val="24"/>
        </w:rPr>
        <w:t xml:space="preserve"> Российской Федерации об административных правонарушениях.</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 xml:space="preserve">(в ред. </w:t>
      </w:r>
      <w:hyperlink r:id="rId45" w:history="1">
        <w:r w:rsidRPr="00A21E70">
          <w:rPr>
            <w:rFonts w:ascii="Times New Roman" w:hAnsi="Times New Roman" w:cs="Times New Roman"/>
            <w:bCs/>
            <w:sz w:val="24"/>
            <w:szCs w:val="24"/>
          </w:rPr>
          <w:t>постановления</w:t>
        </w:r>
      </w:hyperlink>
      <w:r w:rsidRPr="00A21E70">
        <w:rPr>
          <w:rFonts w:ascii="Times New Roman" w:hAnsi="Times New Roman" w:cs="Times New Roman"/>
          <w:bCs/>
          <w:sz w:val="24"/>
          <w:szCs w:val="24"/>
        </w:rPr>
        <w:t xml:space="preserve"> Правительства МО от 23.08.2017 N 690/28)</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 xml:space="preserve">3.16. Срок проведения каждой из проверок, предусмотренных </w:t>
      </w:r>
      <w:hyperlink w:anchor="Par100" w:history="1">
        <w:r w:rsidRPr="00A21E70">
          <w:rPr>
            <w:rFonts w:ascii="Times New Roman" w:hAnsi="Times New Roman" w:cs="Times New Roman"/>
            <w:bCs/>
            <w:sz w:val="24"/>
            <w:szCs w:val="24"/>
          </w:rPr>
          <w:t>пунктом 3.11</w:t>
        </w:r>
      </w:hyperlink>
      <w:r w:rsidRPr="00A21E70">
        <w:rPr>
          <w:rFonts w:ascii="Times New Roman" w:hAnsi="Times New Roman" w:cs="Times New Roman"/>
          <w:bCs/>
          <w:sz w:val="24"/>
          <w:szCs w:val="24"/>
        </w:rPr>
        <w:t xml:space="preserve"> настоящего Порядка, не может превышать двадцати рабочих дней, за исключением случая, предусмотренного </w:t>
      </w:r>
      <w:hyperlink w:anchor="Par116" w:history="1">
        <w:r w:rsidRPr="00A21E70">
          <w:rPr>
            <w:rFonts w:ascii="Times New Roman" w:hAnsi="Times New Roman" w:cs="Times New Roman"/>
            <w:bCs/>
            <w:sz w:val="24"/>
            <w:szCs w:val="24"/>
          </w:rPr>
          <w:t>пунктом 3.17</w:t>
        </w:r>
      </w:hyperlink>
      <w:r w:rsidRPr="00A21E70">
        <w:rPr>
          <w:rFonts w:ascii="Times New Roman" w:hAnsi="Times New Roman" w:cs="Times New Roman"/>
          <w:bCs/>
          <w:sz w:val="24"/>
          <w:szCs w:val="24"/>
        </w:rPr>
        <w:t xml:space="preserve"> настоящего Порядка.</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 xml:space="preserve">(в ред. </w:t>
      </w:r>
      <w:hyperlink r:id="rId46" w:history="1">
        <w:r w:rsidRPr="00A21E70">
          <w:rPr>
            <w:rFonts w:ascii="Times New Roman" w:hAnsi="Times New Roman" w:cs="Times New Roman"/>
            <w:bCs/>
            <w:sz w:val="24"/>
            <w:szCs w:val="24"/>
          </w:rPr>
          <w:t>постановления</w:t>
        </w:r>
      </w:hyperlink>
      <w:r w:rsidRPr="00A21E70">
        <w:rPr>
          <w:rFonts w:ascii="Times New Roman" w:hAnsi="Times New Roman" w:cs="Times New Roman"/>
          <w:bCs/>
          <w:sz w:val="24"/>
          <w:szCs w:val="24"/>
        </w:rPr>
        <w:t xml:space="preserve"> Правительства МО от 23.08.2017 N 690/28)</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bookmarkStart w:id="2" w:name="Par116"/>
      <w:bookmarkEnd w:id="2"/>
      <w:r w:rsidRPr="00A21E70">
        <w:rPr>
          <w:rFonts w:ascii="Times New Roman" w:hAnsi="Times New Roman" w:cs="Times New Roman"/>
          <w:bCs/>
          <w:sz w:val="24"/>
          <w:szCs w:val="24"/>
        </w:rPr>
        <w:t>3.17. В отношении одного гражданина общий срок проведения плановой выездной проверки не может превышать пятнадцати часов в год.</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 xml:space="preserve">(п. 3.17 введен </w:t>
      </w:r>
      <w:hyperlink r:id="rId47" w:history="1">
        <w:r w:rsidRPr="00A21E70">
          <w:rPr>
            <w:rFonts w:ascii="Times New Roman" w:hAnsi="Times New Roman" w:cs="Times New Roman"/>
            <w:bCs/>
            <w:sz w:val="24"/>
            <w:szCs w:val="24"/>
          </w:rPr>
          <w:t>постановлением</w:t>
        </w:r>
      </w:hyperlink>
      <w:r w:rsidRPr="00A21E70">
        <w:rPr>
          <w:rFonts w:ascii="Times New Roman" w:hAnsi="Times New Roman" w:cs="Times New Roman"/>
          <w:bCs/>
          <w:sz w:val="24"/>
          <w:szCs w:val="24"/>
        </w:rPr>
        <w:t xml:space="preserve"> Правительства МО от 23.08.2017 N 690/28)</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3.18. Плановые (рейдовые) осмотры, обследования земельных участков проводятся должностными лицами в пределах своей компетенции на основании плановых (рейдовых) заданий без взаимодействия с правообладателями земельных участков. Порядок оформления и содержания плановых (рейдовых) заданий, порядок оформления результатов плановых (рейдовых) осмотров, обследований земельных участков устанавливается органами местного самоуправления.</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 xml:space="preserve">(п. 3.18 введен </w:t>
      </w:r>
      <w:hyperlink r:id="rId48" w:history="1">
        <w:r w:rsidRPr="00A21E70">
          <w:rPr>
            <w:rFonts w:ascii="Times New Roman" w:hAnsi="Times New Roman" w:cs="Times New Roman"/>
            <w:bCs/>
            <w:sz w:val="24"/>
            <w:szCs w:val="24"/>
          </w:rPr>
          <w:t>постановлением</w:t>
        </w:r>
      </w:hyperlink>
      <w:r w:rsidRPr="00A21E70">
        <w:rPr>
          <w:rFonts w:ascii="Times New Roman" w:hAnsi="Times New Roman" w:cs="Times New Roman"/>
          <w:bCs/>
          <w:sz w:val="24"/>
          <w:szCs w:val="24"/>
        </w:rPr>
        <w:t xml:space="preserve"> Правительства МО от 23.08.2017 N 690/28)</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3.19. В случае выявления при проведении плановых (рейдовых) осмотров, обследований земельных участков нарушений обязательных требований должностные лица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правообладателя земельного участка.</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 xml:space="preserve">(п. 3.19 введен </w:t>
      </w:r>
      <w:hyperlink r:id="rId49" w:history="1">
        <w:r w:rsidRPr="00A21E70">
          <w:rPr>
            <w:rFonts w:ascii="Times New Roman" w:hAnsi="Times New Roman" w:cs="Times New Roman"/>
            <w:bCs/>
            <w:sz w:val="24"/>
            <w:szCs w:val="24"/>
          </w:rPr>
          <w:t>постановлением</w:t>
        </w:r>
      </w:hyperlink>
      <w:r w:rsidRPr="00A21E70">
        <w:rPr>
          <w:rFonts w:ascii="Times New Roman" w:hAnsi="Times New Roman" w:cs="Times New Roman"/>
          <w:bCs/>
          <w:sz w:val="24"/>
          <w:szCs w:val="24"/>
        </w:rPr>
        <w:t xml:space="preserve"> Правительства МО от 23.08.2017 N 690/28)</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 xml:space="preserve">3.20. В случае выявления при проведении проверок в рамках осуществления муниципального земельного контроля нарушений требований земельного законодательства, ответственность за совершение которых предусмотрена </w:t>
      </w:r>
      <w:hyperlink r:id="rId50" w:history="1">
        <w:r w:rsidRPr="00A21E70">
          <w:rPr>
            <w:rFonts w:ascii="Times New Roman" w:hAnsi="Times New Roman" w:cs="Times New Roman"/>
            <w:bCs/>
            <w:sz w:val="24"/>
            <w:szCs w:val="24"/>
          </w:rPr>
          <w:t>частью 1 статьи 19.4</w:t>
        </w:r>
      </w:hyperlink>
      <w:r w:rsidRPr="00A21E70">
        <w:rPr>
          <w:rFonts w:ascii="Times New Roman" w:hAnsi="Times New Roman" w:cs="Times New Roman"/>
          <w:bCs/>
          <w:sz w:val="24"/>
          <w:szCs w:val="24"/>
        </w:rPr>
        <w:t xml:space="preserve">, </w:t>
      </w:r>
      <w:hyperlink r:id="rId51" w:history="1">
        <w:r w:rsidRPr="00A21E70">
          <w:rPr>
            <w:rFonts w:ascii="Times New Roman" w:hAnsi="Times New Roman" w:cs="Times New Roman"/>
            <w:bCs/>
            <w:sz w:val="24"/>
            <w:szCs w:val="24"/>
          </w:rPr>
          <w:t>статьей 19.4.1</w:t>
        </w:r>
      </w:hyperlink>
      <w:r w:rsidRPr="00A21E70">
        <w:rPr>
          <w:rFonts w:ascii="Times New Roman" w:hAnsi="Times New Roman" w:cs="Times New Roman"/>
          <w:bCs/>
          <w:sz w:val="24"/>
          <w:szCs w:val="24"/>
        </w:rPr>
        <w:t xml:space="preserve">, </w:t>
      </w:r>
      <w:hyperlink r:id="rId52" w:history="1">
        <w:r w:rsidRPr="00A21E70">
          <w:rPr>
            <w:rFonts w:ascii="Times New Roman" w:hAnsi="Times New Roman" w:cs="Times New Roman"/>
            <w:bCs/>
            <w:sz w:val="24"/>
            <w:szCs w:val="24"/>
          </w:rPr>
          <w:t>частью 1 статьи 19.5</w:t>
        </w:r>
      </w:hyperlink>
      <w:r w:rsidRPr="00A21E70">
        <w:rPr>
          <w:rFonts w:ascii="Times New Roman" w:hAnsi="Times New Roman" w:cs="Times New Roman"/>
          <w:bCs/>
          <w:sz w:val="24"/>
          <w:szCs w:val="24"/>
        </w:rPr>
        <w:t xml:space="preserve">, </w:t>
      </w:r>
      <w:hyperlink r:id="rId53" w:history="1">
        <w:r w:rsidRPr="00A21E70">
          <w:rPr>
            <w:rFonts w:ascii="Times New Roman" w:hAnsi="Times New Roman" w:cs="Times New Roman"/>
            <w:bCs/>
            <w:sz w:val="24"/>
            <w:szCs w:val="24"/>
          </w:rPr>
          <w:t>статьей 19.7</w:t>
        </w:r>
      </w:hyperlink>
      <w:r w:rsidRPr="00A21E70">
        <w:rPr>
          <w:rFonts w:ascii="Times New Roman" w:hAnsi="Times New Roman" w:cs="Times New Roman"/>
          <w:bCs/>
          <w:sz w:val="24"/>
          <w:szCs w:val="24"/>
        </w:rPr>
        <w:t xml:space="preserve"> Кодекса Российской Федерации об административных правонарушениях, ответственность за совершение которого предусмотрена </w:t>
      </w:r>
      <w:hyperlink r:id="rId54" w:history="1">
        <w:r w:rsidRPr="00A21E70">
          <w:rPr>
            <w:rFonts w:ascii="Times New Roman" w:hAnsi="Times New Roman" w:cs="Times New Roman"/>
            <w:bCs/>
            <w:sz w:val="24"/>
            <w:szCs w:val="24"/>
          </w:rPr>
          <w:t>частью 5 статьи 6.11</w:t>
        </w:r>
      </w:hyperlink>
      <w:r w:rsidRPr="00A21E70">
        <w:rPr>
          <w:rFonts w:ascii="Times New Roman" w:hAnsi="Times New Roman" w:cs="Times New Roman"/>
          <w:bCs/>
          <w:sz w:val="24"/>
          <w:szCs w:val="24"/>
        </w:rPr>
        <w:t xml:space="preserve"> Кодекса Московской области об административных правонарушениях, должностными лицами органа муниципального земельного контроля в соответствии с </w:t>
      </w:r>
      <w:hyperlink r:id="rId55" w:history="1">
        <w:r w:rsidRPr="00A21E70">
          <w:rPr>
            <w:rFonts w:ascii="Times New Roman" w:hAnsi="Times New Roman" w:cs="Times New Roman"/>
            <w:bCs/>
            <w:sz w:val="24"/>
            <w:szCs w:val="24"/>
          </w:rPr>
          <w:t>частью 3.1 статьи 16.5</w:t>
        </w:r>
      </w:hyperlink>
      <w:r w:rsidRPr="00A21E70">
        <w:rPr>
          <w:rFonts w:ascii="Times New Roman" w:hAnsi="Times New Roman" w:cs="Times New Roman"/>
          <w:bCs/>
          <w:sz w:val="24"/>
          <w:szCs w:val="24"/>
        </w:rPr>
        <w:t xml:space="preserve"> Кодекса Московской области об административных правонарушениях составляется протокол об административном правонарушении, который вручается или направляется лицу, в соответствии с законодательством об административных правонарушениях.</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 xml:space="preserve">(п. 3.20 введен </w:t>
      </w:r>
      <w:hyperlink r:id="rId56" w:history="1">
        <w:r w:rsidRPr="00A21E70">
          <w:rPr>
            <w:rFonts w:ascii="Times New Roman" w:hAnsi="Times New Roman" w:cs="Times New Roman"/>
            <w:bCs/>
            <w:sz w:val="24"/>
            <w:szCs w:val="24"/>
          </w:rPr>
          <w:t>постановлением</w:t>
        </w:r>
      </w:hyperlink>
      <w:r w:rsidRPr="00A21E70">
        <w:rPr>
          <w:rFonts w:ascii="Times New Roman" w:hAnsi="Times New Roman" w:cs="Times New Roman"/>
          <w:bCs/>
          <w:sz w:val="24"/>
          <w:szCs w:val="24"/>
        </w:rPr>
        <w:t xml:space="preserve"> Правительства МО от 05.03.2019 N 104/7)</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 xml:space="preserve">3.21. В случае если по результатам проведенной проверки в рамках осуществления муниципального земельного контроля должностным лицом органа местного </w:t>
      </w:r>
      <w:r w:rsidRPr="00A21E70">
        <w:rPr>
          <w:rFonts w:ascii="Times New Roman" w:hAnsi="Times New Roman" w:cs="Times New Roman"/>
          <w:bCs/>
          <w:sz w:val="24"/>
          <w:szCs w:val="24"/>
        </w:rPr>
        <w:lastRenderedPageBreak/>
        <w:t>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 xml:space="preserve">(п. 3.21 введен </w:t>
      </w:r>
      <w:hyperlink r:id="rId57" w:history="1">
        <w:r w:rsidRPr="00A21E70">
          <w:rPr>
            <w:rFonts w:ascii="Times New Roman" w:hAnsi="Times New Roman" w:cs="Times New Roman"/>
            <w:bCs/>
            <w:sz w:val="24"/>
            <w:szCs w:val="24"/>
          </w:rPr>
          <w:t>постановлением</w:t>
        </w:r>
      </w:hyperlink>
      <w:r w:rsidRPr="00A21E70">
        <w:rPr>
          <w:rFonts w:ascii="Times New Roman" w:hAnsi="Times New Roman" w:cs="Times New Roman"/>
          <w:bCs/>
          <w:sz w:val="24"/>
          <w:szCs w:val="24"/>
        </w:rPr>
        <w:t xml:space="preserve"> Правительства МО от 05.03.2019 N 104/7)</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p>
    <w:p w:rsidR="00A21E70" w:rsidRPr="00A21E70" w:rsidRDefault="00A21E70" w:rsidP="00A21E70">
      <w:pPr>
        <w:autoSpaceDE w:val="0"/>
        <w:autoSpaceDN w:val="0"/>
        <w:adjustRightInd w:val="0"/>
        <w:spacing w:after="0" w:line="240" w:lineRule="auto"/>
        <w:jc w:val="both"/>
        <w:outlineLvl w:val="0"/>
        <w:rPr>
          <w:rFonts w:ascii="Times New Roman" w:hAnsi="Times New Roman" w:cs="Times New Roman"/>
          <w:bCs/>
          <w:sz w:val="24"/>
          <w:szCs w:val="24"/>
        </w:rPr>
      </w:pPr>
      <w:r w:rsidRPr="00A21E70">
        <w:rPr>
          <w:rFonts w:ascii="Times New Roman" w:hAnsi="Times New Roman" w:cs="Times New Roman"/>
          <w:bCs/>
          <w:sz w:val="24"/>
          <w:szCs w:val="24"/>
        </w:rPr>
        <w:t>4. Права и обязанности должностных лиц</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при проведении проверки</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 xml:space="preserve">(в ред. </w:t>
      </w:r>
      <w:hyperlink r:id="rId58" w:history="1">
        <w:r w:rsidRPr="00A21E70">
          <w:rPr>
            <w:rFonts w:ascii="Times New Roman" w:hAnsi="Times New Roman" w:cs="Times New Roman"/>
            <w:bCs/>
            <w:sz w:val="24"/>
            <w:szCs w:val="24"/>
          </w:rPr>
          <w:t>постановления</w:t>
        </w:r>
      </w:hyperlink>
      <w:r w:rsidRPr="00A21E70">
        <w:rPr>
          <w:rFonts w:ascii="Times New Roman" w:hAnsi="Times New Roman" w:cs="Times New Roman"/>
          <w:bCs/>
          <w:sz w:val="24"/>
          <w:szCs w:val="24"/>
        </w:rPr>
        <w:t xml:space="preserve"> Правительства МО</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от 23.08.2017 N 690/28)</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p>
    <w:p w:rsidR="00A21E70" w:rsidRPr="00A21E70" w:rsidRDefault="00A21E70" w:rsidP="00A21E70">
      <w:pPr>
        <w:autoSpaceDE w:val="0"/>
        <w:autoSpaceDN w:val="0"/>
        <w:adjustRightInd w:val="0"/>
        <w:spacing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4.1. Должностные лица при осуществлении проверки в отношении органов государственной власти, органов местного самоуправления, юридических лиц, индивидуальных предпринимателей, граждан имеют право:</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а) беспрепятственно по предъявлении служебного удостоверения и копии распоряжения или приказа руководителя, заместителя руководителя органа муниципального земельного контроля получать доступ на земельные участки, посещать и обследовать земельные участки, находящиеся в собственности, владении, пользовании, аренде у органов государственной власти, органов местного самоуправления, юридических лиц, индивидуальных предпринимателей, граждан;</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б) привлекать специалистов, экспертов, переводчиков для проведения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земельного контроля;</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в) запрашивать и рассматривать от органов государственной власти, органов местного самоуправления, юридических лиц, индивидуальных предпринимателей, граждан информацию, материалы и документы на земельные участки и на объекты недвижимости, необходимые для осуществления муниципального земельного контроля.</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 xml:space="preserve">(п. 4.1 в ред. </w:t>
      </w:r>
      <w:hyperlink r:id="rId59" w:history="1">
        <w:r w:rsidRPr="00A21E70">
          <w:rPr>
            <w:rFonts w:ascii="Times New Roman" w:hAnsi="Times New Roman" w:cs="Times New Roman"/>
            <w:bCs/>
            <w:sz w:val="24"/>
            <w:szCs w:val="24"/>
          </w:rPr>
          <w:t>постановления</w:t>
        </w:r>
      </w:hyperlink>
      <w:r w:rsidRPr="00A21E70">
        <w:rPr>
          <w:rFonts w:ascii="Times New Roman" w:hAnsi="Times New Roman" w:cs="Times New Roman"/>
          <w:bCs/>
          <w:sz w:val="24"/>
          <w:szCs w:val="24"/>
        </w:rPr>
        <w:t xml:space="preserve"> Правительства МО от 23.08.2017 N 690/28)</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4.2. Должностные лица при проведении проверок в отношении органов государственной власти, органов местного самоуправления, юридических лиц, индивидуальных предпринимателей, граждан обязаны:</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 xml:space="preserve">(в ред. </w:t>
      </w:r>
      <w:hyperlink r:id="rId60" w:history="1">
        <w:r w:rsidRPr="00A21E70">
          <w:rPr>
            <w:rFonts w:ascii="Times New Roman" w:hAnsi="Times New Roman" w:cs="Times New Roman"/>
            <w:bCs/>
            <w:sz w:val="24"/>
            <w:szCs w:val="24"/>
          </w:rPr>
          <w:t>постановления</w:t>
        </w:r>
      </w:hyperlink>
      <w:r w:rsidRPr="00A21E70">
        <w:rPr>
          <w:rFonts w:ascii="Times New Roman" w:hAnsi="Times New Roman" w:cs="Times New Roman"/>
          <w:bCs/>
          <w:sz w:val="24"/>
          <w:szCs w:val="24"/>
        </w:rPr>
        <w:t xml:space="preserve"> Правительства МО от 23.08.2017 N 690/28)</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законодательства Российской Федерации и законодательства Московской области;</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lastRenderedPageBreak/>
        <w:t>б) соблюдать законодательство Российской Федерации, права и законные интересы проверяемых лиц;</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в) проводить проверку на основании распоряжения уполномоченного органа;</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г) проводить проверку только во время исполнения служебных обязанностей;</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д) не препятствовать проверяемому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е) предоставлять проверяемому лицу, его уполномоченному представителю, присутствующим при проведении проверки, информацию и документы, относящиеся к предмету проверки;</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ж) знакомить проверяемое лицо, его уполномоченного представителя с результатами проверки;</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 xml:space="preserve">з) соблюдать сроки проведения проверки, установленные положениями Федерального </w:t>
      </w:r>
      <w:hyperlink r:id="rId61" w:history="1">
        <w:r w:rsidRPr="00A21E70">
          <w:rPr>
            <w:rFonts w:ascii="Times New Roman" w:hAnsi="Times New Roman" w:cs="Times New Roman"/>
            <w:bCs/>
            <w:sz w:val="24"/>
            <w:szCs w:val="24"/>
          </w:rPr>
          <w:t>закона</w:t>
        </w:r>
      </w:hyperlink>
      <w:r w:rsidRPr="00A21E70">
        <w:rPr>
          <w:rFonts w:ascii="Times New Roman" w:hAnsi="Times New Roman" w:cs="Times New Roman"/>
          <w:bCs/>
          <w:sz w:val="24"/>
          <w:szCs w:val="24"/>
        </w:rPr>
        <w:t xml:space="preserve"> N 294-ФЗ или требованием прокурора;</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и)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к) не требовать от проверяемых лиц документы и иные сведения, представление которых не предусмотрено законодательством Российской Федерации;</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л) перед началом проведения выездной проверки по просьбе проверяемого лица,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м) осуществлять запись о проведенной проверке в журнале учета проверок;</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н) доказывать обоснованность своих действий при их обжаловании органом государственной власти, органом местного самоуправления, юридическим лицом, индивидуальным предпринимателем, гражданином в порядке, установленном законодательством Российской Федерации;</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о) обеспечивать качественную подготовку материалов в целях их направления в органы государственного земельного надзора;</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п) обеспечивать направление в Министерство имущественных отношений Московской области сведений и подтверждающих документов о выявленных случаях неиспользования земельных участков для ведения сельскохозяйственного производства или осуществления иной связанной с сельскохозяйственным производством деятельности в течение трех и более лет подряд со дня возникновения у его собственника права собственности на земельный участок.</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4.3. Определение органов местного самоуправления, уполномоченных на осуществление муниципального земельного контроля, установление их организационной структуры, полномочий, функций и порядка их деятельности осуществляются в соответствии с уставом муниципального образования и муниципальными правовыми актами.</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p>
    <w:p w:rsidR="00A21E70" w:rsidRPr="00A21E70" w:rsidRDefault="00A21E70" w:rsidP="00A21E70">
      <w:pPr>
        <w:autoSpaceDE w:val="0"/>
        <w:autoSpaceDN w:val="0"/>
        <w:adjustRightInd w:val="0"/>
        <w:spacing w:after="0" w:line="240" w:lineRule="auto"/>
        <w:jc w:val="both"/>
        <w:outlineLvl w:val="0"/>
        <w:rPr>
          <w:rFonts w:ascii="Times New Roman" w:hAnsi="Times New Roman" w:cs="Times New Roman"/>
          <w:bCs/>
          <w:sz w:val="24"/>
          <w:szCs w:val="24"/>
        </w:rPr>
      </w:pPr>
      <w:r w:rsidRPr="00A21E70">
        <w:rPr>
          <w:rFonts w:ascii="Times New Roman" w:hAnsi="Times New Roman" w:cs="Times New Roman"/>
          <w:bCs/>
          <w:sz w:val="24"/>
          <w:szCs w:val="24"/>
        </w:rPr>
        <w:t>5. Ответственность должностных лиц за решения и действия</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(бездействие) при проведении проверки</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 xml:space="preserve">(в ред. </w:t>
      </w:r>
      <w:hyperlink r:id="rId62" w:history="1">
        <w:r w:rsidRPr="00A21E70">
          <w:rPr>
            <w:rFonts w:ascii="Times New Roman" w:hAnsi="Times New Roman" w:cs="Times New Roman"/>
            <w:bCs/>
            <w:sz w:val="24"/>
            <w:szCs w:val="24"/>
          </w:rPr>
          <w:t>постановления</w:t>
        </w:r>
      </w:hyperlink>
      <w:r w:rsidRPr="00A21E70">
        <w:rPr>
          <w:rFonts w:ascii="Times New Roman" w:hAnsi="Times New Roman" w:cs="Times New Roman"/>
          <w:bCs/>
          <w:sz w:val="24"/>
          <w:szCs w:val="24"/>
        </w:rPr>
        <w:t xml:space="preserve"> Правительства МО</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от 23.08.2017 N 690/28)</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p>
    <w:p w:rsidR="00A21E70" w:rsidRPr="00A21E70" w:rsidRDefault="00A21E70" w:rsidP="00A21E70">
      <w:pPr>
        <w:autoSpaceDE w:val="0"/>
        <w:autoSpaceDN w:val="0"/>
        <w:adjustRightInd w:val="0"/>
        <w:spacing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5.1. Должностные лица в случае ненадлежащего исполнения соответственно функций, должностных (служебных) обязанностей, совершения противоправных действий (бездействия) при проведении проверки органов государственной власти, органов местного самоуправления, юридических лиц, индивидуальных предпринимателей, граждан несут ответственность в соответствии с законодательством Российской Федерации.</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5.2. Орган муниципального земельного контроля осуществляет контроль за исполнением должностными лицами должностных (служебных) обязанностей, ведет учет случаев ненадлежащего исполнения должностными лицами должностных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 xml:space="preserve">(в ред. </w:t>
      </w:r>
      <w:hyperlink r:id="rId63" w:history="1">
        <w:r w:rsidRPr="00A21E70">
          <w:rPr>
            <w:rFonts w:ascii="Times New Roman" w:hAnsi="Times New Roman" w:cs="Times New Roman"/>
            <w:bCs/>
            <w:sz w:val="24"/>
            <w:szCs w:val="24"/>
          </w:rPr>
          <w:t>постановления</w:t>
        </w:r>
      </w:hyperlink>
      <w:r w:rsidRPr="00A21E70">
        <w:rPr>
          <w:rFonts w:ascii="Times New Roman" w:hAnsi="Times New Roman" w:cs="Times New Roman"/>
          <w:bCs/>
          <w:sz w:val="24"/>
          <w:szCs w:val="24"/>
        </w:rPr>
        <w:t xml:space="preserve"> Правительства МО от 23.08.2017 N 690/28)</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5.3. О мерах, принятых в отношении виновных в нарушении законодательства Российской Федерации должностных лиц, в течение 10 рабочих дней со дня принятия таких мер уполномоченный орган обязан сообщить в письменной форме органу государственной власти, органу местного самоуправления, гражданину, права и (или) законные интересы которых нарушены.</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p>
    <w:p w:rsidR="00A21E70" w:rsidRPr="00A21E70" w:rsidRDefault="00A21E70" w:rsidP="00A21E70">
      <w:pPr>
        <w:autoSpaceDE w:val="0"/>
        <w:autoSpaceDN w:val="0"/>
        <w:adjustRightInd w:val="0"/>
        <w:spacing w:after="0" w:line="240" w:lineRule="auto"/>
        <w:jc w:val="both"/>
        <w:outlineLvl w:val="0"/>
        <w:rPr>
          <w:rFonts w:ascii="Times New Roman" w:hAnsi="Times New Roman" w:cs="Times New Roman"/>
          <w:bCs/>
          <w:sz w:val="24"/>
          <w:szCs w:val="24"/>
        </w:rPr>
      </w:pPr>
      <w:r w:rsidRPr="00A21E70">
        <w:rPr>
          <w:rFonts w:ascii="Times New Roman" w:hAnsi="Times New Roman" w:cs="Times New Roman"/>
          <w:bCs/>
          <w:sz w:val="24"/>
          <w:szCs w:val="24"/>
        </w:rPr>
        <w:t>6. Отчетность при осуществлении муниципального</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земельного контроля</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p>
    <w:p w:rsidR="00A21E70" w:rsidRPr="00A21E70" w:rsidRDefault="00A21E70" w:rsidP="00A21E70">
      <w:pPr>
        <w:autoSpaceDE w:val="0"/>
        <w:autoSpaceDN w:val="0"/>
        <w:adjustRightInd w:val="0"/>
        <w:spacing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6.1. Орган муниципального земельного контроля направляет отчет об осуществлении муниципального земельного контроля в Министерство имущественных отношений Московской области.</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 xml:space="preserve">(в ред. </w:t>
      </w:r>
      <w:hyperlink r:id="rId64" w:history="1">
        <w:r w:rsidRPr="00A21E70">
          <w:rPr>
            <w:rFonts w:ascii="Times New Roman" w:hAnsi="Times New Roman" w:cs="Times New Roman"/>
            <w:bCs/>
            <w:sz w:val="24"/>
            <w:szCs w:val="24"/>
          </w:rPr>
          <w:t>постановления</w:t>
        </w:r>
      </w:hyperlink>
      <w:r w:rsidRPr="00A21E70">
        <w:rPr>
          <w:rFonts w:ascii="Times New Roman" w:hAnsi="Times New Roman" w:cs="Times New Roman"/>
          <w:bCs/>
          <w:sz w:val="24"/>
          <w:szCs w:val="24"/>
        </w:rPr>
        <w:t xml:space="preserve"> Правительства МО от 23.08.2017 N 690/28)</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Форма отчета о проведении муниципального земельного контроля и сроки предоставления устанавливаются Министерством имущественных отношений Московской области.</w:t>
      </w:r>
    </w:p>
    <w:p w:rsidR="00A21E70" w:rsidRPr="00A21E70" w:rsidRDefault="00A21E70" w:rsidP="00A21E70">
      <w:pPr>
        <w:autoSpaceDE w:val="0"/>
        <w:autoSpaceDN w:val="0"/>
        <w:adjustRightInd w:val="0"/>
        <w:spacing w:before="240" w:after="0" w:line="240" w:lineRule="auto"/>
        <w:ind w:firstLine="540"/>
        <w:jc w:val="both"/>
        <w:rPr>
          <w:rFonts w:ascii="Times New Roman" w:hAnsi="Times New Roman" w:cs="Times New Roman"/>
          <w:bCs/>
          <w:sz w:val="24"/>
          <w:szCs w:val="24"/>
        </w:rPr>
      </w:pPr>
      <w:r w:rsidRPr="00A21E70">
        <w:rPr>
          <w:rFonts w:ascii="Times New Roman" w:hAnsi="Times New Roman" w:cs="Times New Roman"/>
          <w:bCs/>
          <w:sz w:val="24"/>
          <w:szCs w:val="24"/>
        </w:rPr>
        <w:t>6.2. Ежегодно орган муниципального земельного контроля в порядке, установленном Правительством Российской Федерации, осуществляет подготовку докладов об осуществлении муниципального земельного контроля, об эффективности такого контроля и представляет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муниципального контроля, в том числе в электронной форме, и его представление в Правительство Российской Федерации.</w:t>
      </w:r>
    </w:p>
    <w:p w:rsidR="00A21E70" w:rsidRPr="00A21E70" w:rsidRDefault="00A21E70" w:rsidP="00A21E70">
      <w:pPr>
        <w:autoSpaceDE w:val="0"/>
        <w:autoSpaceDN w:val="0"/>
        <w:adjustRightInd w:val="0"/>
        <w:spacing w:after="0" w:line="240" w:lineRule="auto"/>
        <w:jc w:val="both"/>
        <w:rPr>
          <w:rFonts w:ascii="Times New Roman" w:hAnsi="Times New Roman" w:cs="Times New Roman"/>
          <w:bCs/>
          <w:sz w:val="24"/>
          <w:szCs w:val="24"/>
        </w:rPr>
      </w:pPr>
      <w:r w:rsidRPr="00A21E70">
        <w:rPr>
          <w:rFonts w:ascii="Times New Roman" w:hAnsi="Times New Roman" w:cs="Times New Roman"/>
          <w:bCs/>
          <w:sz w:val="24"/>
          <w:szCs w:val="24"/>
        </w:rPr>
        <w:t xml:space="preserve">(в ред. </w:t>
      </w:r>
      <w:hyperlink r:id="rId65" w:history="1">
        <w:r w:rsidRPr="00A21E70">
          <w:rPr>
            <w:rFonts w:ascii="Times New Roman" w:hAnsi="Times New Roman" w:cs="Times New Roman"/>
            <w:bCs/>
            <w:sz w:val="24"/>
            <w:szCs w:val="24"/>
          </w:rPr>
          <w:t>постановления</w:t>
        </w:r>
      </w:hyperlink>
      <w:r w:rsidRPr="00A21E70">
        <w:rPr>
          <w:rFonts w:ascii="Times New Roman" w:hAnsi="Times New Roman" w:cs="Times New Roman"/>
          <w:bCs/>
          <w:sz w:val="24"/>
          <w:szCs w:val="24"/>
        </w:rPr>
        <w:t xml:space="preserve"> Правительства МО от 23.08.2017 N 690/28)</w:t>
      </w:r>
    </w:p>
    <w:p w:rsidR="00F667C6" w:rsidRPr="00A21E70" w:rsidRDefault="00F667C6" w:rsidP="00A21E70">
      <w:pPr>
        <w:jc w:val="both"/>
        <w:rPr>
          <w:rFonts w:ascii="Times New Roman" w:hAnsi="Times New Roman" w:cs="Times New Roman"/>
          <w:bCs/>
          <w:sz w:val="24"/>
          <w:szCs w:val="24"/>
        </w:rPr>
      </w:pPr>
    </w:p>
    <w:sectPr w:rsidR="00F667C6" w:rsidRPr="00A21E70" w:rsidSect="00444CEA">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70"/>
    <w:rsid w:val="00A21E70"/>
    <w:rsid w:val="00C16043"/>
    <w:rsid w:val="00F66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3EDB8-4A8E-4C24-BDA4-267F887C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C3BC7EEDFA7ADDB1D64435BFAE2A2520909876BA1D6DA62E4064DEA547618D2B9A8855EC700755DBD2B199895U45FG" TargetMode="External"/><Relationship Id="rId18" Type="http://schemas.openxmlformats.org/officeDocument/2006/relationships/hyperlink" Target="consultantplus://offline/ref=6C3BC7EEDFA7ADDB1D644255EFE2A25208098468ACD7DA62E4064DEA547618D2ABA8DD52C7096B5EB53E4FC9D31A59FB9B99A78DE137A147UC59G" TargetMode="External"/><Relationship Id="rId26" Type="http://schemas.openxmlformats.org/officeDocument/2006/relationships/hyperlink" Target="consultantplus://offline/ref=6C3BC7EEDFA7ADDB1D64435BFAE2A2520909896AA5D5DA62E4064DEA547618D2ABA8DD54CE006D57E9645FCD9A4F5DE59387B88FFF37UA51G" TargetMode="External"/><Relationship Id="rId39" Type="http://schemas.openxmlformats.org/officeDocument/2006/relationships/hyperlink" Target="consultantplus://offline/ref=6C3BC7EEDFA7ADDB1D644255EFE2A25208098468ACD7DA62E4064DEA547618D2ABA8DD52C7096B58B43E4FC9D31A59FB9B99A78DE137A147UC59G" TargetMode="External"/><Relationship Id="rId21" Type="http://schemas.openxmlformats.org/officeDocument/2006/relationships/hyperlink" Target="consultantplus://offline/ref=6C3BC7EEDFA7ADDB1D644255EFE2A25208098468ACD7DA62E4064DEA547618D2ABA8DD52C7096B5FBD3E4FC9D31A59FB9B99A78DE137A147UC59G" TargetMode="External"/><Relationship Id="rId34" Type="http://schemas.openxmlformats.org/officeDocument/2006/relationships/hyperlink" Target="consultantplus://offline/ref=6C3BC7EEDFA7ADDB1D644255EFE2A25208098468ACD7DA62E4064DEA547618D2ABA8DD52C7096B5FB53E4FC9D31A59FB9B99A78DE137A147UC59G" TargetMode="External"/><Relationship Id="rId42" Type="http://schemas.openxmlformats.org/officeDocument/2006/relationships/hyperlink" Target="consultantplus://offline/ref=6C3BC7EEDFA7ADDB1D644255EFE2A25208098468ACD7DA62E4064DEA547618D2ABA8DD52C7096B59B53E4FC9D31A59FB9B99A78DE137A147UC59G" TargetMode="External"/><Relationship Id="rId47" Type="http://schemas.openxmlformats.org/officeDocument/2006/relationships/hyperlink" Target="consultantplus://offline/ref=6C3BC7EEDFA7ADDB1D644255EFE2A25208098468ACD7DA62E4064DEA547618D2ABA8DD52C7096B5ABF3E4FC9D31A59FB9B99A78DE137A147UC59G" TargetMode="External"/><Relationship Id="rId50" Type="http://schemas.openxmlformats.org/officeDocument/2006/relationships/hyperlink" Target="consultantplus://offline/ref=6C3BC7EEDFA7ADDB1D64435BFAE2A2520909896AA5D5DA62E4064DEA547618D2ABA8DD54CE006E57E9645FCD9A4F5DE59387B88FFF37UA51G" TargetMode="External"/><Relationship Id="rId55" Type="http://schemas.openxmlformats.org/officeDocument/2006/relationships/hyperlink" Target="consultantplus://offline/ref=6C3BC7EEDFA7ADDB1D644255EFE2A252090D8863A4D3DA62E4064DEA547618D2ABA8DD51C0023F0DF96016989E5155FB8C85A68FUF5FG" TargetMode="External"/><Relationship Id="rId63" Type="http://schemas.openxmlformats.org/officeDocument/2006/relationships/hyperlink" Target="consultantplus://offline/ref=6C3BC7EEDFA7ADDB1D644255EFE2A25208098468ACD7DA62E4064DEA547618D2ABA8DD52C7096B5BBA3E4FC9D31A59FB9B99A78DE137A147UC59G" TargetMode="External"/><Relationship Id="rId7" Type="http://schemas.openxmlformats.org/officeDocument/2006/relationships/hyperlink" Target="consultantplus://offline/ref=6C3BC7EEDFA7ADDB1D644255EFE2A25208098468ACD7DA62E4064DEA547618D2ABA8DD52C7096B5DBD3E4FC9D31A59FB9B99A78DE137A147UC59G" TargetMode="External"/><Relationship Id="rId2" Type="http://schemas.openxmlformats.org/officeDocument/2006/relationships/settings" Target="settings.xml"/><Relationship Id="rId16" Type="http://schemas.openxmlformats.org/officeDocument/2006/relationships/hyperlink" Target="consultantplus://offline/ref=6C3BC7EEDFA7ADDB1D64435BFAE2A2520909876BA1D6DA62E4064DEA547618D2B9A8855EC700755DBD2B199895U45FG" TargetMode="External"/><Relationship Id="rId29" Type="http://schemas.openxmlformats.org/officeDocument/2006/relationships/hyperlink" Target="consultantplus://offline/ref=6C3BC7EEDFA7ADDB1D644255EFE2A252090D8863A4D3DA62E4064DEA547618D2ABA8DD52CF023F0DF96016989E5155FB8C85A68FUF5FG" TargetMode="External"/><Relationship Id="rId1" Type="http://schemas.openxmlformats.org/officeDocument/2006/relationships/styles" Target="styles.xml"/><Relationship Id="rId6" Type="http://schemas.openxmlformats.org/officeDocument/2006/relationships/hyperlink" Target="consultantplus://offline/ref=6C3BC7EEDFA7ADDB1D644255EFE2A252090D8668A1D0DA62E4064DEA547618D2ABA8DD52C7086F54BB3E4FC9D31A59FB9B99A78DE137A147UC59G" TargetMode="External"/><Relationship Id="rId11" Type="http://schemas.openxmlformats.org/officeDocument/2006/relationships/hyperlink" Target="consultantplus://offline/ref=6C3BC7EEDFA7ADDB1D644255EFE2A25208098468ACD7DA62E4064DEA547618D2ABA8DD52C7096B5EBF3E4FC9D31A59FB9B99A78DE137A147UC59G" TargetMode="External"/><Relationship Id="rId24" Type="http://schemas.openxmlformats.org/officeDocument/2006/relationships/hyperlink" Target="consultantplus://offline/ref=6C3BC7EEDFA7ADDB1D644255EFE2A25208098468ACD7DA62E4064DEA547618D2ABA8DD52C7096B5FB93E4FC9D31A59FB9B99A78DE137A147UC59G" TargetMode="External"/><Relationship Id="rId32" Type="http://schemas.openxmlformats.org/officeDocument/2006/relationships/hyperlink" Target="consultantplus://offline/ref=6C3BC7EEDFA7ADDB1D644255EFE2A2520804866BA2D6DA62E4064DEA547618D2ABA8DD52C7096B5DBB3E4FC9D31A59FB9B99A78DE137A147UC59G" TargetMode="External"/><Relationship Id="rId37" Type="http://schemas.openxmlformats.org/officeDocument/2006/relationships/hyperlink" Target="consultantplus://offline/ref=6C3BC7EEDFA7ADDB1D644255EFE2A25208098468ACD7DA62E4064DEA547618D2ABA8DD52C7096B58BB3E4FC9D31A59FB9B99A78DE137A147UC59G" TargetMode="External"/><Relationship Id="rId40" Type="http://schemas.openxmlformats.org/officeDocument/2006/relationships/hyperlink" Target="consultantplus://offline/ref=6C3BC7EEDFA7ADDB1D644255EFE2A25208098468ACD7DA62E4064DEA547618D2ABA8DD52C7096B59BC3E4FC9D31A59FB9B99A78DE137A147UC59G" TargetMode="External"/><Relationship Id="rId45" Type="http://schemas.openxmlformats.org/officeDocument/2006/relationships/hyperlink" Target="consultantplus://offline/ref=6C3BC7EEDFA7ADDB1D644255EFE2A25208098468ACD7DA62E4064DEA547618D2ABA8DD52C7096B5ABD3E4FC9D31A59FB9B99A78DE137A147UC59G" TargetMode="External"/><Relationship Id="rId53" Type="http://schemas.openxmlformats.org/officeDocument/2006/relationships/hyperlink" Target="consultantplus://offline/ref=6C3BC7EEDFA7ADDB1D64435BFAE2A2520909896AA5D5DA62E4064DEA547618D2ABA8DD52C7086D5EB93E4FC9D31A59FB9B99A78DE137A147UC59G" TargetMode="External"/><Relationship Id="rId58" Type="http://schemas.openxmlformats.org/officeDocument/2006/relationships/hyperlink" Target="consultantplus://offline/ref=6C3BC7EEDFA7ADDB1D644255EFE2A25208098468ACD7DA62E4064DEA547618D2ABA8DD52C7096B5ABA3E4FC9D31A59FB9B99A78DE137A147UC59G" TargetMode="External"/><Relationship Id="rId66" Type="http://schemas.openxmlformats.org/officeDocument/2006/relationships/fontTable" Target="fontTable.xml"/><Relationship Id="rId5" Type="http://schemas.openxmlformats.org/officeDocument/2006/relationships/hyperlink" Target="consultantplus://offline/ref=6C3BC7EEDFA7ADDB1D64435BFAE2A2520909876BA1D6DA62E4064DEA547618D2B9A8855EC700755DBD2B199895U45FG" TargetMode="External"/><Relationship Id="rId15" Type="http://schemas.openxmlformats.org/officeDocument/2006/relationships/hyperlink" Target="consultantplus://offline/ref=6C3BC7EEDFA7ADDB1D644255EFE2A25208098468ACD7DA62E4064DEA547618D2ABA8DD52C7096B5EBB3E4FC9D31A59FB9B99A78DE137A147UC59G" TargetMode="External"/><Relationship Id="rId23" Type="http://schemas.openxmlformats.org/officeDocument/2006/relationships/hyperlink" Target="consultantplus://offline/ref=6C3BC7EEDFA7ADDB1D644255EFE2A25208098468ACD7DA62E4064DEA547618D2ABA8DD52C7096B5FBF3E4FC9D31A59FB9B99A78DE137A147UC59G" TargetMode="External"/><Relationship Id="rId28" Type="http://schemas.openxmlformats.org/officeDocument/2006/relationships/hyperlink" Target="consultantplus://offline/ref=6C3BC7EEDFA7ADDB1D64435BFAE2A2520909896AA5D5DA62E4064DEA547618D2ABA8DD52C7086D5EB93E4FC9D31A59FB9B99A78DE137A147UC59G" TargetMode="External"/><Relationship Id="rId36" Type="http://schemas.openxmlformats.org/officeDocument/2006/relationships/hyperlink" Target="consultantplus://offline/ref=6C3BC7EEDFA7ADDB1D644255EFE2A25208098468ACD7DA62E4064DEA547618D2ABA8DD52C7096B58B83E4FC9D31A59FB9B99A78DE137A147UC59G" TargetMode="External"/><Relationship Id="rId49" Type="http://schemas.openxmlformats.org/officeDocument/2006/relationships/hyperlink" Target="consultantplus://offline/ref=6C3BC7EEDFA7ADDB1D644255EFE2A25208098468ACD7DA62E4064DEA547618D2ABA8DD52C7096B5AB83E4FC9D31A59FB9B99A78DE137A147UC59G" TargetMode="External"/><Relationship Id="rId57" Type="http://schemas.openxmlformats.org/officeDocument/2006/relationships/hyperlink" Target="consultantplus://offline/ref=6C3BC7EEDFA7ADDB1D644255EFE2A2520804866BA2D6DA62E4064DEA547618D2ABA8DD52C7096B5DB43E4FC9D31A59FB9B99A78DE137A147UC59G" TargetMode="External"/><Relationship Id="rId61" Type="http://schemas.openxmlformats.org/officeDocument/2006/relationships/hyperlink" Target="consultantplus://offline/ref=6C3BC7EEDFA7ADDB1D64435BFAE2A2520909876BA1D6DA62E4064DEA547618D2B9A8855EC700755DBD2B199895U45FG" TargetMode="External"/><Relationship Id="rId10" Type="http://schemas.openxmlformats.org/officeDocument/2006/relationships/hyperlink" Target="consultantplus://offline/ref=6C3BC7EEDFA7ADDB1D644255EFE2A25208098468ACD7DA62E4064DEA547618D2ABA8DD52C7096B5DBB3E4FC9D31A59FB9B99A78DE137A147UC59G" TargetMode="External"/><Relationship Id="rId19" Type="http://schemas.openxmlformats.org/officeDocument/2006/relationships/hyperlink" Target="consultantplus://offline/ref=6C3BC7EEDFA7ADDB1D64435BFAE2A2520909896AA5D5DA62E4064DEA547618D2B9A8855EC700755DBD2B199895U45FG" TargetMode="External"/><Relationship Id="rId31" Type="http://schemas.openxmlformats.org/officeDocument/2006/relationships/hyperlink" Target="consultantplus://offline/ref=6C3BC7EEDFA7ADDB1D644255EFE2A2520804866BA2D6DA62E4064DEA547618D2ABA8DD52C7096B5DB93E4FC9D31A59FB9B99A78DE137A147UC59G" TargetMode="External"/><Relationship Id="rId44" Type="http://schemas.openxmlformats.org/officeDocument/2006/relationships/hyperlink" Target="consultantplus://offline/ref=6C3BC7EEDFA7ADDB1D64435BFAE2A2520909896AA5D5DA62E4064DEA547618D2B9A8855EC700755DBD2B199895U45FG" TargetMode="External"/><Relationship Id="rId52" Type="http://schemas.openxmlformats.org/officeDocument/2006/relationships/hyperlink" Target="consultantplus://offline/ref=6C3BC7EEDFA7ADDB1D64435BFAE2A2520909896AA5D5DA62E4064DEA547618D2ABA8DD56C50F6C57E9645FCD9A4F5DE59387B88FFF37UA51G" TargetMode="External"/><Relationship Id="rId60" Type="http://schemas.openxmlformats.org/officeDocument/2006/relationships/hyperlink" Target="consultantplus://offline/ref=6C3BC7EEDFA7ADDB1D644255EFE2A25208098468ACD7DA62E4064DEA547618D2ABA8DD52C7096B5BB93E4FC9D31A59FB9B99A78DE137A147UC59G" TargetMode="External"/><Relationship Id="rId65" Type="http://schemas.openxmlformats.org/officeDocument/2006/relationships/hyperlink" Target="consultantplus://offline/ref=6C3BC7EEDFA7ADDB1D644255EFE2A25208098468ACD7DA62E4064DEA547618D2ABA8DD52C7096B54BD3E4FC9D31A59FB9B99A78DE137A147UC59G" TargetMode="External"/><Relationship Id="rId4" Type="http://schemas.openxmlformats.org/officeDocument/2006/relationships/hyperlink" Target="consultantplus://offline/ref=6C3BC7EEDFA7ADDB1D64435BFAE2A25209098768ACD5DA62E4064DEA547618D2ABA8DD52C50B6E57E9645FCD9A4F5DE59387B88FFF37UA51G" TargetMode="External"/><Relationship Id="rId9" Type="http://schemas.openxmlformats.org/officeDocument/2006/relationships/hyperlink" Target="consultantplus://offline/ref=6C3BC7EEDFA7ADDB1D644255EFE2A25208098468ACD7DA62E4064DEA547618D2ABA8DD52C7096B5DB83E4FC9D31A59FB9B99A78DE137A147UC59G" TargetMode="External"/><Relationship Id="rId14" Type="http://schemas.openxmlformats.org/officeDocument/2006/relationships/hyperlink" Target="consultantplus://offline/ref=6C3BC7EEDFA7ADDB1D644255EFE2A25208098468ACD7DA62E4064DEA547618D2ABA8DD52C7096B5EB93E4FC9D31A59FB9B99A78DE137A147UC59G" TargetMode="External"/><Relationship Id="rId22" Type="http://schemas.openxmlformats.org/officeDocument/2006/relationships/hyperlink" Target="consultantplus://offline/ref=6C3BC7EEDFA7ADDB1D644255EFE2A25208048863A3DDDA62E4064DEA547618D2ABA8DD52C7096B5CBB3E4FC9D31A59FB9B99A78DE137A147UC59G" TargetMode="External"/><Relationship Id="rId27" Type="http://schemas.openxmlformats.org/officeDocument/2006/relationships/hyperlink" Target="consultantplus://offline/ref=6C3BC7EEDFA7ADDB1D64435BFAE2A2520909896AA5D5DA62E4064DEA547618D2ABA8DD56C50F6C57E9645FCD9A4F5DE59387B88FFF37UA51G" TargetMode="External"/><Relationship Id="rId30" Type="http://schemas.openxmlformats.org/officeDocument/2006/relationships/hyperlink" Target="consultantplus://offline/ref=6C3BC7EEDFA7ADDB1D644255EFE2A252090D8863A4D3DA62E4064DEA547618D2ABA8DD51C0023F0DF96016989E5155FB8C85A68FUF5FG" TargetMode="External"/><Relationship Id="rId35" Type="http://schemas.openxmlformats.org/officeDocument/2006/relationships/hyperlink" Target="consultantplus://offline/ref=6C3BC7EEDFA7ADDB1D644255EFE2A25208098468ACD7DA62E4064DEA547618D2ABA8DD52C7096B58BD3E4FC9D31A59FB9B99A78DE137A147UC59G" TargetMode="External"/><Relationship Id="rId43" Type="http://schemas.openxmlformats.org/officeDocument/2006/relationships/hyperlink" Target="consultantplus://offline/ref=6C3BC7EEDFA7ADDB1D644255EFE2A25208098468ACD7DA62E4064DEA547618D2ABA8DD52C7096B59B43E4FC9D31A59FB9B99A78DE137A147UC59G" TargetMode="External"/><Relationship Id="rId48" Type="http://schemas.openxmlformats.org/officeDocument/2006/relationships/hyperlink" Target="consultantplus://offline/ref=6C3BC7EEDFA7ADDB1D644255EFE2A25208098468ACD7DA62E4064DEA547618D2ABA8DD52C7096B5AB93E4FC9D31A59FB9B99A78DE137A147UC59G" TargetMode="External"/><Relationship Id="rId56" Type="http://schemas.openxmlformats.org/officeDocument/2006/relationships/hyperlink" Target="consultantplus://offline/ref=6C3BC7EEDFA7ADDB1D644255EFE2A2520804866BA2D6DA62E4064DEA547618D2ABA8DD52C7096B5DBA3E4FC9D31A59FB9B99A78DE137A147UC59G" TargetMode="External"/><Relationship Id="rId64" Type="http://schemas.openxmlformats.org/officeDocument/2006/relationships/hyperlink" Target="consultantplus://offline/ref=6C3BC7EEDFA7ADDB1D644255EFE2A25208098468ACD7DA62E4064DEA547618D2ABA8DD52C7096B5BB43E4FC9D31A59FB9B99A78DE137A147UC59G" TargetMode="External"/><Relationship Id="rId8" Type="http://schemas.openxmlformats.org/officeDocument/2006/relationships/hyperlink" Target="consultantplus://offline/ref=6C3BC7EEDFA7ADDB1D644255EFE2A25208098468ACD7DA62E4064DEA547618D2ABA8DD52C7096B5DBE3E4FC9D31A59FB9B99A78DE137A147UC59G" TargetMode="External"/><Relationship Id="rId51" Type="http://schemas.openxmlformats.org/officeDocument/2006/relationships/hyperlink" Target="consultantplus://offline/ref=6C3BC7EEDFA7ADDB1D64435BFAE2A2520909896AA5D5DA62E4064DEA547618D2ABA8DD54CE006D57E9645FCD9A4F5DE59387B88FFF37UA51G" TargetMode="External"/><Relationship Id="rId3" Type="http://schemas.openxmlformats.org/officeDocument/2006/relationships/webSettings" Target="webSettings.xml"/><Relationship Id="rId12" Type="http://schemas.openxmlformats.org/officeDocument/2006/relationships/hyperlink" Target="consultantplus://offline/ref=6C3BC7EEDFA7ADDB1D644255EFE2A25208098468ACD7DA62E4064DEA547618D2ABA8DD52C7096B5EBE3E4FC9D31A59FB9B99A78DE137A147UC59G" TargetMode="External"/><Relationship Id="rId17" Type="http://schemas.openxmlformats.org/officeDocument/2006/relationships/hyperlink" Target="consultantplus://offline/ref=6C3BC7EEDFA7ADDB1D644255EFE2A25208098468ACD7DA62E4064DEA547618D2ABA8DD52C7096B5EBA3E4FC9D31A59FB9B99A78DE137A147UC59G" TargetMode="External"/><Relationship Id="rId25" Type="http://schemas.openxmlformats.org/officeDocument/2006/relationships/hyperlink" Target="consultantplus://offline/ref=6C3BC7EEDFA7ADDB1D64435BFAE2A2520909896AA5D5DA62E4064DEA547618D2ABA8DD54CE006E57E9645FCD9A4F5DE59387B88FFF37UA51G" TargetMode="External"/><Relationship Id="rId33" Type="http://schemas.openxmlformats.org/officeDocument/2006/relationships/hyperlink" Target="consultantplus://offline/ref=6C3BC7EEDFA7ADDB1D644255EFE2A25208098468ACD7DA62E4064DEA547618D2ABA8DD52C7096B5FBB3E4FC9D31A59FB9B99A78DE137A147UC59G" TargetMode="External"/><Relationship Id="rId38" Type="http://schemas.openxmlformats.org/officeDocument/2006/relationships/hyperlink" Target="consultantplus://offline/ref=6C3BC7EEDFA7ADDB1D644255EFE2A25208098468ACD7DA62E4064DEA547618D2ABA8DD52C7096B58BA3E4FC9D31A59FB9B99A78DE137A147UC59G" TargetMode="External"/><Relationship Id="rId46" Type="http://schemas.openxmlformats.org/officeDocument/2006/relationships/hyperlink" Target="consultantplus://offline/ref=6C3BC7EEDFA7ADDB1D644255EFE2A25208098468ACD7DA62E4064DEA547618D2ABA8DD52C7096B5ABC3E4FC9D31A59FB9B99A78DE137A147UC59G" TargetMode="External"/><Relationship Id="rId59" Type="http://schemas.openxmlformats.org/officeDocument/2006/relationships/hyperlink" Target="consultantplus://offline/ref=6C3BC7EEDFA7ADDB1D644255EFE2A25208098468ACD7DA62E4064DEA547618D2ABA8DD52C7096B5AB43E4FC9D31A59FB9B99A78DE137A147UC59G" TargetMode="External"/><Relationship Id="rId67" Type="http://schemas.openxmlformats.org/officeDocument/2006/relationships/theme" Target="theme/theme1.xml"/><Relationship Id="rId20" Type="http://schemas.openxmlformats.org/officeDocument/2006/relationships/hyperlink" Target="consultantplus://offline/ref=6C3BC7EEDFA7ADDB1D644255EFE2A25208098468ACD7DA62E4064DEA547618D2ABA8DD52C7096B5EB43E4FC9D31A59FB9B99A78DE137A147UC59G" TargetMode="External"/><Relationship Id="rId41" Type="http://schemas.openxmlformats.org/officeDocument/2006/relationships/hyperlink" Target="consultantplus://offline/ref=6C3BC7EEDFA7ADDB1D644255EFE2A25208098468ACD7DA62E4064DEA547618D2ABA8DD52C7096B59BB3E4FC9D31A59FB9B99A78DE137A147UC59G" TargetMode="External"/><Relationship Id="rId54" Type="http://schemas.openxmlformats.org/officeDocument/2006/relationships/hyperlink" Target="consultantplus://offline/ref=6C3BC7EEDFA7ADDB1D644255EFE2A252090D8863A4D3DA62E4064DEA547618D2ABA8DD52CF023F0DF96016989E5155FB8C85A68FUF5FG" TargetMode="External"/><Relationship Id="rId62" Type="http://schemas.openxmlformats.org/officeDocument/2006/relationships/hyperlink" Target="consultantplus://offline/ref=6C3BC7EEDFA7ADDB1D644255EFE2A25208098468ACD7DA62E4064DEA547618D2ABA8DD52C7096B5BBB3E4FC9D31A59FB9B99A78DE137A147UC5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6296</Words>
  <Characters>35889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2020-10-09T06:57:00Z</dcterms:created>
  <dcterms:modified xsi:type="dcterms:W3CDTF">2020-10-09T07:04:00Z</dcterms:modified>
</cp:coreProperties>
</file>