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8E9" w:rsidRPr="00CD3229" w:rsidRDefault="007458E9" w:rsidP="00765AE4">
      <w:pPr>
        <w:ind w:left="-284"/>
        <w:rPr>
          <w:rFonts w:cs="Times New Roman"/>
          <w:color w:val="FF0000"/>
          <w:szCs w:val="28"/>
        </w:rPr>
      </w:pPr>
    </w:p>
    <w:p w:rsidR="004072B6" w:rsidRPr="00CD3229" w:rsidRDefault="004072B6" w:rsidP="00765AE4">
      <w:pPr>
        <w:ind w:left="-284"/>
        <w:rPr>
          <w:rFonts w:cs="Times New Roman"/>
          <w:color w:val="FF0000"/>
          <w:szCs w:val="28"/>
        </w:rPr>
      </w:pPr>
    </w:p>
    <w:p w:rsidR="007458E9" w:rsidRPr="00CD3229" w:rsidRDefault="007458E9" w:rsidP="00765AE4">
      <w:pPr>
        <w:ind w:left="-284"/>
        <w:rPr>
          <w:rFonts w:cs="Times New Roman"/>
          <w:color w:val="FF0000"/>
          <w:szCs w:val="28"/>
        </w:rPr>
      </w:pPr>
    </w:p>
    <w:p w:rsidR="007458E9" w:rsidRPr="00CD3229" w:rsidRDefault="007458E9" w:rsidP="00765AE4">
      <w:pPr>
        <w:ind w:left="-284"/>
        <w:jc w:val="center"/>
        <w:rPr>
          <w:noProof/>
          <w:color w:val="FF0000"/>
          <w:lang w:eastAsia="ru-RU"/>
        </w:rPr>
      </w:pPr>
    </w:p>
    <w:p w:rsidR="00C46107" w:rsidRPr="00CD3229" w:rsidRDefault="00C46107" w:rsidP="00765AE4">
      <w:pPr>
        <w:ind w:left="-284"/>
        <w:jc w:val="center"/>
        <w:rPr>
          <w:noProof/>
          <w:color w:val="FF0000"/>
          <w:lang w:eastAsia="ru-RU"/>
        </w:rPr>
      </w:pPr>
    </w:p>
    <w:p w:rsidR="00C46107" w:rsidRPr="00CD3229" w:rsidRDefault="00C46107" w:rsidP="00765AE4">
      <w:pPr>
        <w:ind w:left="-284"/>
        <w:jc w:val="center"/>
        <w:rPr>
          <w:noProof/>
          <w:color w:val="FF0000"/>
          <w:lang w:eastAsia="ru-RU"/>
        </w:rPr>
      </w:pPr>
    </w:p>
    <w:p w:rsidR="00C46107" w:rsidRPr="00CD3229" w:rsidRDefault="00C46107" w:rsidP="00765AE4">
      <w:pPr>
        <w:ind w:left="-284"/>
        <w:jc w:val="center"/>
        <w:rPr>
          <w:noProof/>
          <w:color w:val="FF0000"/>
          <w:lang w:eastAsia="ru-RU"/>
        </w:rPr>
      </w:pPr>
    </w:p>
    <w:p w:rsidR="00C46107" w:rsidRPr="00CD3229" w:rsidRDefault="00C46107" w:rsidP="00765AE4">
      <w:pPr>
        <w:ind w:left="-284"/>
        <w:jc w:val="center"/>
        <w:rPr>
          <w:rFonts w:cs="Times New Roman"/>
          <w:color w:val="FF0000"/>
          <w:szCs w:val="28"/>
        </w:rPr>
      </w:pPr>
    </w:p>
    <w:p w:rsidR="007458E9" w:rsidRPr="00CD3229" w:rsidRDefault="007458E9" w:rsidP="00765AE4">
      <w:pPr>
        <w:ind w:left="-284"/>
        <w:rPr>
          <w:rFonts w:cs="Times New Roman"/>
          <w:color w:val="FF0000"/>
          <w:szCs w:val="28"/>
        </w:rPr>
      </w:pPr>
    </w:p>
    <w:p w:rsidR="004072B6" w:rsidRPr="00CD3229" w:rsidRDefault="004072B6" w:rsidP="00765AE4">
      <w:pPr>
        <w:ind w:left="-284"/>
        <w:rPr>
          <w:rFonts w:cs="Times New Roman"/>
          <w:szCs w:val="28"/>
        </w:rPr>
      </w:pPr>
    </w:p>
    <w:p w:rsidR="007458E9" w:rsidRPr="00CD3229" w:rsidRDefault="00C31D74" w:rsidP="00765AE4">
      <w:pPr>
        <w:ind w:left="-284"/>
        <w:jc w:val="center"/>
        <w:rPr>
          <w:rFonts w:cs="Times New Roman"/>
          <w:b/>
          <w:sz w:val="40"/>
          <w:szCs w:val="40"/>
        </w:rPr>
      </w:pPr>
      <w:r w:rsidRPr="00CD3229">
        <w:rPr>
          <w:rFonts w:cs="Times New Roman"/>
          <w:b/>
          <w:sz w:val="40"/>
          <w:szCs w:val="40"/>
        </w:rPr>
        <w:t>Отчет</w:t>
      </w:r>
      <w:r w:rsidR="007458E9" w:rsidRPr="00CD3229">
        <w:rPr>
          <w:rFonts w:cs="Times New Roman"/>
          <w:b/>
          <w:sz w:val="40"/>
          <w:szCs w:val="40"/>
        </w:rPr>
        <w:t xml:space="preserve"> о результатах деятельности</w:t>
      </w:r>
    </w:p>
    <w:p w:rsidR="00CD3229" w:rsidRDefault="00C46107" w:rsidP="008D7DC2">
      <w:pPr>
        <w:ind w:left="-284"/>
        <w:jc w:val="center"/>
        <w:rPr>
          <w:rFonts w:cs="Times New Roman"/>
          <w:b/>
          <w:sz w:val="40"/>
          <w:szCs w:val="40"/>
        </w:rPr>
      </w:pPr>
      <w:r w:rsidRPr="00CD3229">
        <w:rPr>
          <w:rFonts w:cs="Times New Roman"/>
          <w:b/>
          <w:sz w:val="40"/>
          <w:szCs w:val="40"/>
        </w:rPr>
        <w:t>Ф</w:t>
      </w:r>
      <w:r w:rsidR="007458E9" w:rsidRPr="00CD3229">
        <w:rPr>
          <w:rFonts w:cs="Times New Roman"/>
          <w:b/>
          <w:sz w:val="40"/>
          <w:szCs w:val="40"/>
        </w:rPr>
        <w:t>инансов</w:t>
      </w:r>
      <w:r w:rsidRPr="00CD3229">
        <w:rPr>
          <w:rFonts w:cs="Times New Roman"/>
          <w:b/>
          <w:sz w:val="40"/>
          <w:szCs w:val="40"/>
        </w:rPr>
        <w:t>ого управления</w:t>
      </w:r>
      <w:r w:rsidR="008D7DC2" w:rsidRPr="00CD3229">
        <w:rPr>
          <w:rFonts w:cs="Times New Roman"/>
          <w:b/>
          <w:sz w:val="40"/>
          <w:szCs w:val="40"/>
        </w:rPr>
        <w:t xml:space="preserve"> </w:t>
      </w:r>
    </w:p>
    <w:p w:rsidR="00CD3229" w:rsidRDefault="008D7DC2" w:rsidP="008D7DC2">
      <w:pPr>
        <w:ind w:left="-284"/>
        <w:jc w:val="center"/>
        <w:rPr>
          <w:rFonts w:cs="Times New Roman"/>
          <w:b/>
          <w:sz w:val="40"/>
          <w:szCs w:val="40"/>
        </w:rPr>
      </w:pPr>
      <w:r w:rsidRPr="00CD3229">
        <w:rPr>
          <w:rFonts w:cs="Times New Roman"/>
          <w:b/>
          <w:sz w:val="40"/>
          <w:szCs w:val="40"/>
        </w:rPr>
        <w:t>Администрации города</w:t>
      </w:r>
      <w:r w:rsidR="00CD3229">
        <w:rPr>
          <w:rFonts w:cs="Times New Roman"/>
          <w:b/>
          <w:sz w:val="40"/>
          <w:szCs w:val="40"/>
        </w:rPr>
        <w:t xml:space="preserve"> </w:t>
      </w:r>
      <w:r w:rsidRPr="00CD3229">
        <w:rPr>
          <w:rFonts w:cs="Times New Roman"/>
          <w:b/>
          <w:sz w:val="40"/>
          <w:szCs w:val="40"/>
        </w:rPr>
        <w:t xml:space="preserve">Реутов </w:t>
      </w:r>
    </w:p>
    <w:p w:rsidR="00C014A7" w:rsidRPr="00CD3229" w:rsidRDefault="00C014A7" w:rsidP="008D7DC2">
      <w:pPr>
        <w:ind w:left="-284"/>
        <w:jc w:val="center"/>
        <w:rPr>
          <w:rFonts w:cs="Times New Roman"/>
          <w:b/>
          <w:sz w:val="40"/>
          <w:szCs w:val="40"/>
        </w:rPr>
      </w:pPr>
      <w:r w:rsidRPr="00CD3229">
        <w:rPr>
          <w:rFonts w:cs="Times New Roman"/>
          <w:b/>
          <w:sz w:val="40"/>
          <w:szCs w:val="40"/>
        </w:rPr>
        <w:t>за 201</w:t>
      </w:r>
      <w:r w:rsidR="00845988">
        <w:rPr>
          <w:rFonts w:cs="Times New Roman"/>
          <w:b/>
          <w:sz w:val="40"/>
          <w:szCs w:val="40"/>
        </w:rPr>
        <w:t>8</w:t>
      </w:r>
      <w:r w:rsidRPr="00CD3229">
        <w:rPr>
          <w:rFonts w:cs="Times New Roman"/>
          <w:b/>
          <w:sz w:val="40"/>
          <w:szCs w:val="40"/>
        </w:rPr>
        <w:t xml:space="preserve"> год</w:t>
      </w:r>
    </w:p>
    <w:p w:rsidR="00D9236E" w:rsidRPr="00CD3229" w:rsidRDefault="00D9236E" w:rsidP="00765AE4">
      <w:pPr>
        <w:ind w:left="-284"/>
        <w:jc w:val="center"/>
        <w:rPr>
          <w:rFonts w:cs="Times New Roman"/>
          <w:color w:val="FF0000"/>
          <w:sz w:val="40"/>
          <w:szCs w:val="40"/>
        </w:rPr>
      </w:pPr>
    </w:p>
    <w:p w:rsidR="00D9236E" w:rsidRPr="00CD3229" w:rsidRDefault="00D9236E" w:rsidP="00765AE4">
      <w:pPr>
        <w:ind w:left="-284"/>
        <w:jc w:val="center"/>
        <w:rPr>
          <w:rFonts w:cs="Times New Roman"/>
          <w:color w:val="FF0000"/>
          <w:sz w:val="40"/>
          <w:szCs w:val="40"/>
        </w:rPr>
      </w:pPr>
    </w:p>
    <w:p w:rsidR="00D9236E" w:rsidRPr="00CD3229" w:rsidRDefault="00D9236E" w:rsidP="00765AE4">
      <w:pPr>
        <w:ind w:left="-284"/>
        <w:jc w:val="center"/>
        <w:rPr>
          <w:rFonts w:cs="Times New Roman"/>
          <w:color w:val="FF0000"/>
          <w:sz w:val="40"/>
          <w:szCs w:val="40"/>
        </w:rPr>
      </w:pPr>
    </w:p>
    <w:p w:rsidR="00D9236E" w:rsidRPr="00CD3229" w:rsidRDefault="00D9236E" w:rsidP="00765AE4">
      <w:pPr>
        <w:ind w:left="-284"/>
        <w:jc w:val="center"/>
        <w:rPr>
          <w:rFonts w:cs="Times New Roman"/>
          <w:color w:val="FF0000"/>
          <w:sz w:val="40"/>
          <w:szCs w:val="40"/>
        </w:rPr>
      </w:pPr>
    </w:p>
    <w:p w:rsidR="00D9236E" w:rsidRPr="00CD3229" w:rsidRDefault="00D9236E" w:rsidP="00765AE4">
      <w:pPr>
        <w:ind w:left="-284"/>
        <w:jc w:val="center"/>
        <w:rPr>
          <w:rFonts w:cs="Times New Roman"/>
          <w:color w:val="FF0000"/>
          <w:sz w:val="40"/>
          <w:szCs w:val="40"/>
        </w:rPr>
      </w:pPr>
    </w:p>
    <w:p w:rsidR="004072B6" w:rsidRPr="00CD3229" w:rsidRDefault="004072B6" w:rsidP="00765AE4">
      <w:pPr>
        <w:ind w:left="-284"/>
        <w:jc w:val="center"/>
        <w:rPr>
          <w:rFonts w:cs="Times New Roman"/>
          <w:color w:val="FF0000"/>
          <w:sz w:val="40"/>
          <w:szCs w:val="40"/>
        </w:rPr>
      </w:pPr>
    </w:p>
    <w:p w:rsidR="00B15233" w:rsidRPr="00CD3229" w:rsidRDefault="00B15233" w:rsidP="00765AE4">
      <w:pPr>
        <w:ind w:left="-284"/>
        <w:jc w:val="center"/>
        <w:rPr>
          <w:rFonts w:cs="Times New Roman"/>
          <w:color w:val="FF0000"/>
          <w:sz w:val="40"/>
          <w:szCs w:val="40"/>
        </w:rPr>
      </w:pPr>
    </w:p>
    <w:p w:rsidR="00B15233" w:rsidRPr="00CD3229" w:rsidRDefault="00B15233" w:rsidP="00765AE4">
      <w:pPr>
        <w:ind w:left="-284"/>
        <w:jc w:val="center"/>
        <w:rPr>
          <w:rFonts w:cs="Times New Roman"/>
          <w:color w:val="FF0000"/>
          <w:sz w:val="40"/>
          <w:szCs w:val="40"/>
        </w:rPr>
      </w:pPr>
    </w:p>
    <w:p w:rsidR="00B15233" w:rsidRPr="00CD3229" w:rsidRDefault="00B15233" w:rsidP="00077BF9">
      <w:pPr>
        <w:rPr>
          <w:rFonts w:cs="Times New Roman"/>
          <w:color w:val="FF0000"/>
          <w:sz w:val="40"/>
          <w:szCs w:val="40"/>
        </w:rPr>
      </w:pPr>
    </w:p>
    <w:p w:rsidR="00D9236E" w:rsidRPr="00CD3229" w:rsidRDefault="00D9236E" w:rsidP="00765AE4">
      <w:pPr>
        <w:ind w:left="-284"/>
        <w:jc w:val="center"/>
        <w:rPr>
          <w:rFonts w:cs="Times New Roman"/>
          <w:color w:val="FF0000"/>
          <w:sz w:val="40"/>
          <w:szCs w:val="40"/>
        </w:rPr>
      </w:pPr>
    </w:p>
    <w:p w:rsidR="004072B6" w:rsidRPr="00CD3229" w:rsidRDefault="006B4150" w:rsidP="00765AE4">
      <w:pPr>
        <w:ind w:left="-284"/>
        <w:jc w:val="center"/>
        <w:rPr>
          <w:rFonts w:cs="Times New Roman"/>
          <w:b/>
          <w:sz w:val="20"/>
          <w:szCs w:val="20"/>
        </w:rPr>
      </w:pPr>
      <w:r>
        <w:rPr>
          <w:rFonts w:cs="Times New Roman"/>
          <w:b/>
          <w:sz w:val="20"/>
          <w:szCs w:val="20"/>
        </w:rPr>
        <w:t xml:space="preserve">г. </w:t>
      </w:r>
      <w:r w:rsidR="00C46107" w:rsidRPr="00CD3229">
        <w:rPr>
          <w:rFonts w:cs="Times New Roman"/>
          <w:b/>
          <w:sz w:val="20"/>
          <w:szCs w:val="20"/>
        </w:rPr>
        <w:t>Реутов</w:t>
      </w:r>
    </w:p>
    <w:p w:rsidR="0055787F" w:rsidRPr="00A37E35" w:rsidRDefault="00F30076" w:rsidP="007B4C98">
      <w:pPr>
        <w:jc w:val="center"/>
        <w:rPr>
          <w:rFonts w:cs="Times New Roman"/>
          <w:b/>
          <w:szCs w:val="28"/>
        </w:rPr>
      </w:pPr>
      <w:bookmarkStart w:id="0" w:name="_Toc445993528"/>
      <w:r w:rsidRPr="00A37E35">
        <w:rPr>
          <w:rFonts w:cs="Times New Roman"/>
          <w:b/>
          <w:szCs w:val="28"/>
        </w:rPr>
        <w:lastRenderedPageBreak/>
        <w:t>1</w:t>
      </w:r>
      <w:r w:rsidR="00805207" w:rsidRPr="00A37E35">
        <w:rPr>
          <w:rFonts w:cs="Times New Roman"/>
          <w:b/>
          <w:szCs w:val="28"/>
        </w:rPr>
        <w:t xml:space="preserve">. </w:t>
      </w:r>
      <w:r w:rsidR="00294AE6" w:rsidRPr="00A37E35">
        <w:rPr>
          <w:rFonts w:cs="Times New Roman"/>
          <w:b/>
          <w:szCs w:val="28"/>
        </w:rPr>
        <w:t xml:space="preserve">Общая информация о </w:t>
      </w:r>
      <w:r w:rsidR="007B4C98" w:rsidRPr="00A37E35">
        <w:rPr>
          <w:rFonts w:cs="Times New Roman"/>
          <w:b/>
          <w:szCs w:val="28"/>
        </w:rPr>
        <w:t>Финансовом управлении Администрации города Реутов</w:t>
      </w:r>
      <w:bookmarkEnd w:id="0"/>
    </w:p>
    <w:p w:rsidR="007B4C98" w:rsidRPr="00A37E35" w:rsidRDefault="007B4C98" w:rsidP="007B4C98">
      <w:pPr>
        <w:autoSpaceDE w:val="0"/>
        <w:autoSpaceDN w:val="0"/>
        <w:adjustRightInd w:val="0"/>
        <w:ind w:firstLine="1080"/>
        <w:jc w:val="both"/>
        <w:rPr>
          <w:rFonts w:cs="Times New Roman"/>
          <w:szCs w:val="28"/>
        </w:rPr>
      </w:pPr>
      <w:r w:rsidRPr="00A37E35">
        <w:rPr>
          <w:rFonts w:cs="Times New Roman"/>
          <w:szCs w:val="28"/>
        </w:rPr>
        <w:t>Финансовое управление Администрации города Реутов (далее – Финансовое управление) в соответствии с Положением о Финансовом управлении Администрации города Реутов, утвержденным Р</w:t>
      </w:r>
      <w:r w:rsidRPr="00A37E35">
        <w:rPr>
          <w:rFonts w:cs="Times New Roman"/>
          <w:bCs/>
          <w:szCs w:val="28"/>
        </w:rPr>
        <w:t xml:space="preserve">ешением Совета депутатов города Реутов </w:t>
      </w:r>
      <w:r w:rsidRPr="00A37E35">
        <w:rPr>
          <w:rFonts w:cs="Times New Roman"/>
          <w:szCs w:val="28"/>
        </w:rPr>
        <w:t xml:space="preserve">10 декабря 2014 года №61/2014-НА, входит в структуру Администрации  города Реутов, и является ее органом, осуществляющим полномочия в сфере проведения единой бюджетной и финансовой политики, организации и обеспечения исполнения бюджета города Реутов в установленном законодательством порядке. </w:t>
      </w:r>
    </w:p>
    <w:p w:rsidR="007B4C98" w:rsidRPr="00A37E35" w:rsidRDefault="007B4C98" w:rsidP="007B4C98">
      <w:pPr>
        <w:autoSpaceDE w:val="0"/>
        <w:autoSpaceDN w:val="0"/>
        <w:adjustRightInd w:val="0"/>
        <w:ind w:firstLine="1080"/>
        <w:jc w:val="both"/>
        <w:rPr>
          <w:rFonts w:cs="Times New Roman"/>
          <w:szCs w:val="28"/>
        </w:rPr>
      </w:pPr>
      <w:r w:rsidRPr="00A37E35">
        <w:rPr>
          <w:rFonts w:cs="Times New Roman"/>
          <w:szCs w:val="28"/>
        </w:rPr>
        <w:t>Финансовое управление организует и обеспечивает в установленном законодательством порядке исполнение бюджета города Реутов. Обеспечивает, в пределах своей компетенции, методическое руководство казначейского исполнения городского бюджета. Составляет проект бюджета города Реутов. Организует ведение бюджетного и бухгалтерского учета, составление и представление бюджетной отчетности об исполнении бюджета города Реутов, а также бухгалтерской отчетности. Осуществляет внутренний муниципальный финансовый контроль и контроль в сфере закупок, в части полномочий органа внутреннего муниципального финансового контроля.</w:t>
      </w:r>
    </w:p>
    <w:p w:rsidR="007B4C98" w:rsidRPr="00A37E35" w:rsidRDefault="007B4C98" w:rsidP="007B4C98">
      <w:pPr>
        <w:autoSpaceDE w:val="0"/>
        <w:autoSpaceDN w:val="0"/>
        <w:adjustRightInd w:val="0"/>
        <w:ind w:firstLine="1080"/>
        <w:jc w:val="both"/>
        <w:rPr>
          <w:rFonts w:cs="Times New Roman"/>
          <w:szCs w:val="28"/>
        </w:rPr>
      </w:pPr>
      <w:r w:rsidRPr="00A37E35">
        <w:rPr>
          <w:rFonts w:cs="Times New Roman"/>
          <w:szCs w:val="28"/>
        </w:rPr>
        <w:t>Финансовое управление является юридическим лицом, имеет смету, самостоятельный баланс, свою печать, штампы, бланки. В своей деятельности руководствуется Конституцией Российской Федерации, Бюджетным кодексом Российской Федерации и иными законами и  нормативными правовыми актами Российской Федерации, Законом Московской области «О мерах по противодействию коррупции в Московской области», Законом Московской области «О муниципальной службе в Московской области» и иными законами и нормативными правовыми актами Московской области, Уставом города Реутова, постановлениями и распоряжениями Главы города Реутов, а также Положением о Финансовом управлении Администрации города Реутов.</w:t>
      </w:r>
    </w:p>
    <w:p w:rsidR="00485BF9" w:rsidRPr="00A37E35" w:rsidRDefault="00F4483E" w:rsidP="002537F2">
      <w:pPr>
        <w:autoSpaceDE w:val="0"/>
        <w:autoSpaceDN w:val="0"/>
        <w:adjustRightInd w:val="0"/>
        <w:ind w:firstLine="1080"/>
        <w:jc w:val="both"/>
        <w:rPr>
          <w:rFonts w:cs="Times New Roman"/>
          <w:szCs w:val="28"/>
        </w:rPr>
      </w:pPr>
      <w:r w:rsidRPr="00A37E35">
        <w:rPr>
          <w:rFonts w:cs="Times New Roman"/>
          <w:szCs w:val="28"/>
        </w:rPr>
        <w:t xml:space="preserve">В </w:t>
      </w:r>
      <w:r w:rsidR="00CB2CE0" w:rsidRPr="00A37E35">
        <w:rPr>
          <w:rFonts w:cs="Times New Roman"/>
          <w:szCs w:val="28"/>
        </w:rPr>
        <w:t xml:space="preserve">течение всего года </w:t>
      </w:r>
      <w:r w:rsidR="00485BF9" w:rsidRPr="00A37E35">
        <w:rPr>
          <w:rFonts w:cs="Times New Roman"/>
          <w:szCs w:val="28"/>
        </w:rPr>
        <w:t>Финансовым управлением проводилась работа с обращениями  граждан.</w:t>
      </w:r>
    </w:p>
    <w:p w:rsidR="00F01BE7" w:rsidRPr="00A37E35" w:rsidRDefault="003E7052" w:rsidP="006B4150">
      <w:pPr>
        <w:pStyle w:val="001"/>
      </w:pPr>
      <w:bookmarkStart w:id="1" w:name="_Toc445993529"/>
      <w:r w:rsidRPr="00A37E35">
        <w:t xml:space="preserve">2. </w:t>
      </w:r>
      <w:r w:rsidR="009E05F1" w:rsidRPr="00A37E35">
        <w:t>Разработка основных направлений бюджетной</w:t>
      </w:r>
      <w:r w:rsidR="00B2457B" w:rsidRPr="00A37E35">
        <w:t xml:space="preserve"> и налоговой политики на 201</w:t>
      </w:r>
      <w:r w:rsidR="00845988" w:rsidRPr="00A37E35">
        <w:t>9 год и на плановый период 2020</w:t>
      </w:r>
      <w:r w:rsidR="00B2457B" w:rsidRPr="00A37E35">
        <w:t xml:space="preserve"> и 20</w:t>
      </w:r>
      <w:r w:rsidR="00845988" w:rsidRPr="00A37E35">
        <w:t>21</w:t>
      </w:r>
      <w:r w:rsidR="00B2457B" w:rsidRPr="00A37E35">
        <w:t xml:space="preserve"> годов</w:t>
      </w:r>
      <w:bookmarkEnd w:id="1"/>
    </w:p>
    <w:p w:rsidR="00021E2D" w:rsidRPr="00A37E35" w:rsidRDefault="00021E2D" w:rsidP="00021E2D">
      <w:pPr>
        <w:tabs>
          <w:tab w:val="center" w:pos="4677"/>
        </w:tabs>
        <w:jc w:val="both"/>
        <w:rPr>
          <w:rFonts w:cs="Times New Roman"/>
          <w:szCs w:val="28"/>
        </w:rPr>
      </w:pPr>
      <w:r w:rsidRPr="00A37E35">
        <w:rPr>
          <w:rFonts w:cs="Times New Roman"/>
          <w:szCs w:val="28"/>
        </w:rPr>
        <w:t xml:space="preserve">           Основные направления бюджетной, налоговой политики городского округа Реутов Московской области на 2019 год и на плановый период 2020 и 2021 годов определены в соответствии с  Бюджетным кодексом Российской Федерации, с учетом Послания Президента Российской Федерации </w:t>
      </w:r>
      <w:r w:rsidRPr="00A37E35">
        <w:rPr>
          <w:rFonts w:cs="Times New Roman"/>
          <w:szCs w:val="28"/>
        </w:rPr>
        <w:lastRenderedPageBreak/>
        <w:t>Федеральному Собранию Российской Федерации от 1 марта 2018 года</w:t>
      </w:r>
      <w:r w:rsidRPr="00A37E35">
        <w:rPr>
          <w:rFonts w:cs="Times New Roman"/>
          <w:color w:val="FF0000"/>
          <w:szCs w:val="28"/>
        </w:rPr>
        <w:t>,</w:t>
      </w:r>
      <w:r w:rsidRPr="00A37E35">
        <w:rPr>
          <w:rFonts w:cs="Times New Roman"/>
          <w:szCs w:val="28"/>
        </w:rPr>
        <w:t xml:space="preserve"> с учетом положений Указа Президента Российской Федерации от 7 мая 2018 года №204</w:t>
      </w:r>
      <w:r w:rsidRPr="00A37E35">
        <w:rPr>
          <w:rFonts w:cs="Times New Roman"/>
          <w:color w:val="FF0000"/>
          <w:szCs w:val="28"/>
        </w:rPr>
        <w:t xml:space="preserve"> </w:t>
      </w:r>
      <w:r w:rsidRPr="00A37E35">
        <w:rPr>
          <w:rFonts w:cs="Times New Roman"/>
          <w:szCs w:val="28"/>
        </w:rPr>
        <w:t xml:space="preserve">«О национальных целях и стратегических задачах развития Российской Федерации на период до 2024 года», с учетом Плана первоочередных мероприятий по обеспечению устойчивого развития экономики и социальной стабильности в Московской области 2017 года, на основании Прогноза социально-экономического развития городского округа Реутов на 2019-2021 годы и муниципальных программ городского округа Реутов. </w:t>
      </w:r>
    </w:p>
    <w:p w:rsidR="00021E2D" w:rsidRPr="00A37E35" w:rsidRDefault="00021E2D" w:rsidP="00021E2D">
      <w:pPr>
        <w:jc w:val="both"/>
        <w:rPr>
          <w:rFonts w:cs="Times New Roman"/>
          <w:szCs w:val="28"/>
        </w:rPr>
      </w:pPr>
      <w:r w:rsidRPr="00A37E35">
        <w:rPr>
          <w:rFonts w:cs="Times New Roman"/>
          <w:szCs w:val="28"/>
        </w:rPr>
        <w:t xml:space="preserve">       Основными направлениями бюджетной политики при формировании бюджета городского округа Реутов Московской области на 2019-2021 годы являются:</w:t>
      </w:r>
    </w:p>
    <w:p w:rsidR="00021E2D" w:rsidRPr="00A37E35" w:rsidRDefault="00021E2D" w:rsidP="00021E2D">
      <w:pPr>
        <w:ind w:firstLine="540"/>
        <w:jc w:val="both"/>
        <w:rPr>
          <w:rFonts w:cs="Times New Roman"/>
          <w:szCs w:val="28"/>
        </w:rPr>
      </w:pPr>
      <w:r w:rsidRPr="00A37E35">
        <w:rPr>
          <w:rFonts w:cs="Times New Roman"/>
          <w:szCs w:val="28"/>
        </w:rPr>
        <w:t>- повышение эффективности бюджетных расходов;</w:t>
      </w:r>
    </w:p>
    <w:p w:rsidR="00021E2D" w:rsidRPr="00A37E35" w:rsidRDefault="00021E2D" w:rsidP="00021E2D">
      <w:pPr>
        <w:ind w:firstLine="540"/>
        <w:jc w:val="both"/>
        <w:rPr>
          <w:rFonts w:cs="Times New Roman"/>
          <w:szCs w:val="28"/>
        </w:rPr>
      </w:pPr>
      <w:r w:rsidRPr="00A37E35">
        <w:rPr>
          <w:rFonts w:cs="Times New Roman"/>
          <w:szCs w:val="28"/>
        </w:rPr>
        <w:t>- безусловное исполнение принятых социальных обязательств;</w:t>
      </w:r>
    </w:p>
    <w:p w:rsidR="00021E2D" w:rsidRPr="00A37E35" w:rsidRDefault="00021E2D" w:rsidP="00021E2D">
      <w:pPr>
        <w:ind w:firstLine="540"/>
        <w:jc w:val="both"/>
        <w:rPr>
          <w:rFonts w:cs="Times New Roman"/>
          <w:szCs w:val="28"/>
        </w:rPr>
      </w:pPr>
      <w:r w:rsidRPr="00A37E35">
        <w:rPr>
          <w:rFonts w:cs="Times New Roman"/>
          <w:szCs w:val="28"/>
        </w:rPr>
        <w:t>- финансовое обеспечение реализации приоритетных для города задач;</w:t>
      </w:r>
    </w:p>
    <w:p w:rsidR="00021E2D" w:rsidRPr="00A37E35" w:rsidRDefault="00021E2D" w:rsidP="00021E2D">
      <w:pPr>
        <w:ind w:firstLine="540"/>
        <w:jc w:val="both"/>
        <w:rPr>
          <w:rFonts w:cs="Times New Roman"/>
          <w:szCs w:val="28"/>
        </w:rPr>
      </w:pPr>
      <w:r w:rsidRPr="00A37E35">
        <w:rPr>
          <w:rFonts w:cs="Times New Roman"/>
          <w:szCs w:val="28"/>
        </w:rPr>
        <w:t>- применение проектных принципов управления;</w:t>
      </w:r>
    </w:p>
    <w:p w:rsidR="00021E2D" w:rsidRPr="00A37E35" w:rsidRDefault="00021E2D" w:rsidP="00021E2D">
      <w:pPr>
        <w:ind w:firstLine="540"/>
        <w:jc w:val="both"/>
        <w:rPr>
          <w:rFonts w:cs="Times New Roman"/>
          <w:szCs w:val="28"/>
        </w:rPr>
      </w:pPr>
      <w:r w:rsidRPr="00A37E35">
        <w:rPr>
          <w:rFonts w:cs="Times New Roman"/>
          <w:szCs w:val="28"/>
        </w:rPr>
        <w:t>- повышение открытости и доступности государственных и муниципальных услуг ;</w:t>
      </w:r>
    </w:p>
    <w:p w:rsidR="00021E2D" w:rsidRPr="00A37E35" w:rsidRDefault="00021E2D" w:rsidP="00021E2D">
      <w:pPr>
        <w:ind w:firstLine="540"/>
        <w:jc w:val="both"/>
        <w:rPr>
          <w:rFonts w:cs="Times New Roman"/>
          <w:szCs w:val="28"/>
        </w:rPr>
      </w:pPr>
      <w:r w:rsidRPr="00A37E35">
        <w:rPr>
          <w:rFonts w:cs="Times New Roman"/>
          <w:szCs w:val="28"/>
        </w:rPr>
        <w:t>- обеспечение открытости и прозрачности бюджетного процесса;</w:t>
      </w:r>
    </w:p>
    <w:p w:rsidR="00021E2D" w:rsidRPr="00A37E35" w:rsidRDefault="00021E2D" w:rsidP="00021E2D">
      <w:pPr>
        <w:shd w:val="clear" w:color="auto" w:fill="FFFFFF"/>
        <w:jc w:val="both"/>
        <w:rPr>
          <w:rFonts w:cs="Times New Roman"/>
          <w:bCs/>
          <w:szCs w:val="28"/>
        </w:rPr>
      </w:pPr>
      <w:r w:rsidRPr="00A37E35">
        <w:rPr>
          <w:rFonts w:cs="Times New Roman"/>
          <w:szCs w:val="28"/>
        </w:rPr>
        <w:t xml:space="preserve">        Приоритизация бюджетных расходов  в 2019-2021 годах направлена на обеспечение достижения целей национальных проектов  в соответствии с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021E2D" w:rsidRPr="00A37E35" w:rsidRDefault="00021E2D" w:rsidP="00021E2D">
      <w:pPr>
        <w:pStyle w:val="af0"/>
        <w:spacing w:before="0" w:beforeAutospacing="0" w:after="0" w:afterAutospacing="0"/>
        <w:ind w:firstLine="567"/>
        <w:jc w:val="both"/>
        <w:rPr>
          <w:bCs/>
          <w:sz w:val="28"/>
          <w:szCs w:val="28"/>
        </w:rPr>
      </w:pPr>
      <w:r w:rsidRPr="00A37E35">
        <w:rPr>
          <w:bCs/>
          <w:sz w:val="28"/>
          <w:szCs w:val="28"/>
        </w:rPr>
        <w:t>Приоритеты налоговой политики городского округа Реутов Московской области направлены на:</w:t>
      </w:r>
    </w:p>
    <w:p w:rsidR="00021E2D" w:rsidRPr="00A37E35" w:rsidRDefault="00021E2D" w:rsidP="00021E2D">
      <w:pPr>
        <w:pStyle w:val="af0"/>
        <w:spacing w:before="0" w:beforeAutospacing="0" w:after="0" w:afterAutospacing="0"/>
        <w:ind w:firstLine="720"/>
        <w:jc w:val="both"/>
        <w:rPr>
          <w:bCs/>
          <w:sz w:val="28"/>
          <w:szCs w:val="28"/>
        </w:rPr>
      </w:pPr>
      <w:r w:rsidRPr="00A37E35">
        <w:rPr>
          <w:bCs/>
          <w:sz w:val="28"/>
          <w:szCs w:val="28"/>
        </w:rPr>
        <w:t>- укрепление доходного потенциала бюджета городского округа Реутов Московской области;</w:t>
      </w:r>
    </w:p>
    <w:p w:rsidR="00021E2D" w:rsidRPr="00A37E35" w:rsidRDefault="00021E2D" w:rsidP="00021E2D">
      <w:pPr>
        <w:pStyle w:val="af0"/>
        <w:spacing w:before="0" w:beforeAutospacing="0" w:after="0" w:afterAutospacing="0"/>
        <w:ind w:firstLine="720"/>
        <w:jc w:val="both"/>
        <w:rPr>
          <w:bCs/>
          <w:sz w:val="28"/>
          <w:szCs w:val="28"/>
        </w:rPr>
      </w:pPr>
      <w:r w:rsidRPr="00A37E35">
        <w:rPr>
          <w:bCs/>
          <w:sz w:val="28"/>
          <w:szCs w:val="28"/>
        </w:rPr>
        <w:t>- улучшение качества администрирования поступлений доходов в бюджет городского округа Реутов Московской области в целях снижения задолженности;</w:t>
      </w:r>
    </w:p>
    <w:p w:rsidR="00021E2D" w:rsidRPr="00A37E35" w:rsidRDefault="00021E2D" w:rsidP="00021E2D">
      <w:pPr>
        <w:pStyle w:val="af0"/>
        <w:spacing w:before="0" w:beforeAutospacing="0" w:after="0" w:afterAutospacing="0"/>
        <w:ind w:firstLine="426"/>
        <w:jc w:val="both"/>
        <w:rPr>
          <w:bCs/>
          <w:sz w:val="28"/>
          <w:szCs w:val="28"/>
        </w:rPr>
      </w:pPr>
      <w:r w:rsidRPr="00A37E35">
        <w:rPr>
          <w:bCs/>
          <w:sz w:val="28"/>
          <w:szCs w:val="28"/>
        </w:rPr>
        <w:t xml:space="preserve">     - улучшение инвестиционного климата, стимулирование предпринимательской деятельности на территории городского округа Реутов;</w:t>
      </w:r>
    </w:p>
    <w:p w:rsidR="00021E2D" w:rsidRPr="00A37E35" w:rsidRDefault="00021E2D" w:rsidP="00021E2D">
      <w:pPr>
        <w:tabs>
          <w:tab w:val="left" w:pos="709"/>
        </w:tabs>
        <w:jc w:val="both"/>
        <w:rPr>
          <w:rFonts w:cs="Times New Roman"/>
          <w:szCs w:val="28"/>
        </w:rPr>
      </w:pPr>
      <w:r w:rsidRPr="00A37E35">
        <w:rPr>
          <w:rFonts w:cs="Times New Roman"/>
          <w:bCs/>
          <w:szCs w:val="28"/>
        </w:rPr>
        <w:t xml:space="preserve">         - </w:t>
      </w:r>
      <w:r w:rsidRPr="00A37E35">
        <w:rPr>
          <w:rFonts w:cs="Times New Roman"/>
          <w:szCs w:val="28"/>
        </w:rPr>
        <w:t>мобилизация налоговых и неналоговых доходов бюджета городского округа Реутов Московской области, снижение недоимки в местный бюджет;</w:t>
      </w:r>
    </w:p>
    <w:p w:rsidR="00021E2D" w:rsidRPr="00A37E35" w:rsidRDefault="00021E2D" w:rsidP="00021E2D">
      <w:pPr>
        <w:tabs>
          <w:tab w:val="left" w:pos="709"/>
        </w:tabs>
        <w:jc w:val="both"/>
        <w:rPr>
          <w:rFonts w:cs="Times New Roman"/>
          <w:szCs w:val="28"/>
        </w:rPr>
      </w:pPr>
      <w:r w:rsidRPr="00A37E35">
        <w:rPr>
          <w:rFonts w:cs="Times New Roman"/>
          <w:szCs w:val="28"/>
        </w:rPr>
        <w:t xml:space="preserve">         - максимальное привлечение населения к электронным сервисам в части уплаты имущественных налогов;</w:t>
      </w:r>
    </w:p>
    <w:p w:rsidR="00021E2D" w:rsidRPr="00A37E35" w:rsidRDefault="00021E2D" w:rsidP="00021E2D">
      <w:pPr>
        <w:pStyle w:val="af0"/>
        <w:spacing w:before="0" w:beforeAutospacing="0" w:after="0" w:afterAutospacing="0"/>
        <w:ind w:firstLine="720"/>
        <w:jc w:val="both"/>
        <w:rPr>
          <w:bCs/>
          <w:sz w:val="28"/>
          <w:szCs w:val="28"/>
        </w:rPr>
      </w:pPr>
      <w:r w:rsidRPr="00A37E35">
        <w:rPr>
          <w:bCs/>
          <w:sz w:val="28"/>
          <w:szCs w:val="28"/>
        </w:rPr>
        <w:lastRenderedPageBreak/>
        <w:t>- повышение эффективности использования муниципального имущества.</w:t>
      </w:r>
    </w:p>
    <w:p w:rsidR="00021E2D" w:rsidRPr="00A37E35" w:rsidRDefault="00021E2D" w:rsidP="00021E2D">
      <w:pPr>
        <w:ind w:firstLine="567"/>
        <w:jc w:val="both"/>
        <w:rPr>
          <w:rFonts w:cs="Times New Roman"/>
          <w:szCs w:val="28"/>
        </w:rPr>
      </w:pPr>
      <w:r w:rsidRPr="00A37E35">
        <w:rPr>
          <w:rFonts w:cs="Times New Roman"/>
          <w:szCs w:val="28"/>
        </w:rPr>
        <w:t>Налоговая политика городского округа Реутов в 2019 году и в среднесрочной перспективе должна способствовать стабилизации ведения финансово-хозяйственной деятельности на территории городского округа Реутов, сокращению дефицита бюджета городского округа Реутов Московской области.</w:t>
      </w:r>
    </w:p>
    <w:p w:rsidR="00021E2D" w:rsidRPr="00A37E35" w:rsidRDefault="00021E2D" w:rsidP="00021E2D">
      <w:pPr>
        <w:ind w:firstLine="709"/>
        <w:jc w:val="both"/>
        <w:rPr>
          <w:rFonts w:cs="Times New Roman"/>
          <w:szCs w:val="28"/>
        </w:rPr>
      </w:pPr>
      <w:r w:rsidRPr="00A37E35">
        <w:rPr>
          <w:rFonts w:cs="Times New Roman"/>
          <w:szCs w:val="28"/>
        </w:rPr>
        <w:t>Бюджет городского округа Реутов Московской области на 2019 год и на плановый период 2020-2021 годов сформирован на основе первого (консервативного) варианта прогноза социально-экономического развития городского округа Реутов на 2019-2021 годы, который предполагает сохранение инерционной динамики развития и исходит из относительно устойчивой комбинации внешних и внутренних условий социально-экономического развития города Реутов Московской области.</w:t>
      </w:r>
    </w:p>
    <w:p w:rsidR="00021E2D" w:rsidRPr="00A37E35" w:rsidRDefault="00021E2D" w:rsidP="00021E2D">
      <w:pPr>
        <w:ind w:firstLine="709"/>
        <w:jc w:val="both"/>
        <w:rPr>
          <w:rFonts w:cs="Times New Roman"/>
          <w:szCs w:val="28"/>
        </w:rPr>
      </w:pPr>
      <w:r w:rsidRPr="00A37E35">
        <w:rPr>
          <w:rFonts w:cs="Times New Roman"/>
          <w:szCs w:val="28"/>
        </w:rPr>
        <w:t xml:space="preserve">В прогнозируемом периоде предусматривается рост промышленного производства по двум (консервативному и оптимистичному) вариантам расчетов соответственно: в 2019 году – на 7,2 и 9,3 процента, в 2020 году – на 5,7 и 7,5 процента, в 2021 году – на 3,0 и 3,9 процента. </w:t>
      </w:r>
    </w:p>
    <w:p w:rsidR="00021E2D" w:rsidRPr="00A37E35" w:rsidRDefault="00021E2D" w:rsidP="00021E2D">
      <w:pPr>
        <w:ind w:firstLine="709"/>
        <w:jc w:val="both"/>
        <w:rPr>
          <w:rFonts w:cs="Times New Roman"/>
          <w:szCs w:val="28"/>
        </w:rPr>
      </w:pPr>
      <w:r w:rsidRPr="00A37E35">
        <w:rPr>
          <w:rFonts w:cs="Times New Roman"/>
          <w:szCs w:val="28"/>
        </w:rPr>
        <w:t xml:space="preserve">По оценке в 2018 году инвестиции в основной капитал увеличатся по сравнению с 2017 годом на 5 процентов и составят 18,22 млрд. рублей. </w:t>
      </w:r>
    </w:p>
    <w:p w:rsidR="00021E2D" w:rsidRPr="00A37E35" w:rsidRDefault="00021E2D" w:rsidP="00021E2D">
      <w:pPr>
        <w:ind w:firstLine="709"/>
        <w:jc w:val="both"/>
        <w:rPr>
          <w:rFonts w:cs="Times New Roman"/>
          <w:szCs w:val="28"/>
        </w:rPr>
      </w:pPr>
      <w:r w:rsidRPr="00A37E35">
        <w:rPr>
          <w:rFonts w:cs="Times New Roman"/>
          <w:szCs w:val="28"/>
        </w:rPr>
        <w:t>В прогнозируемом периоде по первому варианту прогноза предусматривается рост инвестиций в основной капитал в 2019 году на 5,2 процента, в 2020 году – на 5,0 процентов, в 2021 году – на 5,2 процента, объем инвестиций в 2021 году достигнет 21,19 млрд. рублей. По второму варианту темп роста соответственно – на 5,6 процента, 5,2 процента, и 6,4 процента, объем инвестиций в 2021 году достигнет 21,55 млрд. рублей.</w:t>
      </w:r>
    </w:p>
    <w:p w:rsidR="00021E2D" w:rsidRPr="00A37E35" w:rsidRDefault="00021E2D" w:rsidP="00021E2D">
      <w:pPr>
        <w:ind w:firstLine="709"/>
        <w:jc w:val="both"/>
        <w:rPr>
          <w:rFonts w:cs="Times New Roman"/>
          <w:szCs w:val="28"/>
        </w:rPr>
      </w:pPr>
      <w:r w:rsidRPr="00A37E35">
        <w:rPr>
          <w:rFonts w:cs="Times New Roman"/>
          <w:szCs w:val="28"/>
        </w:rPr>
        <w:t xml:space="preserve">Основные объемы инвестиций будут направлены в строительство и реконструкцию социально значимых объектов, дорожное хозяйство, модернизацию объектов коммунального хозяйства, транспортно-логистической системы и другие сферы. </w:t>
      </w:r>
    </w:p>
    <w:p w:rsidR="00021E2D" w:rsidRPr="00A37E35" w:rsidRDefault="00021E2D" w:rsidP="00021E2D">
      <w:pPr>
        <w:ind w:right="-6" w:firstLine="709"/>
        <w:jc w:val="both"/>
        <w:rPr>
          <w:rFonts w:cs="Times New Roman"/>
          <w:szCs w:val="28"/>
        </w:rPr>
      </w:pPr>
      <w:r w:rsidRPr="00A37E35">
        <w:rPr>
          <w:rFonts w:cs="Times New Roman"/>
          <w:szCs w:val="28"/>
        </w:rPr>
        <w:t>Потребительский рынок городского округа Реутов остается наиболее привлекательным для инвестирования. Темп роста объема оборота розничной торговли в 2018 году составит 105,4 процента от 2017 года.</w:t>
      </w:r>
    </w:p>
    <w:p w:rsidR="00021E2D" w:rsidRPr="00A37E35" w:rsidRDefault="00021E2D" w:rsidP="00021E2D">
      <w:pPr>
        <w:ind w:right="-6" w:firstLine="709"/>
        <w:jc w:val="both"/>
        <w:rPr>
          <w:rFonts w:cs="Times New Roman"/>
          <w:szCs w:val="28"/>
        </w:rPr>
      </w:pPr>
      <w:r w:rsidRPr="00A37E35">
        <w:rPr>
          <w:rFonts w:cs="Times New Roman"/>
          <w:szCs w:val="28"/>
        </w:rPr>
        <w:t>В прогнозный период 2019-2021 годов ожидается стабильная ситуация на потребительском рынке, и прогнозируется среднегодовой прирост объемов розничных продаж на уровне 7,0 процентов по первому варианту и 8,3 процента по второму варианту прогноза.</w:t>
      </w:r>
    </w:p>
    <w:p w:rsidR="00021E2D" w:rsidRPr="00A37E35" w:rsidRDefault="00021E2D" w:rsidP="00021E2D">
      <w:pPr>
        <w:ind w:firstLine="709"/>
        <w:jc w:val="both"/>
        <w:rPr>
          <w:rFonts w:cs="Times New Roman"/>
          <w:szCs w:val="28"/>
        </w:rPr>
      </w:pPr>
      <w:r w:rsidRPr="00A37E35">
        <w:rPr>
          <w:rFonts w:cs="Times New Roman"/>
          <w:szCs w:val="28"/>
        </w:rPr>
        <w:lastRenderedPageBreak/>
        <w:t>Прогноз развития платных услуг населению на 2019-2021 годы базируется на тенденции роста потребительского спроса населения городского округа Реутов со среднегодовым приростом на 4,1 процента по первому варианту прогноза и на 7,3 процента по второму варианту прогноза.</w:t>
      </w:r>
    </w:p>
    <w:p w:rsidR="00021E2D" w:rsidRPr="00A37E35" w:rsidRDefault="00021E2D" w:rsidP="00021E2D">
      <w:pPr>
        <w:ind w:firstLine="709"/>
        <w:jc w:val="both"/>
        <w:rPr>
          <w:rFonts w:cs="Times New Roman"/>
          <w:szCs w:val="28"/>
        </w:rPr>
      </w:pPr>
      <w:r w:rsidRPr="00A37E35">
        <w:rPr>
          <w:rFonts w:cs="Times New Roman"/>
          <w:szCs w:val="28"/>
        </w:rPr>
        <w:t xml:space="preserve">Рост производства товаров и услуг на территории городского округа является основой роста финансовых показателей отраслей экономики, прежде всего, прибыли и фонда оплаты труда. </w:t>
      </w:r>
    </w:p>
    <w:p w:rsidR="00021E2D" w:rsidRPr="00A37E35" w:rsidRDefault="00021E2D" w:rsidP="00021E2D">
      <w:pPr>
        <w:ind w:firstLine="709"/>
        <w:jc w:val="both"/>
        <w:rPr>
          <w:rFonts w:cs="Times New Roman"/>
          <w:szCs w:val="28"/>
        </w:rPr>
      </w:pPr>
      <w:r w:rsidRPr="00A37E35">
        <w:rPr>
          <w:rFonts w:cs="Times New Roman"/>
          <w:szCs w:val="28"/>
        </w:rPr>
        <w:t>По оценке в 2018 году объем прибыли увеличится на 2,9 процента по сравнению с уровнем 2017 года и составит 7,6 млрд. рублей. В соответствии с прогнозом в 2019 году ожидается увеличение прибыли организаций в условиях первого варианта прогноза на 3,1 процента по отношению к оценке 2018 года и на 3,3 процента в условиях второго варианта прогноза. В 2020-2021 годах ожидается рост темпов прибыли соответственно на 3,5 и 3,8 процента в 2020 году, и на 3,9 и 5,2 процента в 2021 году, по отношению к предыдущему году.</w:t>
      </w:r>
    </w:p>
    <w:p w:rsidR="00021E2D" w:rsidRPr="00A37E35" w:rsidRDefault="00021E2D" w:rsidP="00021E2D">
      <w:pPr>
        <w:ind w:firstLine="709"/>
        <w:jc w:val="both"/>
        <w:rPr>
          <w:rFonts w:cs="Times New Roman"/>
          <w:szCs w:val="28"/>
        </w:rPr>
      </w:pPr>
      <w:r w:rsidRPr="00A37E35">
        <w:rPr>
          <w:rFonts w:cs="Times New Roman"/>
          <w:szCs w:val="28"/>
        </w:rPr>
        <w:t>Фонд заработной платы в 2017 году составил 15,77 млрд. рублей, что на 14,4 процента выше уровня 2016 года. Фонд заработной платы в 2018 году прогнозируется с ростом 7,9 процента к 2017 году.</w:t>
      </w:r>
    </w:p>
    <w:p w:rsidR="00021E2D" w:rsidRPr="00A37E35" w:rsidRDefault="00021E2D" w:rsidP="00021E2D">
      <w:pPr>
        <w:ind w:firstLine="709"/>
        <w:jc w:val="both"/>
        <w:rPr>
          <w:rFonts w:cs="Times New Roman"/>
          <w:szCs w:val="28"/>
        </w:rPr>
      </w:pPr>
      <w:r w:rsidRPr="00A37E35">
        <w:rPr>
          <w:rFonts w:cs="Times New Roman"/>
          <w:szCs w:val="28"/>
        </w:rPr>
        <w:t>В 2019-2021 годах темпы роста фонда заработной платы несколько увеличатся и составят по первому и второму варианту прогноза, соответственно, в 2019 году – 107,2 и 108,6 процента, в 2020 году – 107,1 и 110,1 процента, в 2021 году – 109,5 и 111,4 процента.</w:t>
      </w:r>
    </w:p>
    <w:p w:rsidR="00021E2D" w:rsidRPr="00A37E35" w:rsidRDefault="00021E2D" w:rsidP="00021E2D">
      <w:pPr>
        <w:ind w:firstLine="709"/>
        <w:jc w:val="both"/>
        <w:rPr>
          <w:rFonts w:cs="Times New Roman"/>
          <w:szCs w:val="28"/>
        </w:rPr>
      </w:pPr>
      <w:r w:rsidRPr="00A37E35">
        <w:rPr>
          <w:rFonts w:cs="Times New Roman"/>
          <w:szCs w:val="28"/>
        </w:rPr>
        <w:t>Прогноз показателей заработной платы отдельных категорий работников социальной сферы и науки разработан с учетом выполнения положений указов Президента Российской Федерации от 7 мая 2012 года № 597, от 1 июня 2012 года № 761 и от 28 декабря 2012 года № 1688.</w:t>
      </w:r>
    </w:p>
    <w:p w:rsidR="00021E2D" w:rsidRPr="00A37E35" w:rsidRDefault="00021E2D" w:rsidP="00021E2D">
      <w:pPr>
        <w:shd w:val="clear" w:color="auto" w:fill="FFFFFF"/>
        <w:ind w:firstLine="720"/>
        <w:jc w:val="both"/>
        <w:rPr>
          <w:rFonts w:cs="Times New Roman"/>
          <w:spacing w:val="-1"/>
          <w:szCs w:val="28"/>
        </w:rPr>
      </w:pPr>
      <w:r w:rsidRPr="00A37E35">
        <w:rPr>
          <w:rFonts w:cs="Times New Roman"/>
          <w:szCs w:val="28"/>
        </w:rPr>
        <w:t xml:space="preserve">С учетом положительной динамики параметров прогноза социально-экономического развития городского округа Реутов в 2019-2021 годах определены основные характеристики </w:t>
      </w:r>
      <w:r w:rsidRPr="00A37E35">
        <w:rPr>
          <w:rFonts w:cs="Times New Roman"/>
          <w:spacing w:val="1"/>
          <w:szCs w:val="28"/>
        </w:rPr>
        <w:t>бюджета городского округа Реутов Московской области</w:t>
      </w:r>
      <w:r w:rsidRPr="00A37E35">
        <w:rPr>
          <w:rFonts w:cs="Times New Roman"/>
          <w:spacing w:val="-1"/>
          <w:szCs w:val="28"/>
        </w:rPr>
        <w:t xml:space="preserve"> на 2019 год на плановый период 2020 и 2021 годов.</w:t>
      </w:r>
    </w:p>
    <w:p w:rsidR="00743EDA" w:rsidRPr="00A37E35" w:rsidRDefault="00743EDA" w:rsidP="006B4150">
      <w:pPr>
        <w:pStyle w:val="001"/>
        <w:rPr>
          <w:rFonts w:eastAsiaTheme="minorHAnsi"/>
        </w:rPr>
      </w:pPr>
      <w:bookmarkStart w:id="2" w:name="_Toc445993533"/>
      <w:r w:rsidRPr="00A37E35">
        <w:rPr>
          <w:rFonts w:eastAsiaTheme="minorHAnsi"/>
        </w:rPr>
        <w:t>3.</w:t>
      </w:r>
      <w:r w:rsidR="00CE2171" w:rsidRPr="00A37E35">
        <w:rPr>
          <w:rFonts w:eastAsiaTheme="minorHAnsi"/>
        </w:rPr>
        <w:t xml:space="preserve"> </w:t>
      </w:r>
      <w:r w:rsidRPr="00A37E35">
        <w:rPr>
          <w:rFonts w:eastAsiaTheme="minorHAnsi"/>
        </w:rPr>
        <w:t>Разраб</w:t>
      </w:r>
      <w:r w:rsidR="009462D0" w:rsidRPr="00A37E35">
        <w:rPr>
          <w:rFonts w:eastAsiaTheme="minorHAnsi"/>
        </w:rPr>
        <w:t>отка</w:t>
      </w:r>
      <w:r w:rsidRPr="00A37E35">
        <w:rPr>
          <w:rFonts w:eastAsiaTheme="minorHAnsi"/>
        </w:rPr>
        <w:t xml:space="preserve"> прогноз</w:t>
      </w:r>
      <w:r w:rsidR="009462D0" w:rsidRPr="00A37E35">
        <w:rPr>
          <w:rFonts w:eastAsiaTheme="minorHAnsi"/>
        </w:rPr>
        <w:t>а</w:t>
      </w:r>
      <w:r w:rsidRPr="00A37E35">
        <w:rPr>
          <w:rFonts w:eastAsiaTheme="minorHAnsi"/>
        </w:rPr>
        <w:t xml:space="preserve"> бюджета </w:t>
      </w:r>
      <w:r w:rsidR="00D510CA" w:rsidRPr="00A37E35">
        <w:rPr>
          <w:rFonts w:eastAsiaTheme="minorHAnsi"/>
        </w:rPr>
        <w:t>город</w:t>
      </w:r>
      <w:r w:rsidR="003D0A76" w:rsidRPr="00A37E35">
        <w:rPr>
          <w:rFonts w:eastAsiaTheme="minorHAnsi"/>
        </w:rPr>
        <w:t>ского округа</w:t>
      </w:r>
      <w:r w:rsidR="00D510CA" w:rsidRPr="00A37E35">
        <w:rPr>
          <w:rFonts w:eastAsiaTheme="minorHAnsi"/>
        </w:rPr>
        <w:t xml:space="preserve"> Реутов</w:t>
      </w:r>
      <w:r w:rsidRPr="00A37E35">
        <w:rPr>
          <w:rFonts w:eastAsiaTheme="minorHAnsi"/>
        </w:rPr>
        <w:t xml:space="preserve"> на </w:t>
      </w:r>
      <w:r w:rsidR="00B2457B" w:rsidRPr="00A37E35">
        <w:rPr>
          <w:rFonts w:eastAsiaTheme="minorHAnsi"/>
        </w:rPr>
        <w:t>201</w:t>
      </w:r>
      <w:r w:rsidR="00021E2D" w:rsidRPr="00A37E35">
        <w:rPr>
          <w:rFonts w:eastAsiaTheme="minorHAnsi"/>
        </w:rPr>
        <w:t>9</w:t>
      </w:r>
      <w:r w:rsidRPr="00A37E35">
        <w:rPr>
          <w:rFonts w:eastAsiaTheme="minorHAnsi"/>
        </w:rPr>
        <w:t xml:space="preserve"> год </w:t>
      </w:r>
      <w:r w:rsidR="00021E2D" w:rsidRPr="00A37E35">
        <w:rPr>
          <w:rFonts w:eastAsiaTheme="minorHAnsi"/>
        </w:rPr>
        <w:t>и на плановый период 2020</w:t>
      </w:r>
      <w:r w:rsidR="00B2457B" w:rsidRPr="00A37E35">
        <w:rPr>
          <w:rFonts w:eastAsiaTheme="minorHAnsi"/>
        </w:rPr>
        <w:t xml:space="preserve"> и 20</w:t>
      </w:r>
      <w:r w:rsidR="00021E2D" w:rsidRPr="00A37E35">
        <w:rPr>
          <w:rFonts w:eastAsiaTheme="minorHAnsi"/>
        </w:rPr>
        <w:t>21</w:t>
      </w:r>
      <w:r w:rsidR="00B2457B" w:rsidRPr="00A37E35">
        <w:rPr>
          <w:rFonts w:eastAsiaTheme="minorHAnsi"/>
        </w:rPr>
        <w:t xml:space="preserve"> годов</w:t>
      </w:r>
      <w:bookmarkEnd w:id="2"/>
    </w:p>
    <w:p w:rsidR="00EE460C" w:rsidRPr="00A37E35" w:rsidRDefault="00D2617B" w:rsidP="002537F2">
      <w:pPr>
        <w:ind w:firstLine="1134"/>
        <w:jc w:val="both"/>
        <w:rPr>
          <w:rFonts w:cs="Times New Roman"/>
          <w:szCs w:val="28"/>
        </w:rPr>
      </w:pPr>
      <w:r w:rsidRPr="00A37E35">
        <w:rPr>
          <w:rFonts w:cs="Times New Roman"/>
          <w:szCs w:val="28"/>
        </w:rPr>
        <w:t xml:space="preserve">В целях реализации статьи </w:t>
      </w:r>
      <w:r w:rsidR="002F638A" w:rsidRPr="00A37E35">
        <w:rPr>
          <w:rFonts w:cs="Times New Roman"/>
          <w:szCs w:val="28"/>
        </w:rPr>
        <w:t>22</w:t>
      </w:r>
      <w:r w:rsidRPr="00A37E35">
        <w:rPr>
          <w:rFonts w:cs="Times New Roman"/>
          <w:szCs w:val="28"/>
        </w:rPr>
        <w:t xml:space="preserve"> </w:t>
      </w:r>
      <w:r w:rsidR="00E0056D" w:rsidRPr="00A37E35">
        <w:rPr>
          <w:rFonts w:cs="Times New Roman"/>
          <w:szCs w:val="28"/>
        </w:rPr>
        <w:t xml:space="preserve">Положения о бюджетном процессе города Реутов </w:t>
      </w:r>
      <w:r w:rsidR="00110AFF" w:rsidRPr="00A37E35">
        <w:rPr>
          <w:rFonts w:cs="Times New Roman"/>
          <w:szCs w:val="28"/>
        </w:rPr>
        <w:t xml:space="preserve">от </w:t>
      </w:r>
      <w:r w:rsidR="00E0056D" w:rsidRPr="00A37E35">
        <w:rPr>
          <w:rFonts w:cs="Times New Roman"/>
          <w:szCs w:val="28"/>
        </w:rPr>
        <w:t>2</w:t>
      </w:r>
      <w:r w:rsidR="00110AFF" w:rsidRPr="00A37E35">
        <w:rPr>
          <w:rFonts w:cs="Times New Roman"/>
          <w:szCs w:val="28"/>
        </w:rPr>
        <w:t xml:space="preserve">9 </w:t>
      </w:r>
      <w:r w:rsidR="0028416D" w:rsidRPr="00A37E35">
        <w:rPr>
          <w:rFonts w:cs="Times New Roman"/>
          <w:szCs w:val="28"/>
        </w:rPr>
        <w:t>ноября</w:t>
      </w:r>
      <w:r w:rsidR="00110AFF" w:rsidRPr="00A37E35">
        <w:rPr>
          <w:rFonts w:cs="Times New Roman"/>
          <w:szCs w:val="28"/>
        </w:rPr>
        <w:t xml:space="preserve"> 20</w:t>
      </w:r>
      <w:r w:rsidR="0028416D" w:rsidRPr="00A37E35">
        <w:rPr>
          <w:rFonts w:cs="Times New Roman"/>
          <w:szCs w:val="28"/>
        </w:rPr>
        <w:t>1</w:t>
      </w:r>
      <w:r w:rsidR="00110AFF" w:rsidRPr="00A37E35">
        <w:rPr>
          <w:rFonts w:cs="Times New Roman"/>
          <w:szCs w:val="28"/>
        </w:rPr>
        <w:t>0 года</w:t>
      </w:r>
      <w:r w:rsidRPr="00A37E35">
        <w:rPr>
          <w:rFonts w:cs="Times New Roman"/>
          <w:szCs w:val="28"/>
        </w:rPr>
        <w:t xml:space="preserve"> №</w:t>
      </w:r>
      <w:r w:rsidR="0028416D" w:rsidRPr="00A37E35">
        <w:rPr>
          <w:rFonts w:cs="Times New Roman"/>
          <w:szCs w:val="28"/>
        </w:rPr>
        <w:t>43</w:t>
      </w:r>
      <w:r w:rsidRPr="00A37E35">
        <w:rPr>
          <w:rFonts w:cs="Times New Roman"/>
          <w:szCs w:val="28"/>
        </w:rPr>
        <w:t>/</w:t>
      </w:r>
      <w:r w:rsidR="0028416D" w:rsidRPr="00A37E35">
        <w:rPr>
          <w:rFonts w:cs="Times New Roman"/>
          <w:szCs w:val="28"/>
        </w:rPr>
        <w:t>4</w:t>
      </w:r>
      <w:r w:rsidRPr="00A37E35">
        <w:rPr>
          <w:rFonts w:cs="Times New Roman"/>
          <w:szCs w:val="28"/>
        </w:rPr>
        <w:t xml:space="preserve"> «О</w:t>
      </w:r>
      <w:r w:rsidR="0028416D" w:rsidRPr="00A37E35">
        <w:rPr>
          <w:rFonts w:cs="Times New Roman"/>
          <w:szCs w:val="28"/>
        </w:rPr>
        <w:t>б утверждении Положения о бюджетном процессе города Реутов</w:t>
      </w:r>
      <w:r w:rsidRPr="00A37E35">
        <w:rPr>
          <w:rFonts w:cs="Times New Roman"/>
          <w:szCs w:val="28"/>
        </w:rPr>
        <w:t xml:space="preserve">» </w:t>
      </w:r>
      <w:r w:rsidR="0028416D" w:rsidRPr="00A37E35">
        <w:rPr>
          <w:rFonts w:cs="Times New Roman"/>
          <w:szCs w:val="28"/>
        </w:rPr>
        <w:t>Финансовым управлением</w:t>
      </w:r>
      <w:r w:rsidR="006744B7" w:rsidRPr="00A37E35">
        <w:rPr>
          <w:rFonts w:cs="Times New Roman"/>
          <w:szCs w:val="28"/>
        </w:rPr>
        <w:t xml:space="preserve"> </w:t>
      </w:r>
      <w:r w:rsidRPr="00A37E35">
        <w:rPr>
          <w:rFonts w:cs="Times New Roman"/>
          <w:szCs w:val="28"/>
        </w:rPr>
        <w:t>был</w:t>
      </w:r>
      <w:r w:rsidR="00093648" w:rsidRPr="00A37E35">
        <w:rPr>
          <w:rFonts w:cs="Times New Roman"/>
          <w:szCs w:val="28"/>
        </w:rPr>
        <w:t xml:space="preserve"> </w:t>
      </w:r>
      <w:r w:rsidRPr="00A37E35">
        <w:rPr>
          <w:rFonts w:cs="Times New Roman"/>
          <w:szCs w:val="28"/>
        </w:rPr>
        <w:t xml:space="preserve"> разработан</w:t>
      </w:r>
      <w:r w:rsidR="00093648" w:rsidRPr="00A37E35">
        <w:rPr>
          <w:rFonts w:cs="Times New Roman"/>
          <w:szCs w:val="28"/>
        </w:rPr>
        <w:t xml:space="preserve"> прогноз основных характеристик (общий объем доходов, общий объем расходов, дефицита (профицита) бюджета)  бюджета </w:t>
      </w:r>
      <w:r w:rsidR="0028416D" w:rsidRPr="00A37E35">
        <w:rPr>
          <w:rFonts w:cs="Times New Roman"/>
          <w:szCs w:val="28"/>
        </w:rPr>
        <w:t>города Реутов</w:t>
      </w:r>
      <w:r w:rsidR="00093648" w:rsidRPr="00A37E35">
        <w:rPr>
          <w:rFonts w:cs="Times New Roman"/>
          <w:szCs w:val="28"/>
        </w:rPr>
        <w:t xml:space="preserve"> на </w:t>
      </w:r>
      <w:r w:rsidR="00093648" w:rsidRPr="00A37E35">
        <w:rPr>
          <w:rFonts w:cs="Times New Roman"/>
          <w:szCs w:val="28"/>
        </w:rPr>
        <w:lastRenderedPageBreak/>
        <w:t>201</w:t>
      </w:r>
      <w:r w:rsidR="004906ED" w:rsidRPr="00A37E35">
        <w:rPr>
          <w:rFonts w:cs="Times New Roman"/>
          <w:szCs w:val="28"/>
        </w:rPr>
        <w:t>9</w:t>
      </w:r>
      <w:r w:rsidR="00093648" w:rsidRPr="00A37E35">
        <w:rPr>
          <w:rFonts w:cs="Times New Roman"/>
          <w:szCs w:val="28"/>
        </w:rPr>
        <w:t xml:space="preserve"> год и плановый период 20</w:t>
      </w:r>
      <w:r w:rsidR="004906ED" w:rsidRPr="00A37E35">
        <w:rPr>
          <w:rFonts w:cs="Times New Roman"/>
          <w:szCs w:val="28"/>
        </w:rPr>
        <w:t>20 и 2021</w:t>
      </w:r>
      <w:r w:rsidR="00093648" w:rsidRPr="00A37E35">
        <w:rPr>
          <w:rFonts w:cs="Times New Roman"/>
          <w:szCs w:val="28"/>
        </w:rPr>
        <w:t xml:space="preserve"> годов и в составе</w:t>
      </w:r>
      <w:r w:rsidR="00F734D3" w:rsidRPr="00A37E35">
        <w:rPr>
          <w:rFonts w:cs="Times New Roman"/>
          <w:szCs w:val="28"/>
        </w:rPr>
        <w:t xml:space="preserve"> документов и материалов, представлен одновременно с проектом </w:t>
      </w:r>
      <w:r w:rsidR="0028416D" w:rsidRPr="00A37E35">
        <w:rPr>
          <w:rFonts w:cs="Times New Roman"/>
          <w:szCs w:val="28"/>
        </w:rPr>
        <w:t>Решения «О бюджете город</w:t>
      </w:r>
      <w:r w:rsidR="003D0A76" w:rsidRPr="00A37E35">
        <w:rPr>
          <w:rFonts w:cs="Times New Roman"/>
          <w:szCs w:val="28"/>
        </w:rPr>
        <w:t>ского округа</w:t>
      </w:r>
      <w:r w:rsidR="0028416D" w:rsidRPr="00A37E35">
        <w:rPr>
          <w:rFonts w:cs="Times New Roman"/>
          <w:szCs w:val="28"/>
        </w:rPr>
        <w:t xml:space="preserve"> Реутов</w:t>
      </w:r>
      <w:r w:rsidR="004906ED" w:rsidRPr="00A37E35">
        <w:rPr>
          <w:rFonts w:cs="Times New Roman"/>
          <w:szCs w:val="28"/>
        </w:rPr>
        <w:t xml:space="preserve"> Московской области</w:t>
      </w:r>
      <w:r w:rsidR="00F734D3" w:rsidRPr="00A37E35">
        <w:rPr>
          <w:rFonts w:cs="Times New Roman"/>
          <w:szCs w:val="28"/>
        </w:rPr>
        <w:t xml:space="preserve"> на 201</w:t>
      </w:r>
      <w:r w:rsidR="004906ED" w:rsidRPr="00A37E35">
        <w:rPr>
          <w:rFonts w:cs="Times New Roman"/>
          <w:szCs w:val="28"/>
        </w:rPr>
        <w:t>9</w:t>
      </w:r>
      <w:r w:rsidR="00F734D3" w:rsidRPr="00A37E35">
        <w:rPr>
          <w:rFonts w:cs="Times New Roman"/>
          <w:szCs w:val="28"/>
        </w:rPr>
        <w:t xml:space="preserve"> год и </w:t>
      </w:r>
      <w:r w:rsidR="00650AF8" w:rsidRPr="00A37E35">
        <w:rPr>
          <w:rFonts w:cs="Times New Roman"/>
          <w:szCs w:val="28"/>
        </w:rPr>
        <w:t xml:space="preserve">на </w:t>
      </w:r>
      <w:r w:rsidR="00F734D3" w:rsidRPr="00A37E35">
        <w:rPr>
          <w:rFonts w:cs="Times New Roman"/>
          <w:szCs w:val="28"/>
        </w:rPr>
        <w:t>плановый период 20</w:t>
      </w:r>
      <w:r w:rsidR="004906ED" w:rsidRPr="00A37E35">
        <w:rPr>
          <w:rFonts w:cs="Times New Roman"/>
          <w:szCs w:val="28"/>
        </w:rPr>
        <w:t>20</w:t>
      </w:r>
      <w:r w:rsidR="00F734D3" w:rsidRPr="00A37E35">
        <w:rPr>
          <w:rFonts w:cs="Times New Roman"/>
          <w:szCs w:val="28"/>
        </w:rPr>
        <w:t xml:space="preserve"> и 20</w:t>
      </w:r>
      <w:r w:rsidR="000F647F" w:rsidRPr="00A37E35">
        <w:rPr>
          <w:rFonts w:cs="Times New Roman"/>
          <w:szCs w:val="28"/>
        </w:rPr>
        <w:t>2</w:t>
      </w:r>
      <w:r w:rsidR="004906ED" w:rsidRPr="00A37E35">
        <w:rPr>
          <w:rFonts w:cs="Times New Roman"/>
          <w:szCs w:val="28"/>
        </w:rPr>
        <w:t>1</w:t>
      </w:r>
      <w:r w:rsidR="00F734D3" w:rsidRPr="00A37E35">
        <w:rPr>
          <w:rFonts w:cs="Times New Roman"/>
          <w:szCs w:val="28"/>
        </w:rPr>
        <w:t xml:space="preserve"> годов</w:t>
      </w:r>
      <w:r w:rsidR="00F033CC" w:rsidRPr="00A37E35">
        <w:rPr>
          <w:rFonts w:cs="Times New Roman"/>
          <w:szCs w:val="28"/>
        </w:rPr>
        <w:t>»</w:t>
      </w:r>
      <w:r w:rsidR="0028416D" w:rsidRPr="00A37E35">
        <w:rPr>
          <w:rFonts w:cs="Times New Roman"/>
          <w:szCs w:val="28"/>
        </w:rPr>
        <w:t xml:space="preserve"> в Совет депутатов города Реутов</w:t>
      </w:r>
      <w:r w:rsidR="00F734D3" w:rsidRPr="00A37E35">
        <w:rPr>
          <w:rFonts w:cs="Times New Roman"/>
          <w:szCs w:val="28"/>
        </w:rPr>
        <w:t>.</w:t>
      </w:r>
      <w:r w:rsidR="00EE460C" w:rsidRPr="00A37E35">
        <w:rPr>
          <w:rFonts w:cs="Times New Roman"/>
          <w:szCs w:val="28"/>
        </w:rPr>
        <w:t xml:space="preserve"> </w:t>
      </w:r>
    </w:p>
    <w:p w:rsidR="00D77606" w:rsidRPr="00A37E35" w:rsidRDefault="00A21674" w:rsidP="000F647F">
      <w:pPr>
        <w:pStyle w:val="afe"/>
        <w:jc w:val="center"/>
        <w:rPr>
          <w:rFonts w:cs="Times New Roman"/>
          <w:b/>
          <w:szCs w:val="28"/>
        </w:rPr>
      </w:pPr>
      <w:r w:rsidRPr="00A37E35">
        <w:rPr>
          <w:rFonts w:cs="Times New Roman"/>
          <w:b/>
          <w:szCs w:val="28"/>
        </w:rPr>
        <w:t>Прогноз бюджета город</w:t>
      </w:r>
      <w:r w:rsidR="003D0A76" w:rsidRPr="00A37E35">
        <w:rPr>
          <w:rFonts w:cs="Times New Roman"/>
          <w:b/>
          <w:szCs w:val="28"/>
        </w:rPr>
        <w:t>ского округа Реутов на 201</w:t>
      </w:r>
      <w:r w:rsidR="006B7A0A" w:rsidRPr="00A37E35">
        <w:rPr>
          <w:rFonts w:cs="Times New Roman"/>
          <w:b/>
          <w:szCs w:val="28"/>
        </w:rPr>
        <w:t>9</w:t>
      </w:r>
      <w:r w:rsidRPr="00A37E35">
        <w:rPr>
          <w:rFonts w:cs="Times New Roman"/>
          <w:b/>
          <w:szCs w:val="28"/>
        </w:rPr>
        <w:t xml:space="preserve"> год и плановый период</w:t>
      </w:r>
      <w:r w:rsidR="003D0A76" w:rsidRPr="00A37E35">
        <w:rPr>
          <w:rFonts w:cs="Times New Roman"/>
          <w:b/>
          <w:szCs w:val="28"/>
        </w:rPr>
        <w:t xml:space="preserve"> </w:t>
      </w:r>
      <w:r w:rsidRPr="00A37E35">
        <w:rPr>
          <w:rFonts w:cs="Times New Roman"/>
          <w:b/>
          <w:szCs w:val="28"/>
        </w:rPr>
        <w:t>20</w:t>
      </w:r>
      <w:r w:rsidR="006B7A0A" w:rsidRPr="00A37E35">
        <w:rPr>
          <w:rFonts w:cs="Times New Roman"/>
          <w:b/>
          <w:szCs w:val="28"/>
        </w:rPr>
        <w:t>20</w:t>
      </w:r>
      <w:r w:rsidRPr="00A37E35">
        <w:rPr>
          <w:rFonts w:cs="Times New Roman"/>
          <w:b/>
          <w:szCs w:val="28"/>
        </w:rPr>
        <w:t xml:space="preserve"> и 20</w:t>
      </w:r>
      <w:r w:rsidR="000F647F" w:rsidRPr="00A37E35">
        <w:rPr>
          <w:rFonts w:cs="Times New Roman"/>
          <w:b/>
          <w:szCs w:val="28"/>
        </w:rPr>
        <w:t>2</w:t>
      </w:r>
      <w:r w:rsidR="006B7A0A" w:rsidRPr="00A37E35">
        <w:rPr>
          <w:rFonts w:cs="Times New Roman"/>
          <w:b/>
          <w:szCs w:val="28"/>
        </w:rPr>
        <w:t>1</w:t>
      </w:r>
      <w:r w:rsidRPr="00A37E35">
        <w:rPr>
          <w:rFonts w:cs="Times New Roman"/>
          <w:b/>
          <w:szCs w:val="28"/>
        </w:rPr>
        <w:t xml:space="preserve"> годов:</w:t>
      </w:r>
    </w:p>
    <w:p w:rsidR="00D77606" w:rsidRPr="00A37E35" w:rsidRDefault="00A21674" w:rsidP="00A21674">
      <w:pPr>
        <w:pStyle w:val="afe"/>
        <w:rPr>
          <w:rFonts w:cs="Times New Roman"/>
          <w:szCs w:val="28"/>
        </w:rPr>
      </w:pPr>
      <w:r w:rsidRPr="00A37E35">
        <w:rPr>
          <w:rFonts w:cs="Times New Roman"/>
          <w:szCs w:val="28"/>
        </w:rPr>
        <w:t xml:space="preserve">                                                                                                      тыс. рублей</w:t>
      </w:r>
    </w:p>
    <w:tbl>
      <w:tblPr>
        <w:tblStyle w:val="a8"/>
        <w:tblW w:w="9633" w:type="dxa"/>
        <w:tblInd w:w="108" w:type="dxa"/>
        <w:tblLook w:val="04A0"/>
      </w:tblPr>
      <w:tblGrid>
        <w:gridCol w:w="3261"/>
        <w:gridCol w:w="2250"/>
        <w:gridCol w:w="2061"/>
        <w:gridCol w:w="2061"/>
      </w:tblGrid>
      <w:tr w:rsidR="00A21674" w:rsidRPr="00A37E35" w:rsidTr="0044372C">
        <w:tc>
          <w:tcPr>
            <w:tcW w:w="3261" w:type="dxa"/>
          </w:tcPr>
          <w:p w:rsidR="00A21674" w:rsidRPr="00A37E35" w:rsidRDefault="00A21674" w:rsidP="005B773C">
            <w:pPr>
              <w:jc w:val="center"/>
              <w:rPr>
                <w:rFonts w:cs="Times New Roman"/>
                <w:szCs w:val="28"/>
              </w:rPr>
            </w:pPr>
            <w:r w:rsidRPr="00A37E35">
              <w:rPr>
                <w:rFonts w:cs="Times New Roman"/>
                <w:szCs w:val="28"/>
              </w:rPr>
              <w:t>Наименование</w:t>
            </w:r>
          </w:p>
        </w:tc>
        <w:tc>
          <w:tcPr>
            <w:tcW w:w="2250" w:type="dxa"/>
          </w:tcPr>
          <w:p w:rsidR="00A21674" w:rsidRPr="00A37E35" w:rsidRDefault="00A21674" w:rsidP="000F647F">
            <w:pPr>
              <w:jc w:val="center"/>
              <w:rPr>
                <w:rFonts w:cs="Times New Roman"/>
                <w:szCs w:val="28"/>
              </w:rPr>
            </w:pPr>
            <w:r w:rsidRPr="00A37E35">
              <w:rPr>
                <w:rFonts w:cs="Times New Roman"/>
                <w:szCs w:val="28"/>
              </w:rPr>
              <w:t>Очередной финансовый 201</w:t>
            </w:r>
            <w:r w:rsidR="00D05BCF" w:rsidRPr="00A37E35">
              <w:rPr>
                <w:rFonts w:cs="Times New Roman"/>
                <w:szCs w:val="28"/>
              </w:rPr>
              <w:t>9</w:t>
            </w:r>
            <w:r w:rsidRPr="00A37E35">
              <w:rPr>
                <w:rFonts w:cs="Times New Roman"/>
                <w:szCs w:val="28"/>
              </w:rPr>
              <w:t xml:space="preserve"> год</w:t>
            </w:r>
          </w:p>
        </w:tc>
        <w:tc>
          <w:tcPr>
            <w:tcW w:w="2061" w:type="dxa"/>
          </w:tcPr>
          <w:p w:rsidR="00776709" w:rsidRPr="00A37E35" w:rsidRDefault="00D05BCF" w:rsidP="000F647F">
            <w:pPr>
              <w:jc w:val="center"/>
              <w:rPr>
                <w:rFonts w:cs="Times New Roman"/>
                <w:szCs w:val="28"/>
              </w:rPr>
            </w:pPr>
            <w:r w:rsidRPr="00A37E35">
              <w:rPr>
                <w:rFonts w:cs="Times New Roman"/>
                <w:szCs w:val="28"/>
              </w:rPr>
              <w:t xml:space="preserve">Плановый период </w:t>
            </w:r>
          </w:p>
          <w:p w:rsidR="00A21674" w:rsidRPr="00A37E35" w:rsidRDefault="00D05BCF" w:rsidP="000F647F">
            <w:pPr>
              <w:jc w:val="center"/>
              <w:rPr>
                <w:rFonts w:cs="Times New Roman"/>
                <w:szCs w:val="28"/>
              </w:rPr>
            </w:pPr>
            <w:r w:rsidRPr="00A37E35">
              <w:rPr>
                <w:rFonts w:cs="Times New Roman"/>
                <w:szCs w:val="28"/>
              </w:rPr>
              <w:t>2020</w:t>
            </w:r>
            <w:r w:rsidR="00A21674" w:rsidRPr="00A37E35">
              <w:rPr>
                <w:rFonts w:cs="Times New Roman"/>
                <w:szCs w:val="28"/>
              </w:rPr>
              <w:t xml:space="preserve"> год</w:t>
            </w:r>
          </w:p>
        </w:tc>
        <w:tc>
          <w:tcPr>
            <w:tcW w:w="2061" w:type="dxa"/>
          </w:tcPr>
          <w:p w:rsidR="00776709" w:rsidRPr="00A37E35" w:rsidRDefault="00A21674" w:rsidP="000F647F">
            <w:pPr>
              <w:jc w:val="center"/>
              <w:rPr>
                <w:rFonts w:cs="Times New Roman"/>
                <w:szCs w:val="28"/>
              </w:rPr>
            </w:pPr>
            <w:r w:rsidRPr="00A37E35">
              <w:rPr>
                <w:rFonts w:cs="Times New Roman"/>
                <w:szCs w:val="28"/>
              </w:rPr>
              <w:t>Плановый период</w:t>
            </w:r>
          </w:p>
          <w:p w:rsidR="00A21674" w:rsidRPr="00A37E35" w:rsidRDefault="00A21674" w:rsidP="000F647F">
            <w:pPr>
              <w:jc w:val="center"/>
              <w:rPr>
                <w:rFonts w:cs="Times New Roman"/>
                <w:szCs w:val="28"/>
              </w:rPr>
            </w:pPr>
            <w:r w:rsidRPr="00A37E35">
              <w:rPr>
                <w:rFonts w:cs="Times New Roman"/>
                <w:szCs w:val="28"/>
              </w:rPr>
              <w:t xml:space="preserve"> 20</w:t>
            </w:r>
            <w:r w:rsidR="00D05BCF" w:rsidRPr="00A37E35">
              <w:rPr>
                <w:rFonts w:cs="Times New Roman"/>
                <w:szCs w:val="28"/>
              </w:rPr>
              <w:t>21</w:t>
            </w:r>
            <w:r w:rsidRPr="00A37E35">
              <w:rPr>
                <w:rFonts w:cs="Times New Roman"/>
                <w:szCs w:val="28"/>
              </w:rPr>
              <w:t xml:space="preserve"> год</w:t>
            </w:r>
          </w:p>
        </w:tc>
      </w:tr>
      <w:tr w:rsidR="00306524" w:rsidRPr="00A37E35" w:rsidTr="0044372C">
        <w:tc>
          <w:tcPr>
            <w:tcW w:w="3261" w:type="dxa"/>
          </w:tcPr>
          <w:p w:rsidR="00306524" w:rsidRPr="00A37E35" w:rsidRDefault="00306524" w:rsidP="005B773C">
            <w:pPr>
              <w:jc w:val="both"/>
              <w:rPr>
                <w:rFonts w:cs="Times New Roman"/>
                <w:szCs w:val="28"/>
              </w:rPr>
            </w:pPr>
            <w:r w:rsidRPr="00A37E35">
              <w:rPr>
                <w:rFonts w:cs="Times New Roman"/>
                <w:szCs w:val="28"/>
              </w:rPr>
              <w:t>Доходы</w:t>
            </w:r>
          </w:p>
        </w:tc>
        <w:tc>
          <w:tcPr>
            <w:tcW w:w="2250" w:type="dxa"/>
          </w:tcPr>
          <w:p w:rsidR="00306524" w:rsidRPr="00A37E35" w:rsidRDefault="00132D45" w:rsidP="000F647F">
            <w:pPr>
              <w:jc w:val="center"/>
              <w:rPr>
                <w:rFonts w:cs="Times New Roman"/>
                <w:szCs w:val="28"/>
              </w:rPr>
            </w:pPr>
            <w:r w:rsidRPr="00A37E35">
              <w:rPr>
                <w:rFonts w:cs="Times New Roman"/>
                <w:szCs w:val="28"/>
              </w:rPr>
              <w:t>2 779 311,</w:t>
            </w:r>
            <w:r w:rsidR="008A4744" w:rsidRPr="00A37E35">
              <w:rPr>
                <w:rFonts w:cs="Times New Roman"/>
                <w:szCs w:val="28"/>
              </w:rPr>
              <w:t>49</w:t>
            </w:r>
          </w:p>
        </w:tc>
        <w:tc>
          <w:tcPr>
            <w:tcW w:w="2061" w:type="dxa"/>
          </w:tcPr>
          <w:p w:rsidR="00306524" w:rsidRPr="00A37E35" w:rsidRDefault="00132D45" w:rsidP="00E80C5B">
            <w:pPr>
              <w:jc w:val="center"/>
              <w:rPr>
                <w:rFonts w:cs="Times New Roman"/>
                <w:szCs w:val="28"/>
              </w:rPr>
            </w:pPr>
            <w:r w:rsidRPr="00A37E35">
              <w:rPr>
                <w:rFonts w:cs="Times New Roman"/>
                <w:szCs w:val="28"/>
              </w:rPr>
              <w:t>2 662 073,0</w:t>
            </w:r>
            <w:r w:rsidR="008A4744" w:rsidRPr="00A37E35">
              <w:rPr>
                <w:rFonts w:cs="Times New Roman"/>
                <w:szCs w:val="28"/>
              </w:rPr>
              <w:t>0</w:t>
            </w:r>
          </w:p>
        </w:tc>
        <w:tc>
          <w:tcPr>
            <w:tcW w:w="2061" w:type="dxa"/>
          </w:tcPr>
          <w:p w:rsidR="00306524" w:rsidRPr="00A37E35" w:rsidRDefault="00132D45" w:rsidP="00E80C5B">
            <w:pPr>
              <w:jc w:val="center"/>
              <w:rPr>
                <w:rFonts w:cs="Times New Roman"/>
                <w:szCs w:val="28"/>
              </w:rPr>
            </w:pPr>
            <w:r w:rsidRPr="00A37E35">
              <w:rPr>
                <w:rFonts w:cs="Times New Roman"/>
                <w:szCs w:val="28"/>
              </w:rPr>
              <w:t>2 838 466,0</w:t>
            </w:r>
            <w:r w:rsidR="008A4744" w:rsidRPr="00A37E35">
              <w:rPr>
                <w:rFonts w:cs="Times New Roman"/>
                <w:szCs w:val="28"/>
              </w:rPr>
              <w:t>0</w:t>
            </w:r>
          </w:p>
        </w:tc>
      </w:tr>
      <w:tr w:rsidR="00306524" w:rsidRPr="00A37E35" w:rsidTr="0044372C">
        <w:tc>
          <w:tcPr>
            <w:tcW w:w="3261" w:type="dxa"/>
          </w:tcPr>
          <w:p w:rsidR="00306524" w:rsidRPr="00A37E35" w:rsidRDefault="00306524" w:rsidP="005B773C">
            <w:pPr>
              <w:jc w:val="both"/>
              <w:rPr>
                <w:rFonts w:cs="Times New Roman"/>
                <w:szCs w:val="28"/>
              </w:rPr>
            </w:pPr>
            <w:r w:rsidRPr="00A37E35">
              <w:rPr>
                <w:rFonts w:cs="Times New Roman"/>
                <w:szCs w:val="28"/>
              </w:rPr>
              <w:t>Расходы</w:t>
            </w:r>
          </w:p>
        </w:tc>
        <w:tc>
          <w:tcPr>
            <w:tcW w:w="2250" w:type="dxa"/>
          </w:tcPr>
          <w:p w:rsidR="00306524" w:rsidRPr="00A37E35" w:rsidRDefault="008A4744" w:rsidP="00EB764A">
            <w:pPr>
              <w:jc w:val="center"/>
              <w:rPr>
                <w:rFonts w:cs="Times New Roman"/>
                <w:szCs w:val="28"/>
              </w:rPr>
            </w:pPr>
            <w:r w:rsidRPr="00A37E35">
              <w:rPr>
                <w:rFonts w:cs="Times New Roman"/>
                <w:szCs w:val="28"/>
              </w:rPr>
              <w:t>2 812 511,49</w:t>
            </w:r>
          </w:p>
        </w:tc>
        <w:tc>
          <w:tcPr>
            <w:tcW w:w="2061" w:type="dxa"/>
          </w:tcPr>
          <w:p w:rsidR="00306524" w:rsidRPr="00A37E35" w:rsidRDefault="008A4744" w:rsidP="00E80C5B">
            <w:pPr>
              <w:jc w:val="center"/>
              <w:rPr>
                <w:rFonts w:cs="Times New Roman"/>
                <w:szCs w:val="28"/>
              </w:rPr>
            </w:pPr>
            <w:r w:rsidRPr="00A37E35">
              <w:rPr>
                <w:rFonts w:cs="Times New Roman"/>
                <w:szCs w:val="28"/>
              </w:rPr>
              <w:t>2 615 616,08</w:t>
            </w:r>
          </w:p>
        </w:tc>
        <w:tc>
          <w:tcPr>
            <w:tcW w:w="2061" w:type="dxa"/>
          </w:tcPr>
          <w:p w:rsidR="00306524" w:rsidRPr="00A37E35" w:rsidRDefault="008A4744" w:rsidP="00E80C5B">
            <w:pPr>
              <w:jc w:val="center"/>
              <w:rPr>
                <w:rFonts w:cs="Times New Roman"/>
                <w:szCs w:val="28"/>
              </w:rPr>
            </w:pPr>
            <w:r w:rsidRPr="00A37E35">
              <w:rPr>
                <w:rFonts w:cs="Times New Roman"/>
                <w:szCs w:val="28"/>
              </w:rPr>
              <w:t>2 767 236,68</w:t>
            </w:r>
          </w:p>
        </w:tc>
      </w:tr>
      <w:tr w:rsidR="00306524" w:rsidRPr="00A37E35" w:rsidTr="0044372C">
        <w:tc>
          <w:tcPr>
            <w:tcW w:w="3261" w:type="dxa"/>
          </w:tcPr>
          <w:p w:rsidR="00306524" w:rsidRPr="00A37E35" w:rsidRDefault="00306524" w:rsidP="005B773C">
            <w:pPr>
              <w:jc w:val="both"/>
              <w:rPr>
                <w:rFonts w:cs="Times New Roman"/>
                <w:szCs w:val="28"/>
              </w:rPr>
            </w:pPr>
            <w:r w:rsidRPr="00A37E35">
              <w:rPr>
                <w:rFonts w:cs="Times New Roman"/>
                <w:szCs w:val="28"/>
              </w:rPr>
              <w:t xml:space="preserve">Дефицит (-)   </w:t>
            </w:r>
          </w:p>
        </w:tc>
        <w:tc>
          <w:tcPr>
            <w:tcW w:w="2250" w:type="dxa"/>
          </w:tcPr>
          <w:p w:rsidR="00306524" w:rsidRPr="00A37E35" w:rsidRDefault="000B7409" w:rsidP="00E80C5B">
            <w:pPr>
              <w:jc w:val="center"/>
              <w:rPr>
                <w:rFonts w:cs="Times New Roman"/>
                <w:szCs w:val="28"/>
              </w:rPr>
            </w:pPr>
            <w:r w:rsidRPr="00A37E35">
              <w:rPr>
                <w:rFonts w:cs="Times New Roman"/>
                <w:szCs w:val="28"/>
              </w:rPr>
              <w:t>-3</w:t>
            </w:r>
            <w:r w:rsidR="00EB764A" w:rsidRPr="00A37E35">
              <w:rPr>
                <w:rFonts w:cs="Times New Roman"/>
                <w:szCs w:val="28"/>
              </w:rPr>
              <w:t>3</w:t>
            </w:r>
            <w:r w:rsidR="008A4744" w:rsidRPr="00A37E35">
              <w:rPr>
                <w:rFonts w:cs="Times New Roman"/>
                <w:szCs w:val="28"/>
              </w:rPr>
              <w:t> 200</w:t>
            </w:r>
            <w:r w:rsidR="00E80C5B" w:rsidRPr="00A37E35">
              <w:rPr>
                <w:rFonts w:cs="Times New Roman"/>
                <w:szCs w:val="28"/>
              </w:rPr>
              <w:t>,0</w:t>
            </w:r>
          </w:p>
        </w:tc>
        <w:tc>
          <w:tcPr>
            <w:tcW w:w="2061" w:type="dxa"/>
          </w:tcPr>
          <w:p w:rsidR="00306524" w:rsidRPr="00A37E35" w:rsidRDefault="00E72C57" w:rsidP="00E80C5B">
            <w:pPr>
              <w:jc w:val="center"/>
              <w:rPr>
                <w:rFonts w:cs="Times New Roman"/>
                <w:szCs w:val="28"/>
              </w:rPr>
            </w:pPr>
            <w:r w:rsidRPr="00A37E35">
              <w:rPr>
                <w:rFonts w:cs="Times New Roman"/>
                <w:szCs w:val="28"/>
              </w:rPr>
              <w:t>-3</w:t>
            </w:r>
            <w:r w:rsidR="008A4744" w:rsidRPr="00A37E35">
              <w:rPr>
                <w:rFonts w:cs="Times New Roman"/>
                <w:szCs w:val="28"/>
              </w:rPr>
              <w:t>2 900</w:t>
            </w:r>
            <w:r w:rsidRPr="00A37E35">
              <w:rPr>
                <w:rFonts w:cs="Times New Roman"/>
                <w:szCs w:val="28"/>
              </w:rPr>
              <w:t>,</w:t>
            </w:r>
            <w:r w:rsidR="001A07E2" w:rsidRPr="00A37E35">
              <w:rPr>
                <w:rFonts w:cs="Times New Roman"/>
                <w:szCs w:val="28"/>
              </w:rPr>
              <w:t>0</w:t>
            </w:r>
          </w:p>
        </w:tc>
        <w:tc>
          <w:tcPr>
            <w:tcW w:w="2061" w:type="dxa"/>
          </w:tcPr>
          <w:p w:rsidR="00306524" w:rsidRPr="00A37E35" w:rsidRDefault="008A4744" w:rsidP="00E80C5B">
            <w:pPr>
              <w:jc w:val="center"/>
              <w:rPr>
                <w:rFonts w:cs="Times New Roman"/>
                <w:szCs w:val="28"/>
              </w:rPr>
            </w:pPr>
            <w:r w:rsidRPr="00A37E35">
              <w:rPr>
                <w:rFonts w:cs="Times New Roman"/>
                <w:szCs w:val="28"/>
              </w:rPr>
              <w:t>-32 700</w:t>
            </w:r>
            <w:r w:rsidR="00E72C57" w:rsidRPr="00A37E35">
              <w:rPr>
                <w:rFonts w:cs="Times New Roman"/>
                <w:szCs w:val="28"/>
              </w:rPr>
              <w:t>,0</w:t>
            </w:r>
          </w:p>
        </w:tc>
      </w:tr>
    </w:tbl>
    <w:p w:rsidR="00E80C5B" w:rsidRPr="00A37E35" w:rsidRDefault="00E80C5B" w:rsidP="00D74D28">
      <w:pPr>
        <w:jc w:val="center"/>
        <w:rPr>
          <w:rFonts w:cs="Times New Roman"/>
          <w:b/>
          <w:color w:val="FF0000"/>
          <w:szCs w:val="28"/>
        </w:rPr>
      </w:pPr>
      <w:bookmarkStart w:id="3" w:name="_Toc445993534"/>
    </w:p>
    <w:p w:rsidR="00D74D28" w:rsidRPr="00A37E35" w:rsidRDefault="00CE1C8B" w:rsidP="00D74D28">
      <w:pPr>
        <w:jc w:val="center"/>
        <w:rPr>
          <w:rFonts w:cs="Times New Roman"/>
          <w:b/>
          <w:szCs w:val="28"/>
        </w:rPr>
      </w:pPr>
      <w:r w:rsidRPr="00A37E35">
        <w:rPr>
          <w:rFonts w:cs="Times New Roman"/>
          <w:b/>
          <w:szCs w:val="28"/>
        </w:rPr>
        <w:t>4</w:t>
      </w:r>
      <w:r w:rsidR="00907035" w:rsidRPr="00A37E35">
        <w:rPr>
          <w:rFonts w:cs="Times New Roman"/>
          <w:b/>
          <w:szCs w:val="28"/>
        </w:rPr>
        <w:t>.</w:t>
      </w:r>
      <w:r w:rsidR="00E80C5B" w:rsidRPr="00A37E35">
        <w:rPr>
          <w:rFonts w:cs="Times New Roman"/>
          <w:b/>
          <w:szCs w:val="28"/>
        </w:rPr>
        <w:t xml:space="preserve"> </w:t>
      </w:r>
      <w:r w:rsidR="00907035" w:rsidRPr="00A37E35">
        <w:rPr>
          <w:rFonts w:cs="Times New Roman"/>
          <w:b/>
          <w:szCs w:val="28"/>
        </w:rPr>
        <w:t xml:space="preserve">Составление проекта бюджета </w:t>
      </w:r>
      <w:r w:rsidR="0072546F" w:rsidRPr="00A37E35">
        <w:rPr>
          <w:rFonts w:cs="Times New Roman"/>
          <w:b/>
          <w:szCs w:val="28"/>
        </w:rPr>
        <w:t>город</w:t>
      </w:r>
      <w:r w:rsidR="00905A4F" w:rsidRPr="00A37E35">
        <w:rPr>
          <w:rFonts w:cs="Times New Roman"/>
          <w:b/>
          <w:szCs w:val="28"/>
        </w:rPr>
        <w:t>ского округа</w:t>
      </w:r>
      <w:r w:rsidR="0072546F" w:rsidRPr="00A37E35">
        <w:rPr>
          <w:rFonts w:cs="Times New Roman"/>
          <w:b/>
          <w:szCs w:val="28"/>
        </w:rPr>
        <w:t xml:space="preserve"> Реутов</w:t>
      </w:r>
      <w:r w:rsidR="00907035" w:rsidRPr="00A37E35">
        <w:rPr>
          <w:rFonts w:cs="Times New Roman"/>
          <w:b/>
          <w:szCs w:val="28"/>
        </w:rPr>
        <w:t xml:space="preserve"> на 201</w:t>
      </w:r>
      <w:r w:rsidR="00D05BCF" w:rsidRPr="00A37E35">
        <w:rPr>
          <w:rFonts w:cs="Times New Roman"/>
          <w:b/>
          <w:szCs w:val="28"/>
        </w:rPr>
        <w:t>9</w:t>
      </w:r>
      <w:r w:rsidR="00907035" w:rsidRPr="00A37E35">
        <w:rPr>
          <w:rFonts w:cs="Times New Roman"/>
          <w:b/>
          <w:szCs w:val="28"/>
        </w:rPr>
        <w:t xml:space="preserve"> год и</w:t>
      </w:r>
      <w:r w:rsidR="00E94CC0" w:rsidRPr="00A37E35">
        <w:rPr>
          <w:rFonts w:cs="Times New Roman"/>
          <w:b/>
          <w:szCs w:val="28"/>
        </w:rPr>
        <w:t xml:space="preserve"> на</w:t>
      </w:r>
      <w:r w:rsidR="00D05BCF" w:rsidRPr="00A37E35">
        <w:rPr>
          <w:rFonts w:cs="Times New Roman"/>
          <w:b/>
          <w:szCs w:val="28"/>
        </w:rPr>
        <w:t xml:space="preserve"> плановый период 2020</w:t>
      </w:r>
      <w:r w:rsidR="00907035" w:rsidRPr="00A37E35">
        <w:rPr>
          <w:rFonts w:cs="Times New Roman"/>
          <w:b/>
          <w:szCs w:val="28"/>
        </w:rPr>
        <w:t xml:space="preserve"> и 20</w:t>
      </w:r>
      <w:r w:rsidR="00D05BCF" w:rsidRPr="00A37E35">
        <w:rPr>
          <w:rFonts w:cs="Times New Roman"/>
          <w:b/>
          <w:szCs w:val="28"/>
        </w:rPr>
        <w:t>21</w:t>
      </w:r>
      <w:r w:rsidR="00907035" w:rsidRPr="00A37E35">
        <w:rPr>
          <w:rFonts w:cs="Times New Roman"/>
          <w:b/>
          <w:szCs w:val="28"/>
        </w:rPr>
        <w:t xml:space="preserve"> годов и его представление в</w:t>
      </w:r>
      <w:r w:rsidR="0044372C" w:rsidRPr="00A37E35">
        <w:rPr>
          <w:rFonts w:cs="Times New Roman"/>
          <w:b/>
          <w:szCs w:val="28"/>
        </w:rPr>
        <w:t xml:space="preserve"> </w:t>
      </w:r>
      <w:r w:rsidR="0072546F" w:rsidRPr="00A37E35">
        <w:rPr>
          <w:rFonts w:cs="Times New Roman"/>
          <w:b/>
          <w:szCs w:val="28"/>
        </w:rPr>
        <w:t>Совет депутатов города Реуто</w:t>
      </w:r>
      <w:bookmarkEnd w:id="3"/>
      <w:r w:rsidR="00D74D28" w:rsidRPr="00A37E35">
        <w:rPr>
          <w:rFonts w:cs="Times New Roman"/>
          <w:b/>
          <w:szCs w:val="28"/>
        </w:rPr>
        <w:t>в</w:t>
      </w:r>
    </w:p>
    <w:p w:rsidR="002B362F" w:rsidRPr="00A37E35" w:rsidRDefault="00D74D28" w:rsidP="002B362F">
      <w:pPr>
        <w:spacing w:after="0"/>
        <w:ind w:firstLine="1134"/>
        <w:jc w:val="both"/>
        <w:rPr>
          <w:rFonts w:cs="Times New Roman"/>
          <w:szCs w:val="28"/>
        </w:rPr>
      </w:pPr>
      <w:r w:rsidRPr="00A37E35">
        <w:rPr>
          <w:rFonts w:cs="Times New Roman"/>
          <w:szCs w:val="28"/>
        </w:rPr>
        <w:t>Ф</w:t>
      </w:r>
      <w:r w:rsidR="00306C7A" w:rsidRPr="00A37E35">
        <w:rPr>
          <w:rFonts w:cs="Times New Roman"/>
          <w:szCs w:val="28"/>
        </w:rPr>
        <w:t>ормирование бюджета 201</w:t>
      </w:r>
      <w:r w:rsidR="00B6535E" w:rsidRPr="00A37E35">
        <w:rPr>
          <w:rFonts w:cs="Times New Roman"/>
          <w:szCs w:val="28"/>
        </w:rPr>
        <w:t>9</w:t>
      </w:r>
      <w:r w:rsidR="00306C7A" w:rsidRPr="00A37E35">
        <w:rPr>
          <w:rFonts w:cs="Times New Roman"/>
          <w:szCs w:val="28"/>
        </w:rPr>
        <w:t xml:space="preserve"> года и на плановый период 20</w:t>
      </w:r>
      <w:r w:rsidR="00B6535E" w:rsidRPr="00A37E35">
        <w:rPr>
          <w:rFonts w:cs="Times New Roman"/>
          <w:szCs w:val="28"/>
        </w:rPr>
        <w:t>20</w:t>
      </w:r>
      <w:r w:rsidR="00E80C5B" w:rsidRPr="00A37E35">
        <w:rPr>
          <w:rFonts w:cs="Times New Roman"/>
          <w:szCs w:val="28"/>
        </w:rPr>
        <w:t xml:space="preserve"> и 202</w:t>
      </w:r>
      <w:r w:rsidR="00B6535E" w:rsidRPr="00A37E35">
        <w:rPr>
          <w:rFonts w:cs="Times New Roman"/>
          <w:szCs w:val="28"/>
        </w:rPr>
        <w:t>1</w:t>
      </w:r>
      <w:r w:rsidR="00306C7A" w:rsidRPr="00A37E35">
        <w:rPr>
          <w:rFonts w:cs="Times New Roman"/>
          <w:szCs w:val="28"/>
        </w:rPr>
        <w:t xml:space="preserve"> годов  осуществлялось программным методом. </w:t>
      </w:r>
    </w:p>
    <w:p w:rsidR="0086128F" w:rsidRPr="00A37E35" w:rsidRDefault="0072546F" w:rsidP="0086128F">
      <w:pPr>
        <w:ind w:firstLine="1134"/>
        <w:jc w:val="both"/>
        <w:rPr>
          <w:rFonts w:cs="Times New Roman"/>
          <w:bCs/>
          <w:szCs w:val="28"/>
        </w:rPr>
      </w:pPr>
      <w:r w:rsidRPr="00A37E35">
        <w:rPr>
          <w:rFonts w:cs="Times New Roman"/>
          <w:szCs w:val="28"/>
        </w:rPr>
        <w:t>Финансовым управлением</w:t>
      </w:r>
      <w:r w:rsidR="00F44984" w:rsidRPr="00A37E35">
        <w:rPr>
          <w:rFonts w:cs="Times New Roman"/>
          <w:szCs w:val="28"/>
        </w:rPr>
        <w:t xml:space="preserve"> </w:t>
      </w:r>
      <w:r w:rsidR="003B0B62" w:rsidRPr="00A37E35">
        <w:rPr>
          <w:rFonts w:cs="Times New Roman"/>
          <w:szCs w:val="28"/>
        </w:rPr>
        <w:t>в 201</w:t>
      </w:r>
      <w:r w:rsidR="00B6535E" w:rsidRPr="00A37E35">
        <w:rPr>
          <w:rFonts w:cs="Times New Roman"/>
          <w:szCs w:val="28"/>
        </w:rPr>
        <w:t>8</w:t>
      </w:r>
      <w:r w:rsidR="00104B97" w:rsidRPr="00A37E35">
        <w:rPr>
          <w:rFonts w:cs="Times New Roman"/>
          <w:szCs w:val="28"/>
        </w:rPr>
        <w:t xml:space="preserve"> году</w:t>
      </w:r>
      <w:r w:rsidR="00306C7A" w:rsidRPr="00A37E35">
        <w:rPr>
          <w:rFonts w:cs="Times New Roman"/>
          <w:szCs w:val="28"/>
        </w:rPr>
        <w:t xml:space="preserve"> был</w:t>
      </w:r>
      <w:r w:rsidR="00104B97" w:rsidRPr="00A37E35">
        <w:rPr>
          <w:rFonts w:cs="Times New Roman"/>
          <w:szCs w:val="28"/>
        </w:rPr>
        <w:t xml:space="preserve"> </w:t>
      </w:r>
      <w:r w:rsidR="00F44984" w:rsidRPr="00A37E35">
        <w:rPr>
          <w:rFonts w:cs="Times New Roman"/>
          <w:szCs w:val="28"/>
        </w:rPr>
        <w:t>разработан</w:t>
      </w:r>
      <w:r w:rsidR="00CB1B67" w:rsidRPr="00A37E35">
        <w:rPr>
          <w:rFonts w:cs="Times New Roman"/>
          <w:szCs w:val="28"/>
        </w:rPr>
        <w:t xml:space="preserve"> и вынесен на рассмотрение в Совет депутатов города Реутов проект Решения «О внесении изменений в Решение Совета депутатов «Об утверждении Положения о бюджетном процессе города Реутов» </w:t>
      </w:r>
      <w:r w:rsidR="00CB1B67" w:rsidRPr="00973C68">
        <w:rPr>
          <w:rFonts w:cs="Times New Roman"/>
          <w:szCs w:val="28"/>
        </w:rPr>
        <w:t xml:space="preserve">(утвержден </w:t>
      </w:r>
      <w:r w:rsidR="00973C68" w:rsidRPr="00973C68">
        <w:rPr>
          <w:rFonts w:cs="Times New Roman"/>
          <w:szCs w:val="28"/>
        </w:rPr>
        <w:t>10</w:t>
      </w:r>
      <w:r w:rsidR="00CB1B67" w:rsidRPr="00973C68">
        <w:rPr>
          <w:rFonts w:cs="Times New Roman"/>
          <w:szCs w:val="28"/>
        </w:rPr>
        <w:t>.</w:t>
      </w:r>
      <w:r w:rsidR="00973C68" w:rsidRPr="00973C68">
        <w:rPr>
          <w:rFonts w:cs="Times New Roman"/>
          <w:szCs w:val="28"/>
        </w:rPr>
        <w:t>1</w:t>
      </w:r>
      <w:r w:rsidR="00CB1B67" w:rsidRPr="00973C68">
        <w:rPr>
          <w:rFonts w:cs="Times New Roman"/>
          <w:szCs w:val="28"/>
        </w:rPr>
        <w:t>0.201</w:t>
      </w:r>
      <w:r w:rsidR="00973C68" w:rsidRPr="00973C68">
        <w:rPr>
          <w:rFonts w:cs="Times New Roman"/>
          <w:szCs w:val="28"/>
        </w:rPr>
        <w:t>8</w:t>
      </w:r>
      <w:r w:rsidR="00CB1B67" w:rsidRPr="00973C68">
        <w:rPr>
          <w:rFonts w:cs="Times New Roman"/>
          <w:szCs w:val="28"/>
        </w:rPr>
        <w:t xml:space="preserve"> №</w:t>
      </w:r>
      <w:r w:rsidR="00973C68" w:rsidRPr="00973C68">
        <w:rPr>
          <w:rFonts w:cs="Times New Roman"/>
          <w:szCs w:val="28"/>
        </w:rPr>
        <w:t xml:space="preserve"> 42</w:t>
      </w:r>
      <w:r w:rsidR="00CB1B67" w:rsidRPr="00973C68">
        <w:rPr>
          <w:rFonts w:cs="Times New Roman"/>
          <w:szCs w:val="28"/>
        </w:rPr>
        <w:t>/201</w:t>
      </w:r>
      <w:r w:rsidR="00973C68" w:rsidRPr="00973C68">
        <w:rPr>
          <w:rFonts w:cs="Times New Roman"/>
          <w:szCs w:val="28"/>
        </w:rPr>
        <w:t>8</w:t>
      </w:r>
      <w:r w:rsidR="0071308A" w:rsidRPr="00973C68">
        <w:rPr>
          <w:rFonts w:cs="Times New Roman"/>
          <w:szCs w:val="28"/>
        </w:rPr>
        <w:t>-НА</w:t>
      </w:r>
      <w:r w:rsidR="00CB1B67" w:rsidRPr="00973C68">
        <w:rPr>
          <w:rFonts w:cs="Times New Roman"/>
          <w:szCs w:val="28"/>
        </w:rPr>
        <w:t>)</w:t>
      </w:r>
      <w:r w:rsidR="002B362F" w:rsidRPr="00973C68">
        <w:rPr>
          <w:rFonts w:cs="Times New Roman"/>
          <w:szCs w:val="28"/>
        </w:rPr>
        <w:t>.</w:t>
      </w:r>
      <w:r w:rsidR="00015302" w:rsidRPr="00A37E35">
        <w:rPr>
          <w:rFonts w:cs="Times New Roman"/>
          <w:szCs w:val="28"/>
        </w:rPr>
        <w:t xml:space="preserve"> </w:t>
      </w:r>
      <w:r w:rsidR="002B362F" w:rsidRPr="00A37E35">
        <w:rPr>
          <w:rFonts w:cs="Times New Roman"/>
          <w:szCs w:val="28"/>
        </w:rPr>
        <w:t xml:space="preserve">         Были приняты</w:t>
      </w:r>
      <w:r w:rsidR="0086128F" w:rsidRPr="00A37E35">
        <w:rPr>
          <w:rFonts w:cs="Times New Roman"/>
          <w:szCs w:val="28"/>
        </w:rPr>
        <w:t xml:space="preserve"> </w:t>
      </w:r>
      <w:r w:rsidR="00015302" w:rsidRPr="00A37E35">
        <w:rPr>
          <w:rFonts w:cs="Times New Roman"/>
          <w:szCs w:val="28"/>
        </w:rPr>
        <w:t xml:space="preserve">приказы </w:t>
      </w:r>
      <w:r w:rsidR="00272D62">
        <w:rPr>
          <w:rFonts w:cs="Times New Roman"/>
          <w:szCs w:val="28"/>
        </w:rPr>
        <w:t>Заместителя Главы Администрации-н</w:t>
      </w:r>
      <w:r w:rsidR="00015302" w:rsidRPr="00A37E35">
        <w:rPr>
          <w:rFonts w:cs="Times New Roman"/>
          <w:szCs w:val="28"/>
        </w:rPr>
        <w:t xml:space="preserve">ачальника Финансового управления </w:t>
      </w:r>
      <w:r w:rsidR="002B362F" w:rsidRPr="00A37E35">
        <w:rPr>
          <w:rFonts w:cs="Times New Roman"/>
          <w:bCs/>
          <w:szCs w:val="28"/>
        </w:rPr>
        <w:t xml:space="preserve"> «Об утверждении порядка и методики бюджетных ассигнований бюджета городского округа Реутов на очередной финансовый год и на плановый период» (утвержден 2</w:t>
      </w:r>
      <w:r w:rsidR="00B6535E" w:rsidRPr="00A37E35">
        <w:rPr>
          <w:rFonts w:cs="Times New Roman"/>
          <w:bCs/>
          <w:szCs w:val="28"/>
        </w:rPr>
        <w:t>6</w:t>
      </w:r>
      <w:r w:rsidR="002B362F" w:rsidRPr="00A37E35">
        <w:rPr>
          <w:rFonts w:cs="Times New Roman"/>
          <w:bCs/>
          <w:szCs w:val="28"/>
        </w:rPr>
        <w:t>.10.201</w:t>
      </w:r>
      <w:r w:rsidR="00B6535E" w:rsidRPr="00A37E35">
        <w:rPr>
          <w:rFonts w:cs="Times New Roman"/>
          <w:bCs/>
          <w:szCs w:val="28"/>
        </w:rPr>
        <w:t xml:space="preserve"> №74</w:t>
      </w:r>
      <w:r w:rsidR="002B362F" w:rsidRPr="00A37E35">
        <w:rPr>
          <w:rFonts w:cs="Times New Roman"/>
          <w:bCs/>
          <w:szCs w:val="28"/>
        </w:rPr>
        <w:t xml:space="preserve">-О) и  </w:t>
      </w:r>
      <w:r w:rsidR="00B6535E" w:rsidRPr="00A37E35">
        <w:rPr>
          <w:rFonts w:cs="Times New Roman"/>
          <w:bCs/>
          <w:szCs w:val="28"/>
        </w:rPr>
        <w:t>«</w:t>
      </w:r>
      <w:r w:rsidR="002B362F" w:rsidRPr="00A37E35">
        <w:rPr>
          <w:rFonts w:cs="Times New Roman"/>
          <w:bCs/>
          <w:szCs w:val="28"/>
        </w:rPr>
        <w:t xml:space="preserve">Об утверждении методики определения налогового потенциала и расчетных доходов бюджета </w:t>
      </w:r>
      <w:r w:rsidR="00B6535E" w:rsidRPr="00A37E35">
        <w:rPr>
          <w:rFonts w:cs="Times New Roman"/>
          <w:bCs/>
          <w:szCs w:val="28"/>
        </w:rPr>
        <w:t>городского округа Реутов на 2019 год и на плановый период 2020 и 2021</w:t>
      </w:r>
      <w:r w:rsidR="002B362F" w:rsidRPr="00A37E35">
        <w:rPr>
          <w:rFonts w:cs="Times New Roman"/>
          <w:bCs/>
          <w:szCs w:val="28"/>
        </w:rPr>
        <w:t xml:space="preserve"> годов» </w:t>
      </w:r>
      <w:r w:rsidR="0086128F" w:rsidRPr="00A37E35">
        <w:rPr>
          <w:rFonts w:cs="Times New Roman"/>
          <w:bCs/>
          <w:szCs w:val="28"/>
        </w:rPr>
        <w:t>(утвержден от 2</w:t>
      </w:r>
      <w:r w:rsidR="00B6535E" w:rsidRPr="00A37E35">
        <w:rPr>
          <w:rFonts w:cs="Times New Roman"/>
          <w:bCs/>
          <w:szCs w:val="28"/>
        </w:rPr>
        <w:t>6</w:t>
      </w:r>
      <w:r w:rsidR="0086128F" w:rsidRPr="00A37E35">
        <w:rPr>
          <w:rFonts w:cs="Times New Roman"/>
          <w:bCs/>
          <w:szCs w:val="28"/>
        </w:rPr>
        <w:t>.10.201</w:t>
      </w:r>
      <w:r w:rsidR="00B6535E" w:rsidRPr="00A37E35">
        <w:rPr>
          <w:rFonts w:cs="Times New Roman"/>
          <w:bCs/>
          <w:szCs w:val="28"/>
        </w:rPr>
        <w:t>8</w:t>
      </w:r>
      <w:r w:rsidR="0086128F" w:rsidRPr="00A37E35">
        <w:rPr>
          <w:rFonts w:cs="Times New Roman"/>
          <w:bCs/>
          <w:szCs w:val="28"/>
        </w:rPr>
        <w:t xml:space="preserve"> №7</w:t>
      </w:r>
      <w:r w:rsidR="00B6535E" w:rsidRPr="00A37E35">
        <w:rPr>
          <w:rFonts w:cs="Times New Roman"/>
          <w:bCs/>
          <w:szCs w:val="28"/>
        </w:rPr>
        <w:t>3</w:t>
      </w:r>
      <w:r w:rsidR="0086128F" w:rsidRPr="00A37E35">
        <w:rPr>
          <w:rFonts w:cs="Times New Roman"/>
          <w:bCs/>
          <w:szCs w:val="28"/>
        </w:rPr>
        <w:t>-О).</w:t>
      </w:r>
    </w:p>
    <w:p w:rsidR="00F21750" w:rsidRPr="00A37E35" w:rsidRDefault="00F862B5" w:rsidP="0086128F">
      <w:pPr>
        <w:ind w:firstLine="1134"/>
        <w:jc w:val="both"/>
        <w:rPr>
          <w:rFonts w:cs="Times New Roman"/>
          <w:szCs w:val="28"/>
        </w:rPr>
      </w:pPr>
      <w:r w:rsidRPr="00A37E35">
        <w:rPr>
          <w:rFonts w:cs="Times New Roman"/>
          <w:szCs w:val="28"/>
        </w:rPr>
        <w:t>В 201</w:t>
      </w:r>
      <w:r w:rsidR="007A21AF" w:rsidRPr="00A37E35">
        <w:rPr>
          <w:rFonts w:cs="Times New Roman"/>
          <w:szCs w:val="28"/>
        </w:rPr>
        <w:t>8</w:t>
      </w:r>
      <w:r w:rsidRPr="00A37E35">
        <w:rPr>
          <w:rFonts w:cs="Times New Roman"/>
          <w:szCs w:val="28"/>
        </w:rPr>
        <w:t xml:space="preserve"> году </w:t>
      </w:r>
      <w:r w:rsidR="0088029E" w:rsidRPr="00A37E35">
        <w:rPr>
          <w:rFonts w:cs="Times New Roman"/>
          <w:szCs w:val="28"/>
        </w:rPr>
        <w:t>Финансовым управлением</w:t>
      </w:r>
      <w:r w:rsidR="001C38CC" w:rsidRPr="00A37E35">
        <w:rPr>
          <w:rFonts w:cs="Times New Roman"/>
          <w:szCs w:val="28"/>
        </w:rPr>
        <w:t xml:space="preserve"> </w:t>
      </w:r>
      <w:r w:rsidRPr="00A37E35">
        <w:rPr>
          <w:rFonts w:cs="Times New Roman"/>
          <w:szCs w:val="28"/>
        </w:rPr>
        <w:t>был</w:t>
      </w:r>
      <w:r w:rsidR="00737049" w:rsidRPr="00A37E35">
        <w:rPr>
          <w:rFonts w:cs="Times New Roman"/>
          <w:szCs w:val="28"/>
        </w:rPr>
        <w:t>и</w:t>
      </w:r>
      <w:r w:rsidRPr="00A37E35">
        <w:rPr>
          <w:rFonts w:cs="Times New Roman"/>
          <w:szCs w:val="28"/>
        </w:rPr>
        <w:t xml:space="preserve"> </w:t>
      </w:r>
      <w:r w:rsidR="002572A6" w:rsidRPr="00A37E35">
        <w:rPr>
          <w:rFonts w:cs="Times New Roman"/>
          <w:szCs w:val="28"/>
        </w:rPr>
        <w:t xml:space="preserve">подготовлены для представления </w:t>
      </w:r>
      <w:r w:rsidR="00201401" w:rsidRPr="00A37E35">
        <w:rPr>
          <w:rFonts w:cs="Times New Roman"/>
          <w:szCs w:val="28"/>
        </w:rPr>
        <w:t>Главой города</w:t>
      </w:r>
      <w:r w:rsidR="002572A6" w:rsidRPr="00A37E35">
        <w:rPr>
          <w:rFonts w:cs="Times New Roman"/>
          <w:szCs w:val="28"/>
        </w:rPr>
        <w:t xml:space="preserve"> </w:t>
      </w:r>
      <w:r w:rsidR="00A903F1" w:rsidRPr="00A37E35">
        <w:rPr>
          <w:rFonts w:cs="Times New Roman"/>
          <w:szCs w:val="28"/>
        </w:rPr>
        <w:t xml:space="preserve">Реутов </w:t>
      </w:r>
      <w:r w:rsidR="002572A6" w:rsidRPr="00A37E35">
        <w:rPr>
          <w:rFonts w:cs="Times New Roman"/>
          <w:szCs w:val="28"/>
        </w:rPr>
        <w:t xml:space="preserve">в </w:t>
      </w:r>
      <w:r w:rsidR="00201401" w:rsidRPr="00A37E35">
        <w:rPr>
          <w:rFonts w:cs="Times New Roman"/>
          <w:szCs w:val="28"/>
        </w:rPr>
        <w:t>Совет депутатов</w:t>
      </w:r>
      <w:r w:rsidR="002572A6" w:rsidRPr="00A37E35">
        <w:rPr>
          <w:rFonts w:cs="Times New Roman"/>
          <w:szCs w:val="28"/>
        </w:rPr>
        <w:t xml:space="preserve"> </w:t>
      </w:r>
      <w:r w:rsidR="006744B7" w:rsidRPr="00A37E35">
        <w:rPr>
          <w:rFonts w:cs="Times New Roman"/>
          <w:szCs w:val="28"/>
        </w:rPr>
        <w:t xml:space="preserve">города </w:t>
      </w:r>
      <w:r w:rsidRPr="00A37E35">
        <w:rPr>
          <w:rFonts w:cs="Times New Roman"/>
          <w:szCs w:val="28"/>
        </w:rPr>
        <w:t>проект</w:t>
      </w:r>
      <w:r w:rsidR="002572A6" w:rsidRPr="00A37E35">
        <w:rPr>
          <w:rFonts w:cs="Times New Roman"/>
          <w:szCs w:val="28"/>
        </w:rPr>
        <w:t xml:space="preserve"> </w:t>
      </w:r>
      <w:r w:rsidR="00201401" w:rsidRPr="00A37E35">
        <w:rPr>
          <w:rFonts w:cs="Times New Roman"/>
          <w:szCs w:val="28"/>
        </w:rPr>
        <w:t>Решения</w:t>
      </w:r>
      <w:r w:rsidR="002572A6" w:rsidRPr="00A37E35">
        <w:rPr>
          <w:rFonts w:cs="Times New Roman"/>
          <w:szCs w:val="28"/>
        </w:rPr>
        <w:t xml:space="preserve"> «О</w:t>
      </w:r>
      <w:r w:rsidRPr="00A37E35">
        <w:rPr>
          <w:rFonts w:cs="Times New Roman"/>
          <w:szCs w:val="28"/>
        </w:rPr>
        <w:t xml:space="preserve"> бюджет</w:t>
      </w:r>
      <w:r w:rsidR="002572A6" w:rsidRPr="00A37E35">
        <w:rPr>
          <w:rFonts w:cs="Times New Roman"/>
          <w:szCs w:val="28"/>
        </w:rPr>
        <w:t>е</w:t>
      </w:r>
      <w:r w:rsidRPr="00A37E35">
        <w:rPr>
          <w:rFonts w:cs="Times New Roman"/>
          <w:szCs w:val="28"/>
        </w:rPr>
        <w:t xml:space="preserve"> </w:t>
      </w:r>
      <w:r w:rsidR="00201401" w:rsidRPr="00A37E35">
        <w:rPr>
          <w:rFonts w:cs="Times New Roman"/>
          <w:szCs w:val="28"/>
        </w:rPr>
        <w:t>город</w:t>
      </w:r>
      <w:r w:rsidR="009A43FC" w:rsidRPr="00A37E35">
        <w:rPr>
          <w:rFonts w:cs="Times New Roman"/>
          <w:szCs w:val="28"/>
        </w:rPr>
        <w:t>ского округа</w:t>
      </w:r>
      <w:r w:rsidR="00201401" w:rsidRPr="00A37E35">
        <w:rPr>
          <w:rFonts w:cs="Times New Roman"/>
          <w:szCs w:val="28"/>
        </w:rPr>
        <w:t xml:space="preserve"> Реутов</w:t>
      </w:r>
      <w:r w:rsidRPr="00A37E35">
        <w:rPr>
          <w:rFonts w:cs="Times New Roman"/>
          <w:szCs w:val="28"/>
        </w:rPr>
        <w:t xml:space="preserve"> на 201</w:t>
      </w:r>
      <w:r w:rsidR="007A21AF" w:rsidRPr="00A37E35">
        <w:rPr>
          <w:rFonts w:cs="Times New Roman"/>
          <w:szCs w:val="28"/>
        </w:rPr>
        <w:t>9</w:t>
      </w:r>
      <w:r w:rsidRPr="00A37E35">
        <w:rPr>
          <w:rFonts w:cs="Times New Roman"/>
          <w:szCs w:val="28"/>
        </w:rPr>
        <w:t xml:space="preserve"> год и </w:t>
      </w:r>
      <w:r w:rsidR="002F7CAF" w:rsidRPr="00A37E35">
        <w:rPr>
          <w:rFonts w:cs="Times New Roman"/>
          <w:szCs w:val="28"/>
        </w:rPr>
        <w:t xml:space="preserve">на </w:t>
      </w:r>
      <w:r w:rsidRPr="00A37E35">
        <w:rPr>
          <w:rFonts w:cs="Times New Roman"/>
          <w:szCs w:val="28"/>
        </w:rPr>
        <w:t>плановый</w:t>
      </w:r>
      <w:r w:rsidRPr="00A37E35">
        <w:rPr>
          <w:rFonts w:cs="Times New Roman"/>
          <w:color w:val="FF0000"/>
          <w:szCs w:val="28"/>
        </w:rPr>
        <w:t xml:space="preserve"> </w:t>
      </w:r>
      <w:r w:rsidRPr="00A37E35">
        <w:rPr>
          <w:rFonts w:cs="Times New Roman"/>
          <w:szCs w:val="28"/>
        </w:rPr>
        <w:t>период 20</w:t>
      </w:r>
      <w:r w:rsidR="007A21AF" w:rsidRPr="00A37E35">
        <w:rPr>
          <w:rFonts w:cs="Times New Roman"/>
          <w:szCs w:val="28"/>
        </w:rPr>
        <w:t xml:space="preserve">20 </w:t>
      </w:r>
      <w:r w:rsidR="00130865" w:rsidRPr="00A37E35">
        <w:rPr>
          <w:rFonts w:cs="Times New Roman"/>
          <w:szCs w:val="28"/>
        </w:rPr>
        <w:t>и 20</w:t>
      </w:r>
      <w:r w:rsidR="00E80C5B" w:rsidRPr="00A37E35">
        <w:rPr>
          <w:rFonts w:cs="Times New Roman"/>
          <w:szCs w:val="28"/>
        </w:rPr>
        <w:t>2</w:t>
      </w:r>
      <w:r w:rsidR="007A21AF" w:rsidRPr="00A37E35">
        <w:rPr>
          <w:rFonts w:cs="Times New Roman"/>
          <w:szCs w:val="28"/>
        </w:rPr>
        <w:t>1</w:t>
      </w:r>
      <w:r w:rsidR="00130865" w:rsidRPr="00A37E35">
        <w:rPr>
          <w:rFonts w:cs="Times New Roman"/>
          <w:szCs w:val="28"/>
        </w:rPr>
        <w:t xml:space="preserve"> </w:t>
      </w:r>
      <w:r w:rsidRPr="00A37E35">
        <w:rPr>
          <w:rFonts w:cs="Times New Roman"/>
          <w:szCs w:val="28"/>
        </w:rPr>
        <w:t>годов</w:t>
      </w:r>
      <w:r w:rsidR="002572A6" w:rsidRPr="00A37E35">
        <w:rPr>
          <w:rFonts w:cs="Times New Roman"/>
          <w:szCs w:val="28"/>
        </w:rPr>
        <w:t>»</w:t>
      </w:r>
      <w:r w:rsidR="00C60E55" w:rsidRPr="00A37E35">
        <w:rPr>
          <w:rFonts w:cs="Times New Roman"/>
          <w:szCs w:val="28"/>
        </w:rPr>
        <w:t>,</w:t>
      </w:r>
      <w:r w:rsidR="00C60E55" w:rsidRPr="00A37E35">
        <w:rPr>
          <w:rFonts w:cs="Times New Roman"/>
          <w:color w:val="FF0000"/>
          <w:szCs w:val="28"/>
        </w:rPr>
        <w:t xml:space="preserve"> </w:t>
      </w:r>
      <w:r w:rsidR="00C60E55" w:rsidRPr="00A37E35">
        <w:rPr>
          <w:rFonts w:cs="Times New Roman"/>
          <w:szCs w:val="28"/>
        </w:rPr>
        <w:t xml:space="preserve">а также </w:t>
      </w:r>
      <w:r w:rsidR="00130865" w:rsidRPr="00A37E35">
        <w:rPr>
          <w:rFonts w:cs="Times New Roman"/>
          <w:szCs w:val="28"/>
        </w:rPr>
        <w:t>документ</w:t>
      </w:r>
      <w:r w:rsidR="00737049" w:rsidRPr="00A37E35">
        <w:rPr>
          <w:rFonts w:cs="Times New Roman"/>
          <w:szCs w:val="28"/>
        </w:rPr>
        <w:t xml:space="preserve">ы </w:t>
      </w:r>
      <w:r w:rsidR="00130865" w:rsidRPr="00A37E35">
        <w:rPr>
          <w:rFonts w:cs="Times New Roman"/>
          <w:szCs w:val="28"/>
        </w:rPr>
        <w:t>и материал</w:t>
      </w:r>
      <w:r w:rsidR="00737049" w:rsidRPr="00A37E35">
        <w:rPr>
          <w:rFonts w:cs="Times New Roman"/>
          <w:szCs w:val="28"/>
        </w:rPr>
        <w:t xml:space="preserve">ы, предоставляемые одновременно с проектом </w:t>
      </w:r>
      <w:r w:rsidR="00201401" w:rsidRPr="00A37E35">
        <w:rPr>
          <w:rFonts w:cs="Times New Roman"/>
          <w:szCs w:val="28"/>
        </w:rPr>
        <w:t>Решения</w:t>
      </w:r>
      <w:r w:rsidR="002572A6" w:rsidRPr="00A37E35">
        <w:rPr>
          <w:rFonts w:cs="Times New Roman"/>
          <w:szCs w:val="28"/>
        </w:rPr>
        <w:t xml:space="preserve"> о </w:t>
      </w:r>
      <w:r w:rsidR="00737049" w:rsidRPr="00A37E35">
        <w:rPr>
          <w:rFonts w:cs="Times New Roman"/>
          <w:szCs w:val="28"/>
        </w:rPr>
        <w:t>бюджет</w:t>
      </w:r>
      <w:r w:rsidR="002572A6" w:rsidRPr="00A37E35">
        <w:rPr>
          <w:rFonts w:cs="Times New Roman"/>
          <w:szCs w:val="28"/>
        </w:rPr>
        <w:t>е</w:t>
      </w:r>
      <w:r w:rsidR="00737049" w:rsidRPr="00A37E35">
        <w:rPr>
          <w:rFonts w:cs="Times New Roman"/>
          <w:szCs w:val="28"/>
        </w:rPr>
        <w:t xml:space="preserve"> в </w:t>
      </w:r>
      <w:r w:rsidR="002572A6" w:rsidRPr="00A37E35">
        <w:rPr>
          <w:rFonts w:cs="Times New Roman"/>
          <w:szCs w:val="28"/>
        </w:rPr>
        <w:t xml:space="preserve">законодательный (представительный) орган в </w:t>
      </w:r>
      <w:r w:rsidR="00737049" w:rsidRPr="00A37E35">
        <w:rPr>
          <w:rFonts w:cs="Times New Roman"/>
          <w:szCs w:val="28"/>
        </w:rPr>
        <w:t>соответствии с требованиями</w:t>
      </w:r>
      <w:r w:rsidR="00130865" w:rsidRPr="00A37E35">
        <w:rPr>
          <w:rFonts w:cs="Times New Roman"/>
          <w:szCs w:val="28"/>
        </w:rPr>
        <w:t xml:space="preserve"> </w:t>
      </w:r>
      <w:r w:rsidR="00737049" w:rsidRPr="00A37E35">
        <w:rPr>
          <w:rFonts w:cs="Times New Roman"/>
          <w:szCs w:val="28"/>
        </w:rPr>
        <w:t xml:space="preserve">статьи 184.2 Бюджетного кодекса Российской Федерации и </w:t>
      </w:r>
      <w:r w:rsidR="00F439E0" w:rsidRPr="00A37E35">
        <w:rPr>
          <w:rFonts w:cs="Times New Roman"/>
          <w:szCs w:val="28"/>
        </w:rPr>
        <w:t xml:space="preserve">статьи </w:t>
      </w:r>
      <w:r w:rsidR="00201401" w:rsidRPr="00A37E35">
        <w:rPr>
          <w:rFonts w:cs="Times New Roman"/>
          <w:szCs w:val="28"/>
        </w:rPr>
        <w:t>22</w:t>
      </w:r>
      <w:r w:rsidR="00737049" w:rsidRPr="00A37E35">
        <w:rPr>
          <w:rFonts w:cs="Times New Roman"/>
          <w:szCs w:val="28"/>
        </w:rPr>
        <w:t xml:space="preserve"> </w:t>
      </w:r>
      <w:r w:rsidR="00201401" w:rsidRPr="00A37E35">
        <w:rPr>
          <w:rFonts w:cs="Times New Roman"/>
          <w:szCs w:val="28"/>
        </w:rPr>
        <w:t>Положения о бюджетном процессе города Реутов от 29 ноября 2010 года №43/4</w:t>
      </w:r>
      <w:r w:rsidR="006744B7" w:rsidRPr="00A37E35">
        <w:rPr>
          <w:rFonts w:cs="Times New Roman"/>
          <w:szCs w:val="28"/>
        </w:rPr>
        <w:t xml:space="preserve"> </w:t>
      </w:r>
      <w:r w:rsidR="00201401" w:rsidRPr="00A37E35">
        <w:rPr>
          <w:rFonts w:cs="Times New Roman"/>
          <w:szCs w:val="28"/>
        </w:rPr>
        <w:t>«Об утверждении Положения о бюджетном процессе города Реутов».</w:t>
      </w:r>
    </w:p>
    <w:p w:rsidR="007A21AF" w:rsidRPr="00A37E35" w:rsidRDefault="007A21AF" w:rsidP="007A21AF">
      <w:pPr>
        <w:ind w:right="-1" w:firstLine="1134"/>
        <w:jc w:val="both"/>
        <w:rPr>
          <w:rFonts w:cs="Times New Roman"/>
          <w:szCs w:val="28"/>
        </w:rPr>
      </w:pPr>
      <w:r w:rsidRPr="00A37E35">
        <w:rPr>
          <w:rFonts w:cs="Times New Roman"/>
          <w:szCs w:val="28"/>
        </w:rPr>
        <w:lastRenderedPageBreak/>
        <w:t xml:space="preserve">Результатом проделанной работы Финансовым управлением стало принятие Решения Совета депутатов города Реутов № 57/2018-НА от 21.11.2018 «О бюджете городского округа  Реутов Московской области на 2019 год и на плановый период 2020 и 2021 годов» до начала нового финансового года. </w:t>
      </w:r>
    </w:p>
    <w:p w:rsidR="007A21AF" w:rsidRPr="00A37E35" w:rsidRDefault="007A21AF" w:rsidP="007A21AF">
      <w:pPr>
        <w:ind w:right="-1" w:firstLine="1134"/>
        <w:jc w:val="both"/>
        <w:rPr>
          <w:rFonts w:cs="Times New Roman"/>
          <w:b/>
          <w:szCs w:val="28"/>
        </w:rPr>
      </w:pPr>
      <w:r w:rsidRPr="00A37E35">
        <w:rPr>
          <w:rFonts w:cs="Times New Roman"/>
          <w:szCs w:val="28"/>
        </w:rPr>
        <w:t>При формировании бюджета учтены возможные негативные тенденции.</w:t>
      </w:r>
      <w:r w:rsidRPr="00A37E35">
        <w:rPr>
          <w:rFonts w:cs="Times New Roman"/>
          <w:b/>
          <w:szCs w:val="28"/>
        </w:rPr>
        <w:t xml:space="preserve">          </w:t>
      </w:r>
    </w:p>
    <w:p w:rsidR="006F1A65" w:rsidRPr="00A37E35" w:rsidRDefault="007A21AF" w:rsidP="00374D37">
      <w:pPr>
        <w:ind w:right="-1" w:firstLine="1134"/>
        <w:rPr>
          <w:rFonts w:cs="Times New Roman"/>
          <w:b/>
          <w:color w:val="FF0000"/>
          <w:szCs w:val="28"/>
        </w:rPr>
      </w:pPr>
      <w:r w:rsidRPr="00A37E35">
        <w:rPr>
          <w:rFonts w:cs="Times New Roman"/>
          <w:b/>
          <w:szCs w:val="28"/>
        </w:rPr>
        <w:t>О</w:t>
      </w:r>
      <w:r w:rsidR="00E01C36" w:rsidRPr="00A37E35">
        <w:rPr>
          <w:rFonts w:cs="Times New Roman"/>
          <w:b/>
          <w:szCs w:val="28"/>
        </w:rPr>
        <w:t xml:space="preserve">сновные параметры бюджета </w:t>
      </w:r>
      <w:r w:rsidR="004A356C" w:rsidRPr="00A37E35">
        <w:rPr>
          <w:rFonts w:cs="Times New Roman"/>
          <w:b/>
          <w:szCs w:val="28"/>
        </w:rPr>
        <w:t>города Реутов</w:t>
      </w:r>
      <w:r w:rsidR="00E01C36" w:rsidRPr="00A37E35">
        <w:rPr>
          <w:rFonts w:cs="Times New Roman"/>
          <w:b/>
          <w:szCs w:val="28"/>
        </w:rPr>
        <w:t xml:space="preserve"> на 201</w:t>
      </w:r>
      <w:r w:rsidR="00BD529B" w:rsidRPr="00A37E35">
        <w:rPr>
          <w:rFonts w:cs="Times New Roman"/>
          <w:b/>
          <w:szCs w:val="28"/>
        </w:rPr>
        <w:t>9</w:t>
      </w:r>
      <w:r w:rsidR="00E01C36" w:rsidRPr="00A37E35">
        <w:rPr>
          <w:rFonts w:cs="Times New Roman"/>
          <w:b/>
          <w:szCs w:val="28"/>
        </w:rPr>
        <w:t xml:space="preserve"> год и </w:t>
      </w:r>
      <w:r w:rsidR="005E504F" w:rsidRPr="00A37E35">
        <w:rPr>
          <w:rFonts w:cs="Times New Roman"/>
          <w:b/>
          <w:szCs w:val="28"/>
        </w:rPr>
        <w:t xml:space="preserve">на </w:t>
      </w:r>
      <w:r w:rsidR="00F91BD4" w:rsidRPr="00A37E35">
        <w:rPr>
          <w:rFonts w:cs="Times New Roman"/>
          <w:b/>
          <w:szCs w:val="28"/>
        </w:rPr>
        <w:t xml:space="preserve">          </w:t>
      </w:r>
      <w:r w:rsidR="00374D37" w:rsidRPr="00A37E35">
        <w:rPr>
          <w:rFonts w:cs="Times New Roman"/>
          <w:b/>
          <w:szCs w:val="28"/>
        </w:rPr>
        <w:t xml:space="preserve">        </w:t>
      </w:r>
      <w:r w:rsidR="00BD529B" w:rsidRPr="00A37E35">
        <w:rPr>
          <w:rFonts w:cs="Times New Roman"/>
          <w:b/>
          <w:szCs w:val="28"/>
        </w:rPr>
        <w:t>плановый период 2020</w:t>
      </w:r>
      <w:r w:rsidR="00E01C36" w:rsidRPr="00A37E35">
        <w:rPr>
          <w:rFonts w:cs="Times New Roman"/>
          <w:b/>
          <w:szCs w:val="28"/>
        </w:rPr>
        <w:t xml:space="preserve"> и 20</w:t>
      </w:r>
      <w:r w:rsidR="00BD529B" w:rsidRPr="00A37E35">
        <w:rPr>
          <w:rFonts w:cs="Times New Roman"/>
          <w:b/>
          <w:szCs w:val="28"/>
        </w:rPr>
        <w:t>21</w:t>
      </w:r>
      <w:r w:rsidR="00E01C36" w:rsidRPr="00A37E35">
        <w:rPr>
          <w:rFonts w:cs="Times New Roman"/>
          <w:b/>
          <w:szCs w:val="28"/>
        </w:rPr>
        <w:t xml:space="preserve"> годов:</w:t>
      </w:r>
      <w:r w:rsidR="00A71E23" w:rsidRPr="00A37E35">
        <w:rPr>
          <w:rFonts w:cs="Times New Roman"/>
          <w:b/>
          <w:szCs w:val="28"/>
        </w:rPr>
        <w:t xml:space="preserve">                                                  </w:t>
      </w:r>
      <w:r w:rsidR="008169A1" w:rsidRPr="00A37E35">
        <w:rPr>
          <w:rFonts w:cs="Times New Roman"/>
          <w:szCs w:val="28"/>
        </w:rPr>
        <w:t>млн.руб.</w:t>
      </w:r>
      <w:r w:rsidR="00A55855" w:rsidRPr="00A37E35">
        <w:rPr>
          <w:rFonts w:cs="Times New Roman"/>
          <w:noProof/>
          <w:szCs w:val="28"/>
          <w:lang w:eastAsia="ru-RU"/>
        </w:rPr>
        <w:t xml:space="preserve"> </w:t>
      </w:r>
      <w:r w:rsidR="008169A1" w:rsidRPr="00A37E35">
        <w:rPr>
          <w:rFonts w:cs="Times New Roman"/>
          <w:b/>
          <w:noProof/>
          <w:szCs w:val="28"/>
          <w:lang w:eastAsia="ru-RU"/>
        </w:rPr>
        <w:drawing>
          <wp:inline distT="0" distB="0" distL="0" distR="0">
            <wp:extent cx="45720" cy="1619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1E7ABB" w:rsidRPr="00A37E35">
        <w:rPr>
          <w:rFonts w:cs="Times New Roman"/>
          <w:b/>
          <w:noProof/>
          <w:color w:val="FF0000"/>
          <w:szCs w:val="28"/>
          <w:lang w:eastAsia="ru-RU"/>
        </w:rPr>
        <w:drawing>
          <wp:inline distT="0" distB="0" distL="0" distR="0">
            <wp:extent cx="5940425" cy="3924300"/>
            <wp:effectExtent l="19050" t="0" r="22225" b="0"/>
            <wp:docPr id="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D0346" w:rsidRPr="00A37E35" w:rsidRDefault="000D0346" w:rsidP="00A71E23">
      <w:pPr>
        <w:ind w:left="-284"/>
        <w:jc w:val="both"/>
        <w:rPr>
          <w:rFonts w:cs="Times New Roman"/>
          <w:b/>
          <w:color w:val="FF0000"/>
          <w:szCs w:val="28"/>
        </w:rPr>
      </w:pPr>
    </w:p>
    <w:p w:rsidR="00620203" w:rsidRPr="00A37E35" w:rsidRDefault="00620203" w:rsidP="006B4150">
      <w:pPr>
        <w:pStyle w:val="001"/>
        <w:rPr>
          <w:snapToGrid w:val="0"/>
        </w:rPr>
      </w:pPr>
      <w:r w:rsidRPr="00A37E35">
        <w:t xml:space="preserve">5. </w:t>
      </w:r>
      <w:r w:rsidRPr="00A37E35">
        <w:rPr>
          <w:snapToGrid w:val="0"/>
        </w:rPr>
        <w:t xml:space="preserve">Организация работы по ведению реестра расходных обязательств городского округа Реутов и представление его в Министерство </w:t>
      </w:r>
      <w:r w:rsidR="00F56E33" w:rsidRPr="00A37E35">
        <w:rPr>
          <w:snapToGrid w:val="0"/>
        </w:rPr>
        <w:t xml:space="preserve">экономики и </w:t>
      </w:r>
      <w:r w:rsidRPr="00A37E35">
        <w:rPr>
          <w:snapToGrid w:val="0"/>
        </w:rPr>
        <w:t>финансов Московской области.</w:t>
      </w:r>
    </w:p>
    <w:p w:rsidR="007A21AF" w:rsidRPr="00A37E35" w:rsidRDefault="007A21AF" w:rsidP="007A21AF">
      <w:pPr>
        <w:pStyle w:val="12"/>
        <w:rPr>
          <w:rFonts w:eastAsiaTheme="minorHAnsi"/>
          <w:snapToGrid w:val="0"/>
          <w:szCs w:val="28"/>
        </w:rPr>
      </w:pPr>
      <w:r w:rsidRPr="00A37E35">
        <w:rPr>
          <w:rFonts w:eastAsiaTheme="minorHAnsi"/>
          <w:snapToGrid w:val="0"/>
          <w:szCs w:val="28"/>
        </w:rPr>
        <w:t xml:space="preserve">Проводилась работа по составлению реестра расходных обязательств </w:t>
      </w:r>
      <w:r w:rsidRPr="00A37E35">
        <w:rPr>
          <w:snapToGrid w:val="0"/>
          <w:szCs w:val="28"/>
        </w:rPr>
        <w:t>городского округа Реутов</w:t>
      </w:r>
      <w:r w:rsidRPr="00A37E35">
        <w:rPr>
          <w:rFonts w:eastAsiaTheme="minorHAnsi"/>
          <w:snapToGrid w:val="0"/>
          <w:szCs w:val="28"/>
        </w:rPr>
        <w:t>:</w:t>
      </w:r>
    </w:p>
    <w:p w:rsidR="007A21AF" w:rsidRPr="00A37E35" w:rsidRDefault="007A21AF" w:rsidP="007A21AF">
      <w:pPr>
        <w:pStyle w:val="12"/>
        <w:numPr>
          <w:ilvl w:val="0"/>
          <w:numId w:val="27"/>
        </w:numPr>
        <w:spacing w:after="0"/>
        <w:ind w:left="284"/>
        <w:rPr>
          <w:rFonts w:eastAsiaTheme="minorHAnsi"/>
          <w:snapToGrid w:val="0"/>
          <w:szCs w:val="28"/>
        </w:rPr>
      </w:pPr>
      <w:r w:rsidRPr="00A37E35">
        <w:rPr>
          <w:rFonts w:eastAsiaTheme="minorHAnsi"/>
          <w:snapToGrid w:val="0"/>
          <w:szCs w:val="28"/>
        </w:rPr>
        <w:t xml:space="preserve">был утвержден первоначальный реестр расходных обязательств </w:t>
      </w:r>
      <w:r w:rsidRPr="00A37E35">
        <w:rPr>
          <w:snapToGrid w:val="0"/>
          <w:szCs w:val="28"/>
        </w:rPr>
        <w:t>городского округа Реутов</w:t>
      </w:r>
      <w:r w:rsidRPr="00A37E35">
        <w:rPr>
          <w:rFonts w:eastAsiaTheme="minorHAnsi"/>
          <w:snapToGrid w:val="0"/>
          <w:szCs w:val="28"/>
        </w:rPr>
        <w:t xml:space="preserve">, составленный с учетом фактических данных за 2017 год и плановых назначений на 2018 год, а также в течение года внесены изменения в реестр расходных обязательств </w:t>
      </w:r>
      <w:r w:rsidRPr="00A37E35">
        <w:rPr>
          <w:snapToGrid w:val="0"/>
          <w:szCs w:val="28"/>
        </w:rPr>
        <w:t>городского округа Реутов</w:t>
      </w:r>
      <w:r w:rsidRPr="00A37E35">
        <w:rPr>
          <w:rFonts w:eastAsiaTheme="minorHAnsi"/>
          <w:snapToGrid w:val="0"/>
          <w:szCs w:val="28"/>
        </w:rPr>
        <w:t xml:space="preserve"> (12 раз) в соответствии с </w:t>
      </w:r>
      <w:r w:rsidRPr="00A37E35">
        <w:rPr>
          <w:szCs w:val="28"/>
        </w:rPr>
        <w:t>прошедшими уточнениями бюджета города;</w:t>
      </w:r>
    </w:p>
    <w:p w:rsidR="007A21AF" w:rsidRPr="00A37E35" w:rsidRDefault="007A21AF" w:rsidP="007A21AF">
      <w:pPr>
        <w:pStyle w:val="12"/>
        <w:numPr>
          <w:ilvl w:val="0"/>
          <w:numId w:val="27"/>
        </w:numPr>
        <w:spacing w:after="0"/>
        <w:ind w:left="284"/>
        <w:rPr>
          <w:rFonts w:eastAsiaTheme="minorHAnsi"/>
          <w:snapToGrid w:val="0"/>
          <w:szCs w:val="28"/>
        </w:rPr>
      </w:pPr>
      <w:r w:rsidRPr="00A37E35">
        <w:rPr>
          <w:rFonts w:eastAsiaTheme="minorHAnsi"/>
          <w:snapToGrid w:val="0"/>
          <w:szCs w:val="28"/>
        </w:rPr>
        <w:lastRenderedPageBreak/>
        <w:t xml:space="preserve">реестр расходных обязательств </w:t>
      </w:r>
      <w:r w:rsidRPr="00A37E35">
        <w:rPr>
          <w:snapToGrid w:val="0"/>
          <w:szCs w:val="28"/>
        </w:rPr>
        <w:t>городского округа Реутов</w:t>
      </w:r>
      <w:r w:rsidRPr="00A37E35">
        <w:rPr>
          <w:rFonts w:eastAsiaTheme="minorHAnsi"/>
          <w:snapToGrid w:val="0"/>
          <w:szCs w:val="28"/>
        </w:rPr>
        <w:t xml:space="preserve"> сформирован и загружен в государственную информационную систему «Региональный электронный бюджет Московской области» (ГИС РЭБ Московской области).</w:t>
      </w:r>
    </w:p>
    <w:p w:rsidR="001B1AA8" w:rsidRPr="00A37E35" w:rsidRDefault="001B1AA8" w:rsidP="00F2725F">
      <w:pPr>
        <w:pStyle w:val="12"/>
        <w:spacing w:after="0"/>
        <w:ind w:left="-76" w:firstLine="0"/>
        <w:rPr>
          <w:rFonts w:eastAsiaTheme="minorHAnsi"/>
          <w:snapToGrid w:val="0"/>
          <w:szCs w:val="28"/>
        </w:rPr>
      </w:pPr>
    </w:p>
    <w:p w:rsidR="007A21AF" w:rsidRPr="00A37E35" w:rsidRDefault="007A21AF" w:rsidP="00F2725F">
      <w:pPr>
        <w:pStyle w:val="12"/>
        <w:spacing w:after="0"/>
        <w:ind w:left="-76" w:firstLine="0"/>
        <w:rPr>
          <w:rFonts w:eastAsiaTheme="minorHAnsi"/>
          <w:snapToGrid w:val="0"/>
          <w:szCs w:val="28"/>
        </w:rPr>
      </w:pPr>
    </w:p>
    <w:p w:rsidR="00AA603C" w:rsidRPr="00A37E35" w:rsidRDefault="00F82998" w:rsidP="006B4150">
      <w:pPr>
        <w:pStyle w:val="001"/>
      </w:pPr>
      <w:bookmarkStart w:id="4" w:name="_Toc445993536"/>
      <w:r w:rsidRPr="00A37E35">
        <w:t>6</w:t>
      </w:r>
      <w:r w:rsidR="009E05F1" w:rsidRPr="00A37E35">
        <w:t>.</w:t>
      </w:r>
      <w:r w:rsidR="0051253A" w:rsidRPr="00A37E35">
        <w:t xml:space="preserve"> </w:t>
      </w:r>
      <w:r w:rsidR="00BA1C74" w:rsidRPr="00A37E35">
        <w:t xml:space="preserve">Исполнение бюджета </w:t>
      </w:r>
      <w:r w:rsidR="006F1A65" w:rsidRPr="00A37E35">
        <w:t>города Реутов</w:t>
      </w:r>
      <w:r w:rsidR="0051253A" w:rsidRPr="00A37E35">
        <w:t xml:space="preserve"> за 201</w:t>
      </w:r>
      <w:r w:rsidR="00BD529B" w:rsidRPr="00A37E35">
        <w:t>8</w:t>
      </w:r>
      <w:r w:rsidR="0051253A" w:rsidRPr="00A37E35">
        <w:t xml:space="preserve"> год</w:t>
      </w:r>
      <w:bookmarkEnd w:id="4"/>
    </w:p>
    <w:p w:rsidR="003A37B8" w:rsidRPr="00A37E35" w:rsidRDefault="003A37B8" w:rsidP="003A37B8">
      <w:pPr>
        <w:autoSpaceDE w:val="0"/>
        <w:autoSpaceDN w:val="0"/>
        <w:adjustRightInd w:val="0"/>
        <w:spacing w:after="0" w:line="240" w:lineRule="auto"/>
        <w:ind w:firstLine="1134"/>
        <w:jc w:val="both"/>
        <w:rPr>
          <w:rFonts w:cs="Times New Roman"/>
          <w:szCs w:val="28"/>
        </w:rPr>
      </w:pPr>
      <w:r w:rsidRPr="00A37E35">
        <w:rPr>
          <w:rFonts w:cs="Times New Roman"/>
          <w:szCs w:val="28"/>
        </w:rPr>
        <w:t>В 201</w:t>
      </w:r>
      <w:r w:rsidR="001F75AA" w:rsidRPr="00A37E35">
        <w:rPr>
          <w:rFonts w:cs="Times New Roman"/>
          <w:szCs w:val="28"/>
        </w:rPr>
        <w:t>8</w:t>
      </w:r>
      <w:r w:rsidRPr="00A37E35">
        <w:rPr>
          <w:rFonts w:cs="Times New Roman"/>
          <w:szCs w:val="28"/>
        </w:rPr>
        <w:t xml:space="preserve"> году осуществлялась работа по мобилизации доходов бюджета, которая будет продолжена и в 201</w:t>
      </w:r>
      <w:r w:rsidR="001F75AA" w:rsidRPr="00A37E35">
        <w:rPr>
          <w:rFonts w:cs="Times New Roman"/>
          <w:szCs w:val="28"/>
        </w:rPr>
        <w:t>9</w:t>
      </w:r>
      <w:r w:rsidRPr="00A37E35">
        <w:rPr>
          <w:rFonts w:cs="Times New Roman"/>
          <w:szCs w:val="28"/>
        </w:rPr>
        <w:t xml:space="preserve"> году</w:t>
      </w:r>
      <w:r w:rsidR="00226F06" w:rsidRPr="00A37E35">
        <w:rPr>
          <w:rFonts w:cs="Times New Roman"/>
          <w:szCs w:val="28"/>
        </w:rPr>
        <w:t>.</w:t>
      </w:r>
      <w:r w:rsidRPr="00A37E35">
        <w:rPr>
          <w:rFonts w:cs="Times New Roman"/>
          <w:b/>
          <w:szCs w:val="28"/>
        </w:rPr>
        <w:t xml:space="preserve"> </w:t>
      </w:r>
    </w:p>
    <w:p w:rsidR="003A37B8" w:rsidRPr="00A37E35" w:rsidRDefault="003A37B8" w:rsidP="003A37B8">
      <w:pPr>
        <w:autoSpaceDE w:val="0"/>
        <w:autoSpaceDN w:val="0"/>
        <w:adjustRightInd w:val="0"/>
        <w:spacing w:after="0" w:line="240" w:lineRule="auto"/>
        <w:ind w:firstLine="1134"/>
        <w:jc w:val="both"/>
        <w:rPr>
          <w:rFonts w:cs="Times New Roman"/>
          <w:szCs w:val="28"/>
        </w:rPr>
      </w:pPr>
      <w:r w:rsidRPr="00A37E35">
        <w:rPr>
          <w:rFonts w:cs="Times New Roman"/>
          <w:szCs w:val="28"/>
        </w:rPr>
        <w:t xml:space="preserve"> На основании мониторинга ежедневных и ежемесячных поступлений составлялся ежедневный прогноз поступлений налоговых и неналоговых доходов в бюджет в целях детального прогнозирования ассигнований для финансирования социально-значимых расходов.</w:t>
      </w:r>
    </w:p>
    <w:p w:rsidR="003A37B8" w:rsidRPr="00A37E35" w:rsidRDefault="003A37B8" w:rsidP="003A37B8">
      <w:pPr>
        <w:autoSpaceDE w:val="0"/>
        <w:autoSpaceDN w:val="0"/>
        <w:adjustRightInd w:val="0"/>
        <w:spacing w:after="0" w:line="240" w:lineRule="auto"/>
        <w:ind w:firstLine="1134"/>
        <w:jc w:val="both"/>
        <w:rPr>
          <w:rFonts w:cs="Times New Roman"/>
          <w:szCs w:val="28"/>
        </w:rPr>
      </w:pPr>
      <w:r w:rsidRPr="00A37E35">
        <w:rPr>
          <w:rFonts w:cs="Times New Roman"/>
          <w:szCs w:val="28"/>
        </w:rPr>
        <w:t xml:space="preserve">На постоянной основе проводилась работа с главными администраторами доходов бюджета по контролю за выполнением ими бюджетных полномочий главного администратора в части обеспечения полноты взыскания платежей в бюджет, уточнения невыясненных поступлений, а также представления прогноза поступления доходов бюджета, бюджетной отчетности главного администратора и аналитических материалов по исполнению бюджета. </w:t>
      </w:r>
    </w:p>
    <w:p w:rsidR="003A37B8" w:rsidRPr="00A37E35" w:rsidRDefault="003A37B8" w:rsidP="003A37B8">
      <w:pPr>
        <w:autoSpaceDE w:val="0"/>
        <w:autoSpaceDN w:val="0"/>
        <w:adjustRightInd w:val="0"/>
        <w:spacing w:after="0" w:line="240" w:lineRule="auto"/>
        <w:ind w:firstLine="1134"/>
        <w:jc w:val="both"/>
        <w:rPr>
          <w:rFonts w:cs="Times New Roman"/>
          <w:szCs w:val="28"/>
        </w:rPr>
      </w:pPr>
      <w:r w:rsidRPr="00A37E35">
        <w:rPr>
          <w:rFonts w:cs="Times New Roman"/>
          <w:szCs w:val="28"/>
        </w:rPr>
        <w:t>В ходе исполнения бюджета 201</w:t>
      </w:r>
      <w:r w:rsidR="007A39CA" w:rsidRPr="00A37E35">
        <w:rPr>
          <w:rFonts w:cs="Times New Roman"/>
          <w:szCs w:val="28"/>
        </w:rPr>
        <w:t>8</w:t>
      </w:r>
      <w:r w:rsidRPr="00A37E35">
        <w:rPr>
          <w:rFonts w:cs="Times New Roman"/>
          <w:szCs w:val="28"/>
        </w:rPr>
        <w:t xml:space="preserve"> года Финансовым управлением направлялись письма главным администраторам доходов бюджета о текущем исполнении бюджета и о выработке предложений по корректировке плановых назначений бюджета 201</w:t>
      </w:r>
      <w:r w:rsidR="007A39CA" w:rsidRPr="00A37E35">
        <w:rPr>
          <w:rFonts w:cs="Times New Roman"/>
          <w:szCs w:val="28"/>
        </w:rPr>
        <w:t>8</w:t>
      </w:r>
      <w:r w:rsidRPr="00A37E35">
        <w:rPr>
          <w:rFonts w:cs="Times New Roman"/>
          <w:szCs w:val="28"/>
        </w:rPr>
        <w:t xml:space="preserve"> года по отдельным доходным источникам.</w:t>
      </w:r>
    </w:p>
    <w:p w:rsidR="00F21750" w:rsidRPr="00A37E35" w:rsidRDefault="00421630" w:rsidP="00F21750">
      <w:pPr>
        <w:autoSpaceDE w:val="0"/>
        <w:autoSpaceDN w:val="0"/>
        <w:adjustRightInd w:val="0"/>
        <w:spacing w:after="0" w:line="240" w:lineRule="auto"/>
        <w:ind w:firstLine="1134"/>
        <w:jc w:val="both"/>
        <w:rPr>
          <w:rFonts w:cs="Times New Roman"/>
          <w:szCs w:val="28"/>
        </w:rPr>
      </w:pPr>
      <w:r w:rsidRPr="00A37E35">
        <w:rPr>
          <w:rFonts w:cs="Times New Roman"/>
          <w:szCs w:val="28"/>
        </w:rPr>
        <w:t xml:space="preserve">Путем </w:t>
      </w:r>
      <w:r w:rsidR="005D7874" w:rsidRPr="00A37E35">
        <w:rPr>
          <w:rFonts w:cs="Times New Roman"/>
          <w:szCs w:val="28"/>
        </w:rPr>
        <w:t>предоставления</w:t>
      </w:r>
      <w:r w:rsidRPr="00A37E35">
        <w:rPr>
          <w:rFonts w:cs="Times New Roman"/>
          <w:szCs w:val="28"/>
        </w:rPr>
        <w:t xml:space="preserve"> средств из бюджета обеспечивается деятельность системы образования, здравоохранения, культуры, физической культуры, оказывается социальная поддержка гражданам, создаются условия для развития бизнеса и обеспечения функционирования государственного сектора экономики, осуществляется поддержка отдельных отраслей экономики, повышается качество жизни населения.</w:t>
      </w:r>
      <w:r w:rsidR="00D97ECD" w:rsidRPr="00A37E35">
        <w:rPr>
          <w:rFonts w:cs="Times New Roman"/>
          <w:szCs w:val="28"/>
        </w:rPr>
        <w:t xml:space="preserve"> </w:t>
      </w:r>
    </w:p>
    <w:p w:rsidR="00AE3134" w:rsidRPr="00A37E35" w:rsidRDefault="00447A28" w:rsidP="00A71E23">
      <w:pPr>
        <w:autoSpaceDE w:val="0"/>
        <w:autoSpaceDN w:val="0"/>
        <w:adjustRightInd w:val="0"/>
        <w:spacing w:after="0" w:line="240" w:lineRule="auto"/>
        <w:ind w:firstLine="1134"/>
        <w:jc w:val="both"/>
        <w:rPr>
          <w:rFonts w:cs="Times New Roman"/>
          <w:szCs w:val="28"/>
        </w:rPr>
      </w:pPr>
      <w:r w:rsidRPr="00A37E35">
        <w:rPr>
          <w:rFonts w:cs="Times New Roman"/>
          <w:szCs w:val="28"/>
        </w:rPr>
        <w:t>По итогам 201</w:t>
      </w:r>
      <w:r w:rsidR="007A39CA" w:rsidRPr="00A37E35">
        <w:rPr>
          <w:rFonts w:cs="Times New Roman"/>
          <w:szCs w:val="28"/>
        </w:rPr>
        <w:t>8</w:t>
      </w:r>
      <w:r w:rsidRPr="00A37E35">
        <w:rPr>
          <w:rFonts w:cs="Times New Roman"/>
          <w:szCs w:val="28"/>
        </w:rPr>
        <w:t xml:space="preserve"> года исполнение бюджета </w:t>
      </w:r>
      <w:r w:rsidR="006F1A65" w:rsidRPr="00A37E35">
        <w:rPr>
          <w:rFonts w:cs="Times New Roman"/>
          <w:szCs w:val="28"/>
        </w:rPr>
        <w:t xml:space="preserve">города Реутов </w:t>
      </w:r>
      <w:r w:rsidRPr="00A37E35">
        <w:rPr>
          <w:rFonts w:cs="Times New Roman"/>
          <w:szCs w:val="28"/>
        </w:rPr>
        <w:t>характеризуется следующими данными:</w:t>
      </w:r>
    </w:p>
    <w:p w:rsidR="003B084A" w:rsidRDefault="003B084A" w:rsidP="00A71E23">
      <w:pPr>
        <w:autoSpaceDE w:val="0"/>
        <w:autoSpaceDN w:val="0"/>
        <w:adjustRightInd w:val="0"/>
        <w:spacing w:after="0" w:line="240" w:lineRule="auto"/>
        <w:jc w:val="right"/>
        <w:rPr>
          <w:rFonts w:cs="Times New Roman"/>
          <w:szCs w:val="28"/>
        </w:rPr>
      </w:pPr>
    </w:p>
    <w:p w:rsidR="003B084A" w:rsidRDefault="003B084A" w:rsidP="003B084A">
      <w:pPr>
        <w:autoSpaceDE w:val="0"/>
        <w:autoSpaceDN w:val="0"/>
        <w:adjustRightInd w:val="0"/>
        <w:spacing w:after="0" w:line="240" w:lineRule="auto"/>
        <w:jc w:val="center"/>
        <w:rPr>
          <w:rFonts w:cs="Times New Roman"/>
          <w:szCs w:val="28"/>
        </w:rPr>
      </w:pPr>
    </w:p>
    <w:p w:rsidR="00263895" w:rsidRDefault="00263895" w:rsidP="003B084A">
      <w:pPr>
        <w:autoSpaceDE w:val="0"/>
        <w:autoSpaceDN w:val="0"/>
        <w:adjustRightInd w:val="0"/>
        <w:spacing w:after="0" w:line="240" w:lineRule="auto"/>
        <w:jc w:val="center"/>
        <w:rPr>
          <w:rFonts w:cs="Times New Roman"/>
          <w:szCs w:val="28"/>
        </w:rPr>
      </w:pPr>
    </w:p>
    <w:p w:rsidR="003B084A" w:rsidRDefault="003B084A" w:rsidP="00556304">
      <w:pPr>
        <w:autoSpaceDE w:val="0"/>
        <w:autoSpaceDN w:val="0"/>
        <w:adjustRightInd w:val="0"/>
        <w:spacing w:after="0" w:line="240" w:lineRule="auto"/>
        <w:ind w:left="-284" w:firstLine="567"/>
        <w:jc w:val="both"/>
        <w:rPr>
          <w:rFonts w:cs="Times New Roman"/>
          <w:b/>
          <w:szCs w:val="28"/>
        </w:rPr>
      </w:pPr>
    </w:p>
    <w:p w:rsidR="00263895" w:rsidRPr="00A37E35" w:rsidRDefault="00263895" w:rsidP="00556304">
      <w:pPr>
        <w:autoSpaceDE w:val="0"/>
        <w:autoSpaceDN w:val="0"/>
        <w:adjustRightInd w:val="0"/>
        <w:spacing w:after="0" w:line="240" w:lineRule="auto"/>
        <w:ind w:left="-284" w:firstLine="567"/>
        <w:jc w:val="both"/>
        <w:rPr>
          <w:rFonts w:cs="Times New Roman"/>
          <w:color w:val="FF0000"/>
          <w:szCs w:val="28"/>
        </w:rPr>
      </w:pPr>
    </w:p>
    <w:p w:rsidR="00AA603C" w:rsidRDefault="00AA603C" w:rsidP="00BE769B">
      <w:pPr>
        <w:autoSpaceDE w:val="0"/>
        <w:autoSpaceDN w:val="0"/>
        <w:adjustRightInd w:val="0"/>
        <w:spacing w:after="0" w:line="240" w:lineRule="auto"/>
        <w:jc w:val="both"/>
        <w:rPr>
          <w:rFonts w:cs="Times New Roman"/>
          <w:color w:val="FF0000"/>
          <w:szCs w:val="28"/>
        </w:rPr>
      </w:pPr>
    </w:p>
    <w:p w:rsidR="00F12CA0" w:rsidRDefault="00F12CA0" w:rsidP="00BE769B">
      <w:pPr>
        <w:autoSpaceDE w:val="0"/>
        <w:autoSpaceDN w:val="0"/>
        <w:adjustRightInd w:val="0"/>
        <w:spacing w:after="0" w:line="240" w:lineRule="auto"/>
        <w:jc w:val="both"/>
        <w:rPr>
          <w:rFonts w:cs="Times New Roman"/>
          <w:color w:val="FF0000"/>
          <w:szCs w:val="28"/>
        </w:rPr>
      </w:pPr>
    </w:p>
    <w:p w:rsidR="00F12CA0" w:rsidRDefault="00F12CA0" w:rsidP="00BE769B">
      <w:pPr>
        <w:autoSpaceDE w:val="0"/>
        <w:autoSpaceDN w:val="0"/>
        <w:adjustRightInd w:val="0"/>
        <w:spacing w:after="0" w:line="240" w:lineRule="auto"/>
        <w:jc w:val="both"/>
        <w:rPr>
          <w:rFonts w:cs="Times New Roman"/>
          <w:color w:val="FF0000"/>
          <w:szCs w:val="28"/>
        </w:rPr>
      </w:pPr>
    </w:p>
    <w:p w:rsidR="00F12CA0" w:rsidRDefault="00F12CA0" w:rsidP="00BE769B">
      <w:pPr>
        <w:autoSpaceDE w:val="0"/>
        <w:autoSpaceDN w:val="0"/>
        <w:adjustRightInd w:val="0"/>
        <w:spacing w:after="0" w:line="240" w:lineRule="auto"/>
        <w:jc w:val="both"/>
        <w:rPr>
          <w:rFonts w:cs="Times New Roman"/>
          <w:color w:val="FF0000"/>
          <w:szCs w:val="28"/>
        </w:rPr>
      </w:pPr>
    </w:p>
    <w:p w:rsidR="003B084A" w:rsidRDefault="003B084A" w:rsidP="00BE769B">
      <w:pPr>
        <w:autoSpaceDE w:val="0"/>
        <w:autoSpaceDN w:val="0"/>
        <w:adjustRightInd w:val="0"/>
        <w:spacing w:after="0" w:line="240" w:lineRule="auto"/>
        <w:jc w:val="both"/>
        <w:rPr>
          <w:rFonts w:cs="Times New Roman"/>
          <w:color w:val="FF0000"/>
          <w:szCs w:val="28"/>
        </w:rPr>
      </w:pPr>
    </w:p>
    <w:p w:rsidR="003B084A" w:rsidRDefault="003B084A" w:rsidP="00BE769B">
      <w:pPr>
        <w:autoSpaceDE w:val="0"/>
        <w:autoSpaceDN w:val="0"/>
        <w:adjustRightInd w:val="0"/>
        <w:spacing w:after="0" w:line="240" w:lineRule="auto"/>
        <w:jc w:val="both"/>
        <w:rPr>
          <w:rFonts w:cs="Times New Roman"/>
          <w:color w:val="FF0000"/>
          <w:szCs w:val="28"/>
        </w:rPr>
      </w:pPr>
    </w:p>
    <w:p w:rsidR="00263895" w:rsidRDefault="00263895" w:rsidP="00263895">
      <w:pPr>
        <w:autoSpaceDE w:val="0"/>
        <w:autoSpaceDN w:val="0"/>
        <w:adjustRightInd w:val="0"/>
        <w:spacing w:after="0" w:line="240" w:lineRule="auto"/>
        <w:jc w:val="center"/>
        <w:rPr>
          <w:rFonts w:cs="Times New Roman"/>
          <w:szCs w:val="28"/>
        </w:rPr>
      </w:pPr>
      <w:r w:rsidRPr="00A37E35">
        <w:rPr>
          <w:rFonts w:cs="Times New Roman"/>
          <w:b/>
          <w:szCs w:val="28"/>
        </w:rPr>
        <w:lastRenderedPageBreak/>
        <w:t>Основные параметры</w:t>
      </w:r>
      <w:r>
        <w:rPr>
          <w:rFonts w:cs="Times New Roman"/>
          <w:b/>
          <w:szCs w:val="28"/>
        </w:rPr>
        <w:t xml:space="preserve"> исполнения </w:t>
      </w:r>
      <w:r w:rsidRPr="00A37E35">
        <w:rPr>
          <w:rFonts w:cs="Times New Roman"/>
          <w:b/>
          <w:szCs w:val="28"/>
        </w:rPr>
        <w:t xml:space="preserve"> бюджета города Реутов </w:t>
      </w:r>
      <w:r>
        <w:rPr>
          <w:rFonts w:cs="Times New Roman"/>
          <w:b/>
          <w:szCs w:val="28"/>
        </w:rPr>
        <w:t>за 2018 год</w:t>
      </w:r>
    </w:p>
    <w:p w:rsidR="00263895" w:rsidRDefault="00263895" w:rsidP="00263895">
      <w:pPr>
        <w:autoSpaceDE w:val="0"/>
        <w:autoSpaceDN w:val="0"/>
        <w:adjustRightInd w:val="0"/>
        <w:spacing w:after="0" w:line="240" w:lineRule="auto"/>
        <w:jc w:val="right"/>
        <w:rPr>
          <w:rFonts w:cs="Times New Roman"/>
          <w:color w:val="FF0000"/>
          <w:szCs w:val="28"/>
        </w:rPr>
      </w:pPr>
      <w:r w:rsidRPr="00A37E35">
        <w:rPr>
          <w:rFonts w:cs="Times New Roman"/>
          <w:szCs w:val="28"/>
        </w:rPr>
        <w:t>млн. руб</w:t>
      </w:r>
    </w:p>
    <w:p w:rsidR="00263895" w:rsidRDefault="00263895" w:rsidP="00BE769B">
      <w:pPr>
        <w:autoSpaceDE w:val="0"/>
        <w:autoSpaceDN w:val="0"/>
        <w:adjustRightInd w:val="0"/>
        <w:spacing w:after="0" w:line="240" w:lineRule="auto"/>
        <w:jc w:val="both"/>
        <w:rPr>
          <w:rFonts w:cs="Times New Roman"/>
          <w:color w:val="FF0000"/>
          <w:szCs w:val="28"/>
        </w:rPr>
      </w:pPr>
    </w:p>
    <w:p w:rsidR="00263895" w:rsidRDefault="00263895" w:rsidP="00BE769B">
      <w:pPr>
        <w:autoSpaceDE w:val="0"/>
        <w:autoSpaceDN w:val="0"/>
        <w:adjustRightInd w:val="0"/>
        <w:spacing w:after="0" w:line="240" w:lineRule="auto"/>
        <w:jc w:val="both"/>
        <w:rPr>
          <w:rFonts w:cs="Times New Roman"/>
          <w:color w:val="FF0000"/>
          <w:szCs w:val="28"/>
        </w:rPr>
      </w:pPr>
      <w:r w:rsidRPr="00A37E35">
        <w:rPr>
          <w:rFonts w:cs="Times New Roman"/>
          <w:noProof/>
          <w:color w:val="FF0000"/>
          <w:szCs w:val="28"/>
          <w:lang w:eastAsia="ru-RU"/>
        </w:rPr>
        <w:drawing>
          <wp:inline distT="0" distB="0" distL="0" distR="0">
            <wp:extent cx="5940425" cy="3914775"/>
            <wp:effectExtent l="19050" t="0" r="22225"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B084A" w:rsidRPr="00A37E35" w:rsidRDefault="003B084A" w:rsidP="00BE769B">
      <w:pPr>
        <w:autoSpaceDE w:val="0"/>
        <w:autoSpaceDN w:val="0"/>
        <w:adjustRightInd w:val="0"/>
        <w:spacing w:after="0" w:line="240" w:lineRule="auto"/>
        <w:jc w:val="both"/>
        <w:rPr>
          <w:rFonts w:cs="Times New Roman"/>
          <w:color w:val="FF0000"/>
          <w:szCs w:val="28"/>
        </w:rPr>
      </w:pPr>
    </w:p>
    <w:p w:rsidR="00F21750" w:rsidRPr="00A37E35" w:rsidRDefault="00E2783E" w:rsidP="00F21750">
      <w:pPr>
        <w:autoSpaceDE w:val="0"/>
        <w:autoSpaceDN w:val="0"/>
        <w:adjustRightInd w:val="0"/>
        <w:spacing w:after="0" w:line="240" w:lineRule="auto"/>
        <w:ind w:firstLine="1134"/>
        <w:jc w:val="both"/>
        <w:rPr>
          <w:rFonts w:cs="Times New Roman"/>
          <w:szCs w:val="28"/>
        </w:rPr>
      </w:pPr>
      <w:r w:rsidRPr="00A37E35">
        <w:rPr>
          <w:rFonts w:cs="Times New Roman"/>
          <w:szCs w:val="28"/>
        </w:rPr>
        <w:t>Б</w:t>
      </w:r>
      <w:r w:rsidR="0092520D" w:rsidRPr="00A37E35">
        <w:rPr>
          <w:rFonts w:cs="Times New Roman"/>
          <w:szCs w:val="28"/>
        </w:rPr>
        <w:t xml:space="preserve">юджет </w:t>
      </w:r>
      <w:r w:rsidRPr="00A37E35">
        <w:rPr>
          <w:rFonts w:cs="Times New Roman"/>
          <w:szCs w:val="28"/>
        </w:rPr>
        <w:t>города Реутов</w:t>
      </w:r>
      <w:r w:rsidR="0092520D" w:rsidRPr="00A37E35">
        <w:rPr>
          <w:rFonts w:cs="Times New Roman"/>
          <w:szCs w:val="28"/>
        </w:rPr>
        <w:t xml:space="preserve"> исполнен по доходам в сумме </w:t>
      </w:r>
      <w:r w:rsidR="00D81FF5" w:rsidRPr="00A37E35">
        <w:rPr>
          <w:rFonts w:cs="Times New Roman"/>
          <w:szCs w:val="28"/>
        </w:rPr>
        <w:t>3 158,9</w:t>
      </w:r>
      <w:r w:rsidR="0092520D" w:rsidRPr="00A37E35">
        <w:rPr>
          <w:rFonts w:cs="Times New Roman"/>
          <w:szCs w:val="28"/>
        </w:rPr>
        <w:t xml:space="preserve"> млн. рублей, по расходам в сумме </w:t>
      </w:r>
      <w:r w:rsidR="00D81FF5" w:rsidRPr="00A37E35">
        <w:rPr>
          <w:rFonts w:cs="Times New Roman"/>
          <w:szCs w:val="28"/>
        </w:rPr>
        <w:t>3 026,8</w:t>
      </w:r>
      <w:r w:rsidR="0092520D" w:rsidRPr="00A37E35">
        <w:rPr>
          <w:rFonts w:cs="Times New Roman"/>
          <w:szCs w:val="28"/>
        </w:rPr>
        <w:t xml:space="preserve"> млн. рублей, с</w:t>
      </w:r>
      <w:r w:rsidR="00A40BD3" w:rsidRPr="00A37E35">
        <w:rPr>
          <w:rFonts w:cs="Times New Roman"/>
          <w:szCs w:val="28"/>
        </w:rPr>
        <w:t xml:space="preserve"> </w:t>
      </w:r>
      <w:r w:rsidR="002F1594" w:rsidRPr="00A37E35">
        <w:rPr>
          <w:rFonts w:cs="Times New Roman"/>
          <w:szCs w:val="28"/>
        </w:rPr>
        <w:t>профицитом</w:t>
      </w:r>
      <w:r w:rsidR="00A40BD3" w:rsidRPr="00A37E35">
        <w:rPr>
          <w:rFonts w:cs="Times New Roman"/>
          <w:szCs w:val="28"/>
        </w:rPr>
        <w:t xml:space="preserve"> </w:t>
      </w:r>
      <w:r w:rsidR="00D81FF5" w:rsidRPr="00A37E35">
        <w:rPr>
          <w:rFonts w:cs="Times New Roman"/>
          <w:szCs w:val="28"/>
        </w:rPr>
        <w:t>132,1</w:t>
      </w:r>
      <w:r w:rsidR="00A40BD3" w:rsidRPr="00A37E35">
        <w:rPr>
          <w:rFonts w:cs="Times New Roman"/>
          <w:szCs w:val="28"/>
        </w:rPr>
        <w:t xml:space="preserve"> млн. рублей</w:t>
      </w:r>
      <w:r w:rsidR="00DF2581" w:rsidRPr="00A37E35">
        <w:rPr>
          <w:rFonts w:cs="Times New Roman"/>
          <w:szCs w:val="28"/>
        </w:rPr>
        <w:t xml:space="preserve">. </w:t>
      </w:r>
      <w:r w:rsidR="00891565" w:rsidRPr="00A37E35">
        <w:rPr>
          <w:rFonts w:cs="Times New Roman"/>
          <w:szCs w:val="28"/>
        </w:rPr>
        <w:t xml:space="preserve">Налоговых и неналоговых доходов </w:t>
      </w:r>
      <w:r w:rsidR="00F85216" w:rsidRPr="00A37E35">
        <w:rPr>
          <w:rFonts w:cs="Times New Roman"/>
          <w:szCs w:val="28"/>
        </w:rPr>
        <w:t xml:space="preserve">поступило </w:t>
      </w:r>
      <w:r w:rsidR="00DF2581" w:rsidRPr="00A37E35">
        <w:rPr>
          <w:rFonts w:cs="Times New Roman"/>
          <w:szCs w:val="28"/>
        </w:rPr>
        <w:t>1</w:t>
      </w:r>
      <w:r w:rsidR="00D81FF5" w:rsidRPr="00A37E35">
        <w:rPr>
          <w:rFonts w:cs="Times New Roman"/>
          <w:szCs w:val="28"/>
        </w:rPr>
        <w:t> 432,0</w:t>
      </w:r>
      <w:r w:rsidR="00F85216" w:rsidRPr="00A37E35">
        <w:rPr>
          <w:rFonts w:cs="Times New Roman"/>
          <w:szCs w:val="28"/>
        </w:rPr>
        <w:t xml:space="preserve"> млн.</w:t>
      </w:r>
      <w:r w:rsidR="00F44C74" w:rsidRPr="00A37E35">
        <w:rPr>
          <w:rFonts w:cs="Times New Roman"/>
          <w:szCs w:val="28"/>
        </w:rPr>
        <w:t xml:space="preserve"> рублей</w:t>
      </w:r>
      <w:r w:rsidR="00891565" w:rsidRPr="00A37E35">
        <w:rPr>
          <w:rFonts w:cs="Times New Roman"/>
          <w:szCs w:val="28"/>
        </w:rPr>
        <w:t>.</w:t>
      </w:r>
      <w:r w:rsidR="00FE6E5A" w:rsidRPr="00A37E35">
        <w:rPr>
          <w:rFonts w:cs="Times New Roman"/>
          <w:szCs w:val="28"/>
        </w:rPr>
        <w:t xml:space="preserve"> </w:t>
      </w:r>
    </w:p>
    <w:p w:rsidR="00F21750" w:rsidRPr="00A37E35" w:rsidRDefault="00FE6E5A" w:rsidP="00F21750">
      <w:pPr>
        <w:autoSpaceDE w:val="0"/>
        <w:autoSpaceDN w:val="0"/>
        <w:adjustRightInd w:val="0"/>
        <w:spacing w:after="0" w:line="240" w:lineRule="auto"/>
        <w:ind w:firstLine="1134"/>
        <w:jc w:val="both"/>
        <w:rPr>
          <w:rFonts w:cs="Times New Roman"/>
          <w:szCs w:val="28"/>
        </w:rPr>
      </w:pPr>
      <w:r w:rsidRPr="00A37E35">
        <w:rPr>
          <w:rFonts w:cs="Times New Roman"/>
          <w:szCs w:val="28"/>
        </w:rPr>
        <w:t xml:space="preserve">Рост </w:t>
      </w:r>
      <w:r w:rsidR="00953EB4" w:rsidRPr="00A37E35">
        <w:rPr>
          <w:rFonts w:cs="Times New Roman"/>
          <w:szCs w:val="28"/>
        </w:rPr>
        <w:t xml:space="preserve">поступлений </w:t>
      </w:r>
      <w:r w:rsidRPr="00A37E35">
        <w:rPr>
          <w:rFonts w:cs="Times New Roman"/>
          <w:szCs w:val="28"/>
        </w:rPr>
        <w:t>об</w:t>
      </w:r>
      <w:r w:rsidR="00953EB4" w:rsidRPr="00A37E35">
        <w:rPr>
          <w:rFonts w:cs="Times New Roman"/>
          <w:szCs w:val="28"/>
        </w:rPr>
        <w:t>еспеч</w:t>
      </w:r>
      <w:r w:rsidRPr="00A37E35">
        <w:rPr>
          <w:rFonts w:cs="Times New Roman"/>
          <w:szCs w:val="28"/>
        </w:rPr>
        <w:t xml:space="preserve">ен </w:t>
      </w:r>
      <w:r w:rsidR="00953EB4" w:rsidRPr="00A37E35">
        <w:rPr>
          <w:rFonts w:cs="Times New Roman"/>
          <w:szCs w:val="28"/>
        </w:rPr>
        <w:t xml:space="preserve">за счет </w:t>
      </w:r>
      <w:r w:rsidR="00DE6333" w:rsidRPr="00A37E35">
        <w:rPr>
          <w:rFonts w:eastAsia="Calibri" w:cs="Times New Roman"/>
          <w:szCs w:val="28"/>
        </w:rPr>
        <w:t>работы орган</w:t>
      </w:r>
      <w:r w:rsidR="00DF2581" w:rsidRPr="00A37E35">
        <w:rPr>
          <w:rFonts w:eastAsia="Calibri" w:cs="Times New Roman"/>
          <w:szCs w:val="28"/>
        </w:rPr>
        <w:t>а местного самоуправления</w:t>
      </w:r>
      <w:r w:rsidR="00DE6333" w:rsidRPr="00A37E35">
        <w:rPr>
          <w:rFonts w:eastAsia="Calibri" w:cs="Times New Roman"/>
          <w:szCs w:val="28"/>
        </w:rPr>
        <w:t xml:space="preserve"> по наращиванию доходного потенциала, проведения взвешенной налоговой политики и повышения эффективности администрирования доходов.</w:t>
      </w:r>
    </w:p>
    <w:p w:rsidR="00F21750" w:rsidRPr="00A37E35" w:rsidRDefault="00C633EC" w:rsidP="00F21750">
      <w:pPr>
        <w:autoSpaceDE w:val="0"/>
        <w:autoSpaceDN w:val="0"/>
        <w:adjustRightInd w:val="0"/>
        <w:spacing w:after="0" w:line="240" w:lineRule="auto"/>
        <w:ind w:firstLine="1134"/>
        <w:jc w:val="both"/>
        <w:rPr>
          <w:rFonts w:cs="Times New Roman"/>
          <w:szCs w:val="28"/>
        </w:rPr>
      </w:pPr>
      <w:r w:rsidRPr="00A37E35">
        <w:rPr>
          <w:rFonts w:cs="Times New Roman"/>
          <w:szCs w:val="28"/>
        </w:rPr>
        <w:t xml:space="preserve">В целях выполнения плана по доходам бюджета </w:t>
      </w:r>
      <w:r w:rsidR="006C3EDE" w:rsidRPr="00A37E35">
        <w:rPr>
          <w:rFonts w:cs="Times New Roman"/>
          <w:szCs w:val="28"/>
        </w:rPr>
        <w:t>города</w:t>
      </w:r>
      <w:r w:rsidRPr="00A37E35">
        <w:rPr>
          <w:rFonts w:cs="Times New Roman"/>
          <w:szCs w:val="28"/>
        </w:rPr>
        <w:t xml:space="preserve"> </w:t>
      </w:r>
      <w:r w:rsidR="0031182B" w:rsidRPr="00A37E35">
        <w:rPr>
          <w:rFonts w:cs="Times New Roman"/>
          <w:szCs w:val="28"/>
        </w:rPr>
        <w:t>проводилась</w:t>
      </w:r>
      <w:r w:rsidR="00A30885" w:rsidRPr="00A37E35">
        <w:rPr>
          <w:rFonts w:cs="Times New Roman"/>
          <w:szCs w:val="28"/>
        </w:rPr>
        <w:t xml:space="preserve"> </w:t>
      </w:r>
      <w:r w:rsidR="0025758F" w:rsidRPr="00A37E35">
        <w:rPr>
          <w:rFonts w:cs="Times New Roman"/>
          <w:szCs w:val="28"/>
        </w:rPr>
        <w:t>определенная</w:t>
      </w:r>
      <w:r w:rsidR="0031182B" w:rsidRPr="00A37E35">
        <w:rPr>
          <w:rFonts w:cs="Times New Roman"/>
          <w:szCs w:val="28"/>
        </w:rPr>
        <w:t xml:space="preserve"> работа</w:t>
      </w:r>
      <w:r w:rsidR="00EB5B3A" w:rsidRPr="00A37E35">
        <w:rPr>
          <w:rFonts w:cs="Times New Roman"/>
          <w:szCs w:val="28"/>
        </w:rPr>
        <w:t>,</w:t>
      </w:r>
      <w:r w:rsidR="0025758F" w:rsidRPr="00A37E35">
        <w:rPr>
          <w:rFonts w:cs="Times New Roman"/>
          <w:szCs w:val="28"/>
        </w:rPr>
        <w:t xml:space="preserve"> по результатам которой</w:t>
      </w:r>
      <w:r w:rsidR="006C3EDE" w:rsidRPr="00A37E35">
        <w:rPr>
          <w:rFonts w:cs="Times New Roman"/>
          <w:szCs w:val="28"/>
        </w:rPr>
        <w:t xml:space="preserve"> проводились следующие мероприятия</w:t>
      </w:r>
      <w:r w:rsidR="0031182B" w:rsidRPr="00A37E35">
        <w:rPr>
          <w:rFonts w:cs="Times New Roman"/>
          <w:szCs w:val="28"/>
        </w:rPr>
        <w:t>:</w:t>
      </w:r>
    </w:p>
    <w:p w:rsidR="00F21750" w:rsidRPr="00A37E35" w:rsidRDefault="00E6285C" w:rsidP="00F21750">
      <w:pPr>
        <w:autoSpaceDE w:val="0"/>
        <w:autoSpaceDN w:val="0"/>
        <w:adjustRightInd w:val="0"/>
        <w:spacing w:after="0" w:line="240" w:lineRule="auto"/>
        <w:ind w:firstLine="1134"/>
        <w:jc w:val="both"/>
        <w:rPr>
          <w:rFonts w:eastAsia="Calibri" w:cs="Times New Roman"/>
          <w:szCs w:val="28"/>
        </w:rPr>
      </w:pPr>
      <w:r w:rsidRPr="00A37E35">
        <w:rPr>
          <w:rFonts w:eastAsia="Calibri" w:cs="Times New Roman"/>
          <w:szCs w:val="28"/>
        </w:rPr>
        <w:t xml:space="preserve">- осуществлялся </w:t>
      </w:r>
      <w:r w:rsidR="006C3EDE" w:rsidRPr="00A37E35">
        <w:rPr>
          <w:rFonts w:eastAsia="Calibri" w:cs="Times New Roman"/>
          <w:szCs w:val="28"/>
        </w:rPr>
        <w:t xml:space="preserve">ежедневный </w:t>
      </w:r>
      <w:r w:rsidRPr="00A37E35">
        <w:rPr>
          <w:rFonts w:eastAsia="Calibri" w:cs="Times New Roman"/>
          <w:szCs w:val="28"/>
        </w:rPr>
        <w:t xml:space="preserve">мониторинг </w:t>
      </w:r>
      <w:r w:rsidR="006C3EDE" w:rsidRPr="00A37E35">
        <w:rPr>
          <w:rFonts w:eastAsia="Calibri" w:cs="Times New Roman"/>
          <w:szCs w:val="28"/>
        </w:rPr>
        <w:t>поступлений в разрезе доходных источников</w:t>
      </w:r>
      <w:r w:rsidRPr="00A37E35">
        <w:rPr>
          <w:rFonts w:eastAsia="Calibri" w:cs="Times New Roman"/>
          <w:szCs w:val="28"/>
        </w:rPr>
        <w:t>;</w:t>
      </w:r>
      <w:r w:rsidR="006C3EDE" w:rsidRPr="00A37E35">
        <w:rPr>
          <w:rFonts w:eastAsia="Calibri" w:cs="Times New Roman"/>
          <w:szCs w:val="28"/>
        </w:rPr>
        <w:t xml:space="preserve"> еженедельный и ежемесячный мониторинг в сравнительной динамике с соответствующим периодом 201</w:t>
      </w:r>
      <w:r w:rsidR="00D81FF5" w:rsidRPr="00A37E35">
        <w:rPr>
          <w:rFonts w:eastAsia="Calibri" w:cs="Times New Roman"/>
          <w:szCs w:val="28"/>
        </w:rPr>
        <w:t>7</w:t>
      </w:r>
      <w:r w:rsidR="006C3EDE" w:rsidRPr="00A37E35">
        <w:rPr>
          <w:rFonts w:eastAsia="Calibri" w:cs="Times New Roman"/>
          <w:szCs w:val="28"/>
        </w:rPr>
        <w:t xml:space="preserve"> года;</w:t>
      </w:r>
    </w:p>
    <w:p w:rsidR="00F21750" w:rsidRPr="00A37E35" w:rsidRDefault="00E6285C" w:rsidP="00F21750">
      <w:pPr>
        <w:autoSpaceDE w:val="0"/>
        <w:autoSpaceDN w:val="0"/>
        <w:adjustRightInd w:val="0"/>
        <w:spacing w:after="0" w:line="240" w:lineRule="auto"/>
        <w:ind w:firstLine="1134"/>
        <w:jc w:val="both"/>
        <w:rPr>
          <w:rFonts w:cs="Times New Roman"/>
          <w:szCs w:val="28"/>
        </w:rPr>
      </w:pPr>
      <w:r w:rsidRPr="00A37E35">
        <w:rPr>
          <w:rFonts w:cs="Times New Roman"/>
          <w:szCs w:val="28"/>
        </w:rPr>
        <w:t>-</w:t>
      </w:r>
      <w:r w:rsidR="006C3EDE" w:rsidRPr="00A37E35">
        <w:rPr>
          <w:rFonts w:cs="Times New Roman"/>
          <w:szCs w:val="28"/>
        </w:rPr>
        <w:t xml:space="preserve"> в короткие сроки администраторами доходов разъяснялись невыясненные поступления и уточнялись</w:t>
      </w:r>
      <w:r w:rsidR="00363430" w:rsidRPr="00A37E35">
        <w:rPr>
          <w:rFonts w:cs="Times New Roman"/>
          <w:szCs w:val="28"/>
        </w:rPr>
        <w:t xml:space="preserve"> по мере необходимости виды и принадлежности платежей:</w:t>
      </w:r>
    </w:p>
    <w:p w:rsidR="00F21750" w:rsidRPr="00A37E35" w:rsidRDefault="00363430" w:rsidP="00F21750">
      <w:pPr>
        <w:autoSpaceDE w:val="0"/>
        <w:autoSpaceDN w:val="0"/>
        <w:adjustRightInd w:val="0"/>
        <w:spacing w:after="0" w:line="240" w:lineRule="auto"/>
        <w:ind w:firstLine="1134"/>
        <w:jc w:val="both"/>
        <w:rPr>
          <w:rFonts w:cs="Times New Roman"/>
          <w:szCs w:val="28"/>
        </w:rPr>
      </w:pPr>
      <w:r w:rsidRPr="00A37E35">
        <w:rPr>
          <w:rFonts w:cs="Times New Roman"/>
          <w:szCs w:val="28"/>
        </w:rPr>
        <w:t xml:space="preserve">- предоставлялись в Министерство финансов следующие данные: </w:t>
      </w:r>
    </w:p>
    <w:p w:rsidR="00F21750" w:rsidRPr="00A37E35" w:rsidRDefault="007C40A8" w:rsidP="00F21750">
      <w:pPr>
        <w:pStyle w:val="a7"/>
        <w:numPr>
          <w:ilvl w:val="3"/>
          <w:numId w:val="3"/>
        </w:numPr>
        <w:autoSpaceDE w:val="0"/>
        <w:autoSpaceDN w:val="0"/>
        <w:adjustRightInd w:val="0"/>
        <w:spacing w:after="0" w:line="240" w:lineRule="auto"/>
        <w:ind w:left="567" w:hanging="567"/>
        <w:jc w:val="both"/>
        <w:rPr>
          <w:rFonts w:cs="Times New Roman"/>
          <w:szCs w:val="28"/>
        </w:rPr>
      </w:pPr>
      <w:r w:rsidRPr="00A37E35">
        <w:rPr>
          <w:rFonts w:cs="Times New Roman"/>
          <w:szCs w:val="28"/>
        </w:rPr>
        <w:t>о доходах от продажи права на заключение договоров аренды за земельные участки, о поступлениях платы за установку и эксплуатацию рекламных конструкций, о поступлениях от реализации инвестиционных контрактов на строительство объектов недвижимости;</w:t>
      </w:r>
    </w:p>
    <w:p w:rsidR="00F21750" w:rsidRPr="00A37E35" w:rsidRDefault="001053F3" w:rsidP="00F21750">
      <w:pPr>
        <w:pStyle w:val="a7"/>
        <w:numPr>
          <w:ilvl w:val="3"/>
          <w:numId w:val="3"/>
        </w:numPr>
        <w:autoSpaceDE w:val="0"/>
        <w:autoSpaceDN w:val="0"/>
        <w:adjustRightInd w:val="0"/>
        <w:spacing w:after="0" w:line="240" w:lineRule="auto"/>
        <w:ind w:left="567" w:hanging="567"/>
        <w:jc w:val="both"/>
        <w:rPr>
          <w:rFonts w:cs="Times New Roman"/>
          <w:szCs w:val="28"/>
        </w:rPr>
      </w:pPr>
      <w:r w:rsidRPr="00A37E35">
        <w:rPr>
          <w:rFonts w:cs="Times New Roman"/>
          <w:szCs w:val="28"/>
        </w:rPr>
        <w:lastRenderedPageBreak/>
        <w:t xml:space="preserve">о списании задолженности по арендной плате и неустойке за пользование земельными участками, находящимися в собственности </w:t>
      </w:r>
      <w:r w:rsidR="00363430" w:rsidRPr="00A37E35">
        <w:rPr>
          <w:rFonts w:cs="Times New Roman"/>
          <w:szCs w:val="28"/>
        </w:rPr>
        <w:t>городского округа</w:t>
      </w:r>
      <w:r w:rsidRPr="00A37E35">
        <w:rPr>
          <w:rFonts w:cs="Times New Roman"/>
          <w:szCs w:val="28"/>
        </w:rPr>
        <w:t xml:space="preserve"> или государственная собственность на которые не разграничена;</w:t>
      </w:r>
    </w:p>
    <w:p w:rsidR="00F21750" w:rsidRPr="00A37E35" w:rsidRDefault="001053F3" w:rsidP="00F21750">
      <w:pPr>
        <w:pStyle w:val="a7"/>
        <w:numPr>
          <w:ilvl w:val="3"/>
          <w:numId w:val="3"/>
        </w:numPr>
        <w:autoSpaceDE w:val="0"/>
        <w:autoSpaceDN w:val="0"/>
        <w:adjustRightInd w:val="0"/>
        <w:spacing w:after="0" w:line="240" w:lineRule="auto"/>
        <w:ind w:left="567" w:hanging="567"/>
        <w:jc w:val="both"/>
        <w:rPr>
          <w:rFonts w:cs="Times New Roman"/>
          <w:szCs w:val="28"/>
        </w:rPr>
      </w:pPr>
      <w:r w:rsidRPr="00A37E35">
        <w:rPr>
          <w:rFonts w:cs="Times New Roman"/>
          <w:szCs w:val="28"/>
        </w:rPr>
        <w:t xml:space="preserve">о предоставлении отсрочки по уплате арендной платы за пользование земельными участками, находящимися в собственности </w:t>
      </w:r>
      <w:r w:rsidR="00363430" w:rsidRPr="00A37E35">
        <w:rPr>
          <w:rFonts w:cs="Times New Roman"/>
          <w:szCs w:val="28"/>
        </w:rPr>
        <w:t xml:space="preserve">городского округа </w:t>
      </w:r>
      <w:r w:rsidRPr="00A37E35">
        <w:rPr>
          <w:rFonts w:cs="Times New Roman"/>
          <w:szCs w:val="28"/>
        </w:rPr>
        <w:t>или государственная собственность на которые не разграничена</w:t>
      </w:r>
      <w:r w:rsidR="001F673F" w:rsidRPr="00A37E35">
        <w:rPr>
          <w:rFonts w:cs="Times New Roman"/>
          <w:szCs w:val="28"/>
        </w:rPr>
        <w:t>.</w:t>
      </w:r>
    </w:p>
    <w:p w:rsidR="00A769AD" w:rsidRPr="00A37E35" w:rsidRDefault="00F21750" w:rsidP="00F21750">
      <w:pPr>
        <w:pStyle w:val="a7"/>
        <w:autoSpaceDE w:val="0"/>
        <w:autoSpaceDN w:val="0"/>
        <w:adjustRightInd w:val="0"/>
        <w:spacing w:after="0" w:line="240" w:lineRule="auto"/>
        <w:ind w:left="567" w:firstLine="567"/>
        <w:jc w:val="both"/>
        <w:rPr>
          <w:rFonts w:cs="Times New Roman"/>
          <w:szCs w:val="28"/>
        </w:rPr>
      </w:pPr>
      <w:r w:rsidRPr="00A37E35">
        <w:rPr>
          <w:rFonts w:cs="Times New Roman"/>
          <w:szCs w:val="28"/>
        </w:rPr>
        <w:t xml:space="preserve">- </w:t>
      </w:r>
      <w:r w:rsidR="00A769AD" w:rsidRPr="00A37E35">
        <w:rPr>
          <w:rFonts w:cs="Times New Roman"/>
          <w:szCs w:val="28"/>
        </w:rPr>
        <w:t>анализировали</w:t>
      </w:r>
      <w:r w:rsidR="00281316" w:rsidRPr="00A37E35">
        <w:rPr>
          <w:rFonts w:cs="Times New Roman"/>
          <w:szCs w:val="28"/>
        </w:rPr>
        <w:t>сь</w:t>
      </w:r>
      <w:r w:rsidR="00A769AD" w:rsidRPr="00A37E35">
        <w:rPr>
          <w:rFonts w:cs="Times New Roman"/>
          <w:szCs w:val="28"/>
        </w:rPr>
        <w:t xml:space="preserve"> поступления и исполнение плановых назначений по налоговым и неналоговым доходам в бюджет</w:t>
      </w:r>
      <w:r w:rsidR="00363430" w:rsidRPr="00A37E35">
        <w:rPr>
          <w:rFonts w:cs="Times New Roman"/>
          <w:szCs w:val="28"/>
        </w:rPr>
        <w:t xml:space="preserve">  города в разрезе </w:t>
      </w:r>
      <w:r w:rsidR="006116BE" w:rsidRPr="00A37E35">
        <w:rPr>
          <w:rFonts w:cs="Times New Roman"/>
          <w:szCs w:val="28"/>
        </w:rPr>
        <w:t>д</w:t>
      </w:r>
      <w:r w:rsidR="00363430" w:rsidRPr="00A37E35">
        <w:rPr>
          <w:rFonts w:cs="Times New Roman"/>
          <w:szCs w:val="28"/>
        </w:rPr>
        <w:t>охо</w:t>
      </w:r>
      <w:r w:rsidR="00630307" w:rsidRPr="00A37E35">
        <w:rPr>
          <w:rFonts w:cs="Times New Roman"/>
          <w:szCs w:val="28"/>
        </w:rPr>
        <w:t>д</w:t>
      </w:r>
      <w:r w:rsidR="006116BE" w:rsidRPr="00A37E35">
        <w:rPr>
          <w:rFonts w:cs="Times New Roman"/>
          <w:szCs w:val="28"/>
        </w:rPr>
        <w:t>ных источников</w:t>
      </w:r>
      <w:r w:rsidR="0051678D" w:rsidRPr="00A37E35">
        <w:rPr>
          <w:rFonts w:cs="Times New Roman"/>
          <w:szCs w:val="28"/>
        </w:rPr>
        <w:t>.</w:t>
      </w:r>
    </w:p>
    <w:p w:rsidR="00FE3788" w:rsidRPr="00A37E35" w:rsidRDefault="00FE3788" w:rsidP="00F21750">
      <w:pPr>
        <w:pStyle w:val="a7"/>
        <w:autoSpaceDE w:val="0"/>
        <w:autoSpaceDN w:val="0"/>
        <w:adjustRightInd w:val="0"/>
        <w:spacing w:after="0" w:line="240" w:lineRule="auto"/>
        <w:ind w:left="567" w:firstLine="567"/>
        <w:jc w:val="both"/>
        <w:rPr>
          <w:rFonts w:cs="Times New Roman"/>
          <w:szCs w:val="28"/>
        </w:rPr>
      </w:pPr>
    </w:p>
    <w:p w:rsidR="00BC7C19" w:rsidRPr="00A37E35" w:rsidRDefault="00BC7C19" w:rsidP="00BC7C19">
      <w:pPr>
        <w:autoSpaceDE w:val="0"/>
        <w:autoSpaceDN w:val="0"/>
        <w:adjustRightInd w:val="0"/>
        <w:spacing w:after="0" w:line="240" w:lineRule="auto"/>
        <w:ind w:firstLine="1134"/>
        <w:jc w:val="both"/>
        <w:rPr>
          <w:rFonts w:cs="Times New Roman"/>
          <w:szCs w:val="28"/>
        </w:rPr>
      </w:pPr>
      <w:r w:rsidRPr="00A37E35">
        <w:rPr>
          <w:rFonts w:cs="Times New Roman"/>
          <w:szCs w:val="28"/>
        </w:rPr>
        <w:t>В 2018 году на территории городского округа</w:t>
      </w:r>
      <w:bookmarkStart w:id="5" w:name="_GoBack"/>
      <w:bookmarkEnd w:id="5"/>
      <w:r w:rsidRPr="00A37E35">
        <w:rPr>
          <w:rFonts w:cs="Times New Roman"/>
          <w:szCs w:val="28"/>
        </w:rPr>
        <w:t xml:space="preserve"> Реутов реализовывалась подпрограмма "Управление муниципальными финансами на 2018-2022 годы" муниципальной программы городского округа Реутов "Управление имуществом и финансами городского округа Реутов на 2018-2022 годы" (далее - подпрограмма), утвержденной Постановлением Администрации города Реутов от 27 октября 2017 года №261-ПА.</w:t>
      </w:r>
    </w:p>
    <w:p w:rsidR="00BC7C19" w:rsidRPr="00A37E35" w:rsidRDefault="00BC7C19" w:rsidP="00BC7C19">
      <w:pPr>
        <w:autoSpaceDE w:val="0"/>
        <w:autoSpaceDN w:val="0"/>
        <w:adjustRightInd w:val="0"/>
        <w:spacing w:after="0" w:line="240" w:lineRule="auto"/>
        <w:ind w:firstLine="1134"/>
        <w:jc w:val="both"/>
        <w:rPr>
          <w:rFonts w:cs="Times New Roman"/>
          <w:szCs w:val="28"/>
        </w:rPr>
      </w:pPr>
      <w:r w:rsidRPr="00A37E35">
        <w:rPr>
          <w:rFonts w:cs="Times New Roman"/>
          <w:szCs w:val="28"/>
        </w:rPr>
        <w:t>Цель муниципальной подпрограммы – п</w:t>
      </w:r>
      <w:r w:rsidRPr="00A37E35">
        <w:rPr>
          <w:rFonts w:eastAsia="Calibri" w:cs="Times New Roman"/>
          <w:szCs w:val="28"/>
        </w:rPr>
        <w:t>овышение качества управления муниципальными финансами</w:t>
      </w:r>
      <w:r w:rsidRPr="00A37E35">
        <w:rPr>
          <w:rFonts w:cs="Times New Roman"/>
          <w:szCs w:val="28"/>
        </w:rPr>
        <w:t>.</w:t>
      </w:r>
    </w:p>
    <w:p w:rsidR="00BC7C19" w:rsidRPr="00A37E35" w:rsidRDefault="00BC7C19" w:rsidP="00BC7C19">
      <w:pPr>
        <w:autoSpaceDE w:val="0"/>
        <w:autoSpaceDN w:val="0"/>
        <w:adjustRightInd w:val="0"/>
        <w:spacing w:after="0" w:line="240" w:lineRule="auto"/>
        <w:ind w:firstLine="1134"/>
        <w:jc w:val="both"/>
        <w:rPr>
          <w:rFonts w:cs="Times New Roman"/>
          <w:szCs w:val="28"/>
        </w:rPr>
      </w:pPr>
      <w:r w:rsidRPr="00A37E35">
        <w:rPr>
          <w:rFonts w:cs="Times New Roman"/>
          <w:szCs w:val="28"/>
        </w:rPr>
        <w:t xml:space="preserve">В рамках подпрограммы в 2018 году осуществлялись мероприятия по обеспечению </w:t>
      </w:r>
      <w:r w:rsidRPr="00A37E35">
        <w:rPr>
          <w:rFonts w:eastAsia="Times New Roman" w:cs="Times New Roman"/>
          <w:szCs w:val="28"/>
          <w:lang w:eastAsia="ru-RU"/>
        </w:rPr>
        <w:t>сбалансированности и устойчивости бюджета городского округа Реутов</w:t>
      </w:r>
      <w:r w:rsidRPr="00A37E35">
        <w:rPr>
          <w:rFonts w:cs="Times New Roman"/>
          <w:szCs w:val="28"/>
        </w:rPr>
        <w:t xml:space="preserve">, повышению </w:t>
      </w:r>
      <w:r w:rsidRPr="00A37E35">
        <w:rPr>
          <w:rFonts w:eastAsia="Times New Roman" w:cs="Times New Roman"/>
          <w:szCs w:val="28"/>
          <w:lang w:eastAsia="ru-RU"/>
        </w:rPr>
        <w:t>эффективности бюджетных расходов городского округа Реутов, принимались меры к недопущению образования муниципального долга.</w:t>
      </w:r>
      <w:r w:rsidRPr="00A37E35">
        <w:rPr>
          <w:rFonts w:cs="Times New Roman"/>
          <w:szCs w:val="28"/>
        </w:rPr>
        <w:t xml:space="preserve"> </w:t>
      </w:r>
    </w:p>
    <w:p w:rsidR="00BC7C19" w:rsidRPr="00A37E35" w:rsidRDefault="00BC7C19" w:rsidP="00BC7C19">
      <w:pPr>
        <w:pStyle w:val="aff"/>
        <w:jc w:val="both"/>
        <w:rPr>
          <w:sz w:val="28"/>
          <w:szCs w:val="28"/>
        </w:rPr>
      </w:pPr>
      <w:r w:rsidRPr="00A37E35">
        <w:rPr>
          <w:sz w:val="28"/>
          <w:szCs w:val="28"/>
        </w:rPr>
        <w:t xml:space="preserve">               В 2018 году было сформировано 1119 уведомлений об изменении бюджетных ассигнований и лимитов бюджетных обязательств по расходам в соответствии с прошедшими изменениями бюджета города и письмами главных распорядителей бюджетных средств.            </w:t>
      </w:r>
    </w:p>
    <w:p w:rsidR="00BC7C19" w:rsidRPr="00A37E35" w:rsidRDefault="00BC7C19" w:rsidP="00BC7C19">
      <w:pPr>
        <w:pStyle w:val="aff"/>
        <w:jc w:val="both"/>
        <w:rPr>
          <w:sz w:val="28"/>
          <w:szCs w:val="28"/>
        </w:rPr>
      </w:pPr>
      <w:r w:rsidRPr="00A37E35">
        <w:rPr>
          <w:sz w:val="28"/>
          <w:szCs w:val="28"/>
        </w:rPr>
        <w:t xml:space="preserve">               В 2018 году Финансовым управлением были подготовлены и утверждены взамен утративших силу: приказ №93-о от 29.12.2018 «</w:t>
      </w:r>
      <w:r w:rsidRPr="00A37E35">
        <w:rPr>
          <w:rFonts w:eastAsia="MS Mincho"/>
          <w:bCs/>
          <w:sz w:val="28"/>
          <w:szCs w:val="28"/>
        </w:rPr>
        <w:t>Об утверждении Порядка составления и ведения сводной бюджетной росписи бюджета городского округа Реутов Московской области и бюджетных росписей главных распорядителей (распорядителей) средств бюджета городского округа Реутов Московской области», приказ №94-о от 29.12.2018</w:t>
      </w:r>
      <w:r w:rsidRPr="00A37E35">
        <w:rPr>
          <w:rFonts w:eastAsia="MS Mincho"/>
          <w:bCs/>
          <w:color w:val="FF0000"/>
          <w:sz w:val="28"/>
          <w:szCs w:val="28"/>
        </w:rPr>
        <w:t xml:space="preserve"> </w:t>
      </w:r>
      <w:r w:rsidRPr="00A37E35">
        <w:rPr>
          <w:rFonts w:eastAsia="MS Mincho"/>
          <w:bCs/>
          <w:sz w:val="28"/>
          <w:szCs w:val="28"/>
        </w:rPr>
        <w:t>«Об утверждении Порядка организации исполнения бюджета городского округа Реутов Московской области по расходам в части доведения лимитов бюджетных обязательств и предельных объемов финансирования расходов»</w:t>
      </w:r>
      <w:r w:rsidRPr="00A37E35">
        <w:rPr>
          <w:sz w:val="28"/>
          <w:szCs w:val="28"/>
        </w:rPr>
        <w:t xml:space="preserve">; приказ №95-о от 29.12.2018 «Об утверждении Порядка составления и ведения кассового плана исполнения бюджета </w:t>
      </w:r>
      <w:r w:rsidRPr="00A37E35">
        <w:rPr>
          <w:rFonts w:eastAsia="MS Mincho"/>
          <w:bCs/>
          <w:sz w:val="28"/>
          <w:szCs w:val="28"/>
        </w:rPr>
        <w:t>городского округа Реутов Московской области</w:t>
      </w:r>
      <w:r w:rsidRPr="00A37E35">
        <w:rPr>
          <w:sz w:val="28"/>
          <w:szCs w:val="28"/>
        </w:rPr>
        <w:t xml:space="preserve"> в текущем финансовом году».</w:t>
      </w:r>
    </w:p>
    <w:p w:rsidR="00FE3788" w:rsidRPr="00A37E35" w:rsidRDefault="00FE3788" w:rsidP="00F21750">
      <w:pPr>
        <w:pStyle w:val="a7"/>
        <w:autoSpaceDE w:val="0"/>
        <w:autoSpaceDN w:val="0"/>
        <w:adjustRightInd w:val="0"/>
        <w:spacing w:after="0" w:line="240" w:lineRule="auto"/>
        <w:ind w:left="567" w:firstLine="567"/>
        <w:jc w:val="both"/>
        <w:rPr>
          <w:rFonts w:cs="Times New Roman"/>
          <w:color w:val="FF0000"/>
          <w:szCs w:val="28"/>
        </w:rPr>
      </w:pPr>
    </w:p>
    <w:p w:rsidR="003823B7" w:rsidRPr="00A37E35" w:rsidRDefault="003823B7" w:rsidP="003F7251">
      <w:pPr>
        <w:autoSpaceDE w:val="0"/>
        <w:autoSpaceDN w:val="0"/>
        <w:adjustRightInd w:val="0"/>
        <w:spacing w:after="0" w:line="240" w:lineRule="auto"/>
        <w:ind w:firstLine="1134"/>
        <w:jc w:val="both"/>
        <w:rPr>
          <w:rFonts w:cs="Times New Roman"/>
          <w:szCs w:val="28"/>
        </w:rPr>
      </w:pPr>
      <w:r w:rsidRPr="00A37E35">
        <w:rPr>
          <w:rFonts w:cs="Times New Roman"/>
          <w:szCs w:val="28"/>
        </w:rPr>
        <w:t xml:space="preserve">В целях реализации статьи 219 Бюджетного кодекса Российской Федерации Финансовым управлением разработан приказ Начальника Финансового управления от </w:t>
      </w:r>
      <w:r w:rsidR="008555B8" w:rsidRPr="00A37E35">
        <w:rPr>
          <w:rFonts w:cs="Times New Roman"/>
          <w:szCs w:val="28"/>
        </w:rPr>
        <w:t>29</w:t>
      </w:r>
      <w:r w:rsidRPr="00A37E35">
        <w:rPr>
          <w:rFonts w:cs="Times New Roman"/>
          <w:szCs w:val="28"/>
        </w:rPr>
        <w:t>.</w:t>
      </w:r>
      <w:r w:rsidR="008D1FF7" w:rsidRPr="00A37E35">
        <w:rPr>
          <w:rFonts w:cs="Times New Roman"/>
          <w:szCs w:val="28"/>
        </w:rPr>
        <w:t>12</w:t>
      </w:r>
      <w:r w:rsidRPr="00A37E35">
        <w:rPr>
          <w:rFonts w:cs="Times New Roman"/>
          <w:szCs w:val="28"/>
        </w:rPr>
        <w:t>.201</w:t>
      </w:r>
      <w:r w:rsidR="008555B8" w:rsidRPr="00A37E35">
        <w:rPr>
          <w:rFonts w:cs="Times New Roman"/>
          <w:szCs w:val="28"/>
        </w:rPr>
        <w:t>7</w:t>
      </w:r>
      <w:r w:rsidRPr="00A37E35">
        <w:rPr>
          <w:rFonts w:cs="Times New Roman"/>
          <w:szCs w:val="28"/>
        </w:rPr>
        <w:t xml:space="preserve"> №</w:t>
      </w:r>
      <w:r w:rsidR="008D1FF7" w:rsidRPr="00A37E35">
        <w:rPr>
          <w:rFonts w:cs="Times New Roman"/>
          <w:szCs w:val="28"/>
        </w:rPr>
        <w:t>1</w:t>
      </w:r>
      <w:r w:rsidRPr="00A37E35">
        <w:rPr>
          <w:rFonts w:cs="Times New Roman"/>
          <w:szCs w:val="28"/>
        </w:rPr>
        <w:t>2</w:t>
      </w:r>
      <w:r w:rsidR="008D1FF7" w:rsidRPr="00A37E35">
        <w:rPr>
          <w:rFonts w:cs="Times New Roman"/>
          <w:szCs w:val="28"/>
        </w:rPr>
        <w:t>6</w:t>
      </w:r>
      <w:r w:rsidRPr="00A37E35">
        <w:rPr>
          <w:rFonts w:cs="Times New Roman"/>
          <w:szCs w:val="28"/>
        </w:rPr>
        <w:t xml:space="preserve">-0  «Об утверждении Порядка </w:t>
      </w:r>
      <w:r w:rsidR="008555B8" w:rsidRPr="00A37E35">
        <w:rPr>
          <w:rFonts w:cs="Times New Roman"/>
          <w:szCs w:val="28"/>
        </w:rPr>
        <w:lastRenderedPageBreak/>
        <w:t>исполнения бюджета городского округа Реутов Московской области по расходам»</w:t>
      </w:r>
      <w:r w:rsidRPr="00A37E35">
        <w:rPr>
          <w:rFonts w:cs="Times New Roman"/>
          <w:szCs w:val="28"/>
        </w:rPr>
        <w:t xml:space="preserve"> В течение 201</w:t>
      </w:r>
      <w:r w:rsidR="008555B8" w:rsidRPr="00A37E35">
        <w:rPr>
          <w:rFonts w:cs="Times New Roman"/>
          <w:szCs w:val="28"/>
        </w:rPr>
        <w:t>8</w:t>
      </w:r>
      <w:r w:rsidRPr="00A37E35">
        <w:rPr>
          <w:rFonts w:cs="Times New Roman"/>
          <w:szCs w:val="28"/>
        </w:rPr>
        <w:t xml:space="preserve"> года Финансовым управлением осуществлялось </w:t>
      </w:r>
      <w:r w:rsidR="007F71A6" w:rsidRPr="00A37E35">
        <w:rPr>
          <w:rFonts w:cs="Times New Roman"/>
          <w:szCs w:val="28"/>
        </w:rPr>
        <w:t xml:space="preserve"> </w:t>
      </w:r>
      <w:r w:rsidRPr="00A37E35">
        <w:rPr>
          <w:rFonts w:cs="Times New Roman"/>
          <w:szCs w:val="28"/>
        </w:rPr>
        <w:t>санкционирование оплаты денежных обязательств</w:t>
      </w:r>
      <w:r w:rsidR="005E4ADC" w:rsidRPr="00A37E35">
        <w:rPr>
          <w:rFonts w:cs="Times New Roman"/>
          <w:szCs w:val="28"/>
        </w:rPr>
        <w:t xml:space="preserve"> и подтверждение исполнения денежных обязательств</w:t>
      </w:r>
      <w:r w:rsidR="007F71A6" w:rsidRPr="00A37E35">
        <w:rPr>
          <w:rFonts w:cs="Times New Roman"/>
          <w:szCs w:val="28"/>
        </w:rPr>
        <w:t>,</w:t>
      </w:r>
      <w:r w:rsidRPr="00A37E35">
        <w:rPr>
          <w:rFonts w:cs="Times New Roman"/>
          <w:szCs w:val="28"/>
        </w:rPr>
        <w:t xml:space="preserve"> получателей средств бюджета города</w:t>
      </w:r>
      <w:r w:rsidRPr="00A37E35">
        <w:rPr>
          <w:rFonts w:cs="Times New Roman"/>
          <w:color w:val="FF0000"/>
          <w:szCs w:val="28"/>
        </w:rPr>
        <w:t xml:space="preserve"> </w:t>
      </w:r>
      <w:r w:rsidRPr="00A37E35">
        <w:rPr>
          <w:rFonts w:cs="Times New Roman"/>
          <w:szCs w:val="28"/>
        </w:rPr>
        <w:t>Реутов</w:t>
      </w:r>
      <w:r w:rsidR="007F71A6" w:rsidRPr="00A37E35">
        <w:rPr>
          <w:rFonts w:cs="Times New Roman"/>
          <w:szCs w:val="28"/>
        </w:rPr>
        <w:t xml:space="preserve">. </w:t>
      </w:r>
      <w:r w:rsidR="005E4ADC" w:rsidRPr="00A37E35">
        <w:rPr>
          <w:rFonts w:cs="Times New Roman"/>
          <w:szCs w:val="28"/>
        </w:rPr>
        <w:t xml:space="preserve"> </w:t>
      </w:r>
      <w:r w:rsidRPr="00A37E35">
        <w:rPr>
          <w:rFonts w:cs="Times New Roman"/>
          <w:szCs w:val="28"/>
        </w:rPr>
        <w:t xml:space="preserve">В течение </w:t>
      </w:r>
      <w:r w:rsidR="003F7251" w:rsidRPr="00A37E35">
        <w:rPr>
          <w:rFonts w:cs="Times New Roman"/>
          <w:szCs w:val="28"/>
        </w:rPr>
        <w:t xml:space="preserve">2018 </w:t>
      </w:r>
      <w:r w:rsidRPr="00A37E35">
        <w:rPr>
          <w:rFonts w:cs="Times New Roman"/>
          <w:szCs w:val="28"/>
        </w:rPr>
        <w:t>года осуществлялся учет</w:t>
      </w:r>
      <w:r w:rsidR="000B4768" w:rsidRPr="00A37E35">
        <w:rPr>
          <w:rFonts w:cs="Times New Roman"/>
          <w:szCs w:val="28"/>
        </w:rPr>
        <w:t xml:space="preserve"> операций на 1</w:t>
      </w:r>
      <w:r w:rsidR="00C73DDD" w:rsidRPr="00A37E35">
        <w:rPr>
          <w:rFonts w:cs="Times New Roman"/>
          <w:szCs w:val="28"/>
        </w:rPr>
        <w:t>4</w:t>
      </w:r>
      <w:r w:rsidR="00190C63" w:rsidRPr="00A37E35">
        <w:rPr>
          <w:rFonts w:cs="Times New Roman"/>
          <w:szCs w:val="28"/>
        </w:rPr>
        <w:t>3 лицевых</w:t>
      </w:r>
      <w:r w:rsidRPr="00A37E35">
        <w:rPr>
          <w:rFonts w:cs="Times New Roman"/>
          <w:szCs w:val="28"/>
        </w:rPr>
        <w:t xml:space="preserve"> счет</w:t>
      </w:r>
      <w:r w:rsidR="00190C63" w:rsidRPr="00A37E35">
        <w:rPr>
          <w:rFonts w:cs="Times New Roman"/>
          <w:szCs w:val="28"/>
        </w:rPr>
        <w:t>ах</w:t>
      </w:r>
      <w:r w:rsidRPr="00A37E35">
        <w:rPr>
          <w:rFonts w:cs="Times New Roman"/>
          <w:szCs w:val="28"/>
        </w:rPr>
        <w:t>.</w:t>
      </w:r>
      <w:r w:rsidRPr="00A37E35">
        <w:rPr>
          <w:rFonts w:cs="Times New Roman"/>
          <w:color w:val="FF0000"/>
          <w:szCs w:val="28"/>
        </w:rPr>
        <w:t xml:space="preserve"> </w:t>
      </w:r>
    </w:p>
    <w:p w:rsidR="003823B7" w:rsidRPr="00A37E35" w:rsidRDefault="003823B7" w:rsidP="003823B7">
      <w:pPr>
        <w:autoSpaceDE w:val="0"/>
        <w:autoSpaceDN w:val="0"/>
        <w:adjustRightInd w:val="0"/>
        <w:spacing w:after="0" w:line="240" w:lineRule="auto"/>
        <w:ind w:firstLine="1134"/>
        <w:jc w:val="both"/>
        <w:rPr>
          <w:rFonts w:cs="Times New Roman"/>
          <w:szCs w:val="28"/>
        </w:rPr>
      </w:pPr>
      <w:r w:rsidRPr="00A37E35">
        <w:rPr>
          <w:rFonts w:cs="Times New Roman"/>
          <w:szCs w:val="28"/>
        </w:rPr>
        <w:t xml:space="preserve">В процессе санкционирования оплаты денежных обязательств         (с учетом бюджетных и автономных учреждений </w:t>
      </w:r>
      <w:r w:rsidR="009046AE" w:rsidRPr="00A37E35">
        <w:rPr>
          <w:rFonts w:cs="Times New Roman"/>
          <w:szCs w:val="28"/>
        </w:rPr>
        <w:t>города Реутов</w:t>
      </w:r>
      <w:r w:rsidRPr="00A37E35">
        <w:rPr>
          <w:rFonts w:cs="Times New Roman"/>
          <w:szCs w:val="28"/>
        </w:rPr>
        <w:t xml:space="preserve">) было проверено </w:t>
      </w:r>
      <w:r w:rsidR="00FC7435" w:rsidRPr="00A37E35">
        <w:rPr>
          <w:rFonts w:cs="Times New Roman"/>
          <w:szCs w:val="28"/>
        </w:rPr>
        <w:t>30</w:t>
      </w:r>
      <w:r w:rsidR="008555B8" w:rsidRPr="00A37E35">
        <w:rPr>
          <w:rFonts w:cs="Times New Roman"/>
          <w:szCs w:val="28"/>
        </w:rPr>
        <w:t>425</w:t>
      </w:r>
      <w:r w:rsidRPr="00A37E35">
        <w:rPr>
          <w:rFonts w:cs="Times New Roman"/>
          <w:szCs w:val="28"/>
        </w:rPr>
        <w:t xml:space="preserve"> платежных документа, из них оплачено </w:t>
      </w:r>
      <w:r w:rsidR="00C52B03" w:rsidRPr="00A37E35">
        <w:rPr>
          <w:rFonts w:cs="Times New Roman"/>
          <w:szCs w:val="28"/>
        </w:rPr>
        <w:t>30</w:t>
      </w:r>
      <w:r w:rsidR="008555B8" w:rsidRPr="00A37E35">
        <w:rPr>
          <w:rFonts w:cs="Times New Roman"/>
          <w:szCs w:val="28"/>
        </w:rPr>
        <w:t>405</w:t>
      </w:r>
      <w:r w:rsidR="00E10EF2" w:rsidRPr="00A37E35">
        <w:rPr>
          <w:rFonts w:cs="Times New Roman"/>
          <w:szCs w:val="28"/>
        </w:rPr>
        <w:t xml:space="preserve"> платежных документа или </w:t>
      </w:r>
      <w:r w:rsidR="00FC7435" w:rsidRPr="00A37E35">
        <w:rPr>
          <w:rFonts w:cs="Times New Roman"/>
          <w:szCs w:val="28"/>
        </w:rPr>
        <w:t>99,</w:t>
      </w:r>
      <w:r w:rsidR="008555B8" w:rsidRPr="00A37E35">
        <w:rPr>
          <w:rFonts w:cs="Times New Roman"/>
          <w:szCs w:val="28"/>
        </w:rPr>
        <w:t>9</w:t>
      </w:r>
      <w:r w:rsidR="00FC7435" w:rsidRPr="00A37E35">
        <w:rPr>
          <w:rFonts w:cs="Times New Roman"/>
          <w:szCs w:val="28"/>
        </w:rPr>
        <w:t>%.</w:t>
      </w:r>
    </w:p>
    <w:p w:rsidR="003823B7" w:rsidRPr="00A37E35" w:rsidRDefault="003823B7" w:rsidP="003823B7">
      <w:pPr>
        <w:autoSpaceDE w:val="0"/>
        <w:autoSpaceDN w:val="0"/>
        <w:adjustRightInd w:val="0"/>
        <w:spacing w:after="0" w:line="240" w:lineRule="auto"/>
        <w:ind w:firstLine="1134"/>
        <w:jc w:val="both"/>
        <w:rPr>
          <w:rFonts w:cs="Times New Roman"/>
          <w:szCs w:val="28"/>
        </w:rPr>
      </w:pPr>
      <w:r w:rsidRPr="00A37E35">
        <w:rPr>
          <w:rFonts w:cs="Times New Roman"/>
          <w:szCs w:val="28"/>
        </w:rPr>
        <w:t xml:space="preserve">По результатам контроля было отказано в санкционировании оплаты денежных обязательств и отклонено </w:t>
      </w:r>
      <w:r w:rsidR="008555B8" w:rsidRPr="00A37E35">
        <w:rPr>
          <w:rFonts w:cs="Times New Roman"/>
          <w:szCs w:val="28"/>
        </w:rPr>
        <w:t>20</w:t>
      </w:r>
      <w:r w:rsidRPr="00A37E35">
        <w:rPr>
          <w:rFonts w:cs="Times New Roman"/>
          <w:szCs w:val="28"/>
        </w:rPr>
        <w:t xml:space="preserve"> платежных документа.</w:t>
      </w:r>
    </w:p>
    <w:p w:rsidR="00E570FA" w:rsidRPr="00A37E35" w:rsidRDefault="003823B7" w:rsidP="003823B7">
      <w:pPr>
        <w:autoSpaceDE w:val="0"/>
        <w:autoSpaceDN w:val="0"/>
        <w:adjustRightInd w:val="0"/>
        <w:spacing w:after="0" w:line="240" w:lineRule="auto"/>
        <w:ind w:firstLine="1134"/>
        <w:jc w:val="both"/>
        <w:rPr>
          <w:rFonts w:cs="Times New Roman"/>
          <w:szCs w:val="28"/>
        </w:rPr>
      </w:pPr>
      <w:r w:rsidRPr="00A37E35">
        <w:rPr>
          <w:rFonts w:cs="Times New Roman"/>
          <w:szCs w:val="28"/>
        </w:rPr>
        <w:t>Основными причинами отклонения от оплаты платежных документов и документов, подтверждающих денежные обязательства в 201</w:t>
      </w:r>
      <w:r w:rsidR="008555B8" w:rsidRPr="00A37E35">
        <w:rPr>
          <w:rFonts w:cs="Times New Roman"/>
          <w:szCs w:val="28"/>
        </w:rPr>
        <w:t>8</w:t>
      </w:r>
      <w:r w:rsidRPr="00A37E35">
        <w:rPr>
          <w:rFonts w:cs="Times New Roman"/>
          <w:szCs w:val="28"/>
        </w:rPr>
        <w:t xml:space="preserve"> году были: несоответствие кодов классификации бюджета действующим в текущем финансовом году кодам классификации бюджета, несоответствие выделенных средств на цели, указанные в пунктах муниципальных программ, несоблюдение условий муниципального контракта (д</w:t>
      </w:r>
      <w:r w:rsidR="003F6854" w:rsidRPr="00A37E35">
        <w:rPr>
          <w:rFonts w:cs="Times New Roman"/>
          <w:szCs w:val="28"/>
        </w:rPr>
        <w:t>оговора, соглашения), нарушение</w:t>
      </w:r>
      <w:r w:rsidRPr="00A37E35">
        <w:rPr>
          <w:rFonts w:cs="Times New Roman"/>
          <w:szCs w:val="28"/>
        </w:rPr>
        <w:t xml:space="preserve"> Порядка предоставления в Финансовое управление Администрации города Реутов документов для подтверждения денежных обязательств, утвержденного Приказом Финансового управления Администрации г</w:t>
      </w:r>
      <w:r w:rsidR="00287441" w:rsidRPr="00A37E35">
        <w:rPr>
          <w:rFonts w:cs="Times New Roman"/>
          <w:szCs w:val="28"/>
        </w:rPr>
        <w:t xml:space="preserve">орода </w:t>
      </w:r>
      <w:r w:rsidRPr="00A37E35">
        <w:rPr>
          <w:rFonts w:cs="Times New Roman"/>
          <w:szCs w:val="28"/>
        </w:rPr>
        <w:t xml:space="preserve">Реутов от </w:t>
      </w:r>
      <w:r w:rsidR="008555B8" w:rsidRPr="00A37E35">
        <w:rPr>
          <w:rFonts w:cs="Times New Roman"/>
          <w:szCs w:val="28"/>
        </w:rPr>
        <w:t>29</w:t>
      </w:r>
      <w:r w:rsidRPr="00A37E35">
        <w:rPr>
          <w:rFonts w:cs="Times New Roman"/>
          <w:szCs w:val="28"/>
        </w:rPr>
        <w:t>.</w:t>
      </w:r>
      <w:r w:rsidR="00F13731" w:rsidRPr="00A37E35">
        <w:rPr>
          <w:rFonts w:cs="Times New Roman"/>
          <w:szCs w:val="28"/>
        </w:rPr>
        <w:t>12</w:t>
      </w:r>
      <w:r w:rsidRPr="00A37E35">
        <w:rPr>
          <w:rFonts w:cs="Times New Roman"/>
          <w:szCs w:val="28"/>
        </w:rPr>
        <w:t>.201</w:t>
      </w:r>
      <w:r w:rsidR="008555B8" w:rsidRPr="00A37E35">
        <w:rPr>
          <w:rFonts w:cs="Times New Roman"/>
          <w:szCs w:val="28"/>
        </w:rPr>
        <w:t>7</w:t>
      </w:r>
      <w:r w:rsidRPr="00A37E35">
        <w:rPr>
          <w:rFonts w:cs="Times New Roman"/>
          <w:szCs w:val="28"/>
        </w:rPr>
        <w:t xml:space="preserve"> №</w:t>
      </w:r>
      <w:r w:rsidR="003F6854" w:rsidRPr="00A37E35">
        <w:rPr>
          <w:rFonts w:cs="Times New Roman"/>
          <w:szCs w:val="28"/>
        </w:rPr>
        <w:t>98</w:t>
      </w:r>
      <w:r w:rsidRPr="00A37E35">
        <w:rPr>
          <w:rFonts w:cs="Times New Roman"/>
          <w:szCs w:val="28"/>
        </w:rPr>
        <w:t>-О, превышение сумм кассового расхода над суммой неисполненного бюджетного обязательства</w:t>
      </w:r>
      <w:r w:rsidR="00E570FA" w:rsidRPr="00A37E35">
        <w:rPr>
          <w:rFonts w:cs="Times New Roman"/>
          <w:szCs w:val="28"/>
        </w:rPr>
        <w:t>.</w:t>
      </w:r>
    </w:p>
    <w:p w:rsidR="00160169" w:rsidRPr="00A37E35" w:rsidRDefault="00160169" w:rsidP="00160169">
      <w:pPr>
        <w:autoSpaceDE w:val="0"/>
        <w:autoSpaceDN w:val="0"/>
        <w:adjustRightInd w:val="0"/>
        <w:spacing w:after="0" w:line="240" w:lineRule="auto"/>
        <w:ind w:firstLine="1134"/>
        <w:jc w:val="both"/>
        <w:rPr>
          <w:rFonts w:cs="Times New Roman"/>
          <w:color w:val="FF0000"/>
          <w:szCs w:val="28"/>
        </w:rPr>
      </w:pPr>
    </w:p>
    <w:p w:rsidR="002331B5" w:rsidRPr="00A37E35" w:rsidRDefault="002331B5" w:rsidP="002331B5">
      <w:pPr>
        <w:autoSpaceDE w:val="0"/>
        <w:autoSpaceDN w:val="0"/>
        <w:adjustRightInd w:val="0"/>
        <w:spacing w:after="0" w:line="240" w:lineRule="auto"/>
        <w:ind w:firstLine="1134"/>
        <w:jc w:val="both"/>
        <w:rPr>
          <w:rFonts w:cs="Times New Roman"/>
          <w:szCs w:val="28"/>
        </w:rPr>
      </w:pPr>
      <w:r w:rsidRPr="00A37E35">
        <w:rPr>
          <w:rFonts w:cs="Times New Roman"/>
          <w:szCs w:val="28"/>
        </w:rPr>
        <w:t>В 2018 году Финансовым управлением были согласованы предложения главных распорядителей бюджетных средств по внесению изменений в 14 муниципальных программ города Реутов в части  объемов финансирования:</w:t>
      </w:r>
    </w:p>
    <w:p w:rsidR="002331B5" w:rsidRPr="00A37E35" w:rsidRDefault="002331B5" w:rsidP="002331B5">
      <w:pPr>
        <w:pStyle w:val="a7"/>
        <w:autoSpaceDE w:val="0"/>
        <w:autoSpaceDN w:val="0"/>
        <w:adjustRightInd w:val="0"/>
        <w:spacing w:after="0" w:line="240" w:lineRule="auto"/>
        <w:ind w:left="0"/>
        <w:jc w:val="both"/>
        <w:rPr>
          <w:rFonts w:cs="Times New Roman"/>
          <w:szCs w:val="28"/>
        </w:rPr>
      </w:pPr>
    </w:p>
    <w:tbl>
      <w:tblPr>
        <w:tblW w:w="515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9884"/>
      </w:tblGrid>
      <w:tr w:rsidR="002331B5" w:rsidRPr="00A37E35" w:rsidTr="002331B5">
        <w:trPr>
          <w:cantSplit/>
          <w:trHeight w:val="1110"/>
        </w:trPr>
        <w:tc>
          <w:tcPr>
            <w:tcW w:w="5000" w:type="pct"/>
          </w:tcPr>
          <w:p w:rsidR="002331B5" w:rsidRPr="00A37E35" w:rsidRDefault="002331B5" w:rsidP="002331B5">
            <w:pPr>
              <w:spacing w:after="80"/>
              <w:jc w:val="both"/>
              <w:rPr>
                <w:rFonts w:cs="Times New Roman"/>
                <w:szCs w:val="28"/>
              </w:rPr>
            </w:pPr>
            <w:r w:rsidRPr="00A37E35">
              <w:rPr>
                <w:rFonts w:cs="Times New Roman"/>
                <w:szCs w:val="28"/>
              </w:rPr>
              <w:t>О внесении изменений в Муниципальную программу городского округа Реутов "Предпринимательство на 2017-2021 годы" (в части корректировки финансовых показателей)</w:t>
            </w:r>
          </w:p>
        </w:tc>
      </w:tr>
      <w:tr w:rsidR="002331B5" w:rsidRPr="00A37E35" w:rsidTr="002331B5">
        <w:trPr>
          <w:cantSplit/>
          <w:trHeight w:val="1098"/>
        </w:trPr>
        <w:tc>
          <w:tcPr>
            <w:tcW w:w="5000" w:type="pct"/>
          </w:tcPr>
          <w:p w:rsidR="002331B5" w:rsidRPr="00A37E35" w:rsidRDefault="002331B5" w:rsidP="002331B5">
            <w:pPr>
              <w:spacing w:after="80"/>
              <w:jc w:val="both"/>
              <w:rPr>
                <w:rFonts w:cs="Times New Roman"/>
                <w:szCs w:val="28"/>
              </w:rPr>
            </w:pPr>
            <w:r w:rsidRPr="00A37E35">
              <w:rPr>
                <w:rFonts w:cs="Times New Roman"/>
                <w:szCs w:val="28"/>
              </w:rPr>
              <w:t xml:space="preserve">О внесении изменений в Муниципальную программу "Развитие физической культуры и спорта в городском округе Реутов на 2017-2021 годы"                                                                                                                                     (в части корректировки финансовых показателей) </w:t>
            </w:r>
          </w:p>
        </w:tc>
      </w:tr>
      <w:tr w:rsidR="002331B5" w:rsidRPr="00A37E35" w:rsidTr="002331B5">
        <w:trPr>
          <w:cantSplit/>
          <w:trHeight w:val="1114"/>
        </w:trPr>
        <w:tc>
          <w:tcPr>
            <w:tcW w:w="5000" w:type="pct"/>
          </w:tcPr>
          <w:p w:rsidR="002331B5" w:rsidRPr="00A37E35" w:rsidRDefault="002331B5" w:rsidP="002331B5">
            <w:pPr>
              <w:spacing w:after="80"/>
              <w:jc w:val="both"/>
              <w:rPr>
                <w:rFonts w:cs="Times New Roman"/>
                <w:szCs w:val="28"/>
              </w:rPr>
            </w:pPr>
            <w:r w:rsidRPr="00A37E35">
              <w:rPr>
                <w:rFonts w:cs="Times New Roman"/>
                <w:szCs w:val="28"/>
              </w:rPr>
              <w:t>О внесении изменений в Муниципальную программу городского округа Реутов "Безопасность городского округа Реутов на 2017-2021 годы" (в части корректировки финансовых показателей)</w:t>
            </w:r>
          </w:p>
        </w:tc>
      </w:tr>
      <w:tr w:rsidR="002331B5" w:rsidRPr="00A37E35" w:rsidTr="002331B5">
        <w:trPr>
          <w:cantSplit/>
          <w:trHeight w:val="1102"/>
        </w:trPr>
        <w:tc>
          <w:tcPr>
            <w:tcW w:w="5000" w:type="pct"/>
          </w:tcPr>
          <w:p w:rsidR="002331B5" w:rsidRPr="00A37E35" w:rsidRDefault="002331B5" w:rsidP="002331B5">
            <w:pPr>
              <w:spacing w:after="80"/>
              <w:jc w:val="both"/>
              <w:rPr>
                <w:rFonts w:cs="Times New Roman"/>
                <w:szCs w:val="28"/>
              </w:rPr>
            </w:pPr>
            <w:r w:rsidRPr="00A37E35">
              <w:rPr>
                <w:rFonts w:cs="Times New Roman"/>
                <w:szCs w:val="28"/>
              </w:rPr>
              <w:t>О внесении изменений в Муниципальную программу "Развитие и сохранение культуры в городском округе Реутов на 2017-2021 годы"                                                                                                                                            (в части корректировки финансовых показателей)</w:t>
            </w:r>
          </w:p>
        </w:tc>
      </w:tr>
      <w:tr w:rsidR="002331B5" w:rsidRPr="00A37E35" w:rsidTr="002331B5">
        <w:trPr>
          <w:cantSplit/>
          <w:trHeight w:val="1118"/>
        </w:trPr>
        <w:tc>
          <w:tcPr>
            <w:tcW w:w="5000" w:type="pct"/>
          </w:tcPr>
          <w:p w:rsidR="002331B5" w:rsidRPr="00A37E35" w:rsidRDefault="002331B5" w:rsidP="002331B5">
            <w:pPr>
              <w:spacing w:after="80"/>
              <w:jc w:val="both"/>
              <w:rPr>
                <w:rFonts w:cs="Times New Roman"/>
                <w:szCs w:val="28"/>
              </w:rPr>
            </w:pPr>
            <w:r w:rsidRPr="00A37E35">
              <w:rPr>
                <w:rFonts w:cs="Times New Roman"/>
                <w:szCs w:val="28"/>
              </w:rPr>
              <w:lastRenderedPageBreak/>
              <w:t>О внесении изменений в Муниципальную программу городского округа Реутов "Управление имуществом и финансами городского округа Реутов на 2018-2022 годы" (в части корректировки финансовых показателей)</w:t>
            </w:r>
          </w:p>
        </w:tc>
      </w:tr>
      <w:tr w:rsidR="002331B5" w:rsidRPr="00A37E35" w:rsidTr="002331B5">
        <w:trPr>
          <w:cantSplit/>
          <w:trHeight w:val="1106"/>
        </w:trPr>
        <w:tc>
          <w:tcPr>
            <w:tcW w:w="5000" w:type="pct"/>
          </w:tcPr>
          <w:p w:rsidR="002331B5" w:rsidRPr="00A37E35" w:rsidRDefault="002331B5" w:rsidP="002331B5">
            <w:pPr>
              <w:spacing w:after="80"/>
              <w:jc w:val="both"/>
              <w:rPr>
                <w:rFonts w:cs="Times New Roman"/>
                <w:szCs w:val="28"/>
              </w:rPr>
            </w:pPr>
            <w:r w:rsidRPr="00A37E35">
              <w:rPr>
                <w:rFonts w:cs="Times New Roman"/>
                <w:szCs w:val="28"/>
              </w:rPr>
              <w:t>О внесении изменений в Муниципальную программу "Экология и охрана окружающей среды городского округа Реутов Московской области на 2017-2021 годы" (в части корректировки финансовых показателей)</w:t>
            </w:r>
          </w:p>
        </w:tc>
      </w:tr>
      <w:tr w:rsidR="002331B5" w:rsidRPr="00A37E35" w:rsidTr="002331B5">
        <w:trPr>
          <w:cantSplit/>
          <w:trHeight w:val="1122"/>
        </w:trPr>
        <w:tc>
          <w:tcPr>
            <w:tcW w:w="5000" w:type="pct"/>
          </w:tcPr>
          <w:p w:rsidR="002331B5" w:rsidRPr="00A37E35" w:rsidRDefault="002331B5" w:rsidP="002331B5">
            <w:pPr>
              <w:spacing w:after="80"/>
              <w:jc w:val="both"/>
              <w:rPr>
                <w:rFonts w:cs="Times New Roman"/>
                <w:szCs w:val="28"/>
              </w:rPr>
            </w:pPr>
            <w:r w:rsidRPr="00A37E35">
              <w:rPr>
                <w:rFonts w:cs="Times New Roman"/>
                <w:szCs w:val="28"/>
              </w:rPr>
              <w:t>О внесении изменений в Муниципальную программу "Развитие дорожно-транспортного комплекса в городском округе Реутов на 2017-2021 годы" (в части корректировки финансовых показателей)</w:t>
            </w:r>
          </w:p>
        </w:tc>
      </w:tr>
      <w:tr w:rsidR="002331B5" w:rsidRPr="00A37E35" w:rsidTr="002331B5">
        <w:trPr>
          <w:cantSplit/>
          <w:trHeight w:val="1123"/>
        </w:trPr>
        <w:tc>
          <w:tcPr>
            <w:tcW w:w="5000" w:type="pct"/>
          </w:tcPr>
          <w:p w:rsidR="002331B5" w:rsidRPr="00A37E35" w:rsidRDefault="002331B5" w:rsidP="002331B5">
            <w:pPr>
              <w:spacing w:after="80"/>
              <w:jc w:val="both"/>
              <w:rPr>
                <w:rFonts w:cs="Times New Roman"/>
                <w:szCs w:val="28"/>
              </w:rPr>
            </w:pPr>
            <w:r w:rsidRPr="00A37E35">
              <w:rPr>
                <w:rFonts w:cs="Times New Roman"/>
                <w:szCs w:val="28"/>
              </w:rPr>
              <w:t>О внесение изменений в Муниципальную программу городского округа Реутов "Формирование комфортной городской среды" на 2018-2022 годы" (в части корректировки финансовых показателей)</w:t>
            </w:r>
          </w:p>
        </w:tc>
      </w:tr>
      <w:tr w:rsidR="002331B5" w:rsidRPr="00A37E35" w:rsidTr="002331B5">
        <w:trPr>
          <w:cantSplit/>
          <w:trHeight w:val="1123"/>
        </w:trPr>
        <w:tc>
          <w:tcPr>
            <w:tcW w:w="5000" w:type="pct"/>
          </w:tcPr>
          <w:p w:rsidR="002331B5" w:rsidRPr="00A37E35" w:rsidRDefault="002331B5" w:rsidP="002331B5">
            <w:pPr>
              <w:spacing w:after="80"/>
              <w:jc w:val="both"/>
              <w:rPr>
                <w:rFonts w:cs="Times New Roman"/>
                <w:szCs w:val="28"/>
              </w:rPr>
            </w:pPr>
            <w:r w:rsidRPr="00A37E35">
              <w:rPr>
                <w:rFonts w:cs="Times New Roman"/>
                <w:szCs w:val="28"/>
              </w:rPr>
              <w:t>О внесение изменений в Муниципальную программу городского округа Реутов "Развитие инженерной инфраструктуры и энергоэффективности" на 2018-2022 годы" (в части корректировки финансовых показателей)</w:t>
            </w:r>
          </w:p>
        </w:tc>
      </w:tr>
      <w:tr w:rsidR="002331B5" w:rsidRPr="00A37E35" w:rsidTr="002331B5">
        <w:trPr>
          <w:cantSplit/>
          <w:trHeight w:val="1125"/>
        </w:trPr>
        <w:tc>
          <w:tcPr>
            <w:tcW w:w="5000" w:type="pct"/>
          </w:tcPr>
          <w:p w:rsidR="002331B5" w:rsidRPr="00A37E35" w:rsidRDefault="002331B5" w:rsidP="002331B5">
            <w:pPr>
              <w:spacing w:after="80"/>
              <w:jc w:val="both"/>
              <w:rPr>
                <w:rFonts w:cs="Times New Roman"/>
                <w:szCs w:val="28"/>
              </w:rPr>
            </w:pPr>
            <w:r w:rsidRPr="00A37E35">
              <w:rPr>
                <w:rFonts w:cs="Times New Roman"/>
                <w:szCs w:val="28"/>
              </w:rPr>
              <w:t>О внесении изменений в Муниципальную программу городского округа Реутов Московской области "Жилище" на 2017-2021 годы (в части корректировки финансовых показателей)</w:t>
            </w:r>
          </w:p>
        </w:tc>
      </w:tr>
      <w:tr w:rsidR="002331B5" w:rsidRPr="00A37E35" w:rsidTr="002331B5">
        <w:trPr>
          <w:cantSplit/>
          <w:trHeight w:val="1127"/>
        </w:trPr>
        <w:tc>
          <w:tcPr>
            <w:tcW w:w="5000" w:type="pct"/>
          </w:tcPr>
          <w:p w:rsidR="002331B5" w:rsidRPr="00A37E35" w:rsidRDefault="002331B5" w:rsidP="002331B5">
            <w:pPr>
              <w:spacing w:after="80"/>
              <w:jc w:val="both"/>
              <w:rPr>
                <w:rFonts w:cs="Times New Roman"/>
                <w:szCs w:val="28"/>
              </w:rPr>
            </w:pPr>
            <w:r w:rsidRPr="00A37E35">
              <w:rPr>
                <w:rFonts w:cs="Times New Roman"/>
                <w:szCs w:val="28"/>
              </w:rPr>
              <w:t>О внесении изменений в Муниципальную программу "Социальная защита населения города Реутов" на 2017-2021 годы (в части корректировки финансовых показателей)</w:t>
            </w:r>
          </w:p>
        </w:tc>
      </w:tr>
      <w:tr w:rsidR="002331B5" w:rsidRPr="00A37E35" w:rsidTr="002331B5">
        <w:trPr>
          <w:cantSplit/>
          <w:trHeight w:val="989"/>
        </w:trPr>
        <w:tc>
          <w:tcPr>
            <w:tcW w:w="5000" w:type="pct"/>
          </w:tcPr>
          <w:p w:rsidR="002331B5" w:rsidRPr="00A37E35" w:rsidRDefault="002331B5" w:rsidP="002331B5">
            <w:pPr>
              <w:spacing w:after="80"/>
              <w:jc w:val="both"/>
              <w:rPr>
                <w:rFonts w:cs="Times New Roman"/>
                <w:szCs w:val="28"/>
              </w:rPr>
            </w:pPr>
            <w:r w:rsidRPr="00A37E35">
              <w:rPr>
                <w:rFonts w:cs="Times New Roman"/>
                <w:szCs w:val="28"/>
              </w:rPr>
              <w:t>О внесении изменений в Муниципальную программу "Развитие образования и воспитание в городе Реутов на 2017-2021 годы"                                                                                                                                      (в части корректировки финансовых показателей)</w:t>
            </w:r>
          </w:p>
        </w:tc>
      </w:tr>
      <w:tr w:rsidR="002331B5" w:rsidRPr="00A37E35" w:rsidTr="002331B5">
        <w:trPr>
          <w:cantSplit/>
          <w:trHeight w:val="989"/>
        </w:trPr>
        <w:tc>
          <w:tcPr>
            <w:tcW w:w="5000" w:type="pct"/>
          </w:tcPr>
          <w:p w:rsidR="002331B5" w:rsidRPr="00A37E35" w:rsidRDefault="002331B5" w:rsidP="002331B5">
            <w:pPr>
              <w:spacing w:after="80"/>
              <w:jc w:val="both"/>
              <w:rPr>
                <w:rFonts w:cs="Times New Roman"/>
                <w:szCs w:val="28"/>
              </w:rPr>
            </w:pPr>
            <w:r w:rsidRPr="00A37E35">
              <w:rPr>
                <w:rFonts w:cs="Times New Roman"/>
                <w:szCs w:val="28"/>
              </w:rPr>
              <w:t>О внесении изменений в Муниципальную программу "Развитие системы информирования населения городского округа Реутов о деятельности органов местного самоуправления на 2017-2021 годы"                                                                                                                                    (в части корректировки финансовых показателей)</w:t>
            </w:r>
          </w:p>
        </w:tc>
      </w:tr>
      <w:tr w:rsidR="002331B5" w:rsidRPr="00A37E35" w:rsidTr="002331B5">
        <w:trPr>
          <w:cantSplit/>
          <w:trHeight w:val="989"/>
        </w:trPr>
        <w:tc>
          <w:tcPr>
            <w:tcW w:w="5000" w:type="pct"/>
          </w:tcPr>
          <w:p w:rsidR="002331B5" w:rsidRPr="00A37E35" w:rsidRDefault="002331B5" w:rsidP="002331B5">
            <w:pPr>
              <w:spacing w:after="80"/>
              <w:jc w:val="both"/>
              <w:rPr>
                <w:rFonts w:cs="Times New Roman"/>
                <w:szCs w:val="28"/>
              </w:rPr>
            </w:pPr>
            <w:r w:rsidRPr="00A37E35">
              <w:rPr>
                <w:rFonts w:cs="Times New Roman"/>
                <w:szCs w:val="28"/>
              </w:rPr>
              <w:t>О внесение изменений в Муниципальную программу городского округа Реутов "Цифровой городской округ Реутов" на 2018-2022 годы (в части корректировки финансовых показателей)</w:t>
            </w:r>
          </w:p>
        </w:tc>
      </w:tr>
    </w:tbl>
    <w:p w:rsidR="002331B5" w:rsidRPr="00A37E35" w:rsidRDefault="002331B5" w:rsidP="002331B5">
      <w:pPr>
        <w:autoSpaceDE w:val="0"/>
        <w:autoSpaceDN w:val="0"/>
        <w:adjustRightInd w:val="0"/>
        <w:spacing w:after="0" w:line="240" w:lineRule="auto"/>
        <w:ind w:firstLine="1134"/>
        <w:jc w:val="both"/>
        <w:rPr>
          <w:rFonts w:cs="Times New Roman"/>
          <w:color w:val="FF0000"/>
          <w:szCs w:val="28"/>
        </w:rPr>
      </w:pPr>
    </w:p>
    <w:p w:rsidR="006E1B43" w:rsidRPr="00A37E35" w:rsidRDefault="002331B5" w:rsidP="006E1B43">
      <w:pPr>
        <w:autoSpaceDE w:val="0"/>
        <w:autoSpaceDN w:val="0"/>
        <w:adjustRightInd w:val="0"/>
        <w:spacing w:after="0" w:line="240" w:lineRule="auto"/>
        <w:ind w:firstLine="1134"/>
        <w:jc w:val="both"/>
        <w:rPr>
          <w:rFonts w:cs="Times New Roman"/>
          <w:szCs w:val="28"/>
        </w:rPr>
      </w:pPr>
      <w:r w:rsidRPr="00A37E35">
        <w:rPr>
          <w:rFonts w:cs="Times New Roman"/>
          <w:szCs w:val="28"/>
        </w:rPr>
        <w:t>В целях реализации приказа Министерства финансов Российской Федерации от 23 декабря 2014 года №163н «О Порядке формирования и ведения реестра участников бюджетного процесса, а также юридических лиц, не являющихся участниками бюджетного процесса» в 2018 году Финансовым управлением по мере необходимости (изменение сведений об организациях) проводилась работа по внесению изменений в реестр участников бюджетного</w:t>
      </w:r>
      <w:r w:rsidR="006E1B43" w:rsidRPr="00A37E35">
        <w:rPr>
          <w:rFonts w:cs="Times New Roman"/>
          <w:color w:val="FF0000"/>
          <w:szCs w:val="28"/>
        </w:rPr>
        <w:t xml:space="preserve"> </w:t>
      </w:r>
      <w:r w:rsidR="006E1B43" w:rsidRPr="00A37E35">
        <w:rPr>
          <w:rFonts w:cs="Times New Roman"/>
          <w:szCs w:val="28"/>
        </w:rPr>
        <w:lastRenderedPageBreak/>
        <w:t xml:space="preserve">процесса, юридических лиц, не являющихся участниками бюджетного процесса. </w:t>
      </w:r>
    </w:p>
    <w:p w:rsidR="003A5BF8" w:rsidRPr="00A37E35" w:rsidRDefault="003A5BF8" w:rsidP="003A5BF8">
      <w:pPr>
        <w:autoSpaceDE w:val="0"/>
        <w:autoSpaceDN w:val="0"/>
        <w:adjustRightInd w:val="0"/>
        <w:spacing w:after="0" w:line="240" w:lineRule="auto"/>
        <w:jc w:val="both"/>
        <w:rPr>
          <w:rFonts w:cs="Times New Roman"/>
          <w:color w:val="FF0000"/>
          <w:szCs w:val="28"/>
        </w:rPr>
      </w:pPr>
    </w:p>
    <w:p w:rsidR="003A5BF8" w:rsidRPr="00A37E35" w:rsidRDefault="003A5BF8" w:rsidP="003A5BF8">
      <w:pPr>
        <w:autoSpaceDE w:val="0"/>
        <w:autoSpaceDN w:val="0"/>
        <w:adjustRightInd w:val="0"/>
        <w:spacing w:after="0" w:line="240" w:lineRule="auto"/>
        <w:jc w:val="both"/>
        <w:rPr>
          <w:rFonts w:cs="Times New Roman"/>
          <w:b/>
          <w:szCs w:val="28"/>
        </w:rPr>
      </w:pPr>
      <w:r w:rsidRPr="00A37E35">
        <w:rPr>
          <w:rFonts w:cs="Times New Roman"/>
          <w:b/>
          <w:szCs w:val="28"/>
        </w:rPr>
        <w:t>Составление отчета об исполнении бюджета</w:t>
      </w:r>
      <w:r w:rsidR="00C82D16" w:rsidRPr="00A37E35">
        <w:rPr>
          <w:rFonts w:cs="Times New Roman"/>
          <w:b/>
          <w:szCs w:val="28"/>
        </w:rPr>
        <w:t>:</w:t>
      </w:r>
    </w:p>
    <w:p w:rsidR="00C82D16" w:rsidRPr="00A37E35" w:rsidRDefault="00C82D16" w:rsidP="003A5BF8">
      <w:pPr>
        <w:spacing w:after="0" w:line="240" w:lineRule="auto"/>
        <w:ind w:firstLine="1134"/>
        <w:jc w:val="both"/>
        <w:rPr>
          <w:rFonts w:cs="Times New Roman"/>
          <w:szCs w:val="28"/>
        </w:rPr>
      </w:pPr>
    </w:p>
    <w:p w:rsidR="003A5BF8" w:rsidRPr="00A37E35" w:rsidRDefault="003A5BF8" w:rsidP="003A5BF8">
      <w:pPr>
        <w:spacing w:after="0" w:line="240" w:lineRule="auto"/>
        <w:ind w:firstLine="1134"/>
        <w:jc w:val="both"/>
        <w:rPr>
          <w:rFonts w:cs="Times New Roman"/>
          <w:szCs w:val="28"/>
        </w:rPr>
      </w:pPr>
      <w:r w:rsidRPr="00A37E35">
        <w:rPr>
          <w:rFonts w:cs="Times New Roman"/>
          <w:szCs w:val="28"/>
        </w:rPr>
        <w:t>В соответствии с требованиями действующего законодательства и в установленные сроки осуществлял</w:t>
      </w:r>
      <w:r w:rsidR="005E0477" w:rsidRPr="00A37E35">
        <w:rPr>
          <w:rFonts w:cs="Times New Roman"/>
          <w:szCs w:val="28"/>
        </w:rPr>
        <w:t>о</w:t>
      </w:r>
      <w:r w:rsidRPr="00A37E35">
        <w:rPr>
          <w:rFonts w:cs="Times New Roman"/>
          <w:szCs w:val="28"/>
        </w:rPr>
        <w:t xml:space="preserve">сь </w:t>
      </w:r>
      <w:r w:rsidR="005E0477" w:rsidRPr="00A37E35">
        <w:rPr>
          <w:rFonts w:cs="Times New Roman"/>
          <w:szCs w:val="28"/>
        </w:rPr>
        <w:t>формирование</w:t>
      </w:r>
      <w:r w:rsidRPr="00A37E35">
        <w:rPr>
          <w:rFonts w:cs="Times New Roman"/>
          <w:szCs w:val="28"/>
        </w:rPr>
        <w:t xml:space="preserve"> отчетов об исполнении   бюджета город</w:t>
      </w:r>
      <w:r w:rsidR="00E83A03" w:rsidRPr="00A37E35">
        <w:rPr>
          <w:rFonts w:cs="Times New Roman"/>
          <w:szCs w:val="28"/>
        </w:rPr>
        <w:t>ского округа</w:t>
      </w:r>
      <w:r w:rsidRPr="00A37E35">
        <w:rPr>
          <w:rFonts w:cs="Times New Roman"/>
          <w:szCs w:val="28"/>
        </w:rPr>
        <w:t xml:space="preserve"> Реутов. Отчеты об исполнении бюджета города Реутов ежеквартально утверждались Администрацией города Реутов и представлялись </w:t>
      </w:r>
      <w:r w:rsidR="005E0477" w:rsidRPr="00A37E35">
        <w:rPr>
          <w:rFonts w:cs="Times New Roman"/>
          <w:szCs w:val="28"/>
        </w:rPr>
        <w:t xml:space="preserve">в </w:t>
      </w:r>
      <w:r w:rsidRPr="00A37E35">
        <w:rPr>
          <w:rFonts w:cs="Times New Roman"/>
          <w:szCs w:val="28"/>
        </w:rPr>
        <w:t>Совет депутатов города Реутов и в Контрольно-счетную палату города Реутов:</w:t>
      </w:r>
    </w:p>
    <w:p w:rsidR="003A5BF8" w:rsidRPr="00A37E35" w:rsidRDefault="003A5BF8" w:rsidP="003A5BF8">
      <w:pPr>
        <w:spacing w:after="0" w:line="240" w:lineRule="auto"/>
        <w:ind w:firstLine="1134"/>
        <w:jc w:val="both"/>
        <w:rPr>
          <w:rFonts w:cs="Times New Roman"/>
          <w:szCs w:val="28"/>
        </w:rPr>
      </w:pPr>
      <w:r w:rsidRPr="00A37E35">
        <w:rPr>
          <w:rFonts w:cs="Times New Roman"/>
          <w:szCs w:val="28"/>
        </w:rPr>
        <w:t>Отчет об исполнении бюджета города Реутов за 201</w:t>
      </w:r>
      <w:r w:rsidR="00E83A03" w:rsidRPr="00A37E35">
        <w:rPr>
          <w:rFonts w:cs="Times New Roman"/>
          <w:szCs w:val="28"/>
        </w:rPr>
        <w:t>7</w:t>
      </w:r>
      <w:r w:rsidRPr="00A37E35">
        <w:rPr>
          <w:rFonts w:cs="Times New Roman"/>
          <w:szCs w:val="28"/>
        </w:rPr>
        <w:t xml:space="preserve"> год принят Решением Совета депутатов города Реутов от</w:t>
      </w:r>
      <w:r w:rsidR="003E3C95" w:rsidRPr="00A37E35">
        <w:rPr>
          <w:rFonts w:cs="Times New Roman"/>
          <w:szCs w:val="28"/>
        </w:rPr>
        <w:t xml:space="preserve"> 2</w:t>
      </w:r>
      <w:r w:rsidR="00E83A03" w:rsidRPr="00A37E35">
        <w:rPr>
          <w:rFonts w:cs="Times New Roman"/>
          <w:szCs w:val="28"/>
        </w:rPr>
        <w:t>3</w:t>
      </w:r>
      <w:r w:rsidRPr="00A37E35">
        <w:rPr>
          <w:rFonts w:cs="Times New Roman"/>
          <w:szCs w:val="28"/>
        </w:rPr>
        <w:t>.0</w:t>
      </w:r>
      <w:r w:rsidR="00E83A03" w:rsidRPr="00A37E35">
        <w:rPr>
          <w:rFonts w:cs="Times New Roman"/>
          <w:szCs w:val="28"/>
        </w:rPr>
        <w:t>5</w:t>
      </w:r>
      <w:r w:rsidRPr="00A37E35">
        <w:rPr>
          <w:rFonts w:cs="Times New Roman"/>
          <w:szCs w:val="28"/>
        </w:rPr>
        <w:t>.201</w:t>
      </w:r>
      <w:r w:rsidR="00E83A03" w:rsidRPr="00A37E35">
        <w:rPr>
          <w:rFonts w:cs="Times New Roman"/>
          <w:szCs w:val="28"/>
        </w:rPr>
        <w:t>8</w:t>
      </w:r>
      <w:r w:rsidR="009B1C4A" w:rsidRPr="00A37E35">
        <w:rPr>
          <w:rFonts w:cs="Times New Roman"/>
          <w:szCs w:val="28"/>
        </w:rPr>
        <w:t xml:space="preserve"> </w:t>
      </w:r>
      <w:r w:rsidRPr="00A37E35">
        <w:rPr>
          <w:rFonts w:cs="Times New Roman"/>
          <w:szCs w:val="28"/>
        </w:rPr>
        <w:t xml:space="preserve">№ </w:t>
      </w:r>
      <w:r w:rsidR="00E83A03" w:rsidRPr="00A37E35">
        <w:rPr>
          <w:rFonts w:cs="Times New Roman"/>
          <w:szCs w:val="28"/>
        </w:rPr>
        <w:t>1</w:t>
      </w:r>
      <w:r w:rsidR="003E3C95" w:rsidRPr="00A37E35">
        <w:rPr>
          <w:rFonts w:cs="Times New Roman"/>
          <w:szCs w:val="28"/>
        </w:rPr>
        <w:t>3</w:t>
      </w:r>
      <w:r w:rsidRPr="00A37E35">
        <w:rPr>
          <w:rFonts w:cs="Times New Roman"/>
          <w:szCs w:val="28"/>
        </w:rPr>
        <w:t>/201</w:t>
      </w:r>
      <w:r w:rsidR="00E83A03" w:rsidRPr="00A37E35">
        <w:rPr>
          <w:rFonts w:cs="Times New Roman"/>
          <w:szCs w:val="28"/>
        </w:rPr>
        <w:t>8</w:t>
      </w:r>
      <w:r w:rsidRPr="00A37E35">
        <w:rPr>
          <w:rFonts w:cs="Times New Roman"/>
          <w:szCs w:val="28"/>
        </w:rPr>
        <w:t>-НА «Об исполнении бюджета город</w:t>
      </w:r>
      <w:r w:rsidR="00E83A03" w:rsidRPr="00A37E35">
        <w:rPr>
          <w:rFonts w:cs="Times New Roman"/>
          <w:szCs w:val="28"/>
        </w:rPr>
        <w:t xml:space="preserve">ского округа </w:t>
      </w:r>
      <w:r w:rsidRPr="00A37E35">
        <w:rPr>
          <w:rFonts w:cs="Times New Roman"/>
          <w:szCs w:val="28"/>
        </w:rPr>
        <w:t>Реутов за 201</w:t>
      </w:r>
      <w:r w:rsidR="00E83A03" w:rsidRPr="00A37E35">
        <w:rPr>
          <w:rFonts w:cs="Times New Roman"/>
          <w:szCs w:val="28"/>
        </w:rPr>
        <w:t>7</w:t>
      </w:r>
      <w:r w:rsidRPr="00A37E35">
        <w:rPr>
          <w:rFonts w:cs="Times New Roman"/>
          <w:szCs w:val="28"/>
        </w:rPr>
        <w:t xml:space="preserve"> год».</w:t>
      </w:r>
    </w:p>
    <w:p w:rsidR="003A5BF8" w:rsidRPr="00A37E35" w:rsidRDefault="003A5BF8" w:rsidP="003A5BF8">
      <w:pPr>
        <w:spacing w:after="0" w:line="240" w:lineRule="auto"/>
        <w:ind w:firstLine="1134"/>
        <w:jc w:val="both"/>
        <w:rPr>
          <w:rFonts w:cs="Times New Roman"/>
          <w:szCs w:val="28"/>
        </w:rPr>
      </w:pPr>
      <w:r w:rsidRPr="00A37E35">
        <w:rPr>
          <w:rFonts w:cs="Times New Roman"/>
          <w:szCs w:val="28"/>
        </w:rPr>
        <w:t>Отчет об исполнении бюджета города Реутов за 1 квартал 201</w:t>
      </w:r>
      <w:r w:rsidR="006948A0" w:rsidRPr="00A37E35">
        <w:rPr>
          <w:rFonts w:cs="Times New Roman"/>
          <w:szCs w:val="28"/>
        </w:rPr>
        <w:t>8</w:t>
      </w:r>
      <w:r w:rsidRPr="00A37E35">
        <w:rPr>
          <w:rFonts w:cs="Times New Roman"/>
          <w:szCs w:val="28"/>
        </w:rPr>
        <w:t xml:space="preserve"> года </w:t>
      </w:r>
      <w:r w:rsidRPr="00A37E35">
        <w:rPr>
          <w:rFonts w:cs="Times New Roman"/>
          <w:bCs/>
          <w:szCs w:val="28"/>
        </w:rPr>
        <w:t>утвержден</w:t>
      </w:r>
      <w:r w:rsidRPr="00A37E35">
        <w:rPr>
          <w:rFonts w:cs="Times New Roman"/>
          <w:b/>
          <w:bCs/>
          <w:szCs w:val="28"/>
        </w:rPr>
        <w:t xml:space="preserve"> </w:t>
      </w:r>
      <w:r w:rsidRPr="00A37E35">
        <w:rPr>
          <w:rFonts w:cs="Times New Roman"/>
          <w:szCs w:val="28"/>
        </w:rPr>
        <w:t xml:space="preserve">постановлением Администрации города Реутов от </w:t>
      </w:r>
      <w:r w:rsidR="006948A0" w:rsidRPr="00A37E35">
        <w:rPr>
          <w:rFonts w:cs="Times New Roman"/>
          <w:szCs w:val="28"/>
        </w:rPr>
        <w:t>19</w:t>
      </w:r>
      <w:r w:rsidRPr="00A37E35">
        <w:rPr>
          <w:rFonts w:cs="Times New Roman"/>
          <w:szCs w:val="28"/>
        </w:rPr>
        <w:t xml:space="preserve"> </w:t>
      </w:r>
      <w:r w:rsidR="006948A0" w:rsidRPr="00A37E35">
        <w:rPr>
          <w:rFonts w:cs="Times New Roman"/>
          <w:szCs w:val="28"/>
        </w:rPr>
        <w:t>июля</w:t>
      </w:r>
      <w:r w:rsidRPr="00A37E35">
        <w:rPr>
          <w:rFonts w:cs="Times New Roman"/>
          <w:szCs w:val="28"/>
        </w:rPr>
        <w:t xml:space="preserve"> 201</w:t>
      </w:r>
      <w:r w:rsidR="006948A0" w:rsidRPr="00A37E35">
        <w:rPr>
          <w:rFonts w:cs="Times New Roman"/>
          <w:szCs w:val="28"/>
        </w:rPr>
        <w:t>8</w:t>
      </w:r>
      <w:r w:rsidRPr="00A37E35">
        <w:rPr>
          <w:rFonts w:cs="Times New Roman"/>
          <w:szCs w:val="28"/>
        </w:rPr>
        <w:t xml:space="preserve"> года №</w:t>
      </w:r>
      <w:r w:rsidR="006948A0" w:rsidRPr="00A37E35">
        <w:rPr>
          <w:rFonts w:cs="Times New Roman"/>
          <w:szCs w:val="28"/>
        </w:rPr>
        <w:t>243</w:t>
      </w:r>
      <w:r w:rsidRPr="00A37E35">
        <w:rPr>
          <w:rFonts w:cs="Times New Roman"/>
          <w:szCs w:val="28"/>
        </w:rPr>
        <w:t>-П</w:t>
      </w:r>
      <w:r w:rsidR="00520614" w:rsidRPr="00A37E35">
        <w:rPr>
          <w:rFonts w:cs="Times New Roman"/>
          <w:szCs w:val="28"/>
        </w:rPr>
        <w:t>А</w:t>
      </w:r>
      <w:r w:rsidRPr="00A37E35">
        <w:rPr>
          <w:rFonts w:cs="Times New Roman"/>
          <w:szCs w:val="28"/>
        </w:rPr>
        <w:t>;</w:t>
      </w:r>
    </w:p>
    <w:p w:rsidR="003A5BF8" w:rsidRPr="00A37E35" w:rsidRDefault="003A5BF8" w:rsidP="003A5BF8">
      <w:pPr>
        <w:spacing w:after="0" w:line="240" w:lineRule="auto"/>
        <w:ind w:firstLine="1134"/>
        <w:jc w:val="both"/>
        <w:rPr>
          <w:rFonts w:cs="Times New Roman"/>
          <w:szCs w:val="28"/>
        </w:rPr>
      </w:pPr>
      <w:r w:rsidRPr="00A37E35">
        <w:rPr>
          <w:rFonts w:cs="Times New Roman"/>
          <w:szCs w:val="28"/>
        </w:rPr>
        <w:t>Отчет об исполнении бюджета города Реутов за 1 полугодие 201</w:t>
      </w:r>
      <w:r w:rsidR="002822FF" w:rsidRPr="00A37E35">
        <w:rPr>
          <w:rFonts w:cs="Times New Roman"/>
          <w:szCs w:val="28"/>
        </w:rPr>
        <w:t>8</w:t>
      </w:r>
      <w:r w:rsidRPr="00A37E35">
        <w:rPr>
          <w:rFonts w:cs="Times New Roman"/>
          <w:szCs w:val="28"/>
        </w:rPr>
        <w:t xml:space="preserve"> года</w:t>
      </w:r>
      <w:r w:rsidRPr="00A37E35">
        <w:rPr>
          <w:rFonts w:cs="Times New Roman"/>
          <w:b/>
          <w:bCs/>
          <w:szCs w:val="28"/>
        </w:rPr>
        <w:t xml:space="preserve"> </w:t>
      </w:r>
      <w:r w:rsidRPr="00A37E35">
        <w:rPr>
          <w:rFonts w:cs="Times New Roman"/>
          <w:bCs/>
          <w:szCs w:val="28"/>
        </w:rPr>
        <w:t>утвержден</w:t>
      </w:r>
      <w:r w:rsidRPr="00A37E35">
        <w:rPr>
          <w:rFonts w:cs="Times New Roman"/>
          <w:b/>
          <w:bCs/>
          <w:szCs w:val="28"/>
        </w:rPr>
        <w:t xml:space="preserve"> </w:t>
      </w:r>
      <w:r w:rsidRPr="00A37E35">
        <w:rPr>
          <w:rFonts w:cs="Times New Roman"/>
          <w:szCs w:val="28"/>
        </w:rPr>
        <w:t xml:space="preserve">постановлением Администрации города Реутов от </w:t>
      </w:r>
      <w:r w:rsidR="002822FF" w:rsidRPr="00A37E35">
        <w:rPr>
          <w:rFonts w:cs="Times New Roman"/>
          <w:szCs w:val="28"/>
        </w:rPr>
        <w:t>2</w:t>
      </w:r>
      <w:r w:rsidRPr="00A37E35">
        <w:rPr>
          <w:rFonts w:cs="Times New Roman"/>
          <w:szCs w:val="28"/>
        </w:rPr>
        <w:t xml:space="preserve">1 </w:t>
      </w:r>
      <w:r w:rsidR="002822FF" w:rsidRPr="00A37E35">
        <w:rPr>
          <w:rFonts w:cs="Times New Roman"/>
          <w:szCs w:val="28"/>
        </w:rPr>
        <w:t>сентября</w:t>
      </w:r>
      <w:r w:rsidRPr="00A37E35">
        <w:rPr>
          <w:rFonts w:cs="Times New Roman"/>
          <w:szCs w:val="28"/>
        </w:rPr>
        <w:t xml:space="preserve"> 201</w:t>
      </w:r>
      <w:r w:rsidR="002822FF" w:rsidRPr="00A37E35">
        <w:rPr>
          <w:rFonts w:cs="Times New Roman"/>
          <w:szCs w:val="28"/>
        </w:rPr>
        <w:t>8</w:t>
      </w:r>
      <w:r w:rsidRPr="00A37E35">
        <w:rPr>
          <w:rFonts w:cs="Times New Roman"/>
          <w:szCs w:val="28"/>
        </w:rPr>
        <w:t xml:space="preserve"> года №</w:t>
      </w:r>
      <w:r w:rsidR="002822FF" w:rsidRPr="00A37E35">
        <w:rPr>
          <w:rFonts w:cs="Times New Roman"/>
          <w:szCs w:val="28"/>
        </w:rPr>
        <w:t>297</w:t>
      </w:r>
      <w:r w:rsidR="00520614" w:rsidRPr="00A37E35">
        <w:rPr>
          <w:rFonts w:cs="Times New Roman"/>
          <w:szCs w:val="28"/>
        </w:rPr>
        <w:t>-ПА</w:t>
      </w:r>
      <w:r w:rsidRPr="00A37E35">
        <w:rPr>
          <w:rFonts w:cs="Times New Roman"/>
          <w:szCs w:val="28"/>
        </w:rPr>
        <w:t>; </w:t>
      </w:r>
    </w:p>
    <w:p w:rsidR="003A5BF8" w:rsidRPr="00A37E35" w:rsidRDefault="003A5BF8" w:rsidP="003A5BF8">
      <w:pPr>
        <w:spacing w:after="0" w:line="240" w:lineRule="auto"/>
        <w:ind w:firstLine="1134"/>
        <w:jc w:val="both"/>
        <w:rPr>
          <w:rFonts w:cs="Times New Roman"/>
          <w:szCs w:val="28"/>
        </w:rPr>
      </w:pPr>
      <w:r w:rsidRPr="00A37E35">
        <w:rPr>
          <w:rFonts w:cs="Times New Roman"/>
          <w:szCs w:val="28"/>
        </w:rPr>
        <w:t>Отчет об исполнении бюджета города Реутов за 9 месяцев 201</w:t>
      </w:r>
      <w:r w:rsidR="00FA301D" w:rsidRPr="00A37E35">
        <w:rPr>
          <w:rFonts w:cs="Times New Roman"/>
          <w:szCs w:val="28"/>
        </w:rPr>
        <w:t>8</w:t>
      </w:r>
      <w:r w:rsidRPr="00A37E35">
        <w:rPr>
          <w:rFonts w:cs="Times New Roman"/>
          <w:szCs w:val="28"/>
        </w:rPr>
        <w:t xml:space="preserve"> года утвержден постановлением Администрации города Реутов от </w:t>
      </w:r>
      <w:r w:rsidR="00520614" w:rsidRPr="00A37E35">
        <w:rPr>
          <w:rFonts w:cs="Times New Roman"/>
          <w:szCs w:val="28"/>
        </w:rPr>
        <w:t>2</w:t>
      </w:r>
      <w:r w:rsidR="0019100D" w:rsidRPr="00A37E35">
        <w:rPr>
          <w:rFonts w:cs="Times New Roman"/>
          <w:szCs w:val="28"/>
        </w:rPr>
        <w:t>1</w:t>
      </w:r>
      <w:r w:rsidRPr="00A37E35">
        <w:rPr>
          <w:rFonts w:cs="Times New Roman"/>
          <w:szCs w:val="28"/>
        </w:rPr>
        <w:t xml:space="preserve"> </w:t>
      </w:r>
      <w:r w:rsidR="0019100D" w:rsidRPr="00A37E35">
        <w:rPr>
          <w:rFonts w:cs="Times New Roman"/>
          <w:szCs w:val="28"/>
        </w:rPr>
        <w:t>декабря</w:t>
      </w:r>
      <w:r w:rsidRPr="00A37E35">
        <w:rPr>
          <w:rFonts w:cs="Times New Roman"/>
          <w:szCs w:val="28"/>
        </w:rPr>
        <w:t xml:space="preserve"> 201</w:t>
      </w:r>
      <w:r w:rsidR="0019100D" w:rsidRPr="00A37E35">
        <w:rPr>
          <w:rFonts w:cs="Times New Roman"/>
          <w:szCs w:val="28"/>
        </w:rPr>
        <w:t>8</w:t>
      </w:r>
      <w:r w:rsidRPr="00A37E35">
        <w:rPr>
          <w:rFonts w:cs="Times New Roman"/>
          <w:szCs w:val="28"/>
        </w:rPr>
        <w:t xml:space="preserve"> года №</w:t>
      </w:r>
      <w:r w:rsidR="003E3C95" w:rsidRPr="00A37E35">
        <w:rPr>
          <w:rFonts w:cs="Times New Roman"/>
          <w:szCs w:val="28"/>
        </w:rPr>
        <w:t xml:space="preserve"> </w:t>
      </w:r>
      <w:r w:rsidR="0019100D" w:rsidRPr="00A37E35">
        <w:rPr>
          <w:rFonts w:cs="Times New Roman"/>
          <w:szCs w:val="28"/>
        </w:rPr>
        <w:t>412</w:t>
      </w:r>
      <w:r w:rsidRPr="00A37E35">
        <w:rPr>
          <w:rFonts w:cs="Times New Roman"/>
          <w:szCs w:val="28"/>
        </w:rPr>
        <w:t>-П</w:t>
      </w:r>
      <w:r w:rsidR="00520614" w:rsidRPr="00A37E35">
        <w:rPr>
          <w:rFonts w:cs="Times New Roman"/>
          <w:szCs w:val="28"/>
        </w:rPr>
        <w:t>А</w:t>
      </w:r>
      <w:r w:rsidRPr="00A37E35">
        <w:rPr>
          <w:rFonts w:cs="Times New Roman"/>
          <w:szCs w:val="28"/>
        </w:rPr>
        <w:t>. </w:t>
      </w:r>
    </w:p>
    <w:p w:rsidR="005E0477" w:rsidRPr="00A37E35" w:rsidRDefault="005E0477" w:rsidP="003A5BF8">
      <w:pPr>
        <w:spacing w:after="0" w:line="240" w:lineRule="auto"/>
        <w:ind w:firstLine="1134"/>
        <w:jc w:val="both"/>
        <w:rPr>
          <w:rFonts w:cs="Times New Roman"/>
          <w:szCs w:val="28"/>
        </w:rPr>
      </w:pPr>
      <w:r w:rsidRPr="00A37E35">
        <w:rPr>
          <w:rFonts w:cs="Times New Roman"/>
          <w:szCs w:val="28"/>
        </w:rPr>
        <w:t>Ежемесячные отчеты об исполнении бюджета города Реутов по доходам и расходам в течение года размещались на официальном сайте Администрации города Реутов.</w:t>
      </w:r>
    </w:p>
    <w:p w:rsidR="00C82D16" w:rsidRPr="00A37E35" w:rsidRDefault="00C82D16" w:rsidP="003A5BF8">
      <w:pPr>
        <w:spacing w:after="0" w:line="240" w:lineRule="auto"/>
        <w:ind w:firstLine="1134"/>
        <w:jc w:val="both"/>
        <w:rPr>
          <w:rFonts w:cs="Times New Roman"/>
          <w:b/>
          <w:szCs w:val="28"/>
        </w:rPr>
      </w:pPr>
    </w:p>
    <w:p w:rsidR="00C82D16" w:rsidRPr="00A37E35" w:rsidRDefault="00C82D16" w:rsidP="00F12CA0">
      <w:pPr>
        <w:spacing w:after="0" w:line="240" w:lineRule="auto"/>
        <w:jc w:val="center"/>
        <w:rPr>
          <w:rFonts w:cs="Times New Roman"/>
          <w:szCs w:val="28"/>
        </w:rPr>
      </w:pPr>
      <w:r w:rsidRPr="00A37E35">
        <w:rPr>
          <w:rFonts w:cs="Times New Roman"/>
          <w:b/>
          <w:bCs/>
          <w:szCs w:val="28"/>
        </w:rPr>
        <w:t>Учет и отчетность:</w:t>
      </w:r>
    </w:p>
    <w:p w:rsidR="00C82D16" w:rsidRPr="00A37E35" w:rsidRDefault="00C82D16" w:rsidP="00F12CA0">
      <w:pPr>
        <w:spacing w:after="0" w:line="240" w:lineRule="auto"/>
        <w:ind w:firstLine="1134"/>
        <w:jc w:val="center"/>
        <w:rPr>
          <w:rFonts w:cs="Times New Roman"/>
          <w:szCs w:val="28"/>
        </w:rPr>
      </w:pPr>
    </w:p>
    <w:p w:rsidR="00C82D16" w:rsidRPr="00A37E35" w:rsidRDefault="00C82D16" w:rsidP="00C82D16">
      <w:pPr>
        <w:spacing w:after="0" w:line="240" w:lineRule="auto"/>
        <w:ind w:firstLine="1134"/>
        <w:jc w:val="both"/>
        <w:rPr>
          <w:rFonts w:cs="Times New Roman"/>
          <w:szCs w:val="28"/>
          <w:highlight w:val="yellow"/>
        </w:rPr>
      </w:pPr>
      <w:r w:rsidRPr="00A37E35">
        <w:rPr>
          <w:rFonts w:cs="Times New Roman"/>
          <w:szCs w:val="28"/>
        </w:rPr>
        <w:t>Одной из функций Финансового управления является формирование консолидированной бюджетной отчетности об исполнении бюджета город</w:t>
      </w:r>
      <w:r w:rsidR="001D4669" w:rsidRPr="00A37E35">
        <w:rPr>
          <w:rFonts w:cs="Times New Roman"/>
          <w:szCs w:val="28"/>
        </w:rPr>
        <w:t>ского округа</w:t>
      </w:r>
      <w:r w:rsidRPr="00A37E35">
        <w:rPr>
          <w:rFonts w:cs="Times New Roman"/>
          <w:szCs w:val="28"/>
        </w:rPr>
        <w:t xml:space="preserve"> Реутов и сводной бухгалтерской отчетности на основании данных отчетов главных распорядителей бюджета город</w:t>
      </w:r>
      <w:r w:rsidR="001D4669" w:rsidRPr="00A37E35">
        <w:rPr>
          <w:rFonts w:cs="Times New Roman"/>
          <w:szCs w:val="28"/>
        </w:rPr>
        <w:t>ского округа</w:t>
      </w:r>
      <w:r w:rsidRPr="00A37E35">
        <w:rPr>
          <w:rFonts w:cs="Times New Roman"/>
          <w:szCs w:val="28"/>
        </w:rPr>
        <w:t xml:space="preserve"> Реутов.</w:t>
      </w:r>
    </w:p>
    <w:p w:rsidR="009B4425" w:rsidRPr="00A37E35" w:rsidRDefault="00C82D16" w:rsidP="00C82D16">
      <w:pPr>
        <w:spacing w:after="0" w:line="240" w:lineRule="auto"/>
        <w:ind w:firstLine="1134"/>
        <w:jc w:val="both"/>
        <w:rPr>
          <w:rFonts w:cs="Times New Roman"/>
          <w:szCs w:val="28"/>
        </w:rPr>
      </w:pPr>
      <w:r w:rsidRPr="00A37E35">
        <w:rPr>
          <w:rFonts w:cs="Times New Roman"/>
          <w:szCs w:val="28"/>
        </w:rPr>
        <w:t>В целях организации выполнения указанной функции Финансовым управлением было подготовлено письмо для главных  распорядителей бюджета город</w:t>
      </w:r>
      <w:r w:rsidR="001D4669" w:rsidRPr="00A37E35">
        <w:rPr>
          <w:rFonts w:cs="Times New Roman"/>
          <w:szCs w:val="28"/>
        </w:rPr>
        <w:t>ского округа</w:t>
      </w:r>
      <w:r w:rsidRPr="00A37E35">
        <w:rPr>
          <w:rFonts w:cs="Times New Roman"/>
          <w:szCs w:val="28"/>
        </w:rPr>
        <w:t xml:space="preserve"> Реутов </w:t>
      </w:r>
      <w:r w:rsidR="005A1462" w:rsidRPr="00A37E35">
        <w:rPr>
          <w:rFonts w:cs="Times New Roman"/>
          <w:szCs w:val="28"/>
        </w:rPr>
        <w:t xml:space="preserve">от </w:t>
      </w:r>
      <w:r w:rsidR="00CA4D3C" w:rsidRPr="00A37E35">
        <w:rPr>
          <w:rFonts w:cs="Times New Roman"/>
          <w:szCs w:val="28"/>
        </w:rPr>
        <w:t>16.01.201</w:t>
      </w:r>
      <w:r w:rsidR="001D4669" w:rsidRPr="00A37E35">
        <w:rPr>
          <w:rFonts w:cs="Times New Roman"/>
          <w:szCs w:val="28"/>
        </w:rPr>
        <w:t>9</w:t>
      </w:r>
      <w:r w:rsidR="005A1462" w:rsidRPr="00A37E35">
        <w:rPr>
          <w:rFonts w:cs="Times New Roman"/>
          <w:szCs w:val="28"/>
        </w:rPr>
        <w:t xml:space="preserve"> года № </w:t>
      </w:r>
      <w:r w:rsidR="001D4669" w:rsidRPr="00A37E35">
        <w:rPr>
          <w:rFonts w:cs="Times New Roman"/>
          <w:szCs w:val="28"/>
        </w:rPr>
        <w:t>3</w:t>
      </w:r>
      <w:r w:rsidR="005A1462" w:rsidRPr="00A37E35">
        <w:rPr>
          <w:rFonts w:cs="Times New Roman"/>
          <w:szCs w:val="28"/>
        </w:rPr>
        <w:t xml:space="preserve"> </w:t>
      </w:r>
      <w:r w:rsidRPr="00A37E35">
        <w:rPr>
          <w:rFonts w:cs="Times New Roman"/>
          <w:szCs w:val="28"/>
        </w:rPr>
        <w:t>«Об особенностях составления и представления годовой бюджетной и бухгалтерской отчетности за 201</w:t>
      </w:r>
      <w:r w:rsidR="001D4669" w:rsidRPr="00A37E35">
        <w:rPr>
          <w:rFonts w:cs="Times New Roman"/>
          <w:szCs w:val="28"/>
        </w:rPr>
        <w:t>8</w:t>
      </w:r>
      <w:r w:rsidRPr="00A37E35">
        <w:rPr>
          <w:rFonts w:cs="Times New Roman"/>
          <w:szCs w:val="28"/>
        </w:rPr>
        <w:t xml:space="preserve"> год, квартальной и месячной отчетности в 201</w:t>
      </w:r>
      <w:r w:rsidR="001D4669" w:rsidRPr="00A37E35">
        <w:rPr>
          <w:rFonts w:cs="Times New Roman"/>
          <w:szCs w:val="28"/>
        </w:rPr>
        <w:t>9</w:t>
      </w:r>
      <w:r w:rsidRPr="00A37E35">
        <w:rPr>
          <w:rFonts w:cs="Times New Roman"/>
          <w:szCs w:val="28"/>
        </w:rPr>
        <w:t xml:space="preserve"> году». </w:t>
      </w:r>
      <w:r w:rsidR="001D4669" w:rsidRPr="00A37E35">
        <w:rPr>
          <w:rFonts w:cs="Times New Roman"/>
          <w:szCs w:val="28"/>
        </w:rPr>
        <w:t>Заместителем Главы Администрации -н</w:t>
      </w:r>
      <w:r w:rsidRPr="00A37E35">
        <w:rPr>
          <w:rFonts w:cs="Times New Roman"/>
          <w:szCs w:val="28"/>
        </w:rPr>
        <w:t>ачальником Финансового управления был</w:t>
      </w:r>
      <w:r w:rsidR="009B4425" w:rsidRPr="00A37E35">
        <w:rPr>
          <w:rFonts w:cs="Times New Roman"/>
          <w:szCs w:val="28"/>
        </w:rPr>
        <w:t>и</w:t>
      </w:r>
      <w:r w:rsidRPr="00A37E35">
        <w:rPr>
          <w:rFonts w:cs="Times New Roman"/>
          <w:szCs w:val="28"/>
        </w:rPr>
        <w:t xml:space="preserve"> издан</w:t>
      </w:r>
      <w:r w:rsidR="009B4425" w:rsidRPr="00A37E35">
        <w:rPr>
          <w:rFonts w:cs="Times New Roman"/>
          <w:szCs w:val="28"/>
        </w:rPr>
        <w:t>ы</w:t>
      </w:r>
      <w:r w:rsidRPr="00A37E35">
        <w:rPr>
          <w:rFonts w:cs="Times New Roman"/>
          <w:szCs w:val="28"/>
        </w:rPr>
        <w:t xml:space="preserve"> </w:t>
      </w:r>
      <w:r w:rsidR="009B4425" w:rsidRPr="00A37E35">
        <w:rPr>
          <w:rFonts w:cs="Times New Roman"/>
          <w:szCs w:val="28"/>
        </w:rPr>
        <w:t xml:space="preserve">следующие </w:t>
      </w:r>
      <w:r w:rsidRPr="00A37E35">
        <w:rPr>
          <w:rFonts w:cs="Times New Roman"/>
          <w:szCs w:val="28"/>
        </w:rPr>
        <w:t>приказ</w:t>
      </w:r>
      <w:r w:rsidR="009B4425" w:rsidRPr="00A37E35">
        <w:rPr>
          <w:rFonts w:cs="Times New Roman"/>
          <w:szCs w:val="28"/>
        </w:rPr>
        <w:t>ы:</w:t>
      </w:r>
    </w:p>
    <w:p w:rsidR="00AA2247" w:rsidRPr="00A37E35" w:rsidRDefault="009B4425" w:rsidP="00AA2247">
      <w:pPr>
        <w:spacing w:after="0" w:line="240" w:lineRule="auto"/>
        <w:ind w:firstLine="1134"/>
        <w:jc w:val="both"/>
        <w:rPr>
          <w:rFonts w:cs="Times New Roman"/>
          <w:szCs w:val="28"/>
        </w:rPr>
      </w:pPr>
      <w:r w:rsidRPr="00A37E35">
        <w:rPr>
          <w:rFonts w:cs="Times New Roman"/>
          <w:szCs w:val="28"/>
        </w:rPr>
        <w:t>-</w:t>
      </w:r>
      <w:r w:rsidR="00AA2247" w:rsidRPr="00A37E35">
        <w:rPr>
          <w:rFonts w:cs="Times New Roman"/>
          <w:szCs w:val="28"/>
        </w:rPr>
        <w:t xml:space="preserve"> от </w:t>
      </w:r>
      <w:r w:rsidR="003F31A7" w:rsidRPr="00A37E35">
        <w:rPr>
          <w:rFonts w:cs="Times New Roman"/>
          <w:szCs w:val="28"/>
        </w:rPr>
        <w:t>29</w:t>
      </w:r>
      <w:r w:rsidR="00AA2247" w:rsidRPr="00A37E35">
        <w:rPr>
          <w:rFonts w:cs="Times New Roman"/>
          <w:szCs w:val="28"/>
        </w:rPr>
        <w:t>.12.201</w:t>
      </w:r>
      <w:r w:rsidR="00920A86" w:rsidRPr="00A37E35">
        <w:rPr>
          <w:rFonts w:cs="Times New Roman"/>
          <w:szCs w:val="28"/>
        </w:rPr>
        <w:t>8</w:t>
      </w:r>
      <w:r w:rsidR="00AA2247" w:rsidRPr="00A37E35">
        <w:rPr>
          <w:rFonts w:cs="Times New Roman"/>
          <w:szCs w:val="28"/>
        </w:rPr>
        <w:t xml:space="preserve"> № </w:t>
      </w:r>
      <w:r w:rsidR="003F31A7" w:rsidRPr="00A37E35">
        <w:rPr>
          <w:rFonts w:cs="Times New Roman"/>
          <w:szCs w:val="28"/>
        </w:rPr>
        <w:t>9</w:t>
      </w:r>
      <w:r w:rsidR="00920A86" w:rsidRPr="00A37E35">
        <w:rPr>
          <w:rFonts w:cs="Times New Roman"/>
          <w:szCs w:val="28"/>
        </w:rPr>
        <w:t>6</w:t>
      </w:r>
      <w:r w:rsidR="00AA2247" w:rsidRPr="00A37E35">
        <w:rPr>
          <w:rFonts w:cs="Times New Roman"/>
          <w:szCs w:val="28"/>
        </w:rPr>
        <w:t>-О «Об утверждении Порядка завершения операций по исполнении бюджета город</w:t>
      </w:r>
      <w:r w:rsidR="001D4669" w:rsidRPr="00A37E35">
        <w:rPr>
          <w:rFonts w:cs="Times New Roman"/>
          <w:szCs w:val="28"/>
        </w:rPr>
        <w:t>ского округа</w:t>
      </w:r>
      <w:r w:rsidR="00AA2247" w:rsidRPr="00A37E35">
        <w:rPr>
          <w:rFonts w:cs="Times New Roman"/>
          <w:szCs w:val="28"/>
        </w:rPr>
        <w:t xml:space="preserve"> Реутов в текущем финансовому году»;</w:t>
      </w:r>
    </w:p>
    <w:p w:rsidR="009B4425" w:rsidRPr="00A37E35" w:rsidRDefault="00AA2247" w:rsidP="00AA2247">
      <w:pPr>
        <w:spacing w:after="0" w:line="240" w:lineRule="auto"/>
        <w:ind w:firstLine="1134"/>
        <w:jc w:val="both"/>
        <w:rPr>
          <w:rFonts w:cs="Times New Roman"/>
          <w:szCs w:val="28"/>
        </w:rPr>
      </w:pPr>
      <w:r w:rsidRPr="00A37E35">
        <w:rPr>
          <w:rFonts w:cs="Times New Roman"/>
          <w:szCs w:val="28"/>
        </w:rPr>
        <w:lastRenderedPageBreak/>
        <w:t xml:space="preserve">- </w:t>
      </w:r>
      <w:r w:rsidR="00C82D16" w:rsidRPr="00A37E35">
        <w:rPr>
          <w:rFonts w:cs="Times New Roman"/>
          <w:szCs w:val="28"/>
        </w:rPr>
        <w:t>от</w:t>
      </w:r>
      <w:r w:rsidRPr="00A37E35">
        <w:rPr>
          <w:rFonts w:cs="Times New Roman"/>
          <w:szCs w:val="28"/>
        </w:rPr>
        <w:t xml:space="preserve"> </w:t>
      </w:r>
      <w:r w:rsidR="003F31A7" w:rsidRPr="00A37E35">
        <w:rPr>
          <w:rFonts w:cs="Times New Roman"/>
          <w:szCs w:val="28"/>
        </w:rPr>
        <w:t>2</w:t>
      </w:r>
      <w:r w:rsidR="00920A86" w:rsidRPr="00A37E35">
        <w:rPr>
          <w:rFonts w:cs="Times New Roman"/>
          <w:szCs w:val="28"/>
        </w:rPr>
        <w:t>9</w:t>
      </w:r>
      <w:r w:rsidR="002F4473" w:rsidRPr="00A37E35">
        <w:rPr>
          <w:rFonts w:cs="Times New Roman"/>
          <w:szCs w:val="28"/>
        </w:rPr>
        <w:t>.12.201</w:t>
      </w:r>
      <w:r w:rsidR="00920A86" w:rsidRPr="00A37E35">
        <w:rPr>
          <w:rFonts w:cs="Times New Roman"/>
          <w:szCs w:val="28"/>
        </w:rPr>
        <w:t>8</w:t>
      </w:r>
      <w:r w:rsidR="002F4473" w:rsidRPr="00A37E35">
        <w:rPr>
          <w:rFonts w:cs="Times New Roman"/>
          <w:szCs w:val="28"/>
        </w:rPr>
        <w:t xml:space="preserve"> № </w:t>
      </w:r>
      <w:r w:rsidR="003F31A7" w:rsidRPr="00A37E35">
        <w:rPr>
          <w:rFonts w:cs="Times New Roman"/>
          <w:szCs w:val="28"/>
        </w:rPr>
        <w:t>9</w:t>
      </w:r>
      <w:r w:rsidR="00920A86" w:rsidRPr="00A37E35">
        <w:rPr>
          <w:rFonts w:cs="Times New Roman"/>
          <w:szCs w:val="28"/>
        </w:rPr>
        <w:t>2</w:t>
      </w:r>
      <w:r w:rsidR="00C82D16" w:rsidRPr="00A37E35">
        <w:rPr>
          <w:rFonts w:cs="Times New Roman"/>
          <w:szCs w:val="28"/>
        </w:rPr>
        <w:t xml:space="preserve">-О «Об утверждении </w:t>
      </w:r>
      <w:r w:rsidR="00920A86" w:rsidRPr="00A37E35">
        <w:rPr>
          <w:rFonts w:cs="Times New Roman"/>
          <w:szCs w:val="28"/>
        </w:rPr>
        <w:t>сроков</w:t>
      </w:r>
      <w:r w:rsidR="00C82D16" w:rsidRPr="00A37E35">
        <w:rPr>
          <w:rFonts w:cs="Times New Roman"/>
          <w:szCs w:val="28"/>
        </w:rPr>
        <w:t xml:space="preserve"> представления</w:t>
      </w:r>
      <w:r w:rsidR="00920A86" w:rsidRPr="00A37E35">
        <w:rPr>
          <w:rFonts w:cs="Times New Roman"/>
          <w:szCs w:val="28"/>
        </w:rPr>
        <w:t xml:space="preserve"> главными распорядителями средств бюджета городского округа Реутов годовой бюджетной отчетности и сводной бухгалтерской отчетности за 2018 год</w:t>
      </w:r>
      <w:r w:rsidR="00C82D16" w:rsidRPr="00A37E35">
        <w:rPr>
          <w:rFonts w:cs="Times New Roman"/>
          <w:szCs w:val="28"/>
        </w:rPr>
        <w:t>»</w:t>
      </w:r>
      <w:r w:rsidRPr="00A37E35">
        <w:rPr>
          <w:rFonts w:cs="Times New Roman"/>
          <w:szCs w:val="28"/>
        </w:rPr>
        <w:t>.</w:t>
      </w:r>
    </w:p>
    <w:p w:rsidR="00C82D16" w:rsidRPr="00A37E35" w:rsidRDefault="00C82D16" w:rsidP="00C82D16">
      <w:pPr>
        <w:spacing w:after="0" w:line="240" w:lineRule="auto"/>
        <w:ind w:firstLine="1134"/>
        <w:jc w:val="both"/>
        <w:rPr>
          <w:rFonts w:cs="Times New Roman"/>
          <w:szCs w:val="28"/>
        </w:rPr>
      </w:pPr>
      <w:r w:rsidRPr="00A37E35">
        <w:rPr>
          <w:rFonts w:eastAsia="Times New Roman" w:cs="Times New Roman"/>
          <w:szCs w:val="28"/>
          <w:lang w:eastAsia="ru-RU"/>
        </w:rPr>
        <w:t>Финансовым управлением обеспечено качественное и своевременное представление консолидированной годовой бюджетной отчетности об исполнении бюджета город</w:t>
      </w:r>
      <w:r w:rsidR="001D4669" w:rsidRPr="00A37E35">
        <w:rPr>
          <w:rFonts w:eastAsia="Times New Roman" w:cs="Times New Roman"/>
          <w:szCs w:val="28"/>
          <w:lang w:eastAsia="ru-RU"/>
        </w:rPr>
        <w:t>ского округа</w:t>
      </w:r>
      <w:r w:rsidRPr="00A37E35">
        <w:rPr>
          <w:rFonts w:eastAsia="Times New Roman" w:cs="Times New Roman"/>
          <w:szCs w:val="28"/>
          <w:lang w:eastAsia="ru-RU"/>
        </w:rPr>
        <w:t xml:space="preserve"> Реутов за 201</w:t>
      </w:r>
      <w:r w:rsidR="007E4659" w:rsidRPr="00A37E35">
        <w:rPr>
          <w:rFonts w:eastAsia="Times New Roman" w:cs="Times New Roman"/>
          <w:szCs w:val="28"/>
          <w:lang w:eastAsia="ru-RU"/>
        </w:rPr>
        <w:t>8</w:t>
      </w:r>
      <w:r w:rsidRPr="00A37E35">
        <w:rPr>
          <w:rFonts w:eastAsia="Times New Roman" w:cs="Times New Roman"/>
          <w:szCs w:val="28"/>
          <w:lang w:eastAsia="ru-RU"/>
        </w:rPr>
        <w:t xml:space="preserve"> год и сводной бухгалтерской отчетности муниципальных бюджетных и автономных учреждений за 201</w:t>
      </w:r>
      <w:r w:rsidR="007E4659" w:rsidRPr="00A37E35">
        <w:rPr>
          <w:rFonts w:eastAsia="Times New Roman" w:cs="Times New Roman"/>
          <w:szCs w:val="28"/>
          <w:lang w:eastAsia="ru-RU"/>
        </w:rPr>
        <w:t>8</w:t>
      </w:r>
      <w:r w:rsidRPr="00A37E35">
        <w:rPr>
          <w:rFonts w:eastAsia="Times New Roman" w:cs="Times New Roman"/>
          <w:szCs w:val="28"/>
          <w:lang w:eastAsia="ru-RU"/>
        </w:rPr>
        <w:t xml:space="preserve"> год в Министерство</w:t>
      </w:r>
      <w:r w:rsidR="001D4669" w:rsidRPr="00A37E35">
        <w:rPr>
          <w:rFonts w:eastAsia="Times New Roman" w:cs="Times New Roman"/>
          <w:szCs w:val="28"/>
          <w:lang w:eastAsia="ru-RU"/>
        </w:rPr>
        <w:t xml:space="preserve"> экономики и</w:t>
      </w:r>
      <w:r w:rsidRPr="00A37E35">
        <w:rPr>
          <w:rFonts w:eastAsia="Times New Roman" w:cs="Times New Roman"/>
          <w:szCs w:val="28"/>
          <w:lang w:eastAsia="ru-RU"/>
        </w:rPr>
        <w:t xml:space="preserve"> </w:t>
      </w:r>
      <w:r w:rsidR="001D4669" w:rsidRPr="00A37E35">
        <w:rPr>
          <w:rFonts w:eastAsia="Times New Roman" w:cs="Times New Roman"/>
          <w:szCs w:val="28"/>
          <w:lang w:eastAsia="ru-RU"/>
        </w:rPr>
        <w:t>ф</w:t>
      </w:r>
      <w:r w:rsidRPr="00A37E35">
        <w:rPr>
          <w:rFonts w:eastAsia="Times New Roman" w:cs="Times New Roman"/>
          <w:szCs w:val="28"/>
          <w:lang w:eastAsia="ru-RU"/>
        </w:rPr>
        <w:t>инансов Московской области.</w:t>
      </w:r>
    </w:p>
    <w:p w:rsidR="00C82D16" w:rsidRPr="00A37E35" w:rsidRDefault="00C82D16" w:rsidP="00C82D16">
      <w:pPr>
        <w:spacing w:after="0" w:line="240" w:lineRule="auto"/>
        <w:ind w:firstLine="1134"/>
        <w:jc w:val="both"/>
        <w:rPr>
          <w:rFonts w:cs="Times New Roman"/>
          <w:b/>
          <w:bCs/>
          <w:szCs w:val="28"/>
        </w:rPr>
      </w:pPr>
      <w:r w:rsidRPr="00A37E35">
        <w:rPr>
          <w:rFonts w:cs="Times New Roman"/>
          <w:szCs w:val="28"/>
        </w:rPr>
        <w:t xml:space="preserve"> Ежемесячная и ежеквартальная бюджетная и бухгалтерская отчетность в 201</w:t>
      </w:r>
      <w:r w:rsidR="007E4659" w:rsidRPr="00A37E35">
        <w:rPr>
          <w:rFonts w:cs="Times New Roman"/>
          <w:szCs w:val="28"/>
        </w:rPr>
        <w:t>8</w:t>
      </w:r>
      <w:r w:rsidRPr="00A37E35">
        <w:rPr>
          <w:rFonts w:cs="Times New Roman"/>
          <w:szCs w:val="28"/>
        </w:rPr>
        <w:t xml:space="preserve"> году представлялись в Министерство</w:t>
      </w:r>
      <w:r w:rsidR="001D4669" w:rsidRPr="00A37E35">
        <w:rPr>
          <w:rFonts w:cs="Times New Roman"/>
          <w:szCs w:val="28"/>
        </w:rPr>
        <w:t xml:space="preserve"> экономики и ф</w:t>
      </w:r>
      <w:r w:rsidRPr="00A37E35">
        <w:rPr>
          <w:rFonts w:cs="Times New Roman"/>
          <w:szCs w:val="28"/>
        </w:rPr>
        <w:t>инансов Московской области без замеча</w:t>
      </w:r>
      <w:r w:rsidR="00F15912" w:rsidRPr="00A37E35">
        <w:rPr>
          <w:rFonts w:cs="Times New Roman"/>
          <w:szCs w:val="28"/>
        </w:rPr>
        <w:t>ний и в установленные сроки.</w:t>
      </w:r>
      <w:r w:rsidRPr="00A37E35">
        <w:rPr>
          <w:rFonts w:cs="Times New Roman"/>
          <w:b/>
          <w:bCs/>
          <w:szCs w:val="28"/>
        </w:rPr>
        <w:t xml:space="preserve"> </w:t>
      </w:r>
    </w:p>
    <w:p w:rsidR="00C82D16" w:rsidRPr="00A37E35" w:rsidRDefault="00C82D16" w:rsidP="00C82D16">
      <w:pPr>
        <w:spacing w:after="0"/>
        <w:ind w:firstLine="1134"/>
        <w:jc w:val="both"/>
        <w:rPr>
          <w:rFonts w:cs="Times New Roman"/>
          <w:szCs w:val="28"/>
        </w:rPr>
      </w:pPr>
      <w:r w:rsidRPr="00A37E35">
        <w:rPr>
          <w:rFonts w:cs="Times New Roman"/>
          <w:szCs w:val="28"/>
        </w:rPr>
        <w:t>С целью усовершенствования бюджетного и бухгалтерского учета Финансовым управлением в 201</w:t>
      </w:r>
      <w:r w:rsidR="007E4659" w:rsidRPr="00A37E35">
        <w:rPr>
          <w:rFonts w:cs="Times New Roman"/>
          <w:szCs w:val="28"/>
        </w:rPr>
        <w:t>8</w:t>
      </w:r>
      <w:r w:rsidRPr="00A37E35">
        <w:rPr>
          <w:rFonts w:cs="Times New Roman"/>
          <w:szCs w:val="28"/>
        </w:rPr>
        <w:t xml:space="preserve"> году был организован ряд мероприятий:</w:t>
      </w:r>
    </w:p>
    <w:p w:rsidR="00C82D16" w:rsidRPr="00A37E35" w:rsidRDefault="00C82D16" w:rsidP="00C82D16">
      <w:pPr>
        <w:spacing w:after="0"/>
        <w:ind w:firstLine="1134"/>
        <w:jc w:val="both"/>
        <w:rPr>
          <w:rFonts w:cs="Times New Roman"/>
          <w:szCs w:val="28"/>
        </w:rPr>
      </w:pPr>
      <w:r w:rsidRPr="00A37E35">
        <w:rPr>
          <w:rFonts w:cs="Times New Roman"/>
          <w:szCs w:val="28"/>
        </w:rPr>
        <w:t>- совещания по совершенствованию бюджетного и бухгалтерского учета и отчетности в учреждениях города;</w:t>
      </w:r>
    </w:p>
    <w:p w:rsidR="00C82D16" w:rsidRPr="00A37E35" w:rsidRDefault="00C82D16" w:rsidP="00C82D16">
      <w:pPr>
        <w:spacing w:after="0"/>
        <w:ind w:firstLine="1134"/>
        <w:jc w:val="both"/>
        <w:rPr>
          <w:rFonts w:cs="Times New Roman"/>
          <w:szCs w:val="28"/>
        </w:rPr>
      </w:pPr>
      <w:r w:rsidRPr="00A37E35">
        <w:rPr>
          <w:rFonts w:cs="Times New Roman"/>
          <w:szCs w:val="28"/>
        </w:rPr>
        <w:t>- раздача инструктивного материала по исполнению бюджета, по бюджетному и бухгалтерскому учету и отчетности;</w:t>
      </w:r>
    </w:p>
    <w:p w:rsidR="00C82D16" w:rsidRPr="00A37E35" w:rsidRDefault="00C82D16" w:rsidP="00C82D16">
      <w:pPr>
        <w:spacing w:after="0"/>
        <w:ind w:firstLine="1134"/>
        <w:jc w:val="both"/>
        <w:rPr>
          <w:rFonts w:cs="Times New Roman"/>
          <w:szCs w:val="28"/>
        </w:rPr>
      </w:pPr>
      <w:r w:rsidRPr="00A37E35">
        <w:rPr>
          <w:rFonts w:cs="Times New Roman"/>
          <w:szCs w:val="28"/>
        </w:rPr>
        <w:t>- методическая и разъяснительная работа по вопросам бюджетного и бухгалтерского учета, составления отчетности в соответствии с требованиями Инструкций, утвержденных Министерством</w:t>
      </w:r>
      <w:r w:rsidR="001D4669" w:rsidRPr="00A37E35">
        <w:rPr>
          <w:rFonts w:cs="Times New Roman"/>
          <w:szCs w:val="28"/>
        </w:rPr>
        <w:t xml:space="preserve"> экономики и финансов </w:t>
      </w:r>
      <w:r w:rsidRPr="00A37E35">
        <w:rPr>
          <w:rFonts w:cs="Times New Roman"/>
          <w:szCs w:val="28"/>
        </w:rPr>
        <w:t>Российской Федерации;</w:t>
      </w:r>
    </w:p>
    <w:p w:rsidR="00C82D16" w:rsidRPr="00A37E35" w:rsidRDefault="00C82D16" w:rsidP="00C82D16">
      <w:pPr>
        <w:spacing w:after="0"/>
        <w:ind w:firstLine="1134"/>
        <w:jc w:val="both"/>
        <w:rPr>
          <w:rFonts w:cs="Times New Roman"/>
          <w:szCs w:val="28"/>
        </w:rPr>
      </w:pPr>
      <w:r w:rsidRPr="00A37E35">
        <w:rPr>
          <w:rFonts w:cs="Times New Roman"/>
          <w:szCs w:val="28"/>
        </w:rPr>
        <w:t>- практическая помощь в вопросах бюджетного и бухгалтерского учета.</w:t>
      </w:r>
    </w:p>
    <w:p w:rsidR="00C82D16" w:rsidRPr="00A37E35" w:rsidRDefault="00C82D16" w:rsidP="00C82D16">
      <w:pPr>
        <w:spacing w:after="0"/>
        <w:ind w:firstLine="1134"/>
        <w:jc w:val="both"/>
        <w:rPr>
          <w:rFonts w:eastAsia="Times New Roman" w:cs="Times New Roman"/>
          <w:szCs w:val="28"/>
          <w:lang w:eastAsia="ru-RU"/>
        </w:rPr>
      </w:pPr>
      <w:r w:rsidRPr="00A37E35">
        <w:rPr>
          <w:rFonts w:eastAsia="Times New Roman" w:cs="Times New Roman"/>
          <w:szCs w:val="28"/>
          <w:lang w:eastAsia="ru-RU"/>
        </w:rPr>
        <w:t>Ежеквартально проводится мониторинг задолженности во внебюджетные фонды.</w:t>
      </w:r>
    </w:p>
    <w:p w:rsidR="00C82D16" w:rsidRPr="00A37E35" w:rsidRDefault="00C82D16" w:rsidP="003A5BF8">
      <w:pPr>
        <w:spacing w:after="0" w:line="240" w:lineRule="auto"/>
        <w:ind w:firstLine="1134"/>
        <w:jc w:val="both"/>
        <w:rPr>
          <w:rFonts w:cs="Times New Roman"/>
          <w:b/>
          <w:color w:val="FF0000"/>
          <w:szCs w:val="28"/>
        </w:rPr>
      </w:pPr>
    </w:p>
    <w:p w:rsidR="008A2F6B" w:rsidRPr="00A37E35" w:rsidRDefault="008A2F6B" w:rsidP="00F21750">
      <w:pPr>
        <w:spacing w:after="0"/>
        <w:jc w:val="both"/>
        <w:rPr>
          <w:rFonts w:cs="Times New Roman"/>
          <w:color w:val="FF0000"/>
          <w:szCs w:val="28"/>
        </w:rPr>
      </w:pPr>
    </w:p>
    <w:p w:rsidR="00C615A4" w:rsidRPr="00A37E35" w:rsidRDefault="00F82998" w:rsidP="006B4150">
      <w:pPr>
        <w:pStyle w:val="001"/>
      </w:pPr>
      <w:bookmarkStart w:id="6" w:name="_Toc445993537"/>
      <w:r w:rsidRPr="00A37E35">
        <w:t>7</w:t>
      </w:r>
      <w:r w:rsidR="006E5025" w:rsidRPr="00A37E35">
        <w:t xml:space="preserve">. Подготовка </w:t>
      </w:r>
      <w:r w:rsidR="00C615A4" w:rsidRPr="00A37E35">
        <w:t xml:space="preserve">проектов </w:t>
      </w:r>
      <w:r w:rsidR="007C0DDA" w:rsidRPr="00A37E35">
        <w:t>Решений</w:t>
      </w:r>
      <w:r w:rsidR="00C615A4" w:rsidRPr="00A37E35">
        <w:t xml:space="preserve"> </w:t>
      </w:r>
      <w:r w:rsidR="007C0DDA" w:rsidRPr="00A37E35">
        <w:t xml:space="preserve">Совета депутатов города Реутов </w:t>
      </w:r>
      <w:r w:rsidR="00C615A4" w:rsidRPr="00A37E35">
        <w:t xml:space="preserve">о внесении изменений в </w:t>
      </w:r>
      <w:r w:rsidR="007C0DDA" w:rsidRPr="00A37E35">
        <w:t xml:space="preserve">Решение Совета депутатов города Реутов </w:t>
      </w:r>
      <w:r w:rsidR="0029616C" w:rsidRPr="00A37E35">
        <w:t>«О</w:t>
      </w:r>
      <w:r w:rsidR="00C615A4" w:rsidRPr="00A37E35">
        <w:t xml:space="preserve"> бюджете </w:t>
      </w:r>
      <w:r w:rsidR="007C0DDA" w:rsidRPr="00A37E35">
        <w:t>город</w:t>
      </w:r>
      <w:r w:rsidR="006E5025" w:rsidRPr="00A37E35">
        <w:t>ского округа</w:t>
      </w:r>
      <w:r w:rsidR="007C0DDA" w:rsidRPr="00A37E35">
        <w:t xml:space="preserve"> Реутов</w:t>
      </w:r>
      <w:r w:rsidR="00C615A4" w:rsidRPr="00A37E35">
        <w:t xml:space="preserve"> на 201</w:t>
      </w:r>
      <w:r w:rsidR="00844FDB" w:rsidRPr="00A37E35">
        <w:t>8</w:t>
      </w:r>
      <w:r w:rsidR="00C615A4" w:rsidRPr="00A37E35">
        <w:t xml:space="preserve"> год и</w:t>
      </w:r>
      <w:r w:rsidR="0029616C" w:rsidRPr="00A37E35">
        <w:t xml:space="preserve"> на</w:t>
      </w:r>
      <w:r w:rsidR="00C615A4" w:rsidRPr="00A37E35">
        <w:t xml:space="preserve"> плановый период 201</w:t>
      </w:r>
      <w:r w:rsidR="00844FDB" w:rsidRPr="00A37E35">
        <w:t>9</w:t>
      </w:r>
      <w:r w:rsidR="00C615A4" w:rsidRPr="00A37E35">
        <w:t xml:space="preserve"> и 20</w:t>
      </w:r>
      <w:r w:rsidR="00844FDB" w:rsidRPr="00A37E35">
        <w:t>20</w:t>
      </w:r>
      <w:r w:rsidR="00C615A4" w:rsidRPr="00A37E35">
        <w:t xml:space="preserve"> годов</w:t>
      </w:r>
      <w:r w:rsidR="0029616C" w:rsidRPr="00A37E35">
        <w:t>»</w:t>
      </w:r>
      <w:bookmarkEnd w:id="6"/>
    </w:p>
    <w:p w:rsidR="00401782" w:rsidRPr="00A37E35" w:rsidRDefault="00401782" w:rsidP="00401782">
      <w:pPr>
        <w:ind w:firstLine="1134"/>
        <w:jc w:val="both"/>
        <w:textAlignment w:val="top"/>
        <w:rPr>
          <w:rFonts w:cs="Times New Roman"/>
          <w:szCs w:val="28"/>
        </w:rPr>
      </w:pPr>
      <w:r w:rsidRPr="00A37E35">
        <w:rPr>
          <w:rFonts w:cs="Times New Roman"/>
          <w:szCs w:val="28"/>
        </w:rPr>
        <w:t>В Решение Совета депутатов города Реутов № 99/2017-НА «О бюджете городского округа Реутов на 2018 год и на плановый период 2019 и 2020 годов» изменения вносились 12 раз.</w:t>
      </w:r>
      <w:r w:rsidRPr="00A37E35">
        <w:rPr>
          <w:rFonts w:cs="Times New Roman"/>
          <w:color w:val="FF0000"/>
          <w:szCs w:val="28"/>
        </w:rPr>
        <w:t xml:space="preserve"> </w:t>
      </w:r>
      <w:r w:rsidRPr="00A37E35">
        <w:rPr>
          <w:rFonts w:cs="Times New Roman"/>
          <w:szCs w:val="28"/>
        </w:rPr>
        <w:t>Финансовым управлением были подготовлены 12 проектов Решений с приложением пояснительных записок к ним о внесении изменений в принятое Решение Совета депутатов города Реутов от 22 ноября 2017 года №99/2017-НА «О бюджете городского округа Реутов на 2018 год и на плановый период 2019 и 2020 годов». Проекты прошли экспертизу Министерства финансов Московской области и получили положительное заключение.</w:t>
      </w:r>
    </w:p>
    <w:p w:rsidR="00413B66" w:rsidRPr="00A37E35" w:rsidRDefault="00413B66" w:rsidP="00F21750">
      <w:pPr>
        <w:pStyle w:val="afe"/>
        <w:rPr>
          <w:rFonts w:cs="Times New Roman"/>
          <w:b/>
          <w:color w:val="FF0000"/>
          <w:szCs w:val="28"/>
        </w:rPr>
      </w:pPr>
    </w:p>
    <w:p w:rsidR="00887DE5" w:rsidRPr="00A37E35" w:rsidRDefault="00795CE4" w:rsidP="00795CE4">
      <w:pPr>
        <w:pStyle w:val="afe"/>
        <w:rPr>
          <w:rFonts w:cs="Times New Roman"/>
          <w:color w:val="FF0000"/>
          <w:szCs w:val="28"/>
        </w:rPr>
      </w:pPr>
      <w:r w:rsidRPr="00A37E35">
        <w:rPr>
          <w:rFonts w:cs="Times New Roman"/>
          <w:color w:val="FF0000"/>
          <w:szCs w:val="28"/>
        </w:rPr>
        <w:t xml:space="preserve">                                             </w:t>
      </w:r>
    </w:p>
    <w:p w:rsidR="005A6D00" w:rsidRPr="00A37E35" w:rsidRDefault="005A6D00" w:rsidP="005A6D00">
      <w:pPr>
        <w:jc w:val="both"/>
        <w:textAlignment w:val="top"/>
        <w:rPr>
          <w:rFonts w:cs="Times New Roman"/>
          <w:szCs w:val="28"/>
        </w:rPr>
      </w:pPr>
      <w:r w:rsidRPr="00A37E35">
        <w:rPr>
          <w:rFonts w:cs="Times New Roman"/>
          <w:szCs w:val="28"/>
        </w:rPr>
        <w:t xml:space="preserve">         Изменения в Решение Совета депутатов города Реутов № 99/2017-НА «О бюджете городского округа Реутов на 2018 год и на плановый период 2019 и 2020 годов» обусловлены следующими причинами:          </w:t>
      </w:r>
    </w:p>
    <w:p w:rsidR="005A6D00" w:rsidRPr="00A37E35" w:rsidRDefault="005A6D00" w:rsidP="005A6D00">
      <w:pPr>
        <w:pStyle w:val="a7"/>
        <w:numPr>
          <w:ilvl w:val="0"/>
          <w:numId w:val="21"/>
        </w:numPr>
        <w:ind w:left="709"/>
        <w:jc w:val="both"/>
        <w:textAlignment w:val="top"/>
        <w:rPr>
          <w:rFonts w:cs="Times New Roman"/>
          <w:szCs w:val="28"/>
        </w:rPr>
      </w:pPr>
      <w:r w:rsidRPr="00A37E35">
        <w:rPr>
          <w:rFonts w:cs="Times New Roman"/>
          <w:szCs w:val="28"/>
        </w:rPr>
        <w:t>Уточнением плановых назначений по налоговым и неналоговым доходам бюджета города Реутов с учетом текущей динамики поступления доходов и финансовых результатов деятельности организаций.</w:t>
      </w:r>
    </w:p>
    <w:p w:rsidR="005A6D00" w:rsidRPr="00A37E35" w:rsidRDefault="005A6D00" w:rsidP="005A6D00">
      <w:pPr>
        <w:pStyle w:val="a7"/>
        <w:numPr>
          <w:ilvl w:val="0"/>
          <w:numId w:val="21"/>
        </w:numPr>
        <w:ind w:left="709"/>
        <w:jc w:val="both"/>
        <w:textAlignment w:val="top"/>
        <w:rPr>
          <w:rFonts w:cs="Times New Roman"/>
          <w:szCs w:val="28"/>
        </w:rPr>
      </w:pPr>
      <w:r w:rsidRPr="00A37E35">
        <w:rPr>
          <w:rFonts w:cs="Times New Roman"/>
          <w:szCs w:val="28"/>
        </w:rPr>
        <w:t>Необходимостью включения в бюджет города Реутов средств, подлежащих получению из федерального и областного бюджетов в соответствии с нормативно-правовыми актами Российской Федерации и Московской области.</w:t>
      </w:r>
    </w:p>
    <w:p w:rsidR="005A6D00" w:rsidRPr="00A37E35" w:rsidRDefault="005A6D00" w:rsidP="005A6D00">
      <w:pPr>
        <w:pStyle w:val="a7"/>
        <w:numPr>
          <w:ilvl w:val="0"/>
          <w:numId w:val="21"/>
        </w:numPr>
        <w:ind w:left="709"/>
        <w:jc w:val="both"/>
        <w:textAlignment w:val="top"/>
        <w:rPr>
          <w:rFonts w:cs="Times New Roman"/>
          <w:szCs w:val="28"/>
        </w:rPr>
      </w:pPr>
      <w:r w:rsidRPr="00A37E35">
        <w:rPr>
          <w:rFonts w:cs="Times New Roman"/>
          <w:szCs w:val="28"/>
        </w:rPr>
        <w:t>Перераспределением и уточнением отдельных расходов бюджета в связи с ожидаемым исполнением средств бюджета города в 2018 году.</w:t>
      </w:r>
    </w:p>
    <w:p w:rsidR="005A6D00" w:rsidRPr="00A37E35" w:rsidRDefault="005A6D00" w:rsidP="005A6D00">
      <w:pPr>
        <w:pStyle w:val="a7"/>
        <w:numPr>
          <w:ilvl w:val="0"/>
          <w:numId w:val="21"/>
        </w:numPr>
        <w:ind w:left="709"/>
        <w:jc w:val="both"/>
        <w:textAlignment w:val="top"/>
        <w:rPr>
          <w:rFonts w:cs="Times New Roman"/>
          <w:szCs w:val="28"/>
        </w:rPr>
      </w:pPr>
      <w:r w:rsidRPr="00A37E35">
        <w:rPr>
          <w:rFonts w:cs="Times New Roman"/>
          <w:szCs w:val="28"/>
        </w:rPr>
        <w:t>Уточнением отдельных межбюджетных трансфертов, передаваемых бюджету города Реутов за счет средств федерального бюджета и бюджета Московской области.</w:t>
      </w:r>
    </w:p>
    <w:p w:rsidR="005A6D00" w:rsidRPr="00A37E35" w:rsidRDefault="005A6D00" w:rsidP="005A6D00">
      <w:pPr>
        <w:spacing w:after="0" w:line="240" w:lineRule="auto"/>
        <w:jc w:val="both"/>
        <w:rPr>
          <w:rFonts w:cs="Times New Roman"/>
          <w:szCs w:val="28"/>
        </w:rPr>
      </w:pPr>
      <w:r w:rsidRPr="00A37E35">
        <w:rPr>
          <w:rFonts w:cs="Times New Roman"/>
          <w:color w:val="FF0000"/>
          <w:szCs w:val="28"/>
        </w:rPr>
        <w:t xml:space="preserve">         </w:t>
      </w:r>
      <w:r w:rsidRPr="00A37E35">
        <w:rPr>
          <w:rFonts w:cs="Times New Roman"/>
          <w:szCs w:val="28"/>
        </w:rPr>
        <w:t>Результатом проделанной работы Финансовым управлением стало принятие Решений Советом депутатов города Реутов</w:t>
      </w:r>
      <w:r w:rsidRPr="00A37E35">
        <w:rPr>
          <w:rFonts w:cs="Times New Roman"/>
          <w:szCs w:val="28"/>
          <w:lang w:eastAsia="ru-RU"/>
        </w:rPr>
        <w:t xml:space="preserve"> от</w:t>
      </w:r>
      <w:r w:rsidRPr="00A37E35">
        <w:rPr>
          <w:rFonts w:cs="Times New Roman"/>
          <w:color w:val="FF0000"/>
          <w:szCs w:val="28"/>
          <w:lang w:eastAsia="ru-RU"/>
        </w:rPr>
        <w:t xml:space="preserve"> </w:t>
      </w:r>
      <w:r w:rsidRPr="00A37E35">
        <w:rPr>
          <w:rFonts w:cs="Times New Roman"/>
          <w:szCs w:val="28"/>
          <w:lang w:eastAsia="ru-RU"/>
        </w:rPr>
        <w:t>24.01.2018</w:t>
      </w:r>
      <w:r w:rsidRPr="00A37E35">
        <w:rPr>
          <w:rFonts w:cs="Times New Roman"/>
          <w:color w:val="FF0000"/>
          <w:szCs w:val="28"/>
          <w:lang w:eastAsia="ru-RU"/>
        </w:rPr>
        <w:t xml:space="preserve">                             </w:t>
      </w:r>
      <w:r w:rsidRPr="00A37E35">
        <w:rPr>
          <w:rFonts w:cs="Times New Roman"/>
          <w:szCs w:val="28"/>
          <w:lang w:eastAsia="ru-RU"/>
        </w:rPr>
        <w:t>№  1/2018-НА,</w:t>
      </w:r>
      <w:r w:rsidRPr="00A37E35">
        <w:rPr>
          <w:rFonts w:cs="Times New Roman"/>
          <w:color w:val="FF0000"/>
          <w:szCs w:val="28"/>
          <w:lang w:eastAsia="ru-RU"/>
        </w:rPr>
        <w:t xml:space="preserve">  </w:t>
      </w:r>
      <w:r w:rsidRPr="00A37E35">
        <w:rPr>
          <w:rFonts w:cs="Times New Roman"/>
          <w:szCs w:val="28"/>
          <w:lang w:eastAsia="ru-RU"/>
        </w:rPr>
        <w:t>от 07.03.2018 № 2/2018-НА, от 11.04.2018 № 8/2018-НА,</w:t>
      </w:r>
      <w:r w:rsidRPr="00A37E35">
        <w:rPr>
          <w:rFonts w:cs="Times New Roman"/>
          <w:color w:val="FF0000"/>
          <w:szCs w:val="28"/>
          <w:lang w:eastAsia="ru-RU"/>
        </w:rPr>
        <w:t xml:space="preserve">                </w:t>
      </w:r>
      <w:r w:rsidRPr="00A37E35">
        <w:rPr>
          <w:rFonts w:cs="Times New Roman"/>
          <w:szCs w:val="28"/>
          <w:lang w:eastAsia="ru-RU"/>
        </w:rPr>
        <w:t xml:space="preserve">от 23.05.2018 № 14/2018-НА, от 20.06.2018 № 15/2018-НА, от 18.07.2018                 № 22/2018-НА, от 19.09.2018 № 33/2018-НА, от 07.11.2018 № 55/2018-НА, </w:t>
      </w:r>
      <w:r w:rsidRPr="00695218">
        <w:rPr>
          <w:rFonts w:cs="Times New Roman"/>
          <w:szCs w:val="28"/>
          <w:lang w:eastAsia="ru-RU"/>
        </w:rPr>
        <w:t xml:space="preserve">от </w:t>
      </w:r>
      <w:r w:rsidRPr="00A37E35">
        <w:rPr>
          <w:rFonts w:cs="Times New Roman"/>
          <w:szCs w:val="28"/>
          <w:lang w:eastAsia="ru-RU"/>
        </w:rPr>
        <w:t>21.11.2018 № 58/2018-НА, от 05.12.2018 № 60/2018-НА, от 26.12.2018                  № 62/2018-НА, от 29.12.2018 № 67/2018-НА</w:t>
      </w:r>
      <w:r w:rsidRPr="00A37E35">
        <w:rPr>
          <w:rFonts w:cs="Times New Roman"/>
          <w:szCs w:val="28"/>
        </w:rPr>
        <w:t xml:space="preserve"> «</w:t>
      </w:r>
      <w:r w:rsidRPr="00A37E35">
        <w:rPr>
          <w:rFonts w:cs="Times New Roman"/>
          <w:szCs w:val="28"/>
          <w:lang w:eastAsia="ru-RU"/>
        </w:rPr>
        <w:t>О внесении  изменений в Решение Совета депутатов города Реутов</w:t>
      </w:r>
      <w:r w:rsidRPr="00A37E35">
        <w:rPr>
          <w:rFonts w:cs="Times New Roman"/>
          <w:szCs w:val="28"/>
        </w:rPr>
        <w:t xml:space="preserve"> </w:t>
      </w:r>
      <w:r w:rsidRPr="00A37E35">
        <w:rPr>
          <w:rFonts w:cs="Times New Roman"/>
          <w:szCs w:val="28"/>
          <w:lang w:eastAsia="ru-RU"/>
        </w:rPr>
        <w:t>«О бюджете города Реутов на 2018 год и на плановый период 2019 и 2020 годов».</w:t>
      </w:r>
      <w:r w:rsidRPr="00A37E35">
        <w:rPr>
          <w:rFonts w:cs="Times New Roman"/>
          <w:szCs w:val="28"/>
        </w:rPr>
        <w:t xml:space="preserve">     </w:t>
      </w:r>
    </w:p>
    <w:p w:rsidR="005A6D00" w:rsidRPr="00A37E35" w:rsidRDefault="005A6D00" w:rsidP="005A6D00">
      <w:pPr>
        <w:spacing w:after="0"/>
        <w:ind w:left="-284" w:firstLine="567"/>
        <w:jc w:val="both"/>
        <w:textAlignment w:val="top"/>
        <w:rPr>
          <w:rFonts w:cs="Times New Roman"/>
          <w:color w:val="FF0000"/>
          <w:szCs w:val="28"/>
        </w:rPr>
      </w:pPr>
      <w:r w:rsidRPr="00A37E35">
        <w:rPr>
          <w:rFonts w:cs="Times New Roman"/>
          <w:color w:val="FF0000"/>
          <w:szCs w:val="28"/>
        </w:rPr>
        <w:t xml:space="preserve">           </w:t>
      </w:r>
    </w:p>
    <w:p w:rsidR="007928EC" w:rsidRPr="00A37E35" w:rsidRDefault="00F82998" w:rsidP="006B4150">
      <w:pPr>
        <w:pStyle w:val="001"/>
      </w:pPr>
      <w:bookmarkStart w:id="7" w:name="_Toc445993539"/>
      <w:r w:rsidRPr="00A37E35">
        <w:t>8</w:t>
      </w:r>
      <w:r w:rsidR="00382307" w:rsidRPr="00A37E35">
        <w:t xml:space="preserve">. Выполнение </w:t>
      </w:r>
      <w:r w:rsidR="00F44C74" w:rsidRPr="00A37E35">
        <w:t xml:space="preserve">Финансовым управлением города Реутов </w:t>
      </w:r>
      <w:r w:rsidR="00382307" w:rsidRPr="00A37E35">
        <w:t xml:space="preserve">полномочий главного администратора доходов бюджета </w:t>
      </w:r>
      <w:r w:rsidR="00F44C74" w:rsidRPr="00A37E35">
        <w:t>в</w:t>
      </w:r>
      <w:r w:rsidR="00382307" w:rsidRPr="00A37E35">
        <w:t xml:space="preserve"> 201</w:t>
      </w:r>
      <w:r w:rsidR="00162316" w:rsidRPr="00A37E35">
        <w:t>8</w:t>
      </w:r>
      <w:r w:rsidR="00382307" w:rsidRPr="00A37E35">
        <w:t xml:space="preserve"> год</w:t>
      </w:r>
      <w:bookmarkEnd w:id="7"/>
      <w:r w:rsidR="00654EE9" w:rsidRPr="00A37E35">
        <w:t>у</w:t>
      </w:r>
    </w:p>
    <w:p w:rsidR="002B1149" w:rsidRPr="00A37E35" w:rsidRDefault="00920BD6" w:rsidP="002B1149">
      <w:pPr>
        <w:autoSpaceDE w:val="0"/>
        <w:autoSpaceDN w:val="0"/>
        <w:adjustRightInd w:val="0"/>
        <w:spacing w:after="0" w:line="240" w:lineRule="auto"/>
        <w:ind w:firstLine="1134"/>
        <w:jc w:val="both"/>
        <w:rPr>
          <w:rFonts w:cs="Times New Roman"/>
          <w:szCs w:val="28"/>
        </w:rPr>
      </w:pPr>
      <w:r w:rsidRPr="00A37E35">
        <w:rPr>
          <w:rFonts w:cs="Times New Roman"/>
          <w:szCs w:val="28"/>
        </w:rPr>
        <w:t xml:space="preserve">Приложением № </w:t>
      </w:r>
      <w:r w:rsidR="008A51C6" w:rsidRPr="00A37E35">
        <w:rPr>
          <w:rFonts w:cs="Times New Roman"/>
          <w:szCs w:val="28"/>
        </w:rPr>
        <w:t>3 к Решению Совета депутатов города Реутов</w:t>
      </w:r>
      <w:r w:rsidRPr="00A37E35">
        <w:rPr>
          <w:rFonts w:cs="Times New Roman"/>
          <w:szCs w:val="28"/>
        </w:rPr>
        <w:t xml:space="preserve"> «О бюджете </w:t>
      </w:r>
      <w:r w:rsidR="008A51C6" w:rsidRPr="00A37E35">
        <w:rPr>
          <w:rFonts w:cs="Times New Roman"/>
          <w:szCs w:val="28"/>
        </w:rPr>
        <w:t xml:space="preserve">города Реутов </w:t>
      </w:r>
      <w:r w:rsidRPr="00A37E35">
        <w:rPr>
          <w:rFonts w:cs="Times New Roman"/>
          <w:szCs w:val="28"/>
        </w:rPr>
        <w:t>на 201</w:t>
      </w:r>
      <w:r w:rsidR="000D1701" w:rsidRPr="00A37E35">
        <w:rPr>
          <w:rFonts w:cs="Times New Roman"/>
          <w:szCs w:val="28"/>
        </w:rPr>
        <w:t>8</w:t>
      </w:r>
      <w:r w:rsidRPr="00A37E35">
        <w:rPr>
          <w:rFonts w:cs="Times New Roman"/>
          <w:szCs w:val="28"/>
        </w:rPr>
        <w:t xml:space="preserve"> год и на плановый период 201</w:t>
      </w:r>
      <w:r w:rsidR="000D1701" w:rsidRPr="00A37E35">
        <w:rPr>
          <w:rFonts w:cs="Times New Roman"/>
          <w:szCs w:val="28"/>
        </w:rPr>
        <w:t>9 и 2020</w:t>
      </w:r>
      <w:r w:rsidRPr="00A37E35">
        <w:rPr>
          <w:rFonts w:cs="Times New Roman"/>
          <w:szCs w:val="28"/>
        </w:rPr>
        <w:t xml:space="preserve"> годов» утвержден перечень главных администраторов доходов бюджета </w:t>
      </w:r>
      <w:r w:rsidR="008A51C6" w:rsidRPr="00A37E35">
        <w:rPr>
          <w:rFonts w:cs="Times New Roman"/>
          <w:szCs w:val="28"/>
        </w:rPr>
        <w:t>города Реутов.</w:t>
      </w:r>
    </w:p>
    <w:p w:rsidR="002B1149" w:rsidRPr="00A37E35" w:rsidRDefault="0053714F" w:rsidP="002B1149">
      <w:pPr>
        <w:autoSpaceDE w:val="0"/>
        <w:autoSpaceDN w:val="0"/>
        <w:adjustRightInd w:val="0"/>
        <w:spacing w:after="0" w:line="240" w:lineRule="auto"/>
        <w:ind w:firstLine="1134"/>
        <w:jc w:val="both"/>
        <w:rPr>
          <w:rFonts w:cs="Times New Roman"/>
          <w:bCs/>
          <w:szCs w:val="28"/>
        </w:rPr>
      </w:pPr>
      <w:r w:rsidRPr="00A37E35">
        <w:rPr>
          <w:rFonts w:cs="Times New Roman"/>
          <w:szCs w:val="28"/>
        </w:rPr>
        <w:t>Главный администратор доходов</w:t>
      </w:r>
      <w:r w:rsidR="006441B0" w:rsidRPr="00A37E35">
        <w:rPr>
          <w:rFonts w:cs="Times New Roman"/>
          <w:szCs w:val="28"/>
        </w:rPr>
        <w:t xml:space="preserve"> </w:t>
      </w:r>
      <w:r w:rsidRPr="00A37E35">
        <w:rPr>
          <w:rFonts w:cs="Times New Roman"/>
          <w:bCs/>
          <w:szCs w:val="28"/>
        </w:rPr>
        <w:t>осуществля</w:t>
      </w:r>
      <w:r w:rsidR="006441B0" w:rsidRPr="00A37E35">
        <w:rPr>
          <w:rFonts w:cs="Times New Roman"/>
          <w:bCs/>
          <w:szCs w:val="28"/>
        </w:rPr>
        <w:t>ет</w:t>
      </w:r>
      <w:r w:rsidRPr="00A37E35">
        <w:rPr>
          <w:rFonts w:cs="Times New Roman"/>
          <w:bCs/>
          <w:szCs w:val="28"/>
        </w:rPr>
        <w:t xml:space="preserve"> </w:t>
      </w:r>
      <w:r w:rsidR="00F44C74" w:rsidRPr="00A37E35">
        <w:rPr>
          <w:rFonts w:cs="Times New Roman"/>
          <w:bCs/>
          <w:szCs w:val="28"/>
        </w:rPr>
        <w:t xml:space="preserve">контроль </w:t>
      </w:r>
      <w:r w:rsidRPr="00A37E35">
        <w:rPr>
          <w:rFonts w:cs="Times New Roman"/>
          <w:bCs/>
          <w:szCs w:val="28"/>
        </w:rPr>
        <w:t>в соответствии с законодательством Российской Федерации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w:t>
      </w:r>
      <w:r w:rsidR="006441B0" w:rsidRPr="00A37E35">
        <w:rPr>
          <w:rFonts w:cs="Times New Roman"/>
          <w:bCs/>
          <w:szCs w:val="28"/>
        </w:rPr>
        <w:t xml:space="preserve"> соответствующего</w:t>
      </w:r>
      <w:r w:rsidRPr="00A37E35">
        <w:rPr>
          <w:rFonts w:cs="Times New Roman"/>
          <w:bCs/>
          <w:szCs w:val="28"/>
        </w:rPr>
        <w:t xml:space="preserve"> бюджет</w:t>
      </w:r>
      <w:r w:rsidR="006441B0" w:rsidRPr="00A37E35">
        <w:rPr>
          <w:rFonts w:cs="Times New Roman"/>
          <w:bCs/>
          <w:szCs w:val="28"/>
        </w:rPr>
        <w:t>а.</w:t>
      </w:r>
      <w:r w:rsidRPr="00A37E35">
        <w:rPr>
          <w:rFonts w:cs="Times New Roman"/>
          <w:bCs/>
          <w:szCs w:val="28"/>
        </w:rPr>
        <w:t xml:space="preserve"> </w:t>
      </w:r>
    </w:p>
    <w:p w:rsidR="002B1149" w:rsidRPr="00A37E35" w:rsidRDefault="00DD06BE" w:rsidP="002B1149">
      <w:pPr>
        <w:autoSpaceDE w:val="0"/>
        <w:autoSpaceDN w:val="0"/>
        <w:adjustRightInd w:val="0"/>
        <w:spacing w:after="0" w:line="240" w:lineRule="auto"/>
        <w:ind w:firstLine="1134"/>
        <w:jc w:val="both"/>
        <w:rPr>
          <w:rFonts w:cs="Times New Roman"/>
          <w:bCs/>
          <w:szCs w:val="28"/>
        </w:rPr>
      </w:pPr>
      <w:r w:rsidRPr="00A37E35">
        <w:rPr>
          <w:rFonts w:cs="Times New Roman"/>
          <w:bCs/>
          <w:szCs w:val="28"/>
        </w:rPr>
        <w:lastRenderedPageBreak/>
        <w:t>Финансовое управление</w:t>
      </w:r>
      <w:r w:rsidR="006441B0" w:rsidRPr="00A37E35">
        <w:rPr>
          <w:rFonts w:cs="Times New Roman"/>
          <w:bCs/>
          <w:szCs w:val="28"/>
        </w:rPr>
        <w:t xml:space="preserve"> является главным администратором доходов бюджета</w:t>
      </w:r>
      <w:r w:rsidRPr="00A37E35">
        <w:rPr>
          <w:rFonts w:cs="Times New Roman"/>
          <w:bCs/>
          <w:szCs w:val="28"/>
        </w:rPr>
        <w:t xml:space="preserve"> города Реутов</w:t>
      </w:r>
      <w:r w:rsidR="000A453B" w:rsidRPr="00A37E35">
        <w:rPr>
          <w:rFonts w:cs="Times New Roman"/>
          <w:bCs/>
          <w:szCs w:val="28"/>
        </w:rPr>
        <w:t>.</w:t>
      </w:r>
      <w:r w:rsidR="00764469" w:rsidRPr="00A37E35">
        <w:rPr>
          <w:rFonts w:cs="Times New Roman"/>
          <w:bCs/>
          <w:szCs w:val="28"/>
        </w:rPr>
        <w:t xml:space="preserve"> </w:t>
      </w:r>
    </w:p>
    <w:p w:rsidR="00CE38F8" w:rsidRPr="00A37E35" w:rsidRDefault="00764469" w:rsidP="00F20CF5">
      <w:pPr>
        <w:autoSpaceDE w:val="0"/>
        <w:autoSpaceDN w:val="0"/>
        <w:adjustRightInd w:val="0"/>
        <w:spacing w:after="0" w:line="240" w:lineRule="auto"/>
        <w:ind w:firstLine="1134"/>
        <w:jc w:val="both"/>
        <w:rPr>
          <w:rFonts w:cs="Times New Roman"/>
          <w:szCs w:val="28"/>
        </w:rPr>
      </w:pPr>
      <w:r w:rsidRPr="00A37E35">
        <w:rPr>
          <w:rFonts w:cs="Times New Roman"/>
          <w:bCs/>
          <w:szCs w:val="28"/>
        </w:rPr>
        <w:t>П</w:t>
      </w:r>
      <w:r w:rsidR="00A60043" w:rsidRPr="00A37E35">
        <w:rPr>
          <w:rFonts w:cs="Times New Roman"/>
          <w:bCs/>
          <w:szCs w:val="28"/>
        </w:rPr>
        <w:t xml:space="preserve">лан по </w:t>
      </w:r>
      <w:r w:rsidRPr="00A37E35">
        <w:rPr>
          <w:rFonts w:cs="Times New Roman"/>
          <w:bCs/>
          <w:szCs w:val="28"/>
        </w:rPr>
        <w:t xml:space="preserve">выполнению </w:t>
      </w:r>
      <w:r w:rsidR="00A60043" w:rsidRPr="00A37E35">
        <w:rPr>
          <w:rFonts w:cs="Times New Roman"/>
          <w:bCs/>
          <w:szCs w:val="28"/>
        </w:rPr>
        <w:t>доход</w:t>
      </w:r>
      <w:r w:rsidRPr="00A37E35">
        <w:rPr>
          <w:rFonts w:cs="Times New Roman"/>
          <w:bCs/>
          <w:szCs w:val="28"/>
        </w:rPr>
        <w:t>ов</w:t>
      </w:r>
      <w:r w:rsidR="00BE28DC" w:rsidRPr="00A37E35">
        <w:rPr>
          <w:rFonts w:cs="Times New Roman"/>
          <w:bCs/>
          <w:szCs w:val="28"/>
        </w:rPr>
        <w:t>, администрируемых</w:t>
      </w:r>
      <w:r w:rsidRPr="00A37E35">
        <w:rPr>
          <w:rFonts w:cs="Times New Roman"/>
          <w:bCs/>
          <w:szCs w:val="28"/>
        </w:rPr>
        <w:t xml:space="preserve"> </w:t>
      </w:r>
      <w:r w:rsidR="00BB6F48" w:rsidRPr="00A37E35">
        <w:rPr>
          <w:rFonts w:cs="Times New Roman"/>
          <w:bCs/>
          <w:szCs w:val="28"/>
        </w:rPr>
        <w:t>Финансов</w:t>
      </w:r>
      <w:r w:rsidR="00BE28DC" w:rsidRPr="00A37E35">
        <w:rPr>
          <w:rFonts w:cs="Times New Roman"/>
          <w:bCs/>
          <w:szCs w:val="28"/>
        </w:rPr>
        <w:t>ым</w:t>
      </w:r>
      <w:r w:rsidR="00BB6F48" w:rsidRPr="00A37E35">
        <w:rPr>
          <w:rFonts w:cs="Times New Roman"/>
          <w:bCs/>
          <w:szCs w:val="28"/>
        </w:rPr>
        <w:t xml:space="preserve"> управлени</w:t>
      </w:r>
      <w:r w:rsidR="00BE28DC" w:rsidRPr="00A37E35">
        <w:rPr>
          <w:rFonts w:cs="Times New Roman"/>
          <w:bCs/>
          <w:szCs w:val="28"/>
        </w:rPr>
        <w:t>ем Администрации города Реутов,</w:t>
      </w:r>
      <w:r w:rsidR="00BB6F48" w:rsidRPr="00A37E35">
        <w:rPr>
          <w:rFonts w:cs="Times New Roman"/>
          <w:bCs/>
          <w:szCs w:val="28"/>
        </w:rPr>
        <w:t xml:space="preserve"> </w:t>
      </w:r>
      <w:r w:rsidR="00A60043" w:rsidRPr="00A37E35">
        <w:rPr>
          <w:rFonts w:cs="Times New Roman"/>
          <w:bCs/>
          <w:szCs w:val="28"/>
        </w:rPr>
        <w:t>приведен ниже в таблице</w:t>
      </w:r>
      <w:r w:rsidR="006441B0" w:rsidRPr="00A37E35">
        <w:rPr>
          <w:rFonts w:cs="Times New Roman"/>
          <w:bCs/>
          <w:szCs w:val="28"/>
        </w:rPr>
        <w:t>:</w:t>
      </w:r>
      <w:r w:rsidR="00E91257" w:rsidRPr="00A37E35">
        <w:rPr>
          <w:rFonts w:cs="Times New Roman"/>
          <w:szCs w:val="28"/>
        </w:rPr>
        <w:t xml:space="preserve"> </w:t>
      </w:r>
    </w:p>
    <w:p w:rsidR="006D6E57" w:rsidRPr="00A37E35" w:rsidRDefault="006D6E57" w:rsidP="00F20CF5">
      <w:pPr>
        <w:autoSpaceDE w:val="0"/>
        <w:autoSpaceDN w:val="0"/>
        <w:adjustRightInd w:val="0"/>
        <w:spacing w:after="0" w:line="240" w:lineRule="auto"/>
        <w:ind w:firstLine="1134"/>
        <w:jc w:val="both"/>
        <w:rPr>
          <w:rFonts w:cs="Times New Roman"/>
          <w:szCs w:val="28"/>
        </w:rPr>
      </w:pPr>
    </w:p>
    <w:p w:rsidR="006D6E57" w:rsidRPr="00A37E35" w:rsidRDefault="006D6E57" w:rsidP="00F20CF5">
      <w:pPr>
        <w:autoSpaceDE w:val="0"/>
        <w:autoSpaceDN w:val="0"/>
        <w:adjustRightInd w:val="0"/>
        <w:spacing w:after="0" w:line="240" w:lineRule="auto"/>
        <w:ind w:firstLine="1134"/>
        <w:jc w:val="both"/>
        <w:rPr>
          <w:rFonts w:cs="Times New Roman"/>
          <w:szCs w:val="28"/>
        </w:rPr>
      </w:pPr>
    </w:p>
    <w:p w:rsidR="007D6A8E" w:rsidRPr="00A37E35" w:rsidRDefault="007D6A8E" w:rsidP="001D2DDB">
      <w:pPr>
        <w:pStyle w:val="ConsPlusNormal"/>
        <w:ind w:firstLine="540"/>
        <w:jc w:val="right"/>
        <w:rPr>
          <w:b w:val="0"/>
          <w:color w:val="FF0000"/>
          <w:sz w:val="24"/>
          <w:szCs w:val="24"/>
        </w:rPr>
      </w:pPr>
      <w:r w:rsidRPr="00A37E35">
        <w:rPr>
          <w:b w:val="0"/>
        </w:rPr>
        <w:t xml:space="preserve">                                                                       </w:t>
      </w:r>
      <w:r w:rsidRPr="00A37E35">
        <w:rPr>
          <w:b w:val="0"/>
          <w:sz w:val="24"/>
          <w:szCs w:val="24"/>
        </w:rPr>
        <w:t xml:space="preserve">                                млн.</w:t>
      </w:r>
      <w:r w:rsidR="00F83A1A" w:rsidRPr="00A37E35">
        <w:rPr>
          <w:b w:val="0"/>
          <w:sz w:val="24"/>
          <w:szCs w:val="24"/>
        </w:rPr>
        <w:t xml:space="preserve"> </w:t>
      </w:r>
      <w:r w:rsidRPr="00A37E35">
        <w:rPr>
          <w:b w:val="0"/>
          <w:sz w:val="24"/>
          <w:szCs w:val="24"/>
        </w:rPr>
        <w:t>рублей</w:t>
      </w:r>
    </w:p>
    <w:tbl>
      <w:tblPr>
        <w:tblStyle w:val="a8"/>
        <w:tblW w:w="9639" w:type="dxa"/>
        <w:tblInd w:w="108" w:type="dxa"/>
        <w:tblLayout w:type="fixed"/>
        <w:tblLook w:val="04A0"/>
      </w:tblPr>
      <w:tblGrid>
        <w:gridCol w:w="910"/>
        <w:gridCol w:w="4477"/>
        <w:gridCol w:w="1559"/>
        <w:gridCol w:w="1559"/>
        <w:gridCol w:w="1134"/>
      </w:tblGrid>
      <w:tr w:rsidR="00273BD2" w:rsidRPr="00A37E35" w:rsidTr="00A2156F">
        <w:tc>
          <w:tcPr>
            <w:tcW w:w="910" w:type="dxa"/>
          </w:tcPr>
          <w:p w:rsidR="007D6A8E" w:rsidRPr="00A37E35" w:rsidRDefault="00F83A1A" w:rsidP="007C5655">
            <w:pPr>
              <w:pStyle w:val="ConsPlusNormal"/>
              <w:jc w:val="both"/>
              <w:rPr>
                <w:sz w:val="24"/>
                <w:szCs w:val="24"/>
              </w:rPr>
            </w:pPr>
            <w:r w:rsidRPr="00A37E35">
              <w:rPr>
                <w:sz w:val="24"/>
                <w:szCs w:val="24"/>
              </w:rPr>
              <w:t>№ п/п</w:t>
            </w:r>
          </w:p>
        </w:tc>
        <w:tc>
          <w:tcPr>
            <w:tcW w:w="4477" w:type="dxa"/>
          </w:tcPr>
          <w:p w:rsidR="007D6A8E" w:rsidRPr="00A37E35" w:rsidRDefault="00F83A1A" w:rsidP="001D2DDB">
            <w:pPr>
              <w:pStyle w:val="ConsPlusNormal"/>
              <w:jc w:val="center"/>
              <w:rPr>
                <w:sz w:val="24"/>
                <w:szCs w:val="24"/>
              </w:rPr>
            </w:pPr>
            <w:r w:rsidRPr="00A37E35">
              <w:rPr>
                <w:sz w:val="24"/>
                <w:szCs w:val="24"/>
              </w:rPr>
              <w:t>Наименование доходного источника</w:t>
            </w:r>
          </w:p>
        </w:tc>
        <w:tc>
          <w:tcPr>
            <w:tcW w:w="1559" w:type="dxa"/>
          </w:tcPr>
          <w:p w:rsidR="00A2156F" w:rsidRPr="00A37E35" w:rsidRDefault="00F83A1A" w:rsidP="00A2156F">
            <w:pPr>
              <w:pStyle w:val="ConsPlusNormal"/>
              <w:jc w:val="center"/>
              <w:rPr>
                <w:sz w:val="24"/>
                <w:szCs w:val="24"/>
              </w:rPr>
            </w:pPr>
            <w:r w:rsidRPr="00A37E35">
              <w:rPr>
                <w:sz w:val="24"/>
                <w:szCs w:val="24"/>
              </w:rPr>
              <w:t xml:space="preserve">План </w:t>
            </w:r>
          </w:p>
          <w:p w:rsidR="007D6A8E" w:rsidRPr="00A37E35" w:rsidRDefault="00F83A1A" w:rsidP="00A2156F">
            <w:pPr>
              <w:pStyle w:val="ConsPlusNormal"/>
              <w:jc w:val="center"/>
              <w:rPr>
                <w:sz w:val="24"/>
                <w:szCs w:val="24"/>
              </w:rPr>
            </w:pPr>
            <w:r w:rsidRPr="00A37E35">
              <w:rPr>
                <w:sz w:val="24"/>
                <w:szCs w:val="24"/>
              </w:rPr>
              <w:t>на 201</w:t>
            </w:r>
            <w:r w:rsidR="00860FFC" w:rsidRPr="00A37E35">
              <w:rPr>
                <w:sz w:val="24"/>
                <w:szCs w:val="24"/>
              </w:rPr>
              <w:t>8</w:t>
            </w:r>
            <w:r w:rsidRPr="00A37E35">
              <w:rPr>
                <w:sz w:val="24"/>
                <w:szCs w:val="24"/>
              </w:rPr>
              <w:t xml:space="preserve"> год</w:t>
            </w:r>
          </w:p>
        </w:tc>
        <w:tc>
          <w:tcPr>
            <w:tcW w:w="1559" w:type="dxa"/>
          </w:tcPr>
          <w:p w:rsidR="00A2156F" w:rsidRPr="00A37E35" w:rsidRDefault="00F83A1A" w:rsidP="0017695B">
            <w:pPr>
              <w:pStyle w:val="ConsPlusNormal"/>
              <w:jc w:val="center"/>
              <w:rPr>
                <w:sz w:val="24"/>
                <w:szCs w:val="24"/>
              </w:rPr>
            </w:pPr>
            <w:r w:rsidRPr="00A37E35">
              <w:rPr>
                <w:sz w:val="24"/>
                <w:szCs w:val="24"/>
              </w:rPr>
              <w:t xml:space="preserve">Факт </w:t>
            </w:r>
          </w:p>
          <w:p w:rsidR="007D6A8E" w:rsidRPr="00A37E35" w:rsidRDefault="00F83A1A" w:rsidP="00A2156F">
            <w:pPr>
              <w:pStyle w:val="ConsPlusNormal"/>
              <w:jc w:val="center"/>
              <w:rPr>
                <w:sz w:val="24"/>
                <w:szCs w:val="24"/>
              </w:rPr>
            </w:pPr>
            <w:r w:rsidRPr="00A37E35">
              <w:rPr>
                <w:sz w:val="24"/>
                <w:szCs w:val="24"/>
              </w:rPr>
              <w:t>за 201</w:t>
            </w:r>
            <w:r w:rsidR="00860FFC" w:rsidRPr="00A37E35">
              <w:rPr>
                <w:sz w:val="24"/>
                <w:szCs w:val="24"/>
              </w:rPr>
              <w:t>8</w:t>
            </w:r>
            <w:r w:rsidRPr="00A37E35">
              <w:rPr>
                <w:sz w:val="24"/>
                <w:szCs w:val="24"/>
              </w:rPr>
              <w:t xml:space="preserve"> год</w:t>
            </w:r>
          </w:p>
        </w:tc>
        <w:tc>
          <w:tcPr>
            <w:tcW w:w="1134" w:type="dxa"/>
          </w:tcPr>
          <w:p w:rsidR="007D6A8E" w:rsidRPr="00A37E35" w:rsidRDefault="00F83A1A" w:rsidP="0017695B">
            <w:pPr>
              <w:pStyle w:val="ConsPlusNormal"/>
              <w:jc w:val="center"/>
              <w:rPr>
                <w:sz w:val="24"/>
                <w:szCs w:val="24"/>
              </w:rPr>
            </w:pPr>
            <w:r w:rsidRPr="00A37E35">
              <w:rPr>
                <w:sz w:val="24"/>
                <w:szCs w:val="24"/>
              </w:rPr>
              <w:t>% исполнения</w:t>
            </w:r>
          </w:p>
        </w:tc>
      </w:tr>
      <w:tr w:rsidR="0072795D" w:rsidRPr="00A37E35" w:rsidTr="00A2156F">
        <w:tc>
          <w:tcPr>
            <w:tcW w:w="910" w:type="dxa"/>
          </w:tcPr>
          <w:p w:rsidR="0072795D" w:rsidRPr="00A37E35" w:rsidRDefault="00A5175D" w:rsidP="00493243">
            <w:pPr>
              <w:pStyle w:val="ConsPlusNormal"/>
              <w:jc w:val="center"/>
              <w:rPr>
                <w:b w:val="0"/>
                <w:sz w:val="24"/>
                <w:szCs w:val="24"/>
              </w:rPr>
            </w:pPr>
            <w:r w:rsidRPr="00A37E35">
              <w:rPr>
                <w:b w:val="0"/>
                <w:sz w:val="24"/>
                <w:szCs w:val="24"/>
              </w:rPr>
              <w:t>1</w:t>
            </w:r>
            <w:r w:rsidR="0072795D" w:rsidRPr="00A37E35">
              <w:rPr>
                <w:b w:val="0"/>
                <w:sz w:val="24"/>
                <w:szCs w:val="24"/>
              </w:rPr>
              <w:t>.</w:t>
            </w:r>
          </w:p>
        </w:tc>
        <w:tc>
          <w:tcPr>
            <w:tcW w:w="4477" w:type="dxa"/>
            <w:vAlign w:val="bottom"/>
          </w:tcPr>
          <w:p w:rsidR="0072795D" w:rsidRPr="00A37E35" w:rsidRDefault="000F276F">
            <w:pPr>
              <w:rPr>
                <w:rFonts w:cs="Times New Roman"/>
                <w:sz w:val="24"/>
                <w:szCs w:val="24"/>
              </w:rPr>
            </w:pPr>
            <w:r w:rsidRPr="00A37E35">
              <w:rPr>
                <w:rFonts w:cs="Times New Roman"/>
                <w:sz w:val="24"/>
                <w:szCs w:val="24"/>
              </w:rPr>
              <w:t>Субсидии на софинансирование работ по капитальному ремонту и ремонту автомобильных дорог общего пользования местного значения, в том числе замене и установке остановочных павильонов</w:t>
            </w:r>
          </w:p>
        </w:tc>
        <w:tc>
          <w:tcPr>
            <w:tcW w:w="1559" w:type="dxa"/>
            <w:vAlign w:val="bottom"/>
          </w:tcPr>
          <w:p w:rsidR="0072795D" w:rsidRPr="00A37E35" w:rsidRDefault="004144DF" w:rsidP="00727353">
            <w:pPr>
              <w:jc w:val="right"/>
              <w:rPr>
                <w:rFonts w:cs="Times New Roman"/>
                <w:sz w:val="24"/>
                <w:szCs w:val="24"/>
              </w:rPr>
            </w:pPr>
            <w:r w:rsidRPr="00A37E35">
              <w:rPr>
                <w:rFonts w:cs="Times New Roman"/>
                <w:sz w:val="24"/>
                <w:szCs w:val="24"/>
              </w:rPr>
              <w:t>2</w:t>
            </w:r>
            <w:r w:rsidR="00292D1E" w:rsidRPr="00A37E35">
              <w:rPr>
                <w:rFonts w:cs="Times New Roman"/>
                <w:sz w:val="24"/>
                <w:szCs w:val="24"/>
              </w:rPr>
              <w:t>6 752,0</w:t>
            </w:r>
          </w:p>
        </w:tc>
        <w:tc>
          <w:tcPr>
            <w:tcW w:w="1559" w:type="dxa"/>
            <w:vAlign w:val="bottom"/>
          </w:tcPr>
          <w:p w:rsidR="0072795D" w:rsidRPr="00A37E35" w:rsidRDefault="00292D1E" w:rsidP="00727353">
            <w:pPr>
              <w:jc w:val="right"/>
              <w:rPr>
                <w:rFonts w:cs="Times New Roman"/>
                <w:sz w:val="24"/>
                <w:szCs w:val="24"/>
              </w:rPr>
            </w:pPr>
            <w:r w:rsidRPr="00A37E35">
              <w:rPr>
                <w:rFonts w:cs="Times New Roman"/>
                <w:sz w:val="24"/>
                <w:szCs w:val="24"/>
              </w:rPr>
              <w:t>24 325,07</w:t>
            </w:r>
          </w:p>
        </w:tc>
        <w:tc>
          <w:tcPr>
            <w:tcW w:w="1134" w:type="dxa"/>
            <w:vAlign w:val="bottom"/>
          </w:tcPr>
          <w:p w:rsidR="0072795D" w:rsidRPr="00A37E35" w:rsidRDefault="00C54EB4" w:rsidP="00C54EB4">
            <w:pPr>
              <w:jc w:val="right"/>
              <w:rPr>
                <w:rFonts w:cs="Times New Roman"/>
                <w:sz w:val="24"/>
                <w:szCs w:val="24"/>
              </w:rPr>
            </w:pPr>
            <w:r w:rsidRPr="00A37E35">
              <w:rPr>
                <w:rFonts w:cs="Times New Roman"/>
                <w:sz w:val="24"/>
                <w:szCs w:val="24"/>
              </w:rPr>
              <w:t>9</w:t>
            </w:r>
            <w:r w:rsidR="00292D1E" w:rsidRPr="00A37E35">
              <w:rPr>
                <w:rFonts w:cs="Times New Roman"/>
                <w:sz w:val="24"/>
                <w:szCs w:val="24"/>
              </w:rPr>
              <w:t>0,9</w:t>
            </w:r>
          </w:p>
        </w:tc>
      </w:tr>
      <w:tr w:rsidR="00624455" w:rsidRPr="00A37E35" w:rsidTr="00A2156F">
        <w:tc>
          <w:tcPr>
            <w:tcW w:w="910" w:type="dxa"/>
          </w:tcPr>
          <w:p w:rsidR="00624455" w:rsidRPr="00A37E35" w:rsidRDefault="00CA5712" w:rsidP="00F87C89">
            <w:pPr>
              <w:pStyle w:val="ConsPlusNormal"/>
              <w:jc w:val="center"/>
              <w:rPr>
                <w:b w:val="0"/>
                <w:sz w:val="24"/>
                <w:szCs w:val="24"/>
              </w:rPr>
            </w:pPr>
            <w:r w:rsidRPr="00A37E35">
              <w:rPr>
                <w:b w:val="0"/>
                <w:sz w:val="24"/>
                <w:szCs w:val="24"/>
              </w:rPr>
              <w:t>2</w:t>
            </w:r>
            <w:r w:rsidR="0069151E" w:rsidRPr="00A37E35">
              <w:rPr>
                <w:b w:val="0"/>
                <w:sz w:val="24"/>
                <w:szCs w:val="24"/>
              </w:rPr>
              <w:t>.</w:t>
            </w:r>
          </w:p>
        </w:tc>
        <w:tc>
          <w:tcPr>
            <w:tcW w:w="4477" w:type="dxa"/>
            <w:vAlign w:val="bottom"/>
          </w:tcPr>
          <w:p w:rsidR="00624455" w:rsidRPr="00A37E35" w:rsidRDefault="000F276F" w:rsidP="0047667C">
            <w:pPr>
              <w:rPr>
                <w:rFonts w:cs="Times New Roman"/>
                <w:sz w:val="24"/>
                <w:szCs w:val="24"/>
              </w:rPr>
            </w:pPr>
            <w:r w:rsidRPr="00A37E35">
              <w:rPr>
                <w:rFonts w:cs="Times New Roman"/>
                <w:sz w:val="24"/>
                <w:szCs w:val="24"/>
              </w:rPr>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559" w:type="dxa"/>
            <w:vAlign w:val="bottom"/>
          </w:tcPr>
          <w:p w:rsidR="00624455" w:rsidRPr="00A37E35" w:rsidRDefault="000F276F" w:rsidP="00727353">
            <w:pPr>
              <w:jc w:val="right"/>
              <w:rPr>
                <w:rFonts w:cs="Times New Roman"/>
                <w:sz w:val="24"/>
                <w:szCs w:val="24"/>
              </w:rPr>
            </w:pPr>
            <w:r w:rsidRPr="00A37E35">
              <w:rPr>
                <w:rFonts w:cs="Times New Roman"/>
                <w:sz w:val="24"/>
                <w:szCs w:val="24"/>
              </w:rPr>
              <w:t>4 032,4</w:t>
            </w:r>
          </w:p>
        </w:tc>
        <w:tc>
          <w:tcPr>
            <w:tcW w:w="1559" w:type="dxa"/>
            <w:vAlign w:val="bottom"/>
          </w:tcPr>
          <w:p w:rsidR="00624455" w:rsidRPr="00A37E35" w:rsidRDefault="000F276F" w:rsidP="00B46854">
            <w:pPr>
              <w:jc w:val="right"/>
              <w:rPr>
                <w:rFonts w:cs="Times New Roman"/>
                <w:sz w:val="24"/>
                <w:szCs w:val="24"/>
              </w:rPr>
            </w:pPr>
            <w:r w:rsidRPr="00A37E35">
              <w:rPr>
                <w:rFonts w:cs="Times New Roman"/>
                <w:sz w:val="24"/>
                <w:szCs w:val="24"/>
              </w:rPr>
              <w:t>3 934,3</w:t>
            </w:r>
          </w:p>
        </w:tc>
        <w:tc>
          <w:tcPr>
            <w:tcW w:w="1134" w:type="dxa"/>
            <w:vAlign w:val="bottom"/>
          </w:tcPr>
          <w:p w:rsidR="00624455" w:rsidRPr="00A37E35" w:rsidRDefault="00B46854" w:rsidP="00727353">
            <w:pPr>
              <w:jc w:val="right"/>
              <w:rPr>
                <w:rFonts w:cs="Times New Roman"/>
                <w:sz w:val="24"/>
                <w:szCs w:val="24"/>
              </w:rPr>
            </w:pPr>
            <w:r w:rsidRPr="00A37E35">
              <w:rPr>
                <w:rFonts w:cs="Times New Roman"/>
                <w:sz w:val="24"/>
                <w:szCs w:val="24"/>
              </w:rPr>
              <w:t>9</w:t>
            </w:r>
            <w:r w:rsidR="000F276F" w:rsidRPr="00A37E35">
              <w:rPr>
                <w:rFonts w:cs="Times New Roman"/>
                <w:sz w:val="24"/>
                <w:szCs w:val="24"/>
              </w:rPr>
              <w:t>7,6</w:t>
            </w:r>
          </w:p>
        </w:tc>
      </w:tr>
      <w:tr w:rsidR="009F53B5" w:rsidRPr="00A37E35" w:rsidTr="009F53B5">
        <w:tc>
          <w:tcPr>
            <w:tcW w:w="910" w:type="dxa"/>
          </w:tcPr>
          <w:p w:rsidR="009F53B5" w:rsidRPr="00A37E35" w:rsidRDefault="009F53B5" w:rsidP="00F87C89">
            <w:pPr>
              <w:pStyle w:val="ConsPlusNormal"/>
              <w:jc w:val="center"/>
              <w:rPr>
                <w:b w:val="0"/>
                <w:sz w:val="24"/>
                <w:szCs w:val="24"/>
              </w:rPr>
            </w:pPr>
            <w:r w:rsidRPr="00A37E35">
              <w:rPr>
                <w:b w:val="0"/>
                <w:sz w:val="24"/>
                <w:szCs w:val="24"/>
              </w:rPr>
              <w:t>3.</w:t>
            </w:r>
          </w:p>
        </w:tc>
        <w:tc>
          <w:tcPr>
            <w:tcW w:w="4477" w:type="dxa"/>
          </w:tcPr>
          <w:p w:rsidR="009F53B5" w:rsidRPr="00A37E35" w:rsidRDefault="009F53B5" w:rsidP="009F53B5">
            <w:pPr>
              <w:rPr>
                <w:rFonts w:cs="Times New Roman"/>
                <w:sz w:val="24"/>
                <w:szCs w:val="24"/>
              </w:rPr>
            </w:pPr>
            <w:r w:rsidRPr="00A37E35">
              <w:rPr>
                <w:rFonts w:cs="Times New Roman"/>
                <w:sz w:val="24"/>
                <w:szCs w:val="24"/>
              </w:rPr>
              <w:t>Субсидии на осуществление мероприятий по реализации стратегии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1559" w:type="dxa"/>
            <w:vAlign w:val="bottom"/>
          </w:tcPr>
          <w:p w:rsidR="009F53B5" w:rsidRPr="00A37E35" w:rsidRDefault="009F53B5" w:rsidP="009F53B5">
            <w:pPr>
              <w:jc w:val="right"/>
              <w:rPr>
                <w:rFonts w:cs="Times New Roman"/>
                <w:sz w:val="24"/>
                <w:szCs w:val="24"/>
              </w:rPr>
            </w:pPr>
            <w:r w:rsidRPr="00A37E35">
              <w:rPr>
                <w:rFonts w:cs="Times New Roman"/>
                <w:sz w:val="24"/>
                <w:szCs w:val="24"/>
              </w:rPr>
              <w:t>79 950,3</w:t>
            </w:r>
          </w:p>
        </w:tc>
        <w:tc>
          <w:tcPr>
            <w:tcW w:w="1559" w:type="dxa"/>
            <w:vAlign w:val="bottom"/>
          </w:tcPr>
          <w:p w:rsidR="009F53B5" w:rsidRPr="00A37E35" w:rsidRDefault="009F53B5" w:rsidP="009F53B5">
            <w:pPr>
              <w:jc w:val="right"/>
              <w:rPr>
                <w:rFonts w:cs="Times New Roman"/>
                <w:sz w:val="24"/>
                <w:szCs w:val="24"/>
              </w:rPr>
            </w:pPr>
            <w:r w:rsidRPr="00A37E35">
              <w:rPr>
                <w:rFonts w:cs="Times New Roman"/>
                <w:sz w:val="24"/>
                <w:szCs w:val="24"/>
              </w:rPr>
              <w:t>79 807,1</w:t>
            </w:r>
          </w:p>
        </w:tc>
        <w:tc>
          <w:tcPr>
            <w:tcW w:w="1134" w:type="dxa"/>
            <w:vAlign w:val="bottom"/>
          </w:tcPr>
          <w:p w:rsidR="009F53B5" w:rsidRPr="00A37E35" w:rsidRDefault="009F53B5" w:rsidP="009F53B5">
            <w:pPr>
              <w:jc w:val="right"/>
              <w:rPr>
                <w:rFonts w:cs="Times New Roman"/>
                <w:sz w:val="24"/>
                <w:szCs w:val="24"/>
              </w:rPr>
            </w:pPr>
            <w:r w:rsidRPr="00A37E35">
              <w:rPr>
                <w:rFonts w:cs="Times New Roman"/>
                <w:sz w:val="24"/>
                <w:szCs w:val="24"/>
              </w:rPr>
              <w:t>99,8</w:t>
            </w:r>
          </w:p>
        </w:tc>
      </w:tr>
      <w:tr w:rsidR="009F53B5" w:rsidRPr="00A37E35" w:rsidTr="00A2156F">
        <w:tc>
          <w:tcPr>
            <w:tcW w:w="910" w:type="dxa"/>
          </w:tcPr>
          <w:p w:rsidR="009F53B5" w:rsidRPr="00A37E35" w:rsidRDefault="009F53B5" w:rsidP="00493243">
            <w:pPr>
              <w:pStyle w:val="ConsPlusNormal"/>
              <w:jc w:val="center"/>
              <w:rPr>
                <w:b w:val="0"/>
                <w:sz w:val="24"/>
                <w:szCs w:val="24"/>
              </w:rPr>
            </w:pPr>
            <w:r w:rsidRPr="00A37E35">
              <w:rPr>
                <w:b w:val="0"/>
                <w:sz w:val="24"/>
                <w:szCs w:val="24"/>
              </w:rPr>
              <w:t>4.</w:t>
            </w:r>
          </w:p>
        </w:tc>
        <w:tc>
          <w:tcPr>
            <w:tcW w:w="4477" w:type="dxa"/>
            <w:vAlign w:val="bottom"/>
          </w:tcPr>
          <w:p w:rsidR="009F53B5" w:rsidRPr="00A37E35" w:rsidRDefault="009F53B5">
            <w:pPr>
              <w:rPr>
                <w:rFonts w:cs="Times New Roman"/>
                <w:sz w:val="24"/>
                <w:szCs w:val="24"/>
              </w:rPr>
            </w:pPr>
            <w:r w:rsidRPr="00A37E35">
              <w:rPr>
                <w:rFonts w:cs="Times New Roman"/>
                <w:sz w:val="24"/>
                <w:szCs w:val="24"/>
              </w:rPr>
              <w:t>Субсидии на комплексное благоустройство территорий муниципальных образований Московской области</w:t>
            </w:r>
          </w:p>
        </w:tc>
        <w:tc>
          <w:tcPr>
            <w:tcW w:w="1559" w:type="dxa"/>
            <w:vAlign w:val="bottom"/>
          </w:tcPr>
          <w:p w:rsidR="009F53B5" w:rsidRPr="00A37E35" w:rsidRDefault="009F53B5" w:rsidP="00727353">
            <w:pPr>
              <w:jc w:val="right"/>
              <w:rPr>
                <w:rFonts w:cs="Times New Roman"/>
                <w:sz w:val="24"/>
                <w:szCs w:val="24"/>
              </w:rPr>
            </w:pPr>
            <w:r w:rsidRPr="00A37E35">
              <w:rPr>
                <w:rFonts w:cs="Times New Roman"/>
                <w:sz w:val="24"/>
                <w:szCs w:val="24"/>
              </w:rPr>
              <w:t xml:space="preserve">536,5 </w:t>
            </w:r>
          </w:p>
        </w:tc>
        <w:tc>
          <w:tcPr>
            <w:tcW w:w="1559" w:type="dxa"/>
            <w:vAlign w:val="bottom"/>
          </w:tcPr>
          <w:p w:rsidR="009F53B5" w:rsidRPr="00A37E35" w:rsidRDefault="009F53B5" w:rsidP="00727353">
            <w:pPr>
              <w:jc w:val="right"/>
              <w:rPr>
                <w:rFonts w:cs="Times New Roman"/>
                <w:sz w:val="24"/>
                <w:szCs w:val="24"/>
              </w:rPr>
            </w:pPr>
            <w:r w:rsidRPr="00A37E35">
              <w:rPr>
                <w:rFonts w:cs="Times New Roman"/>
                <w:sz w:val="24"/>
                <w:szCs w:val="24"/>
              </w:rPr>
              <w:t>-</w:t>
            </w:r>
          </w:p>
        </w:tc>
        <w:tc>
          <w:tcPr>
            <w:tcW w:w="1134" w:type="dxa"/>
            <w:vAlign w:val="bottom"/>
          </w:tcPr>
          <w:p w:rsidR="009F53B5" w:rsidRPr="00A37E35" w:rsidRDefault="009F53B5" w:rsidP="00727353">
            <w:pPr>
              <w:jc w:val="right"/>
              <w:rPr>
                <w:rFonts w:cs="Times New Roman"/>
                <w:sz w:val="24"/>
                <w:szCs w:val="24"/>
              </w:rPr>
            </w:pPr>
            <w:r w:rsidRPr="00A37E35">
              <w:rPr>
                <w:rFonts w:cs="Times New Roman"/>
                <w:sz w:val="24"/>
                <w:szCs w:val="24"/>
              </w:rPr>
              <w:t>-</w:t>
            </w:r>
          </w:p>
        </w:tc>
      </w:tr>
      <w:tr w:rsidR="009F53B5" w:rsidRPr="00A37E35" w:rsidTr="00A2156F">
        <w:tc>
          <w:tcPr>
            <w:tcW w:w="910" w:type="dxa"/>
          </w:tcPr>
          <w:p w:rsidR="009F53B5" w:rsidRPr="00A37E35" w:rsidRDefault="009F53B5" w:rsidP="00493243">
            <w:pPr>
              <w:pStyle w:val="ConsPlusNormal"/>
              <w:jc w:val="center"/>
              <w:rPr>
                <w:b w:val="0"/>
                <w:sz w:val="24"/>
                <w:szCs w:val="24"/>
              </w:rPr>
            </w:pPr>
            <w:r w:rsidRPr="00A37E35">
              <w:rPr>
                <w:b w:val="0"/>
                <w:sz w:val="24"/>
                <w:szCs w:val="24"/>
              </w:rPr>
              <w:t>5.</w:t>
            </w:r>
          </w:p>
        </w:tc>
        <w:tc>
          <w:tcPr>
            <w:tcW w:w="4477" w:type="dxa"/>
            <w:vAlign w:val="bottom"/>
          </w:tcPr>
          <w:p w:rsidR="009F53B5" w:rsidRPr="00A37E35" w:rsidRDefault="009F53B5">
            <w:pPr>
              <w:rPr>
                <w:rFonts w:cs="Times New Roman"/>
                <w:sz w:val="24"/>
                <w:szCs w:val="24"/>
              </w:rPr>
            </w:pPr>
            <w:r w:rsidRPr="00A37E35">
              <w:rPr>
                <w:rFonts w:cs="Times New Roman"/>
                <w:sz w:val="24"/>
                <w:szCs w:val="24"/>
              </w:rPr>
              <w:t>Субсидии на приобретение техники для нужд благоустройства территории муниципальных образований Московской области</w:t>
            </w:r>
          </w:p>
        </w:tc>
        <w:tc>
          <w:tcPr>
            <w:tcW w:w="1559" w:type="dxa"/>
            <w:vAlign w:val="bottom"/>
          </w:tcPr>
          <w:p w:rsidR="009F53B5" w:rsidRPr="00A37E35" w:rsidRDefault="009F53B5" w:rsidP="00C420AC">
            <w:pPr>
              <w:jc w:val="right"/>
              <w:rPr>
                <w:rFonts w:cs="Times New Roman"/>
                <w:sz w:val="24"/>
                <w:szCs w:val="24"/>
              </w:rPr>
            </w:pPr>
            <w:r w:rsidRPr="00A37E35">
              <w:rPr>
                <w:rFonts w:cs="Times New Roman"/>
                <w:sz w:val="24"/>
                <w:szCs w:val="24"/>
              </w:rPr>
              <w:t>11 200,67</w:t>
            </w:r>
          </w:p>
        </w:tc>
        <w:tc>
          <w:tcPr>
            <w:tcW w:w="1559" w:type="dxa"/>
            <w:vAlign w:val="bottom"/>
          </w:tcPr>
          <w:p w:rsidR="009F53B5" w:rsidRPr="00A37E35" w:rsidRDefault="009F53B5" w:rsidP="00725207">
            <w:pPr>
              <w:jc w:val="right"/>
              <w:rPr>
                <w:rFonts w:cs="Times New Roman"/>
                <w:sz w:val="24"/>
                <w:szCs w:val="24"/>
              </w:rPr>
            </w:pPr>
            <w:r w:rsidRPr="00A37E35">
              <w:rPr>
                <w:rFonts w:cs="Times New Roman"/>
                <w:sz w:val="24"/>
                <w:szCs w:val="24"/>
              </w:rPr>
              <w:t>11 200,66</w:t>
            </w:r>
          </w:p>
        </w:tc>
        <w:tc>
          <w:tcPr>
            <w:tcW w:w="1134" w:type="dxa"/>
            <w:vAlign w:val="bottom"/>
          </w:tcPr>
          <w:p w:rsidR="009F53B5" w:rsidRPr="00A37E35" w:rsidRDefault="00D9291B" w:rsidP="00727353">
            <w:pPr>
              <w:jc w:val="right"/>
              <w:rPr>
                <w:rFonts w:cs="Times New Roman"/>
                <w:sz w:val="24"/>
                <w:szCs w:val="24"/>
              </w:rPr>
            </w:pPr>
            <w:r w:rsidRPr="00A37E35">
              <w:rPr>
                <w:rFonts w:cs="Times New Roman"/>
                <w:sz w:val="24"/>
                <w:szCs w:val="24"/>
              </w:rPr>
              <w:t>100,0</w:t>
            </w:r>
          </w:p>
        </w:tc>
      </w:tr>
      <w:tr w:rsidR="009F53B5" w:rsidRPr="00A37E35" w:rsidTr="00A2156F">
        <w:tc>
          <w:tcPr>
            <w:tcW w:w="910" w:type="dxa"/>
          </w:tcPr>
          <w:p w:rsidR="009F53B5" w:rsidRPr="00A37E35" w:rsidRDefault="009F53B5" w:rsidP="00493243">
            <w:pPr>
              <w:pStyle w:val="ConsPlusNormal"/>
              <w:jc w:val="center"/>
              <w:rPr>
                <w:b w:val="0"/>
                <w:sz w:val="24"/>
                <w:szCs w:val="24"/>
              </w:rPr>
            </w:pPr>
            <w:r w:rsidRPr="00A37E35">
              <w:rPr>
                <w:b w:val="0"/>
                <w:sz w:val="24"/>
                <w:szCs w:val="24"/>
              </w:rPr>
              <w:t>6.</w:t>
            </w:r>
          </w:p>
        </w:tc>
        <w:tc>
          <w:tcPr>
            <w:tcW w:w="4477" w:type="dxa"/>
            <w:vAlign w:val="bottom"/>
          </w:tcPr>
          <w:p w:rsidR="009F53B5" w:rsidRPr="00A37E35" w:rsidRDefault="009F53B5">
            <w:pPr>
              <w:rPr>
                <w:rFonts w:cs="Times New Roman"/>
                <w:sz w:val="24"/>
                <w:szCs w:val="24"/>
              </w:rPr>
            </w:pPr>
            <w:r w:rsidRPr="00A37E35">
              <w:rPr>
                <w:rFonts w:cs="Times New Roman"/>
                <w:sz w:val="24"/>
                <w:szCs w:val="24"/>
              </w:rPr>
              <w:t>Субсидии на устройство и капитальный ремонт электросетевого хозяйства, систем наружного и архитектурно-художественного освещения в рамках реализации приоритетного проекта "Светлый город"</w:t>
            </w:r>
          </w:p>
        </w:tc>
        <w:tc>
          <w:tcPr>
            <w:tcW w:w="1559" w:type="dxa"/>
            <w:vAlign w:val="bottom"/>
          </w:tcPr>
          <w:p w:rsidR="009F53B5" w:rsidRPr="00A37E35" w:rsidRDefault="009F53B5" w:rsidP="00C420AC">
            <w:pPr>
              <w:jc w:val="right"/>
              <w:rPr>
                <w:rFonts w:cs="Times New Roman"/>
                <w:sz w:val="24"/>
                <w:szCs w:val="24"/>
              </w:rPr>
            </w:pPr>
            <w:r w:rsidRPr="00A37E35">
              <w:rPr>
                <w:rFonts w:cs="Times New Roman"/>
                <w:sz w:val="24"/>
                <w:szCs w:val="24"/>
              </w:rPr>
              <w:t>4 974,4</w:t>
            </w:r>
          </w:p>
        </w:tc>
        <w:tc>
          <w:tcPr>
            <w:tcW w:w="1559" w:type="dxa"/>
            <w:vAlign w:val="bottom"/>
          </w:tcPr>
          <w:p w:rsidR="009F53B5" w:rsidRPr="00A37E35" w:rsidRDefault="009F53B5" w:rsidP="00727353">
            <w:pPr>
              <w:jc w:val="right"/>
              <w:rPr>
                <w:rFonts w:cs="Times New Roman"/>
                <w:sz w:val="24"/>
                <w:szCs w:val="24"/>
              </w:rPr>
            </w:pPr>
            <w:r w:rsidRPr="00A37E35">
              <w:rPr>
                <w:rFonts w:cs="Times New Roman"/>
                <w:sz w:val="24"/>
                <w:szCs w:val="24"/>
              </w:rPr>
              <w:t>4 942,5</w:t>
            </w:r>
          </w:p>
        </w:tc>
        <w:tc>
          <w:tcPr>
            <w:tcW w:w="1134" w:type="dxa"/>
            <w:vAlign w:val="bottom"/>
          </w:tcPr>
          <w:p w:rsidR="009F53B5" w:rsidRPr="00A37E35" w:rsidRDefault="009F53B5" w:rsidP="00727353">
            <w:pPr>
              <w:jc w:val="right"/>
              <w:rPr>
                <w:rFonts w:cs="Times New Roman"/>
                <w:sz w:val="24"/>
                <w:szCs w:val="24"/>
              </w:rPr>
            </w:pPr>
            <w:r w:rsidRPr="00A37E35">
              <w:rPr>
                <w:rFonts w:cs="Times New Roman"/>
                <w:sz w:val="24"/>
                <w:szCs w:val="24"/>
              </w:rPr>
              <w:t>99,</w:t>
            </w:r>
            <w:r w:rsidR="00D9291B" w:rsidRPr="00A37E35">
              <w:rPr>
                <w:rFonts w:cs="Times New Roman"/>
                <w:sz w:val="24"/>
                <w:szCs w:val="24"/>
              </w:rPr>
              <w:t>4</w:t>
            </w:r>
          </w:p>
        </w:tc>
      </w:tr>
      <w:tr w:rsidR="009F53B5" w:rsidRPr="00A37E35" w:rsidTr="00A2156F">
        <w:tc>
          <w:tcPr>
            <w:tcW w:w="910" w:type="dxa"/>
          </w:tcPr>
          <w:p w:rsidR="009F53B5" w:rsidRPr="00A37E35" w:rsidRDefault="009F53B5" w:rsidP="00493243">
            <w:pPr>
              <w:pStyle w:val="ConsPlusNormal"/>
              <w:jc w:val="center"/>
              <w:rPr>
                <w:b w:val="0"/>
                <w:sz w:val="24"/>
                <w:szCs w:val="24"/>
              </w:rPr>
            </w:pPr>
            <w:r w:rsidRPr="00A37E35">
              <w:rPr>
                <w:b w:val="0"/>
                <w:sz w:val="24"/>
                <w:szCs w:val="24"/>
              </w:rPr>
              <w:t>7.</w:t>
            </w:r>
          </w:p>
        </w:tc>
        <w:tc>
          <w:tcPr>
            <w:tcW w:w="4477" w:type="dxa"/>
            <w:vAlign w:val="bottom"/>
          </w:tcPr>
          <w:p w:rsidR="009F53B5" w:rsidRPr="00A37E35" w:rsidRDefault="009F53B5">
            <w:pPr>
              <w:rPr>
                <w:rFonts w:cs="Times New Roman"/>
                <w:sz w:val="24"/>
                <w:szCs w:val="24"/>
              </w:rPr>
            </w:pPr>
            <w:r w:rsidRPr="00A37E35">
              <w:rPr>
                <w:rFonts w:cs="Times New Roman"/>
                <w:sz w:val="24"/>
                <w:szCs w:val="24"/>
              </w:rPr>
              <w:t>Субсидии на ремонт подъездов в многоквартирных домах</w:t>
            </w:r>
          </w:p>
        </w:tc>
        <w:tc>
          <w:tcPr>
            <w:tcW w:w="1559" w:type="dxa"/>
            <w:vAlign w:val="bottom"/>
          </w:tcPr>
          <w:p w:rsidR="009F53B5" w:rsidRPr="00A37E35" w:rsidRDefault="009F53B5" w:rsidP="00C420AC">
            <w:pPr>
              <w:jc w:val="right"/>
              <w:rPr>
                <w:rFonts w:cs="Times New Roman"/>
                <w:sz w:val="24"/>
                <w:szCs w:val="24"/>
              </w:rPr>
            </w:pPr>
            <w:r w:rsidRPr="00A37E35">
              <w:rPr>
                <w:rFonts w:cs="Times New Roman"/>
                <w:sz w:val="24"/>
                <w:szCs w:val="24"/>
              </w:rPr>
              <w:t>14 881,5</w:t>
            </w:r>
          </w:p>
        </w:tc>
        <w:tc>
          <w:tcPr>
            <w:tcW w:w="1559" w:type="dxa"/>
            <w:vAlign w:val="bottom"/>
          </w:tcPr>
          <w:p w:rsidR="009F53B5" w:rsidRPr="00A37E35" w:rsidRDefault="009F53B5" w:rsidP="00070E77">
            <w:pPr>
              <w:jc w:val="right"/>
              <w:rPr>
                <w:rFonts w:cs="Times New Roman"/>
                <w:sz w:val="24"/>
                <w:szCs w:val="24"/>
              </w:rPr>
            </w:pPr>
            <w:r w:rsidRPr="00A37E35">
              <w:rPr>
                <w:rFonts w:cs="Times New Roman"/>
                <w:sz w:val="24"/>
                <w:szCs w:val="24"/>
              </w:rPr>
              <w:t>14 881,5</w:t>
            </w:r>
          </w:p>
        </w:tc>
        <w:tc>
          <w:tcPr>
            <w:tcW w:w="1134" w:type="dxa"/>
            <w:vAlign w:val="bottom"/>
          </w:tcPr>
          <w:p w:rsidR="009F53B5" w:rsidRPr="00A37E35" w:rsidRDefault="009F53B5" w:rsidP="00727353">
            <w:pPr>
              <w:jc w:val="right"/>
              <w:rPr>
                <w:rFonts w:cs="Times New Roman"/>
                <w:sz w:val="24"/>
                <w:szCs w:val="24"/>
              </w:rPr>
            </w:pPr>
            <w:r w:rsidRPr="00A37E35">
              <w:rPr>
                <w:rFonts w:cs="Times New Roman"/>
                <w:sz w:val="24"/>
                <w:szCs w:val="24"/>
              </w:rPr>
              <w:t>100,0</w:t>
            </w:r>
          </w:p>
        </w:tc>
      </w:tr>
      <w:tr w:rsidR="009F53B5" w:rsidRPr="00A37E35" w:rsidTr="00A2156F">
        <w:tc>
          <w:tcPr>
            <w:tcW w:w="910" w:type="dxa"/>
          </w:tcPr>
          <w:p w:rsidR="009F53B5" w:rsidRPr="00A37E35" w:rsidRDefault="009F53B5" w:rsidP="00493243">
            <w:pPr>
              <w:pStyle w:val="ConsPlusNormal"/>
              <w:jc w:val="center"/>
              <w:rPr>
                <w:b w:val="0"/>
                <w:sz w:val="24"/>
                <w:szCs w:val="24"/>
              </w:rPr>
            </w:pPr>
            <w:r w:rsidRPr="00A37E35">
              <w:rPr>
                <w:b w:val="0"/>
                <w:sz w:val="24"/>
                <w:szCs w:val="24"/>
              </w:rPr>
              <w:t>8.</w:t>
            </w:r>
          </w:p>
        </w:tc>
        <w:tc>
          <w:tcPr>
            <w:tcW w:w="4477" w:type="dxa"/>
            <w:vAlign w:val="bottom"/>
          </w:tcPr>
          <w:p w:rsidR="009F53B5" w:rsidRPr="00A37E35" w:rsidRDefault="009F53B5">
            <w:pPr>
              <w:rPr>
                <w:rFonts w:cs="Times New Roman"/>
                <w:sz w:val="24"/>
                <w:szCs w:val="24"/>
              </w:rPr>
            </w:pPr>
            <w:r w:rsidRPr="00A37E35">
              <w:rPr>
                <w:rFonts w:cs="Times New Roman"/>
                <w:sz w:val="24"/>
                <w:szCs w:val="24"/>
              </w:rPr>
              <w:t xml:space="preserve">Субсидии на реализацию мероприятий по обеспечению жильем молодых семей   </w:t>
            </w:r>
          </w:p>
        </w:tc>
        <w:tc>
          <w:tcPr>
            <w:tcW w:w="1559" w:type="dxa"/>
            <w:vAlign w:val="bottom"/>
          </w:tcPr>
          <w:p w:rsidR="009F53B5" w:rsidRPr="00A37E35" w:rsidRDefault="009F53B5" w:rsidP="00C420AC">
            <w:pPr>
              <w:jc w:val="right"/>
              <w:rPr>
                <w:rFonts w:cs="Times New Roman"/>
                <w:sz w:val="24"/>
                <w:szCs w:val="24"/>
              </w:rPr>
            </w:pPr>
            <w:r w:rsidRPr="00A37E35">
              <w:rPr>
                <w:rFonts w:cs="Times New Roman"/>
                <w:sz w:val="24"/>
                <w:szCs w:val="24"/>
              </w:rPr>
              <w:t>2 200,7</w:t>
            </w:r>
          </w:p>
        </w:tc>
        <w:tc>
          <w:tcPr>
            <w:tcW w:w="1559" w:type="dxa"/>
            <w:vAlign w:val="bottom"/>
          </w:tcPr>
          <w:p w:rsidR="009F53B5" w:rsidRPr="00A37E35" w:rsidRDefault="009F53B5" w:rsidP="006520F0">
            <w:pPr>
              <w:jc w:val="right"/>
              <w:rPr>
                <w:rFonts w:cs="Times New Roman"/>
                <w:sz w:val="24"/>
                <w:szCs w:val="24"/>
              </w:rPr>
            </w:pPr>
            <w:r w:rsidRPr="00A37E35">
              <w:rPr>
                <w:rFonts w:cs="Times New Roman"/>
                <w:sz w:val="24"/>
                <w:szCs w:val="24"/>
              </w:rPr>
              <w:t>2 200,4</w:t>
            </w:r>
          </w:p>
        </w:tc>
        <w:tc>
          <w:tcPr>
            <w:tcW w:w="1134" w:type="dxa"/>
            <w:vAlign w:val="bottom"/>
          </w:tcPr>
          <w:p w:rsidR="009F53B5" w:rsidRPr="00A37E35" w:rsidRDefault="00D9291B" w:rsidP="00727353">
            <w:pPr>
              <w:jc w:val="right"/>
              <w:rPr>
                <w:rFonts w:cs="Times New Roman"/>
                <w:sz w:val="24"/>
                <w:szCs w:val="24"/>
              </w:rPr>
            </w:pPr>
            <w:r w:rsidRPr="00A37E35">
              <w:rPr>
                <w:rFonts w:cs="Times New Roman"/>
                <w:sz w:val="24"/>
                <w:szCs w:val="24"/>
              </w:rPr>
              <w:t>99,9</w:t>
            </w:r>
          </w:p>
        </w:tc>
      </w:tr>
      <w:tr w:rsidR="009F53B5" w:rsidRPr="00A37E35" w:rsidTr="00A2156F">
        <w:tc>
          <w:tcPr>
            <w:tcW w:w="910" w:type="dxa"/>
          </w:tcPr>
          <w:p w:rsidR="009F53B5" w:rsidRPr="00A37E35" w:rsidRDefault="009F53B5" w:rsidP="00493243">
            <w:pPr>
              <w:pStyle w:val="ConsPlusNormal"/>
              <w:jc w:val="center"/>
              <w:rPr>
                <w:b w:val="0"/>
                <w:sz w:val="24"/>
                <w:szCs w:val="24"/>
              </w:rPr>
            </w:pPr>
            <w:r w:rsidRPr="00A37E35">
              <w:rPr>
                <w:b w:val="0"/>
                <w:sz w:val="24"/>
                <w:szCs w:val="24"/>
              </w:rPr>
              <w:lastRenderedPageBreak/>
              <w:t>9.</w:t>
            </w:r>
          </w:p>
        </w:tc>
        <w:tc>
          <w:tcPr>
            <w:tcW w:w="4477" w:type="dxa"/>
            <w:vAlign w:val="bottom"/>
          </w:tcPr>
          <w:p w:rsidR="009F53B5" w:rsidRPr="00A37E35" w:rsidRDefault="009F53B5">
            <w:pPr>
              <w:rPr>
                <w:rFonts w:cs="Times New Roman"/>
                <w:sz w:val="24"/>
                <w:szCs w:val="24"/>
              </w:rPr>
            </w:pPr>
            <w:r w:rsidRPr="00A37E35">
              <w:rPr>
                <w:rFonts w:cs="Times New Roman"/>
                <w:sz w:val="24"/>
                <w:szCs w:val="24"/>
              </w:rPr>
              <w:t>Субсидии на мероприятия по организации отдыха детей в каникулярное время</w:t>
            </w:r>
          </w:p>
        </w:tc>
        <w:tc>
          <w:tcPr>
            <w:tcW w:w="1559" w:type="dxa"/>
            <w:vAlign w:val="bottom"/>
          </w:tcPr>
          <w:p w:rsidR="009F53B5" w:rsidRPr="00A37E35" w:rsidRDefault="009F53B5" w:rsidP="00C420AC">
            <w:pPr>
              <w:jc w:val="right"/>
              <w:rPr>
                <w:rFonts w:cs="Times New Roman"/>
                <w:sz w:val="24"/>
                <w:szCs w:val="24"/>
              </w:rPr>
            </w:pPr>
            <w:r w:rsidRPr="00A37E35">
              <w:rPr>
                <w:rFonts w:cs="Times New Roman"/>
                <w:sz w:val="24"/>
                <w:szCs w:val="24"/>
              </w:rPr>
              <w:t>4 836,0</w:t>
            </w:r>
          </w:p>
        </w:tc>
        <w:tc>
          <w:tcPr>
            <w:tcW w:w="1559" w:type="dxa"/>
            <w:vAlign w:val="bottom"/>
          </w:tcPr>
          <w:p w:rsidR="009F53B5" w:rsidRPr="00A37E35" w:rsidRDefault="009F53B5" w:rsidP="00727353">
            <w:pPr>
              <w:jc w:val="right"/>
              <w:rPr>
                <w:rFonts w:cs="Times New Roman"/>
                <w:sz w:val="24"/>
                <w:szCs w:val="24"/>
              </w:rPr>
            </w:pPr>
            <w:r w:rsidRPr="00A37E35">
              <w:rPr>
                <w:rFonts w:cs="Times New Roman"/>
                <w:sz w:val="24"/>
                <w:szCs w:val="24"/>
              </w:rPr>
              <w:t>4 836,0</w:t>
            </w:r>
          </w:p>
        </w:tc>
        <w:tc>
          <w:tcPr>
            <w:tcW w:w="1134" w:type="dxa"/>
            <w:vAlign w:val="bottom"/>
          </w:tcPr>
          <w:p w:rsidR="009F53B5" w:rsidRPr="00A37E35" w:rsidRDefault="009F53B5" w:rsidP="00727353">
            <w:pPr>
              <w:jc w:val="right"/>
              <w:rPr>
                <w:rFonts w:cs="Times New Roman"/>
                <w:sz w:val="24"/>
                <w:szCs w:val="24"/>
              </w:rPr>
            </w:pPr>
            <w:r w:rsidRPr="00A37E35">
              <w:rPr>
                <w:rFonts w:cs="Times New Roman"/>
                <w:sz w:val="24"/>
                <w:szCs w:val="24"/>
              </w:rPr>
              <w:t>100,0</w:t>
            </w:r>
          </w:p>
        </w:tc>
      </w:tr>
      <w:tr w:rsidR="009F53B5" w:rsidRPr="00A37E35" w:rsidTr="00A2156F">
        <w:tc>
          <w:tcPr>
            <w:tcW w:w="910" w:type="dxa"/>
          </w:tcPr>
          <w:p w:rsidR="009F53B5" w:rsidRPr="00A37E35" w:rsidRDefault="009F53B5" w:rsidP="00493243">
            <w:pPr>
              <w:pStyle w:val="ConsPlusNormal"/>
              <w:jc w:val="center"/>
              <w:rPr>
                <w:b w:val="0"/>
                <w:sz w:val="24"/>
                <w:szCs w:val="24"/>
              </w:rPr>
            </w:pPr>
            <w:r w:rsidRPr="00A37E35">
              <w:rPr>
                <w:b w:val="0"/>
                <w:sz w:val="24"/>
                <w:szCs w:val="24"/>
              </w:rPr>
              <w:t>10.</w:t>
            </w:r>
          </w:p>
        </w:tc>
        <w:tc>
          <w:tcPr>
            <w:tcW w:w="4477" w:type="dxa"/>
            <w:vAlign w:val="bottom"/>
          </w:tcPr>
          <w:p w:rsidR="009F53B5" w:rsidRPr="00A37E35" w:rsidRDefault="009A3CA1">
            <w:pPr>
              <w:rPr>
                <w:rFonts w:cs="Times New Roman"/>
                <w:sz w:val="24"/>
                <w:szCs w:val="24"/>
              </w:rPr>
            </w:pPr>
            <w:r>
              <w:rPr>
                <w:rFonts w:cs="Times New Roman"/>
                <w:sz w:val="24"/>
                <w:szCs w:val="24"/>
              </w:rPr>
              <w:t>Субсидии</w:t>
            </w:r>
            <w:r w:rsidR="009F53B5" w:rsidRPr="00A37E35">
              <w:rPr>
                <w:rFonts w:cs="Times New Roman"/>
                <w:sz w:val="24"/>
                <w:szCs w:val="24"/>
              </w:rPr>
              <w:t xml:space="preserve">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559" w:type="dxa"/>
            <w:vAlign w:val="bottom"/>
          </w:tcPr>
          <w:p w:rsidR="009F53B5" w:rsidRPr="00A37E35" w:rsidRDefault="009F53B5" w:rsidP="00C420AC">
            <w:pPr>
              <w:jc w:val="right"/>
              <w:rPr>
                <w:rFonts w:cs="Times New Roman"/>
                <w:sz w:val="24"/>
                <w:szCs w:val="24"/>
              </w:rPr>
            </w:pPr>
            <w:r w:rsidRPr="00A37E35">
              <w:rPr>
                <w:rFonts w:cs="Times New Roman"/>
                <w:sz w:val="24"/>
                <w:szCs w:val="24"/>
              </w:rPr>
              <w:t>12 969,00</w:t>
            </w:r>
          </w:p>
        </w:tc>
        <w:tc>
          <w:tcPr>
            <w:tcW w:w="1559" w:type="dxa"/>
            <w:vAlign w:val="bottom"/>
          </w:tcPr>
          <w:p w:rsidR="009F53B5" w:rsidRPr="00A37E35" w:rsidRDefault="009F53B5" w:rsidP="00727353">
            <w:pPr>
              <w:jc w:val="right"/>
              <w:rPr>
                <w:rFonts w:cs="Times New Roman"/>
                <w:sz w:val="24"/>
                <w:szCs w:val="24"/>
              </w:rPr>
            </w:pPr>
            <w:r w:rsidRPr="00A37E35">
              <w:rPr>
                <w:rFonts w:cs="Times New Roman"/>
                <w:sz w:val="24"/>
                <w:szCs w:val="24"/>
              </w:rPr>
              <w:t>12 679,4</w:t>
            </w:r>
          </w:p>
        </w:tc>
        <w:tc>
          <w:tcPr>
            <w:tcW w:w="1134" w:type="dxa"/>
            <w:vAlign w:val="bottom"/>
          </w:tcPr>
          <w:p w:rsidR="009F53B5" w:rsidRPr="00A37E35" w:rsidRDefault="009F53B5" w:rsidP="00727353">
            <w:pPr>
              <w:jc w:val="right"/>
              <w:rPr>
                <w:rFonts w:cs="Times New Roman"/>
                <w:sz w:val="24"/>
                <w:szCs w:val="24"/>
              </w:rPr>
            </w:pPr>
            <w:r w:rsidRPr="00A37E35">
              <w:rPr>
                <w:rFonts w:cs="Times New Roman"/>
                <w:sz w:val="24"/>
                <w:szCs w:val="24"/>
              </w:rPr>
              <w:t>97,8</w:t>
            </w:r>
          </w:p>
        </w:tc>
      </w:tr>
      <w:tr w:rsidR="009F53B5" w:rsidRPr="00A37E35" w:rsidTr="00A2156F">
        <w:tc>
          <w:tcPr>
            <w:tcW w:w="910" w:type="dxa"/>
          </w:tcPr>
          <w:p w:rsidR="009F53B5" w:rsidRPr="00A37E35" w:rsidRDefault="009F53B5" w:rsidP="00A22C8C">
            <w:pPr>
              <w:pStyle w:val="ConsPlusNormal"/>
              <w:jc w:val="center"/>
              <w:rPr>
                <w:b w:val="0"/>
                <w:sz w:val="24"/>
                <w:szCs w:val="24"/>
              </w:rPr>
            </w:pPr>
            <w:r w:rsidRPr="00A37E35">
              <w:rPr>
                <w:b w:val="0"/>
                <w:sz w:val="24"/>
                <w:szCs w:val="24"/>
              </w:rPr>
              <w:t>11.</w:t>
            </w:r>
          </w:p>
        </w:tc>
        <w:tc>
          <w:tcPr>
            <w:tcW w:w="4477" w:type="dxa"/>
          </w:tcPr>
          <w:p w:rsidR="009F53B5" w:rsidRPr="00A37E35" w:rsidRDefault="009A3CA1" w:rsidP="00267C45">
            <w:pPr>
              <w:rPr>
                <w:rFonts w:cs="Times New Roman"/>
                <w:sz w:val="24"/>
                <w:szCs w:val="24"/>
              </w:rPr>
            </w:pPr>
            <w:r>
              <w:rPr>
                <w:rFonts w:cs="Times New Roman"/>
                <w:sz w:val="24"/>
                <w:szCs w:val="24"/>
              </w:rPr>
              <w:t>Субсидии</w:t>
            </w:r>
            <w:r w:rsidR="009F53B5" w:rsidRPr="00A37E35">
              <w:rPr>
                <w:rFonts w:cs="Times New Roman"/>
                <w:sz w:val="24"/>
                <w:szCs w:val="24"/>
              </w:rPr>
              <w:t xml:space="preserve"> на капитальный ремонт и приобретение оборудования для оснащения плоскостных сооружений в муниципальных образованиях Московской области</w:t>
            </w:r>
          </w:p>
        </w:tc>
        <w:tc>
          <w:tcPr>
            <w:tcW w:w="1559" w:type="dxa"/>
            <w:vAlign w:val="bottom"/>
          </w:tcPr>
          <w:p w:rsidR="009F53B5" w:rsidRPr="00A37E35" w:rsidRDefault="009F53B5" w:rsidP="00727353">
            <w:pPr>
              <w:jc w:val="right"/>
              <w:rPr>
                <w:rFonts w:cs="Times New Roman"/>
                <w:sz w:val="24"/>
                <w:szCs w:val="24"/>
              </w:rPr>
            </w:pPr>
            <w:r w:rsidRPr="00A37E35">
              <w:rPr>
                <w:rFonts w:cs="Times New Roman"/>
                <w:sz w:val="24"/>
                <w:szCs w:val="24"/>
              </w:rPr>
              <w:t>7 113,6</w:t>
            </w:r>
          </w:p>
        </w:tc>
        <w:tc>
          <w:tcPr>
            <w:tcW w:w="1559" w:type="dxa"/>
            <w:vAlign w:val="bottom"/>
          </w:tcPr>
          <w:p w:rsidR="009F53B5" w:rsidRPr="00A37E35" w:rsidRDefault="009F53B5" w:rsidP="00727353">
            <w:pPr>
              <w:jc w:val="right"/>
              <w:rPr>
                <w:rFonts w:cs="Times New Roman"/>
                <w:sz w:val="24"/>
                <w:szCs w:val="24"/>
              </w:rPr>
            </w:pPr>
            <w:r w:rsidRPr="00A37E35">
              <w:rPr>
                <w:rFonts w:cs="Times New Roman"/>
                <w:sz w:val="24"/>
                <w:szCs w:val="24"/>
              </w:rPr>
              <w:t>5 986,1</w:t>
            </w:r>
          </w:p>
        </w:tc>
        <w:tc>
          <w:tcPr>
            <w:tcW w:w="1134" w:type="dxa"/>
            <w:vAlign w:val="bottom"/>
          </w:tcPr>
          <w:p w:rsidR="009F53B5" w:rsidRPr="00A37E35" w:rsidRDefault="009F53B5" w:rsidP="00E91E97">
            <w:pPr>
              <w:jc w:val="right"/>
              <w:rPr>
                <w:rFonts w:cs="Times New Roman"/>
                <w:sz w:val="24"/>
                <w:szCs w:val="24"/>
              </w:rPr>
            </w:pPr>
            <w:r w:rsidRPr="00A37E35">
              <w:rPr>
                <w:rFonts w:cs="Times New Roman"/>
                <w:sz w:val="24"/>
                <w:szCs w:val="24"/>
              </w:rPr>
              <w:t>84,2</w:t>
            </w:r>
          </w:p>
        </w:tc>
      </w:tr>
      <w:tr w:rsidR="009F53B5" w:rsidRPr="00A37E35" w:rsidTr="00A2156F">
        <w:tc>
          <w:tcPr>
            <w:tcW w:w="910" w:type="dxa"/>
          </w:tcPr>
          <w:p w:rsidR="009F53B5" w:rsidRPr="00A37E35" w:rsidRDefault="009F53B5" w:rsidP="000E1E3E">
            <w:pPr>
              <w:pStyle w:val="ConsPlusNormal"/>
              <w:jc w:val="center"/>
              <w:rPr>
                <w:b w:val="0"/>
                <w:sz w:val="24"/>
                <w:szCs w:val="24"/>
              </w:rPr>
            </w:pPr>
            <w:r w:rsidRPr="00A37E35">
              <w:rPr>
                <w:b w:val="0"/>
                <w:sz w:val="24"/>
                <w:szCs w:val="24"/>
              </w:rPr>
              <w:t>12.</w:t>
            </w:r>
          </w:p>
        </w:tc>
        <w:tc>
          <w:tcPr>
            <w:tcW w:w="4477" w:type="dxa"/>
          </w:tcPr>
          <w:p w:rsidR="009F53B5" w:rsidRPr="00A37E35" w:rsidRDefault="009A3CA1">
            <w:pPr>
              <w:rPr>
                <w:rFonts w:cs="Times New Roman"/>
                <w:sz w:val="24"/>
                <w:szCs w:val="24"/>
              </w:rPr>
            </w:pPr>
            <w:r>
              <w:rPr>
                <w:rFonts w:cs="Times New Roman"/>
                <w:sz w:val="24"/>
                <w:szCs w:val="24"/>
              </w:rPr>
              <w:t xml:space="preserve">Субсидии </w:t>
            </w:r>
            <w:r w:rsidR="009F53B5" w:rsidRPr="00A37E35">
              <w:rPr>
                <w:rFonts w:cs="Times New Roman"/>
                <w:sz w:val="24"/>
                <w:szCs w:val="24"/>
              </w:rPr>
              <w:t>на создание новых и (или) благоустройство существующих парков культуры и отдыха</w:t>
            </w:r>
          </w:p>
        </w:tc>
        <w:tc>
          <w:tcPr>
            <w:tcW w:w="1559" w:type="dxa"/>
            <w:vAlign w:val="bottom"/>
          </w:tcPr>
          <w:p w:rsidR="009F53B5" w:rsidRPr="00A37E35" w:rsidRDefault="009F53B5" w:rsidP="00727353">
            <w:pPr>
              <w:jc w:val="right"/>
              <w:rPr>
                <w:rFonts w:cs="Times New Roman"/>
                <w:sz w:val="24"/>
                <w:szCs w:val="24"/>
              </w:rPr>
            </w:pPr>
            <w:r w:rsidRPr="00A37E35">
              <w:rPr>
                <w:rFonts w:cs="Times New Roman"/>
                <w:sz w:val="24"/>
                <w:szCs w:val="24"/>
              </w:rPr>
              <w:t>10 000,0</w:t>
            </w:r>
          </w:p>
        </w:tc>
        <w:tc>
          <w:tcPr>
            <w:tcW w:w="1559" w:type="dxa"/>
            <w:vAlign w:val="bottom"/>
          </w:tcPr>
          <w:p w:rsidR="009F53B5" w:rsidRPr="00A37E35" w:rsidRDefault="009F53B5" w:rsidP="00727353">
            <w:pPr>
              <w:jc w:val="right"/>
              <w:rPr>
                <w:rFonts w:cs="Times New Roman"/>
                <w:sz w:val="24"/>
                <w:szCs w:val="24"/>
              </w:rPr>
            </w:pPr>
            <w:r w:rsidRPr="00A37E35">
              <w:rPr>
                <w:rFonts w:cs="Times New Roman"/>
                <w:sz w:val="24"/>
                <w:szCs w:val="24"/>
              </w:rPr>
              <w:t>10 000,0</w:t>
            </w:r>
          </w:p>
        </w:tc>
        <w:tc>
          <w:tcPr>
            <w:tcW w:w="1134" w:type="dxa"/>
            <w:vAlign w:val="bottom"/>
          </w:tcPr>
          <w:p w:rsidR="009F53B5" w:rsidRPr="00A37E35" w:rsidRDefault="009F53B5" w:rsidP="00727353">
            <w:pPr>
              <w:jc w:val="right"/>
              <w:rPr>
                <w:rFonts w:cs="Times New Roman"/>
                <w:sz w:val="24"/>
                <w:szCs w:val="24"/>
              </w:rPr>
            </w:pPr>
            <w:r w:rsidRPr="00A37E35">
              <w:rPr>
                <w:rFonts w:cs="Times New Roman"/>
                <w:sz w:val="24"/>
                <w:szCs w:val="24"/>
              </w:rPr>
              <w:t>100,0</w:t>
            </w:r>
          </w:p>
        </w:tc>
      </w:tr>
      <w:tr w:rsidR="009F53B5" w:rsidRPr="00A37E35" w:rsidTr="00A2156F">
        <w:tc>
          <w:tcPr>
            <w:tcW w:w="910" w:type="dxa"/>
          </w:tcPr>
          <w:p w:rsidR="009F53B5" w:rsidRPr="00A37E35" w:rsidRDefault="009F53B5" w:rsidP="00493243">
            <w:pPr>
              <w:pStyle w:val="ConsPlusNormal"/>
              <w:jc w:val="center"/>
              <w:rPr>
                <w:b w:val="0"/>
                <w:sz w:val="24"/>
                <w:szCs w:val="24"/>
              </w:rPr>
            </w:pPr>
            <w:r w:rsidRPr="00A37E35">
              <w:rPr>
                <w:b w:val="0"/>
                <w:sz w:val="24"/>
                <w:szCs w:val="24"/>
              </w:rPr>
              <w:t>13.</w:t>
            </w:r>
          </w:p>
        </w:tc>
        <w:tc>
          <w:tcPr>
            <w:tcW w:w="4477" w:type="dxa"/>
          </w:tcPr>
          <w:p w:rsidR="009F53B5" w:rsidRPr="00A37E35" w:rsidRDefault="009A3CA1">
            <w:pPr>
              <w:rPr>
                <w:rFonts w:cs="Times New Roman"/>
                <w:sz w:val="24"/>
                <w:szCs w:val="24"/>
              </w:rPr>
            </w:pPr>
            <w:r>
              <w:rPr>
                <w:rFonts w:cs="Times New Roman"/>
                <w:sz w:val="24"/>
                <w:szCs w:val="24"/>
              </w:rPr>
              <w:t>Субсидии</w:t>
            </w:r>
            <w:r w:rsidR="009F53B5" w:rsidRPr="00A37E35">
              <w:rPr>
                <w:rFonts w:cs="Times New Roman"/>
                <w:sz w:val="24"/>
                <w:szCs w:val="24"/>
              </w:rPr>
              <w:t xml:space="preserve"> на строительство и реконструкцию объектов культуры</w:t>
            </w:r>
          </w:p>
        </w:tc>
        <w:tc>
          <w:tcPr>
            <w:tcW w:w="1559" w:type="dxa"/>
            <w:vAlign w:val="bottom"/>
          </w:tcPr>
          <w:p w:rsidR="009F53B5" w:rsidRPr="00A37E35" w:rsidRDefault="009F53B5" w:rsidP="00FA0FDC">
            <w:pPr>
              <w:jc w:val="right"/>
              <w:rPr>
                <w:rFonts w:cs="Times New Roman"/>
                <w:sz w:val="24"/>
                <w:szCs w:val="24"/>
              </w:rPr>
            </w:pPr>
            <w:r w:rsidRPr="00A37E35">
              <w:rPr>
                <w:rFonts w:cs="Times New Roman"/>
                <w:sz w:val="24"/>
                <w:szCs w:val="24"/>
              </w:rPr>
              <w:t>33 852,0</w:t>
            </w:r>
          </w:p>
        </w:tc>
        <w:tc>
          <w:tcPr>
            <w:tcW w:w="1559" w:type="dxa"/>
            <w:vAlign w:val="bottom"/>
          </w:tcPr>
          <w:p w:rsidR="009F53B5" w:rsidRPr="00A37E35" w:rsidRDefault="009F53B5" w:rsidP="00FF4BD7">
            <w:pPr>
              <w:jc w:val="right"/>
              <w:rPr>
                <w:rFonts w:cs="Times New Roman"/>
                <w:sz w:val="24"/>
                <w:szCs w:val="24"/>
              </w:rPr>
            </w:pPr>
            <w:r w:rsidRPr="00A37E35">
              <w:rPr>
                <w:rFonts w:cs="Times New Roman"/>
                <w:sz w:val="24"/>
                <w:szCs w:val="24"/>
              </w:rPr>
              <w:t>33 852,0</w:t>
            </w:r>
          </w:p>
        </w:tc>
        <w:tc>
          <w:tcPr>
            <w:tcW w:w="1134" w:type="dxa"/>
            <w:vAlign w:val="bottom"/>
          </w:tcPr>
          <w:p w:rsidR="009F53B5" w:rsidRPr="00A37E35" w:rsidRDefault="009F53B5" w:rsidP="00727353">
            <w:pPr>
              <w:jc w:val="right"/>
              <w:rPr>
                <w:rFonts w:cs="Times New Roman"/>
                <w:sz w:val="24"/>
                <w:szCs w:val="24"/>
              </w:rPr>
            </w:pPr>
            <w:r w:rsidRPr="00A37E35">
              <w:rPr>
                <w:rFonts w:cs="Times New Roman"/>
                <w:sz w:val="24"/>
                <w:szCs w:val="24"/>
              </w:rPr>
              <w:t>100,0</w:t>
            </w:r>
          </w:p>
        </w:tc>
      </w:tr>
      <w:tr w:rsidR="009F53B5" w:rsidRPr="00A37E35" w:rsidTr="00A2156F">
        <w:tc>
          <w:tcPr>
            <w:tcW w:w="910" w:type="dxa"/>
          </w:tcPr>
          <w:p w:rsidR="009F53B5" w:rsidRPr="00A37E35" w:rsidRDefault="009F53B5" w:rsidP="00493243">
            <w:pPr>
              <w:pStyle w:val="ConsPlusNormal"/>
              <w:jc w:val="center"/>
              <w:rPr>
                <w:b w:val="0"/>
                <w:sz w:val="24"/>
                <w:szCs w:val="24"/>
              </w:rPr>
            </w:pPr>
            <w:r w:rsidRPr="00A37E35">
              <w:rPr>
                <w:b w:val="0"/>
                <w:sz w:val="24"/>
                <w:szCs w:val="24"/>
              </w:rPr>
              <w:t>14.</w:t>
            </w:r>
          </w:p>
        </w:tc>
        <w:tc>
          <w:tcPr>
            <w:tcW w:w="4477" w:type="dxa"/>
          </w:tcPr>
          <w:p w:rsidR="009F53B5" w:rsidRPr="00A37E35" w:rsidRDefault="009A3CA1" w:rsidP="00E331EF">
            <w:pPr>
              <w:rPr>
                <w:rFonts w:cs="Times New Roman"/>
                <w:sz w:val="24"/>
                <w:szCs w:val="24"/>
              </w:rPr>
            </w:pPr>
            <w:r>
              <w:rPr>
                <w:rFonts w:cs="Times New Roman"/>
                <w:sz w:val="24"/>
                <w:szCs w:val="24"/>
              </w:rPr>
              <w:t>Субсидии</w:t>
            </w:r>
            <w:r w:rsidR="009F53B5" w:rsidRPr="00A37E35">
              <w:rPr>
                <w:rFonts w:cs="Times New Roman"/>
                <w:sz w:val="24"/>
                <w:szCs w:val="24"/>
              </w:rPr>
              <w:t xml:space="preserve"> на софинансирование расходов на повышение заработной платы работникам муниципальных учреждений в сфере культуры</w:t>
            </w:r>
          </w:p>
        </w:tc>
        <w:tc>
          <w:tcPr>
            <w:tcW w:w="1559" w:type="dxa"/>
            <w:vAlign w:val="bottom"/>
          </w:tcPr>
          <w:p w:rsidR="009F53B5" w:rsidRPr="00A37E35" w:rsidRDefault="009F53B5" w:rsidP="00FA0FDC">
            <w:pPr>
              <w:jc w:val="right"/>
              <w:rPr>
                <w:rFonts w:cs="Times New Roman"/>
                <w:sz w:val="24"/>
                <w:szCs w:val="24"/>
              </w:rPr>
            </w:pPr>
            <w:r w:rsidRPr="00A37E35">
              <w:rPr>
                <w:rFonts w:cs="Times New Roman"/>
                <w:sz w:val="24"/>
                <w:szCs w:val="24"/>
              </w:rPr>
              <w:t>5 633,0</w:t>
            </w:r>
          </w:p>
        </w:tc>
        <w:tc>
          <w:tcPr>
            <w:tcW w:w="1559" w:type="dxa"/>
            <w:vAlign w:val="bottom"/>
          </w:tcPr>
          <w:p w:rsidR="009F53B5" w:rsidRPr="00A37E35" w:rsidRDefault="009F53B5" w:rsidP="00727353">
            <w:pPr>
              <w:jc w:val="right"/>
              <w:rPr>
                <w:rFonts w:cs="Times New Roman"/>
                <w:sz w:val="24"/>
                <w:szCs w:val="24"/>
              </w:rPr>
            </w:pPr>
            <w:r w:rsidRPr="00A37E35">
              <w:rPr>
                <w:rFonts w:cs="Times New Roman"/>
                <w:sz w:val="24"/>
                <w:szCs w:val="24"/>
              </w:rPr>
              <w:t>5 633,0</w:t>
            </w:r>
          </w:p>
        </w:tc>
        <w:tc>
          <w:tcPr>
            <w:tcW w:w="1134" w:type="dxa"/>
            <w:vAlign w:val="bottom"/>
          </w:tcPr>
          <w:p w:rsidR="009F53B5" w:rsidRPr="00A37E35" w:rsidRDefault="009F53B5" w:rsidP="00727353">
            <w:pPr>
              <w:jc w:val="right"/>
              <w:rPr>
                <w:rFonts w:cs="Times New Roman"/>
                <w:sz w:val="24"/>
                <w:szCs w:val="24"/>
              </w:rPr>
            </w:pPr>
            <w:r w:rsidRPr="00A37E35">
              <w:rPr>
                <w:rFonts w:cs="Times New Roman"/>
                <w:sz w:val="24"/>
                <w:szCs w:val="24"/>
              </w:rPr>
              <w:t>100,0</w:t>
            </w:r>
          </w:p>
        </w:tc>
      </w:tr>
      <w:tr w:rsidR="009F53B5" w:rsidRPr="00A37E35" w:rsidTr="00A2156F">
        <w:tc>
          <w:tcPr>
            <w:tcW w:w="910" w:type="dxa"/>
          </w:tcPr>
          <w:p w:rsidR="009F53B5" w:rsidRPr="00A37E35" w:rsidRDefault="009F53B5" w:rsidP="00493243">
            <w:pPr>
              <w:pStyle w:val="ConsPlusNormal"/>
              <w:jc w:val="center"/>
              <w:rPr>
                <w:b w:val="0"/>
                <w:sz w:val="24"/>
                <w:szCs w:val="24"/>
              </w:rPr>
            </w:pPr>
            <w:r w:rsidRPr="00A37E35">
              <w:rPr>
                <w:b w:val="0"/>
                <w:sz w:val="24"/>
                <w:szCs w:val="24"/>
              </w:rPr>
              <w:t>15.</w:t>
            </w:r>
          </w:p>
        </w:tc>
        <w:tc>
          <w:tcPr>
            <w:tcW w:w="4477" w:type="dxa"/>
          </w:tcPr>
          <w:p w:rsidR="009F53B5" w:rsidRPr="00A37E35" w:rsidRDefault="009A3CA1" w:rsidP="007C114B">
            <w:pPr>
              <w:rPr>
                <w:rFonts w:cs="Times New Roman"/>
                <w:sz w:val="24"/>
                <w:szCs w:val="24"/>
              </w:rPr>
            </w:pPr>
            <w:r>
              <w:rPr>
                <w:rFonts w:cs="Times New Roman"/>
                <w:sz w:val="24"/>
                <w:szCs w:val="24"/>
              </w:rPr>
              <w:t>Субсидии</w:t>
            </w:r>
            <w:r w:rsidR="009F53B5" w:rsidRPr="00A37E35">
              <w:rPr>
                <w:rFonts w:cs="Times New Roman"/>
                <w:sz w:val="24"/>
                <w:szCs w:val="24"/>
              </w:rPr>
              <w:t xml:space="preserve"> на закупку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559" w:type="dxa"/>
            <w:vAlign w:val="bottom"/>
          </w:tcPr>
          <w:p w:rsidR="009F53B5" w:rsidRPr="00A37E35" w:rsidRDefault="009F53B5" w:rsidP="00FA0FDC">
            <w:pPr>
              <w:jc w:val="right"/>
              <w:rPr>
                <w:rFonts w:cs="Times New Roman"/>
                <w:sz w:val="24"/>
                <w:szCs w:val="24"/>
              </w:rPr>
            </w:pPr>
            <w:r w:rsidRPr="00A37E35">
              <w:rPr>
                <w:rFonts w:cs="Times New Roman"/>
                <w:sz w:val="24"/>
                <w:szCs w:val="24"/>
              </w:rPr>
              <w:t>1 000,0</w:t>
            </w:r>
          </w:p>
        </w:tc>
        <w:tc>
          <w:tcPr>
            <w:tcW w:w="1559" w:type="dxa"/>
            <w:vAlign w:val="bottom"/>
          </w:tcPr>
          <w:p w:rsidR="009F53B5" w:rsidRPr="00A37E35" w:rsidRDefault="009F53B5" w:rsidP="00727353">
            <w:pPr>
              <w:jc w:val="right"/>
              <w:rPr>
                <w:rFonts w:cs="Times New Roman"/>
                <w:sz w:val="24"/>
                <w:szCs w:val="24"/>
              </w:rPr>
            </w:pPr>
            <w:r w:rsidRPr="00A37E35">
              <w:rPr>
                <w:rFonts w:cs="Times New Roman"/>
                <w:sz w:val="24"/>
                <w:szCs w:val="24"/>
              </w:rPr>
              <w:t>1 000,0</w:t>
            </w:r>
          </w:p>
        </w:tc>
        <w:tc>
          <w:tcPr>
            <w:tcW w:w="1134" w:type="dxa"/>
            <w:vAlign w:val="bottom"/>
          </w:tcPr>
          <w:p w:rsidR="009F53B5" w:rsidRPr="00A37E35" w:rsidRDefault="009F53B5" w:rsidP="00F87C89">
            <w:pPr>
              <w:jc w:val="right"/>
              <w:rPr>
                <w:rFonts w:cs="Times New Roman"/>
                <w:sz w:val="24"/>
                <w:szCs w:val="24"/>
              </w:rPr>
            </w:pPr>
            <w:r w:rsidRPr="00A37E35">
              <w:rPr>
                <w:rFonts w:cs="Times New Roman"/>
                <w:sz w:val="24"/>
                <w:szCs w:val="24"/>
              </w:rPr>
              <w:t>100,0</w:t>
            </w:r>
          </w:p>
        </w:tc>
      </w:tr>
      <w:tr w:rsidR="009F53B5" w:rsidRPr="00A37E35" w:rsidTr="00A2156F">
        <w:tc>
          <w:tcPr>
            <w:tcW w:w="910" w:type="dxa"/>
          </w:tcPr>
          <w:p w:rsidR="009F53B5" w:rsidRPr="00A37E35" w:rsidRDefault="009F53B5" w:rsidP="00D939F9">
            <w:pPr>
              <w:pStyle w:val="ConsPlusNormal"/>
              <w:jc w:val="center"/>
              <w:rPr>
                <w:b w:val="0"/>
                <w:sz w:val="24"/>
                <w:szCs w:val="24"/>
              </w:rPr>
            </w:pPr>
            <w:r w:rsidRPr="00A37E35">
              <w:rPr>
                <w:b w:val="0"/>
                <w:sz w:val="24"/>
                <w:szCs w:val="24"/>
              </w:rPr>
              <w:t>16.</w:t>
            </w:r>
          </w:p>
        </w:tc>
        <w:tc>
          <w:tcPr>
            <w:tcW w:w="4477" w:type="dxa"/>
          </w:tcPr>
          <w:p w:rsidR="009F53B5" w:rsidRPr="00A37E35" w:rsidRDefault="009A3CA1">
            <w:pPr>
              <w:rPr>
                <w:rFonts w:cs="Times New Roman"/>
                <w:sz w:val="24"/>
                <w:szCs w:val="24"/>
              </w:rPr>
            </w:pPr>
            <w:r>
              <w:rPr>
                <w:rFonts w:cs="Times New Roman"/>
                <w:sz w:val="24"/>
                <w:szCs w:val="24"/>
              </w:rPr>
              <w:t>Субсидии</w:t>
            </w:r>
            <w:r w:rsidR="009F53B5" w:rsidRPr="00A37E35">
              <w:rPr>
                <w:rFonts w:cs="Times New Roman"/>
                <w:sz w:val="24"/>
                <w:szCs w:val="24"/>
              </w:rPr>
              <w:t xml:space="preserve"> на предоставление доступа к электронным сервисам цифровой инфраструктуры в сфере жилищно-коммунального хозяйства для обеспечения равных возможностей собственникам многоквартирных домов в инициации и организации проведения общих собраний</w:t>
            </w:r>
          </w:p>
        </w:tc>
        <w:tc>
          <w:tcPr>
            <w:tcW w:w="1559" w:type="dxa"/>
            <w:vAlign w:val="bottom"/>
          </w:tcPr>
          <w:p w:rsidR="009F53B5" w:rsidRPr="00A37E35" w:rsidRDefault="009F53B5" w:rsidP="00FA0FDC">
            <w:pPr>
              <w:jc w:val="right"/>
              <w:rPr>
                <w:rFonts w:cs="Times New Roman"/>
                <w:sz w:val="24"/>
                <w:szCs w:val="24"/>
              </w:rPr>
            </w:pPr>
            <w:r w:rsidRPr="00A37E35">
              <w:rPr>
                <w:rFonts w:cs="Times New Roman"/>
                <w:sz w:val="24"/>
                <w:szCs w:val="24"/>
              </w:rPr>
              <w:t>493,0</w:t>
            </w:r>
          </w:p>
        </w:tc>
        <w:tc>
          <w:tcPr>
            <w:tcW w:w="1559" w:type="dxa"/>
            <w:vAlign w:val="bottom"/>
          </w:tcPr>
          <w:p w:rsidR="009F53B5" w:rsidRPr="00A37E35" w:rsidRDefault="009F53B5" w:rsidP="00727353">
            <w:pPr>
              <w:jc w:val="right"/>
              <w:rPr>
                <w:rFonts w:cs="Times New Roman"/>
                <w:sz w:val="24"/>
                <w:szCs w:val="24"/>
              </w:rPr>
            </w:pPr>
            <w:r w:rsidRPr="00A37E35">
              <w:rPr>
                <w:rFonts w:cs="Times New Roman"/>
                <w:sz w:val="24"/>
                <w:szCs w:val="24"/>
              </w:rPr>
              <w:t>325,2</w:t>
            </w:r>
          </w:p>
        </w:tc>
        <w:tc>
          <w:tcPr>
            <w:tcW w:w="1134" w:type="dxa"/>
            <w:vAlign w:val="bottom"/>
          </w:tcPr>
          <w:p w:rsidR="009F53B5" w:rsidRPr="00A37E35" w:rsidRDefault="009F53B5" w:rsidP="00727353">
            <w:pPr>
              <w:jc w:val="right"/>
              <w:rPr>
                <w:rFonts w:cs="Times New Roman"/>
                <w:sz w:val="24"/>
                <w:szCs w:val="24"/>
              </w:rPr>
            </w:pPr>
            <w:r w:rsidRPr="00A37E35">
              <w:rPr>
                <w:rFonts w:cs="Times New Roman"/>
                <w:sz w:val="24"/>
                <w:szCs w:val="24"/>
              </w:rPr>
              <w:t>66,0</w:t>
            </w:r>
          </w:p>
        </w:tc>
      </w:tr>
      <w:tr w:rsidR="009F53B5" w:rsidRPr="00A37E35" w:rsidTr="00A2156F">
        <w:tc>
          <w:tcPr>
            <w:tcW w:w="910" w:type="dxa"/>
          </w:tcPr>
          <w:p w:rsidR="009F53B5" w:rsidRPr="00A37E35" w:rsidRDefault="009F53B5" w:rsidP="002C69E8">
            <w:pPr>
              <w:pStyle w:val="ConsPlusNormal"/>
              <w:jc w:val="center"/>
              <w:rPr>
                <w:b w:val="0"/>
                <w:sz w:val="24"/>
                <w:szCs w:val="24"/>
              </w:rPr>
            </w:pPr>
            <w:r w:rsidRPr="00A37E35">
              <w:rPr>
                <w:b w:val="0"/>
                <w:sz w:val="24"/>
                <w:szCs w:val="24"/>
              </w:rPr>
              <w:t>17.</w:t>
            </w:r>
          </w:p>
        </w:tc>
        <w:tc>
          <w:tcPr>
            <w:tcW w:w="4477" w:type="dxa"/>
          </w:tcPr>
          <w:p w:rsidR="009F53B5" w:rsidRPr="00A37E35" w:rsidRDefault="009A3CA1">
            <w:pPr>
              <w:rPr>
                <w:rFonts w:cs="Times New Roman"/>
                <w:sz w:val="24"/>
                <w:szCs w:val="24"/>
              </w:rPr>
            </w:pPr>
            <w:r>
              <w:rPr>
                <w:rFonts w:cs="Times New Roman"/>
                <w:sz w:val="24"/>
                <w:szCs w:val="24"/>
              </w:rPr>
              <w:t>Субсидии</w:t>
            </w:r>
            <w:r w:rsidR="009F53B5" w:rsidRPr="00A37E35">
              <w:rPr>
                <w:rFonts w:cs="Times New Roman"/>
                <w:sz w:val="24"/>
                <w:szCs w:val="24"/>
              </w:rPr>
              <w:t xml:space="preserve"> на обеспечение современными аппаратно-программными комплексами со средствами криптографической защиты информации муниципальных образований Московской области</w:t>
            </w:r>
          </w:p>
        </w:tc>
        <w:tc>
          <w:tcPr>
            <w:tcW w:w="1559" w:type="dxa"/>
            <w:vAlign w:val="bottom"/>
          </w:tcPr>
          <w:p w:rsidR="009F53B5" w:rsidRPr="00A37E35" w:rsidRDefault="009F53B5" w:rsidP="00FA0FDC">
            <w:pPr>
              <w:jc w:val="right"/>
              <w:rPr>
                <w:rFonts w:cs="Times New Roman"/>
                <w:sz w:val="24"/>
                <w:szCs w:val="24"/>
              </w:rPr>
            </w:pPr>
            <w:r w:rsidRPr="00A37E35">
              <w:rPr>
                <w:rFonts w:cs="Times New Roman"/>
                <w:sz w:val="24"/>
                <w:szCs w:val="24"/>
              </w:rPr>
              <w:t>604,0</w:t>
            </w:r>
          </w:p>
        </w:tc>
        <w:tc>
          <w:tcPr>
            <w:tcW w:w="1559" w:type="dxa"/>
            <w:vAlign w:val="bottom"/>
          </w:tcPr>
          <w:p w:rsidR="009F53B5" w:rsidRPr="00A37E35" w:rsidRDefault="009F53B5" w:rsidP="00727353">
            <w:pPr>
              <w:jc w:val="right"/>
              <w:rPr>
                <w:rFonts w:cs="Times New Roman"/>
                <w:sz w:val="24"/>
                <w:szCs w:val="24"/>
              </w:rPr>
            </w:pPr>
            <w:r w:rsidRPr="00A37E35">
              <w:rPr>
                <w:rFonts w:cs="Times New Roman"/>
                <w:sz w:val="24"/>
                <w:szCs w:val="24"/>
              </w:rPr>
              <w:t>590,5</w:t>
            </w:r>
          </w:p>
        </w:tc>
        <w:tc>
          <w:tcPr>
            <w:tcW w:w="1134" w:type="dxa"/>
            <w:vAlign w:val="bottom"/>
          </w:tcPr>
          <w:p w:rsidR="009F53B5" w:rsidRPr="00A37E35" w:rsidRDefault="009F53B5" w:rsidP="00727353">
            <w:pPr>
              <w:jc w:val="right"/>
              <w:rPr>
                <w:rFonts w:cs="Times New Roman"/>
                <w:sz w:val="24"/>
                <w:szCs w:val="24"/>
              </w:rPr>
            </w:pPr>
            <w:r w:rsidRPr="00A37E35">
              <w:rPr>
                <w:rFonts w:cs="Times New Roman"/>
                <w:sz w:val="24"/>
                <w:szCs w:val="24"/>
              </w:rPr>
              <w:t>97,</w:t>
            </w:r>
            <w:r w:rsidR="00D9291B" w:rsidRPr="00A37E35">
              <w:rPr>
                <w:rFonts w:cs="Times New Roman"/>
                <w:sz w:val="24"/>
                <w:szCs w:val="24"/>
              </w:rPr>
              <w:t>8</w:t>
            </w:r>
          </w:p>
        </w:tc>
      </w:tr>
      <w:tr w:rsidR="009F53B5" w:rsidRPr="00A37E35" w:rsidTr="00A2156F">
        <w:tc>
          <w:tcPr>
            <w:tcW w:w="910" w:type="dxa"/>
          </w:tcPr>
          <w:p w:rsidR="009F53B5" w:rsidRPr="00A37E35" w:rsidRDefault="009F53B5" w:rsidP="00242F83">
            <w:pPr>
              <w:pStyle w:val="ConsPlusNormal"/>
              <w:jc w:val="center"/>
              <w:rPr>
                <w:b w:val="0"/>
                <w:sz w:val="24"/>
                <w:szCs w:val="24"/>
              </w:rPr>
            </w:pPr>
            <w:r w:rsidRPr="00A37E35">
              <w:rPr>
                <w:b w:val="0"/>
                <w:sz w:val="24"/>
                <w:szCs w:val="24"/>
              </w:rPr>
              <w:t>18.</w:t>
            </w:r>
          </w:p>
        </w:tc>
        <w:tc>
          <w:tcPr>
            <w:tcW w:w="4477" w:type="dxa"/>
          </w:tcPr>
          <w:p w:rsidR="009F53B5" w:rsidRPr="00A37E35" w:rsidRDefault="009A3CA1">
            <w:pPr>
              <w:rPr>
                <w:rFonts w:cs="Times New Roman"/>
                <w:sz w:val="24"/>
                <w:szCs w:val="24"/>
              </w:rPr>
            </w:pPr>
            <w:r>
              <w:rPr>
                <w:rFonts w:cs="Times New Roman"/>
                <w:sz w:val="24"/>
                <w:szCs w:val="24"/>
              </w:rPr>
              <w:t>Субсидии</w:t>
            </w:r>
            <w:r w:rsidR="009F53B5" w:rsidRPr="00A37E35">
              <w:rPr>
                <w:rFonts w:cs="Times New Roman"/>
                <w:sz w:val="24"/>
                <w:szCs w:val="24"/>
              </w:rPr>
              <w:t xml:space="preserve"> на обеспечение современными аппаратно-программными комплексами со средствами криптографической защиты информации муниципальных образований Московской области</w:t>
            </w:r>
          </w:p>
        </w:tc>
        <w:tc>
          <w:tcPr>
            <w:tcW w:w="1559" w:type="dxa"/>
            <w:vAlign w:val="bottom"/>
          </w:tcPr>
          <w:p w:rsidR="009F53B5" w:rsidRPr="00A37E35" w:rsidRDefault="009F53B5" w:rsidP="006D6D19">
            <w:pPr>
              <w:jc w:val="right"/>
              <w:rPr>
                <w:rFonts w:cs="Times New Roman"/>
                <w:sz w:val="24"/>
                <w:szCs w:val="24"/>
              </w:rPr>
            </w:pPr>
            <w:r w:rsidRPr="00A37E35">
              <w:rPr>
                <w:rFonts w:cs="Times New Roman"/>
                <w:sz w:val="24"/>
                <w:szCs w:val="24"/>
              </w:rPr>
              <w:t>564,0</w:t>
            </w:r>
          </w:p>
        </w:tc>
        <w:tc>
          <w:tcPr>
            <w:tcW w:w="1559" w:type="dxa"/>
            <w:vAlign w:val="bottom"/>
          </w:tcPr>
          <w:p w:rsidR="009F53B5" w:rsidRPr="00A37E35" w:rsidRDefault="009F53B5" w:rsidP="006D6D19">
            <w:pPr>
              <w:jc w:val="right"/>
              <w:rPr>
                <w:rFonts w:cs="Times New Roman"/>
                <w:sz w:val="24"/>
                <w:szCs w:val="24"/>
              </w:rPr>
            </w:pPr>
            <w:r w:rsidRPr="00A37E35">
              <w:rPr>
                <w:rFonts w:cs="Times New Roman"/>
                <w:sz w:val="24"/>
                <w:szCs w:val="24"/>
              </w:rPr>
              <w:t>560,8</w:t>
            </w:r>
          </w:p>
        </w:tc>
        <w:tc>
          <w:tcPr>
            <w:tcW w:w="1134" w:type="dxa"/>
            <w:vAlign w:val="bottom"/>
          </w:tcPr>
          <w:p w:rsidR="009F53B5" w:rsidRPr="00A37E35" w:rsidRDefault="009F53B5" w:rsidP="00727353">
            <w:pPr>
              <w:jc w:val="right"/>
              <w:rPr>
                <w:rFonts w:cs="Times New Roman"/>
                <w:sz w:val="24"/>
                <w:szCs w:val="24"/>
              </w:rPr>
            </w:pPr>
            <w:r w:rsidRPr="00A37E35">
              <w:rPr>
                <w:rFonts w:cs="Times New Roman"/>
                <w:sz w:val="24"/>
                <w:szCs w:val="24"/>
              </w:rPr>
              <w:t>99,4</w:t>
            </w:r>
          </w:p>
        </w:tc>
      </w:tr>
      <w:tr w:rsidR="009F53B5" w:rsidRPr="00A37E35" w:rsidTr="008212FD">
        <w:tc>
          <w:tcPr>
            <w:tcW w:w="910" w:type="dxa"/>
          </w:tcPr>
          <w:p w:rsidR="009F53B5" w:rsidRPr="00A37E35" w:rsidRDefault="009F53B5" w:rsidP="00242F83">
            <w:pPr>
              <w:pStyle w:val="ConsPlusNormal"/>
              <w:jc w:val="center"/>
              <w:rPr>
                <w:b w:val="0"/>
                <w:sz w:val="24"/>
                <w:szCs w:val="24"/>
              </w:rPr>
            </w:pPr>
            <w:r w:rsidRPr="00A37E35">
              <w:rPr>
                <w:b w:val="0"/>
                <w:sz w:val="24"/>
                <w:szCs w:val="24"/>
              </w:rPr>
              <w:t>19.</w:t>
            </w:r>
          </w:p>
        </w:tc>
        <w:tc>
          <w:tcPr>
            <w:tcW w:w="4477" w:type="dxa"/>
            <w:vAlign w:val="bottom"/>
          </w:tcPr>
          <w:p w:rsidR="009F53B5" w:rsidRPr="00A37E35" w:rsidRDefault="009A3CA1" w:rsidP="00DD06BE">
            <w:pPr>
              <w:rPr>
                <w:rFonts w:cs="Times New Roman"/>
                <w:sz w:val="24"/>
                <w:szCs w:val="24"/>
              </w:rPr>
            </w:pPr>
            <w:r>
              <w:rPr>
                <w:rFonts w:cs="Times New Roman"/>
                <w:sz w:val="24"/>
                <w:szCs w:val="24"/>
              </w:rPr>
              <w:t>Субсидии</w:t>
            </w:r>
            <w:r w:rsidR="009F53B5" w:rsidRPr="00A37E35">
              <w:rPr>
                <w:rFonts w:cs="Times New Roman"/>
                <w:sz w:val="24"/>
                <w:szCs w:val="24"/>
              </w:rPr>
              <w:t xml:space="preserve"> на софинансирование </w:t>
            </w:r>
            <w:r w:rsidR="009F53B5" w:rsidRPr="00A37E35">
              <w:rPr>
                <w:rFonts w:cs="Times New Roman"/>
                <w:sz w:val="24"/>
                <w:szCs w:val="24"/>
              </w:rPr>
              <w:lastRenderedPageBreak/>
              <w:t>расходов на организацию деятельности многофункциональных центров предоставления государственных и муниципальных услуг</w:t>
            </w:r>
          </w:p>
        </w:tc>
        <w:tc>
          <w:tcPr>
            <w:tcW w:w="1559" w:type="dxa"/>
            <w:vAlign w:val="bottom"/>
          </w:tcPr>
          <w:p w:rsidR="009F53B5" w:rsidRPr="00A37E35" w:rsidRDefault="009F53B5" w:rsidP="007F282C">
            <w:pPr>
              <w:jc w:val="right"/>
              <w:rPr>
                <w:rFonts w:cs="Times New Roman"/>
                <w:sz w:val="24"/>
                <w:szCs w:val="24"/>
              </w:rPr>
            </w:pPr>
            <w:r w:rsidRPr="00A37E35">
              <w:rPr>
                <w:rFonts w:cs="Times New Roman"/>
                <w:sz w:val="24"/>
                <w:szCs w:val="24"/>
              </w:rPr>
              <w:lastRenderedPageBreak/>
              <w:t>4 290,0</w:t>
            </w:r>
          </w:p>
        </w:tc>
        <w:tc>
          <w:tcPr>
            <w:tcW w:w="1559" w:type="dxa"/>
            <w:vAlign w:val="bottom"/>
          </w:tcPr>
          <w:p w:rsidR="009F53B5" w:rsidRPr="00A37E35" w:rsidRDefault="009F53B5" w:rsidP="00A92BAF">
            <w:pPr>
              <w:jc w:val="right"/>
              <w:rPr>
                <w:rFonts w:cs="Times New Roman"/>
                <w:sz w:val="24"/>
                <w:szCs w:val="24"/>
              </w:rPr>
            </w:pPr>
            <w:r w:rsidRPr="00A37E35">
              <w:rPr>
                <w:rFonts w:cs="Times New Roman"/>
                <w:sz w:val="24"/>
                <w:szCs w:val="24"/>
              </w:rPr>
              <w:t>4</w:t>
            </w:r>
            <w:r w:rsidR="00E462EE" w:rsidRPr="00A37E35">
              <w:rPr>
                <w:rFonts w:cs="Times New Roman"/>
                <w:sz w:val="24"/>
                <w:szCs w:val="24"/>
              </w:rPr>
              <w:t xml:space="preserve"> </w:t>
            </w:r>
            <w:r w:rsidRPr="00A37E35">
              <w:rPr>
                <w:rFonts w:cs="Times New Roman"/>
                <w:sz w:val="24"/>
                <w:szCs w:val="24"/>
              </w:rPr>
              <w:t>290,0</w:t>
            </w:r>
          </w:p>
        </w:tc>
        <w:tc>
          <w:tcPr>
            <w:tcW w:w="1134" w:type="dxa"/>
            <w:tcBorders>
              <w:bottom w:val="single" w:sz="4" w:space="0" w:color="auto"/>
            </w:tcBorders>
            <w:vAlign w:val="bottom"/>
          </w:tcPr>
          <w:p w:rsidR="009F53B5" w:rsidRPr="00A37E35" w:rsidRDefault="009F53B5" w:rsidP="006A1F87">
            <w:pPr>
              <w:jc w:val="right"/>
              <w:rPr>
                <w:rFonts w:cs="Times New Roman"/>
                <w:sz w:val="24"/>
                <w:szCs w:val="24"/>
              </w:rPr>
            </w:pPr>
            <w:r w:rsidRPr="00A37E35">
              <w:rPr>
                <w:rFonts w:cs="Times New Roman"/>
                <w:sz w:val="24"/>
                <w:szCs w:val="24"/>
              </w:rPr>
              <w:t>100,0</w:t>
            </w:r>
          </w:p>
        </w:tc>
      </w:tr>
      <w:tr w:rsidR="009F53B5" w:rsidRPr="00A37E35" w:rsidTr="008212FD">
        <w:tc>
          <w:tcPr>
            <w:tcW w:w="910" w:type="dxa"/>
          </w:tcPr>
          <w:p w:rsidR="009F53B5" w:rsidRPr="00A37E35" w:rsidRDefault="009F53B5" w:rsidP="00577DC4">
            <w:pPr>
              <w:pStyle w:val="ConsPlusNormal"/>
              <w:jc w:val="center"/>
              <w:rPr>
                <w:b w:val="0"/>
                <w:sz w:val="24"/>
                <w:szCs w:val="24"/>
              </w:rPr>
            </w:pPr>
            <w:r w:rsidRPr="00A37E35">
              <w:rPr>
                <w:b w:val="0"/>
                <w:sz w:val="24"/>
                <w:szCs w:val="24"/>
              </w:rPr>
              <w:lastRenderedPageBreak/>
              <w:t>20.</w:t>
            </w:r>
          </w:p>
        </w:tc>
        <w:tc>
          <w:tcPr>
            <w:tcW w:w="4477" w:type="dxa"/>
          </w:tcPr>
          <w:p w:rsidR="009F53B5" w:rsidRPr="00A37E35" w:rsidRDefault="009A3CA1">
            <w:pPr>
              <w:rPr>
                <w:rFonts w:cs="Times New Roman"/>
                <w:sz w:val="24"/>
                <w:szCs w:val="24"/>
              </w:rPr>
            </w:pPr>
            <w:r>
              <w:rPr>
                <w:rFonts w:cs="Times New Roman"/>
                <w:sz w:val="24"/>
                <w:szCs w:val="24"/>
              </w:rPr>
              <w:t>Субсидии</w:t>
            </w:r>
            <w:r w:rsidR="009F53B5" w:rsidRPr="00A37E35">
              <w:rPr>
                <w:rFonts w:cs="Times New Roman"/>
                <w:sz w:val="24"/>
                <w:szCs w:val="24"/>
              </w:rPr>
              <w:t xml:space="preserve"> на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559" w:type="dxa"/>
            <w:vAlign w:val="bottom"/>
          </w:tcPr>
          <w:p w:rsidR="009F53B5" w:rsidRPr="00A37E35" w:rsidRDefault="009F53B5" w:rsidP="00727353">
            <w:pPr>
              <w:jc w:val="right"/>
              <w:rPr>
                <w:rFonts w:cs="Times New Roman"/>
                <w:sz w:val="24"/>
                <w:szCs w:val="24"/>
              </w:rPr>
            </w:pPr>
            <w:r w:rsidRPr="00A37E35">
              <w:rPr>
                <w:rFonts w:cs="Times New Roman"/>
                <w:sz w:val="24"/>
                <w:szCs w:val="24"/>
              </w:rPr>
              <w:t>1 186,00</w:t>
            </w:r>
          </w:p>
        </w:tc>
        <w:tc>
          <w:tcPr>
            <w:tcW w:w="1559" w:type="dxa"/>
            <w:vAlign w:val="bottom"/>
          </w:tcPr>
          <w:p w:rsidR="009F53B5" w:rsidRPr="00A37E35" w:rsidRDefault="009F53B5" w:rsidP="00F210B0">
            <w:pPr>
              <w:jc w:val="right"/>
              <w:rPr>
                <w:rFonts w:cs="Times New Roman"/>
                <w:sz w:val="24"/>
                <w:szCs w:val="24"/>
              </w:rPr>
            </w:pPr>
            <w:r w:rsidRPr="00A37E35">
              <w:rPr>
                <w:rFonts w:cs="Times New Roman"/>
                <w:sz w:val="24"/>
                <w:szCs w:val="24"/>
              </w:rPr>
              <w:t>334,4</w:t>
            </w:r>
          </w:p>
        </w:tc>
        <w:tc>
          <w:tcPr>
            <w:tcW w:w="1134" w:type="dxa"/>
            <w:tcBorders>
              <w:top w:val="single" w:sz="4" w:space="0" w:color="auto"/>
            </w:tcBorders>
            <w:vAlign w:val="bottom"/>
          </w:tcPr>
          <w:p w:rsidR="009F53B5" w:rsidRPr="00A37E35" w:rsidRDefault="009F53B5" w:rsidP="006A1F87">
            <w:pPr>
              <w:jc w:val="right"/>
              <w:rPr>
                <w:rFonts w:cs="Times New Roman"/>
                <w:sz w:val="24"/>
                <w:szCs w:val="24"/>
              </w:rPr>
            </w:pPr>
            <w:r w:rsidRPr="00A37E35">
              <w:rPr>
                <w:rFonts w:cs="Times New Roman"/>
                <w:sz w:val="24"/>
                <w:szCs w:val="24"/>
              </w:rPr>
              <w:t>28,2</w:t>
            </w:r>
          </w:p>
        </w:tc>
      </w:tr>
      <w:tr w:rsidR="007D116E" w:rsidRPr="00A37E35" w:rsidTr="008212FD">
        <w:tc>
          <w:tcPr>
            <w:tcW w:w="910" w:type="dxa"/>
          </w:tcPr>
          <w:p w:rsidR="007D116E" w:rsidRPr="00A37E35" w:rsidRDefault="007D116E" w:rsidP="00577DC4">
            <w:pPr>
              <w:pStyle w:val="ConsPlusNormal"/>
              <w:jc w:val="center"/>
              <w:rPr>
                <w:b w:val="0"/>
                <w:sz w:val="24"/>
                <w:szCs w:val="24"/>
              </w:rPr>
            </w:pPr>
            <w:r w:rsidRPr="00A37E35">
              <w:rPr>
                <w:b w:val="0"/>
                <w:sz w:val="24"/>
                <w:szCs w:val="24"/>
              </w:rPr>
              <w:t>21.</w:t>
            </w:r>
          </w:p>
        </w:tc>
        <w:tc>
          <w:tcPr>
            <w:tcW w:w="4477" w:type="dxa"/>
          </w:tcPr>
          <w:p w:rsidR="007D116E" w:rsidRPr="00A37E35" w:rsidRDefault="007D116E">
            <w:pPr>
              <w:rPr>
                <w:rFonts w:cs="Times New Roman"/>
                <w:sz w:val="24"/>
                <w:szCs w:val="24"/>
              </w:rPr>
            </w:pPr>
            <w:r w:rsidRPr="00A37E35">
              <w:rPr>
                <w:rFonts w:cs="Times New Roman"/>
                <w:sz w:val="24"/>
                <w:szCs w:val="24"/>
              </w:rPr>
              <w:t>Субсидии на организацию деятельности многофункциональных центров предоставления государственных и муниципальных услуг, действующих на территории Московской области, по приему и обработке заявлений о включении избирателей, участников референдума в список избирателей, участников референдума по месту нахождения и направлению соответствующей информации в территориальные избирательные комиссии</w:t>
            </w:r>
          </w:p>
        </w:tc>
        <w:tc>
          <w:tcPr>
            <w:tcW w:w="1559" w:type="dxa"/>
            <w:vAlign w:val="bottom"/>
          </w:tcPr>
          <w:p w:rsidR="007D116E" w:rsidRPr="00A37E35" w:rsidRDefault="007D116E" w:rsidP="00727353">
            <w:pPr>
              <w:jc w:val="right"/>
              <w:rPr>
                <w:rFonts w:cs="Times New Roman"/>
                <w:sz w:val="24"/>
                <w:szCs w:val="24"/>
              </w:rPr>
            </w:pPr>
            <w:r w:rsidRPr="00A37E35">
              <w:rPr>
                <w:rFonts w:cs="Times New Roman"/>
                <w:sz w:val="24"/>
                <w:szCs w:val="24"/>
              </w:rPr>
              <w:t>2 979,0</w:t>
            </w:r>
          </w:p>
        </w:tc>
        <w:tc>
          <w:tcPr>
            <w:tcW w:w="1559" w:type="dxa"/>
            <w:vAlign w:val="bottom"/>
          </w:tcPr>
          <w:p w:rsidR="007D116E" w:rsidRPr="00A37E35" w:rsidRDefault="007D116E" w:rsidP="00F210B0">
            <w:pPr>
              <w:jc w:val="right"/>
              <w:rPr>
                <w:rFonts w:cs="Times New Roman"/>
                <w:sz w:val="24"/>
                <w:szCs w:val="24"/>
              </w:rPr>
            </w:pPr>
            <w:r w:rsidRPr="00A37E35">
              <w:rPr>
                <w:rFonts w:cs="Times New Roman"/>
                <w:sz w:val="24"/>
                <w:szCs w:val="24"/>
              </w:rPr>
              <w:t>2 979,0</w:t>
            </w:r>
          </w:p>
        </w:tc>
        <w:tc>
          <w:tcPr>
            <w:tcW w:w="1134" w:type="dxa"/>
            <w:tcBorders>
              <w:top w:val="single" w:sz="4" w:space="0" w:color="auto"/>
            </w:tcBorders>
            <w:vAlign w:val="bottom"/>
          </w:tcPr>
          <w:p w:rsidR="007D116E" w:rsidRPr="00A37E35" w:rsidRDefault="007D116E" w:rsidP="006A1F87">
            <w:pPr>
              <w:jc w:val="right"/>
              <w:rPr>
                <w:rFonts w:cs="Times New Roman"/>
                <w:sz w:val="24"/>
                <w:szCs w:val="24"/>
              </w:rPr>
            </w:pPr>
            <w:r w:rsidRPr="00A37E35">
              <w:rPr>
                <w:rFonts w:cs="Times New Roman"/>
                <w:sz w:val="24"/>
                <w:szCs w:val="24"/>
              </w:rPr>
              <w:t>100,00</w:t>
            </w:r>
          </w:p>
        </w:tc>
      </w:tr>
      <w:tr w:rsidR="009F53B5" w:rsidRPr="00993D5F" w:rsidTr="00A2156F">
        <w:tc>
          <w:tcPr>
            <w:tcW w:w="910" w:type="dxa"/>
          </w:tcPr>
          <w:p w:rsidR="009F53B5" w:rsidRPr="00A37E35" w:rsidRDefault="009F53B5" w:rsidP="006E5696">
            <w:pPr>
              <w:pStyle w:val="ConsPlusNormal"/>
              <w:jc w:val="center"/>
              <w:rPr>
                <w:b w:val="0"/>
                <w:sz w:val="24"/>
                <w:szCs w:val="24"/>
              </w:rPr>
            </w:pPr>
            <w:r w:rsidRPr="00A37E35">
              <w:rPr>
                <w:b w:val="0"/>
                <w:sz w:val="24"/>
                <w:szCs w:val="24"/>
              </w:rPr>
              <w:t>2</w:t>
            </w:r>
            <w:r w:rsidR="006E5696">
              <w:rPr>
                <w:b w:val="0"/>
                <w:sz w:val="24"/>
                <w:szCs w:val="24"/>
              </w:rPr>
              <w:t>2</w:t>
            </w:r>
            <w:r w:rsidRPr="00A37E35">
              <w:rPr>
                <w:b w:val="0"/>
                <w:sz w:val="24"/>
                <w:szCs w:val="24"/>
              </w:rPr>
              <w:t>.</w:t>
            </w:r>
          </w:p>
        </w:tc>
        <w:tc>
          <w:tcPr>
            <w:tcW w:w="4477" w:type="dxa"/>
          </w:tcPr>
          <w:p w:rsidR="009F53B5" w:rsidRPr="00A37E35" w:rsidRDefault="009A3CA1">
            <w:pPr>
              <w:rPr>
                <w:rFonts w:cs="Times New Roman"/>
                <w:sz w:val="24"/>
                <w:szCs w:val="24"/>
              </w:rPr>
            </w:pPr>
            <w:r>
              <w:rPr>
                <w:rFonts w:cs="Times New Roman"/>
                <w:sz w:val="24"/>
                <w:szCs w:val="24"/>
              </w:rPr>
              <w:t>Субвенции</w:t>
            </w:r>
            <w:r w:rsidR="009F53B5" w:rsidRPr="00A37E35">
              <w:rPr>
                <w:rFonts w:cs="Times New Roman"/>
                <w:sz w:val="24"/>
                <w:szCs w:val="24"/>
              </w:rPr>
              <w:t xml:space="preserve">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559" w:type="dxa"/>
            <w:vAlign w:val="bottom"/>
          </w:tcPr>
          <w:p w:rsidR="009F53B5" w:rsidRPr="00A37E35" w:rsidRDefault="009F53B5" w:rsidP="007C114B">
            <w:pPr>
              <w:jc w:val="right"/>
              <w:rPr>
                <w:rFonts w:cs="Times New Roman"/>
                <w:sz w:val="24"/>
                <w:szCs w:val="24"/>
              </w:rPr>
            </w:pPr>
            <w:r w:rsidRPr="00A37E35">
              <w:rPr>
                <w:rFonts w:cs="Times New Roman"/>
                <w:sz w:val="24"/>
                <w:szCs w:val="24"/>
              </w:rPr>
              <w:t>2 209,0</w:t>
            </w:r>
          </w:p>
        </w:tc>
        <w:tc>
          <w:tcPr>
            <w:tcW w:w="1559" w:type="dxa"/>
            <w:vAlign w:val="bottom"/>
          </w:tcPr>
          <w:p w:rsidR="009F53B5" w:rsidRPr="00067454" w:rsidRDefault="009F53B5" w:rsidP="007C114B">
            <w:pPr>
              <w:jc w:val="right"/>
              <w:rPr>
                <w:rFonts w:cs="Times New Roman"/>
                <w:sz w:val="24"/>
                <w:szCs w:val="24"/>
              </w:rPr>
            </w:pPr>
            <w:r w:rsidRPr="00067454">
              <w:rPr>
                <w:rFonts w:cs="Times New Roman"/>
                <w:sz w:val="24"/>
                <w:szCs w:val="24"/>
              </w:rPr>
              <w:t>2 209,0</w:t>
            </w:r>
          </w:p>
        </w:tc>
        <w:tc>
          <w:tcPr>
            <w:tcW w:w="1134" w:type="dxa"/>
            <w:vAlign w:val="bottom"/>
          </w:tcPr>
          <w:p w:rsidR="009F53B5" w:rsidRPr="00993D5F" w:rsidRDefault="009F53B5" w:rsidP="00727353">
            <w:pPr>
              <w:jc w:val="right"/>
              <w:rPr>
                <w:rFonts w:cs="Times New Roman"/>
                <w:sz w:val="24"/>
                <w:szCs w:val="24"/>
              </w:rPr>
            </w:pPr>
            <w:r w:rsidRPr="00993D5F">
              <w:rPr>
                <w:rFonts w:cs="Times New Roman"/>
                <w:sz w:val="24"/>
                <w:szCs w:val="24"/>
              </w:rPr>
              <w:t>100,0</w:t>
            </w:r>
          </w:p>
        </w:tc>
      </w:tr>
      <w:tr w:rsidR="009F53B5" w:rsidRPr="00A37E35" w:rsidTr="001F7BE7">
        <w:trPr>
          <w:trHeight w:val="2470"/>
        </w:trPr>
        <w:tc>
          <w:tcPr>
            <w:tcW w:w="910" w:type="dxa"/>
          </w:tcPr>
          <w:p w:rsidR="009F53B5" w:rsidRPr="00A37E35" w:rsidRDefault="006E5696" w:rsidP="00242F83">
            <w:pPr>
              <w:pStyle w:val="ConsPlusNormal"/>
              <w:jc w:val="center"/>
              <w:rPr>
                <w:b w:val="0"/>
                <w:sz w:val="24"/>
                <w:szCs w:val="24"/>
              </w:rPr>
            </w:pPr>
            <w:r>
              <w:rPr>
                <w:b w:val="0"/>
                <w:sz w:val="24"/>
                <w:szCs w:val="24"/>
              </w:rPr>
              <w:t>23</w:t>
            </w:r>
            <w:r w:rsidR="009F53B5" w:rsidRPr="00A37E35">
              <w:rPr>
                <w:b w:val="0"/>
                <w:sz w:val="24"/>
                <w:szCs w:val="24"/>
              </w:rPr>
              <w:t>.</w:t>
            </w:r>
          </w:p>
        </w:tc>
        <w:tc>
          <w:tcPr>
            <w:tcW w:w="4477" w:type="dxa"/>
          </w:tcPr>
          <w:p w:rsidR="009F53B5" w:rsidRPr="00A37E35" w:rsidRDefault="009A3CA1">
            <w:pPr>
              <w:rPr>
                <w:rFonts w:cs="Times New Roman"/>
                <w:sz w:val="24"/>
                <w:szCs w:val="24"/>
              </w:rPr>
            </w:pPr>
            <w:r>
              <w:rPr>
                <w:rFonts w:cs="Times New Roman"/>
                <w:sz w:val="24"/>
                <w:szCs w:val="24"/>
              </w:rPr>
              <w:t>Субвенции</w:t>
            </w:r>
            <w:r w:rsidR="009F53B5" w:rsidRPr="00A37E35">
              <w:rPr>
                <w:rFonts w:cs="Times New Roman"/>
                <w:sz w:val="24"/>
                <w:szCs w:val="24"/>
              </w:rPr>
              <w:t xml:space="preserve"> на осуществление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559" w:type="dxa"/>
            <w:vAlign w:val="bottom"/>
          </w:tcPr>
          <w:p w:rsidR="009F53B5" w:rsidRPr="00A37E35" w:rsidRDefault="009F53B5" w:rsidP="007F282C">
            <w:pPr>
              <w:jc w:val="right"/>
              <w:rPr>
                <w:rFonts w:cs="Times New Roman"/>
                <w:sz w:val="24"/>
                <w:szCs w:val="24"/>
              </w:rPr>
            </w:pPr>
            <w:r w:rsidRPr="00A37E35">
              <w:rPr>
                <w:rFonts w:cs="Times New Roman"/>
                <w:sz w:val="24"/>
                <w:szCs w:val="24"/>
              </w:rPr>
              <w:t>218,0</w:t>
            </w:r>
          </w:p>
        </w:tc>
        <w:tc>
          <w:tcPr>
            <w:tcW w:w="1559" w:type="dxa"/>
            <w:vAlign w:val="bottom"/>
          </w:tcPr>
          <w:p w:rsidR="009F53B5" w:rsidRPr="00067454" w:rsidRDefault="009F53B5" w:rsidP="00727353">
            <w:pPr>
              <w:jc w:val="right"/>
              <w:rPr>
                <w:rFonts w:cs="Times New Roman"/>
                <w:sz w:val="24"/>
                <w:szCs w:val="24"/>
              </w:rPr>
            </w:pPr>
            <w:r w:rsidRPr="00067454">
              <w:rPr>
                <w:rFonts w:cs="Times New Roman"/>
                <w:sz w:val="24"/>
                <w:szCs w:val="24"/>
              </w:rPr>
              <w:t>176,0</w:t>
            </w:r>
          </w:p>
        </w:tc>
        <w:tc>
          <w:tcPr>
            <w:tcW w:w="1134" w:type="dxa"/>
            <w:vAlign w:val="bottom"/>
          </w:tcPr>
          <w:p w:rsidR="009F53B5" w:rsidRPr="00993D5F" w:rsidRDefault="009F53B5" w:rsidP="00727353">
            <w:pPr>
              <w:jc w:val="right"/>
              <w:rPr>
                <w:rFonts w:cs="Times New Roman"/>
                <w:sz w:val="24"/>
                <w:szCs w:val="24"/>
              </w:rPr>
            </w:pPr>
            <w:r w:rsidRPr="00993D5F">
              <w:rPr>
                <w:rFonts w:cs="Times New Roman"/>
                <w:sz w:val="24"/>
                <w:szCs w:val="24"/>
              </w:rPr>
              <w:t>80,7</w:t>
            </w:r>
          </w:p>
        </w:tc>
      </w:tr>
      <w:tr w:rsidR="009F53B5" w:rsidRPr="00A37E35" w:rsidTr="00A2156F">
        <w:tc>
          <w:tcPr>
            <w:tcW w:w="910" w:type="dxa"/>
          </w:tcPr>
          <w:p w:rsidR="009F53B5" w:rsidRPr="00A37E35" w:rsidRDefault="006E5696" w:rsidP="00242F83">
            <w:pPr>
              <w:pStyle w:val="ConsPlusNormal"/>
              <w:jc w:val="center"/>
              <w:rPr>
                <w:b w:val="0"/>
                <w:sz w:val="24"/>
                <w:szCs w:val="24"/>
              </w:rPr>
            </w:pPr>
            <w:r>
              <w:rPr>
                <w:b w:val="0"/>
                <w:sz w:val="24"/>
                <w:szCs w:val="24"/>
              </w:rPr>
              <w:t>24</w:t>
            </w:r>
            <w:r w:rsidR="009F53B5" w:rsidRPr="00A37E35">
              <w:rPr>
                <w:b w:val="0"/>
                <w:sz w:val="24"/>
                <w:szCs w:val="24"/>
              </w:rPr>
              <w:t>.</w:t>
            </w:r>
          </w:p>
        </w:tc>
        <w:tc>
          <w:tcPr>
            <w:tcW w:w="4477" w:type="dxa"/>
          </w:tcPr>
          <w:p w:rsidR="009F53B5" w:rsidRPr="00A37E35" w:rsidRDefault="009A3CA1">
            <w:pPr>
              <w:rPr>
                <w:rFonts w:cs="Times New Roman"/>
                <w:sz w:val="24"/>
                <w:szCs w:val="24"/>
              </w:rPr>
            </w:pPr>
            <w:r>
              <w:rPr>
                <w:rFonts w:cs="Times New Roman"/>
                <w:sz w:val="24"/>
                <w:szCs w:val="24"/>
              </w:rPr>
              <w:t>Субвенции</w:t>
            </w:r>
            <w:r w:rsidR="009F53B5" w:rsidRPr="00A37E35">
              <w:rPr>
                <w:rFonts w:cs="Times New Roman"/>
                <w:sz w:val="24"/>
                <w:szCs w:val="24"/>
              </w:rPr>
              <w:t xml:space="preserve"> на осуществление государственных полномочий  Московской области в области земельных отношений</w:t>
            </w:r>
          </w:p>
        </w:tc>
        <w:tc>
          <w:tcPr>
            <w:tcW w:w="1559" w:type="dxa"/>
            <w:vAlign w:val="bottom"/>
          </w:tcPr>
          <w:p w:rsidR="009F53B5" w:rsidRPr="00A37E35" w:rsidRDefault="009F53B5" w:rsidP="007F282C">
            <w:pPr>
              <w:jc w:val="right"/>
              <w:rPr>
                <w:rFonts w:cs="Times New Roman"/>
                <w:sz w:val="24"/>
                <w:szCs w:val="24"/>
              </w:rPr>
            </w:pPr>
            <w:r w:rsidRPr="00A37E35">
              <w:rPr>
                <w:rFonts w:cs="Times New Roman"/>
                <w:sz w:val="24"/>
                <w:szCs w:val="24"/>
              </w:rPr>
              <w:t>2 622,0</w:t>
            </w:r>
          </w:p>
        </w:tc>
        <w:tc>
          <w:tcPr>
            <w:tcW w:w="1559" w:type="dxa"/>
            <w:vAlign w:val="bottom"/>
          </w:tcPr>
          <w:p w:rsidR="009F53B5" w:rsidRPr="00067454" w:rsidRDefault="009F53B5" w:rsidP="00727353">
            <w:pPr>
              <w:jc w:val="right"/>
              <w:rPr>
                <w:rFonts w:cs="Times New Roman"/>
                <w:sz w:val="24"/>
                <w:szCs w:val="24"/>
              </w:rPr>
            </w:pPr>
            <w:r w:rsidRPr="00067454">
              <w:rPr>
                <w:rFonts w:cs="Times New Roman"/>
                <w:sz w:val="24"/>
                <w:szCs w:val="24"/>
              </w:rPr>
              <w:t>2</w:t>
            </w:r>
            <w:r w:rsidR="00E462EE" w:rsidRPr="00067454">
              <w:rPr>
                <w:rFonts w:cs="Times New Roman"/>
                <w:sz w:val="24"/>
                <w:szCs w:val="24"/>
              </w:rPr>
              <w:t xml:space="preserve"> </w:t>
            </w:r>
            <w:r w:rsidRPr="00067454">
              <w:rPr>
                <w:rFonts w:cs="Times New Roman"/>
                <w:sz w:val="24"/>
                <w:szCs w:val="24"/>
              </w:rPr>
              <w:t>621,9</w:t>
            </w:r>
          </w:p>
        </w:tc>
        <w:tc>
          <w:tcPr>
            <w:tcW w:w="1134" w:type="dxa"/>
            <w:vAlign w:val="bottom"/>
          </w:tcPr>
          <w:p w:rsidR="009F53B5" w:rsidRPr="00993D5F" w:rsidRDefault="001557F9" w:rsidP="00727353">
            <w:pPr>
              <w:jc w:val="right"/>
              <w:rPr>
                <w:rFonts w:cs="Times New Roman"/>
                <w:sz w:val="24"/>
                <w:szCs w:val="24"/>
              </w:rPr>
            </w:pPr>
            <w:r w:rsidRPr="00993D5F">
              <w:rPr>
                <w:rFonts w:cs="Times New Roman"/>
                <w:sz w:val="24"/>
                <w:szCs w:val="24"/>
              </w:rPr>
              <w:t>100,00</w:t>
            </w:r>
          </w:p>
        </w:tc>
      </w:tr>
      <w:tr w:rsidR="009F53B5" w:rsidRPr="00A37E35" w:rsidTr="00A2156F">
        <w:tc>
          <w:tcPr>
            <w:tcW w:w="910" w:type="dxa"/>
          </w:tcPr>
          <w:p w:rsidR="009F53B5" w:rsidRPr="00A37E35" w:rsidRDefault="006E5696" w:rsidP="00242F83">
            <w:pPr>
              <w:pStyle w:val="ConsPlusNormal"/>
              <w:jc w:val="center"/>
              <w:rPr>
                <w:b w:val="0"/>
                <w:sz w:val="24"/>
                <w:szCs w:val="24"/>
              </w:rPr>
            </w:pPr>
            <w:r>
              <w:rPr>
                <w:b w:val="0"/>
                <w:sz w:val="24"/>
                <w:szCs w:val="24"/>
              </w:rPr>
              <w:t>25</w:t>
            </w:r>
            <w:r w:rsidR="009F53B5" w:rsidRPr="00A37E35">
              <w:rPr>
                <w:b w:val="0"/>
                <w:sz w:val="24"/>
                <w:szCs w:val="24"/>
              </w:rPr>
              <w:t>.</w:t>
            </w:r>
          </w:p>
        </w:tc>
        <w:tc>
          <w:tcPr>
            <w:tcW w:w="4477" w:type="dxa"/>
          </w:tcPr>
          <w:p w:rsidR="009F53B5" w:rsidRPr="00A37E35" w:rsidRDefault="00647773">
            <w:pPr>
              <w:rPr>
                <w:rFonts w:cs="Times New Roman"/>
                <w:sz w:val="24"/>
                <w:szCs w:val="24"/>
              </w:rPr>
            </w:pPr>
            <w:r>
              <w:rPr>
                <w:rFonts w:cs="Times New Roman"/>
                <w:sz w:val="24"/>
                <w:szCs w:val="24"/>
              </w:rPr>
              <w:t>Субвенции</w:t>
            </w:r>
            <w:r w:rsidR="009F53B5" w:rsidRPr="00A37E35">
              <w:rPr>
                <w:rFonts w:cs="Times New Roman"/>
                <w:sz w:val="24"/>
                <w:szCs w:val="24"/>
              </w:rPr>
              <w:t xml:space="preserve"> на осуществление переданных полномочий Московской </w:t>
            </w:r>
            <w:r w:rsidR="009F53B5" w:rsidRPr="00A37E35">
              <w:rPr>
                <w:rFonts w:cs="Times New Roman"/>
                <w:sz w:val="24"/>
                <w:szCs w:val="24"/>
              </w:rPr>
              <w:lastRenderedPageBreak/>
              <w:t>области по организации проведения мероприятий по отлову и содержанию безнадзорных животных</w:t>
            </w:r>
          </w:p>
        </w:tc>
        <w:tc>
          <w:tcPr>
            <w:tcW w:w="1559" w:type="dxa"/>
            <w:vAlign w:val="bottom"/>
          </w:tcPr>
          <w:p w:rsidR="009F53B5" w:rsidRPr="00A37E35" w:rsidRDefault="009F53B5" w:rsidP="007F282C">
            <w:pPr>
              <w:jc w:val="right"/>
              <w:rPr>
                <w:rFonts w:cs="Times New Roman"/>
                <w:sz w:val="24"/>
                <w:szCs w:val="24"/>
              </w:rPr>
            </w:pPr>
            <w:r w:rsidRPr="00A37E35">
              <w:rPr>
                <w:rFonts w:cs="Times New Roman"/>
                <w:sz w:val="24"/>
                <w:szCs w:val="24"/>
              </w:rPr>
              <w:lastRenderedPageBreak/>
              <w:t>1 645,00</w:t>
            </w:r>
          </w:p>
        </w:tc>
        <w:tc>
          <w:tcPr>
            <w:tcW w:w="1559" w:type="dxa"/>
            <w:vAlign w:val="bottom"/>
          </w:tcPr>
          <w:p w:rsidR="009F53B5" w:rsidRPr="00993D5F" w:rsidRDefault="009F53B5" w:rsidP="00727353">
            <w:pPr>
              <w:jc w:val="right"/>
              <w:rPr>
                <w:rFonts w:cs="Times New Roman"/>
                <w:sz w:val="24"/>
                <w:szCs w:val="24"/>
              </w:rPr>
            </w:pPr>
            <w:r w:rsidRPr="00993D5F">
              <w:rPr>
                <w:rFonts w:cs="Times New Roman"/>
                <w:sz w:val="24"/>
                <w:szCs w:val="24"/>
              </w:rPr>
              <w:t>1 631,1</w:t>
            </w:r>
          </w:p>
        </w:tc>
        <w:tc>
          <w:tcPr>
            <w:tcW w:w="1134" w:type="dxa"/>
            <w:vAlign w:val="bottom"/>
          </w:tcPr>
          <w:p w:rsidR="009F53B5" w:rsidRPr="00993D5F" w:rsidRDefault="009F53B5" w:rsidP="00727353">
            <w:pPr>
              <w:jc w:val="right"/>
              <w:rPr>
                <w:rFonts w:cs="Times New Roman"/>
                <w:sz w:val="24"/>
                <w:szCs w:val="24"/>
              </w:rPr>
            </w:pPr>
            <w:r w:rsidRPr="00993D5F">
              <w:rPr>
                <w:rFonts w:cs="Times New Roman"/>
                <w:sz w:val="24"/>
                <w:szCs w:val="24"/>
              </w:rPr>
              <w:t>99,</w:t>
            </w:r>
            <w:r w:rsidR="00E823CA" w:rsidRPr="00993D5F">
              <w:rPr>
                <w:rFonts w:cs="Times New Roman"/>
                <w:sz w:val="24"/>
                <w:szCs w:val="24"/>
              </w:rPr>
              <w:t>2</w:t>
            </w:r>
          </w:p>
        </w:tc>
      </w:tr>
      <w:tr w:rsidR="009F53B5" w:rsidRPr="00A37E35" w:rsidTr="00A2156F">
        <w:tc>
          <w:tcPr>
            <w:tcW w:w="910" w:type="dxa"/>
          </w:tcPr>
          <w:p w:rsidR="009F53B5" w:rsidRPr="00A37E35" w:rsidRDefault="006741AE" w:rsidP="00242F83">
            <w:pPr>
              <w:pStyle w:val="ConsPlusNormal"/>
              <w:jc w:val="center"/>
              <w:rPr>
                <w:b w:val="0"/>
                <w:sz w:val="24"/>
                <w:szCs w:val="24"/>
              </w:rPr>
            </w:pPr>
            <w:r>
              <w:rPr>
                <w:b w:val="0"/>
                <w:sz w:val="24"/>
                <w:szCs w:val="24"/>
              </w:rPr>
              <w:lastRenderedPageBreak/>
              <w:t>26</w:t>
            </w:r>
            <w:r w:rsidR="009F53B5" w:rsidRPr="00A37E35">
              <w:rPr>
                <w:b w:val="0"/>
                <w:sz w:val="24"/>
                <w:szCs w:val="24"/>
              </w:rPr>
              <w:t>.</w:t>
            </w:r>
          </w:p>
        </w:tc>
        <w:tc>
          <w:tcPr>
            <w:tcW w:w="4477" w:type="dxa"/>
          </w:tcPr>
          <w:p w:rsidR="009F53B5" w:rsidRPr="00A37E35" w:rsidRDefault="00647773">
            <w:pPr>
              <w:rPr>
                <w:rFonts w:cs="Times New Roman"/>
                <w:sz w:val="24"/>
                <w:szCs w:val="24"/>
              </w:rPr>
            </w:pPr>
            <w:r>
              <w:rPr>
                <w:rFonts w:cs="Times New Roman"/>
                <w:sz w:val="24"/>
                <w:szCs w:val="24"/>
              </w:rPr>
              <w:t>Субвенции</w:t>
            </w:r>
            <w:r w:rsidR="009F53B5" w:rsidRPr="00A37E35">
              <w:rPr>
                <w:rFonts w:cs="Times New Roman"/>
                <w:sz w:val="24"/>
                <w:szCs w:val="24"/>
              </w:rPr>
              <w:t xml:space="preserve">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559" w:type="dxa"/>
            <w:vAlign w:val="bottom"/>
          </w:tcPr>
          <w:p w:rsidR="009F53B5" w:rsidRPr="00A37E35" w:rsidRDefault="009F53B5" w:rsidP="007F282C">
            <w:pPr>
              <w:jc w:val="right"/>
              <w:rPr>
                <w:rFonts w:cs="Times New Roman"/>
                <w:sz w:val="24"/>
                <w:szCs w:val="24"/>
              </w:rPr>
            </w:pPr>
            <w:r w:rsidRPr="00A37E35">
              <w:rPr>
                <w:rFonts w:cs="Times New Roman"/>
                <w:sz w:val="24"/>
                <w:szCs w:val="24"/>
              </w:rPr>
              <w:t>540,0</w:t>
            </w:r>
          </w:p>
        </w:tc>
        <w:tc>
          <w:tcPr>
            <w:tcW w:w="1559" w:type="dxa"/>
            <w:vAlign w:val="bottom"/>
          </w:tcPr>
          <w:p w:rsidR="009F53B5" w:rsidRPr="00993D5F" w:rsidRDefault="009F53B5" w:rsidP="00727353">
            <w:pPr>
              <w:jc w:val="right"/>
              <w:rPr>
                <w:rFonts w:cs="Times New Roman"/>
                <w:sz w:val="24"/>
                <w:szCs w:val="24"/>
              </w:rPr>
            </w:pPr>
            <w:r w:rsidRPr="00993D5F">
              <w:rPr>
                <w:rFonts w:cs="Times New Roman"/>
                <w:sz w:val="24"/>
                <w:szCs w:val="24"/>
              </w:rPr>
              <w:t>540,0</w:t>
            </w:r>
          </w:p>
        </w:tc>
        <w:tc>
          <w:tcPr>
            <w:tcW w:w="1134" w:type="dxa"/>
            <w:vAlign w:val="bottom"/>
          </w:tcPr>
          <w:p w:rsidR="009F53B5" w:rsidRPr="00993D5F" w:rsidRDefault="009F53B5" w:rsidP="00727353">
            <w:pPr>
              <w:jc w:val="right"/>
              <w:rPr>
                <w:rFonts w:cs="Times New Roman"/>
                <w:sz w:val="24"/>
                <w:szCs w:val="24"/>
              </w:rPr>
            </w:pPr>
            <w:r w:rsidRPr="00993D5F">
              <w:rPr>
                <w:rFonts w:cs="Times New Roman"/>
                <w:sz w:val="24"/>
                <w:szCs w:val="24"/>
              </w:rPr>
              <w:t>100,0</w:t>
            </w:r>
          </w:p>
        </w:tc>
      </w:tr>
      <w:tr w:rsidR="009F53B5" w:rsidRPr="00A37E35" w:rsidTr="00A2156F">
        <w:tc>
          <w:tcPr>
            <w:tcW w:w="910" w:type="dxa"/>
          </w:tcPr>
          <w:p w:rsidR="009F53B5" w:rsidRPr="00A37E35" w:rsidRDefault="006741AE" w:rsidP="00242F83">
            <w:pPr>
              <w:pStyle w:val="ConsPlusNormal"/>
              <w:jc w:val="center"/>
              <w:rPr>
                <w:b w:val="0"/>
                <w:sz w:val="24"/>
                <w:szCs w:val="24"/>
              </w:rPr>
            </w:pPr>
            <w:r>
              <w:rPr>
                <w:b w:val="0"/>
                <w:sz w:val="24"/>
                <w:szCs w:val="24"/>
              </w:rPr>
              <w:t>27</w:t>
            </w:r>
            <w:r w:rsidR="009F53B5" w:rsidRPr="00A37E35">
              <w:rPr>
                <w:b w:val="0"/>
                <w:sz w:val="24"/>
                <w:szCs w:val="24"/>
              </w:rPr>
              <w:t>.</w:t>
            </w:r>
          </w:p>
        </w:tc>
        <w:tc>
          <w:tcPr>
            <w:tcW w:w="4477" w:type="dxa"/>
          </w:tcPr>
          <w:p w:rsidR="009F53B5" w:rsidRPr="00A37E35" w:rsidRDefault="009F53B5" w:rsidP="00647773">
            <w:pPr>
              <w:rPr>
                <w:rFonts w:cs="Times New Roman"/>
                <w:sz w:val="24"/>
                <w:szCs w:val="24"/>
              </w:rPr>
            </w:pPr>
            <w:r w:rsidRPr="00A37E35">
              <w:rPr>
                <w:rFonts w:cs="Times New Roman"/>
                <w:sz w:val="24"/>
                <w:szCs w:val="24"/>
              </w:rPr>
              <w:t>Субвенци</w:t>
            </w:r>
            <w:r w:rsidR="00647773">
              <w:rPr>
                <w:rFonts w:cs="Times New Roman"/>
                <w:sz w:val="24"/>
                <w:szCs w:val="24"/>
              </w:rPr>
              <w:t>и</w:t>
            </w:r>
            <w:r w:rsidRPr="00A37E35">
              <w:rPr>
                <w:rFonts w:cs="Times New Roman"/>
                <w:sz w:val="24"/>
                <w:szCs w:val="24"/>
              </w:rPr>
              <w:t xml:space="preserve"> на приобретение жилых помещений на первичном и вторичном рынках в муниципальную собственность для обеспечения детей-сирот и детей, оставшихся без попечения родителей, лиц из их числа по договорам найма специализированных жилых помещений  </w:t>
            </w:r>
          </w:p>
        </w:tc>
        <w:tc>
          <w:tcPr>
            <w:tcW w:w="1559" w:type="dxa"/>
            <w:vAlign w:val="bottom"/>
          </w:tcPr>
          <w:p w:rsidR="009F53B5" w:rsidRPr="00A37E35" w:rsidRDefault="009F53B5" w:rsidP="007F282C">
            <w:pPr>
              <w:jc w:val="right"/>
              <w:rPr>
                <w:rFonts w:cs="Times New Roman"/>
                <w:sz w:val="24"/>
                <w:szCs w:val="24"/>
              </w:rPr>
            </w:pPr>
            <w:r w:rsidRPr="00A37E35">
              <w:rPr>
                <w:rFonts w:cs="Times New Roman"/>
                <w:sz w:val="24"/>
                <w:szCs w:val="24"/>
              </w:rPr>
              <w:t>41 945,00</w:t>
            </w:r>
          </w:p>
        </w:tc>
        <w:tc>
          <w:tcPr>
            <w:tcW w:w="1559" w:type="dxa"/>
            <w:vAlign w:val="bottom"/>
          </w:tcPr>
          <w:p w:rsidR="009F53B5" w:rsidRPr="00993D5F" w:rsidRDefault="009F53B5" w:rsidP="00727353">
            <w:pPr>
              <w:jc w:val="right"/>
              <w:rPr>
                <w:rFonts w:cs="Times New Roman"/>
                <w:sz w:val="24"/>
                <w:szCs w:val="24"/>
              </w:rPr>
            </w:pPr>
            <w:r w:rsidRPr="00993D5F">
              <w:rPr>
                <w:rFonts w:cs="Times New Roman"/>
                <w:sz w:val="24"/>
                <w:szCs w:val="24"/>
              </w:rPr>
              <w:t>41 186,5</w:t>
            </w:r>
          </w:p>
        </w:tc>
        <w:tc>
          <w:tcPr>
            <w:tcW w:w="1134" w:type="dxa"/>
            <w:vAlign w:val="bottom"/>
          </w:tcPr>
          <w:p w:rsidR="009F53B5" w:rsidRPr="00993D5F" w:rsidRDefault="009F53B5" w:rsidP="00727353">
            <w:pPr>
              <w:jc w:val="right"/>
              <w:rPr>
                <w:rFonts w:cs="Times New Roman"/>
                <w:sz w:val="24"/>
                <w:szCs w:val="24"/>
              </w:rPr>
            </w:pPr>
            <w:r w:rsidRPr="00993D5F">
              <w:rPr>
                <w:rFonts w:cs="Times New Roman"/>
                <w:sz w:val="24"/>
                <w:szCs w:val="24"/>
              </w:rPr>
              <w:t>98,2</w:t>
            </w:r>
          </w:p>
        </w:tc>
      </w:tr>
      <w:tr w:rsidR="009F53B5" w:rsidRPr="00A37E35" w:rsidTr="00A2156F">
        <w:tc>
          <w:tcPr>
            <w:tcW w:w="910" w:type="dxa"/>
          </w:tcPr>
          <w:p w:rsidR="009F53B5" w:rsidRPr="00A37E35" w:rsidRDefault="006741AE" w:rsidP="00242F83">
            <w:pPr>
              <w:pStyle w:val="ConsPlusNormal"/>
              <w:jc w:val="center"/>
              <w:rPr>
                <w:b w:val="0"/>
                <w:sz w:val="24"/>
                <w:szCs w:val="24"/>
              </w:rPr>
            </w:pPr>
            <w:r>
              <w:rPr>
                <w:b w:val="0"/>
                <w:sz w:val="24"/>
                <w:szCs w:val="24"/>
              </w:rPr>
              <w:t>28</w:t>
            </w:r>
            <w:r w:rsidR="009F53B5" w:rsidRPr="00A37E35">
              <w:rPr>
                <w:b w:val="0"/>
                <w:sz w:val="24"/>
                <w:szCs w:val="24"/>
              </w:rPr>
              <w:t>.</w:t>
            </w:r>
          </w:p>
        </w:tc>
        <w:tc>
          <w:tcPr>
            <w:tcW w:w="4477" w:type="dxa"/>
          </w:tcPr>
          <w:p w:rsidR="009F53B5" w:rsidRPr="00A37E35" w:rsidRDefault="00647773">
            <w:pPr>
              <w:rPr>
                <w:rFonts w:cs="Times New Roman"/>
                <w:sz w:val="24"/>
                <w:szCs w:val="24"/>
              </w:rPr>
            </w:pPr>
            <w:r>
              <w:rPr>
                <w:rFonts w:cs="Times New Roman"/>
                <w:sz w:val="24"/>
                <w:szCs w:val="24"/>
              </w:rPr>
              <w:t>Субвенции</w:t>
            </w:r>
            <w:r w:rsidR="009F53B5" w:rsidRPr="00A37E35">
              <w:rPr>
                <w:rFonts w:cs="Times New Roman"/>
                <w:sz w:val="24"/>
                <w:szCs w:val="24"/>
              </w:rPr>
              <w:t xml:space="preserve"> на обеспечение жильем граждан, уволенных с военной службы (службы), и приравненных к ним лиц</w:t>
            </w:r>
          </w:p>
        </w:tc>
        <w:tc>
          <w:tcPr>
            <w:tcW w:w="1559" w:type="dxa"/>
            <w:vAlign w:val="bottom"/>
          </w:tcPr>
          <w:p w:rsidR="009F53B5" w:rsidRPr="00A37E35" w:rsidRDefault="009F53B5" w:rsidP="007F282C">
            <w:pPr>
              <w:jc w:val="right"/>
              <w:rPr>
                <w:rFonts w:cs="Times New Roman"/>
                <w:sz w:val="24"/>
                <w:szCs w:val="24"/>
              </w:rPr>
            </w:pPr>
            <w:r w:rsidRPr="00A37E35">
              <w:rPr>
                <w:rFonts w:cs="Times New Roman"/>
                <w:sz w:val="24"/>
                <w:szCs w:val="24"/>
              </w:rPr>
              <w:t>6 375,00</w:t>
            </w:r>
          </w:p>
        </w:tc>
        <w:tc>
          <w:tcPr>
            <w:tcW w:w="1559" w:type="dxa"/>
            <w:vAlign w:val="bottom"/>
          </w:tcPr>
          <w:p w:rsidR="009F53B5" w:rsidRPr="00993D5F" w:rsidRDefault="009F53B5" w:rsidP="00727353">
            <w:pPr>
              <w:jc w:val="right"/>
              <w:rPr>
                <w:rFonts w:cs="Times New Roman"/>
                <w:sz w:val="24"/>
                <w:szCs w:val="24"/>
              </w:rPr>
            </w:pPr>
            <w:r w:rsidRPr="00993D5F">
              <w:rPr>
                <w:rFonts w:cs="Times New Roman"/>
                <w:sz w:val="24"/>
                <w:szCs w:val="24"/>
              </w:rPr>
              <w:t>6 374,0</w:t>
            </w:r>
          </w:p>
        </w:tc>
        <w:tc>
          <w:tcPr>
            <w:tcW w:w="1134" w:type="dxa"/>
            <w:vAlign w:val="bottom"/>
          </w:tcPr>
          <w:p w:rsidR="009F53B5" w:rsidRPr="00993D5F" w:rsidRDefault="00093A40" w:rsidP="00727353">
            <w:pPr>
              <w:jc w:val="right"/>
              <w:rPr>
                <w:rFonts w:cs="Times New Roman"/>
                <w:sz w:val="24"/>
                <w:szCs w:val="24"/>
              </w:rPr>
            </w:pPr>
            <w:r>
              <w:rPr>
                <w:rFonts w:cs="Times New Roman"/>
                <w:sz w:val="24"/>
                <w:szCs w:val="24"/>
              </w:rPr>
              <w:t>100,0</w:t>
            </w:r>
          </w:p>
        </w:tc>
      </w:tr>
      <w:tr w:rsidR="009F53B5" w:rsidRPr="00A37E35" w:rsidTr="00A2156F">
        <w:tc>
          <w:tcPr>
            <w:tcW w:w="910" w:type="dxa"/>
          </w:tcPr>
          <w:p w:rsidR="009F53B5" w:rsidRPr="00A37E35" w:rsidRDefault="006741AE" w:rsidP="00242F83">
            <w:pPr>
              <w:pStyle w:val="ConsPlusNormal"/>
              <w:jc w:val="center"/>
              <w:rPr>
                <w:b w:val="0"/>
                <w:sz w:val="24"/>
                <w:szCs w:val="24"/>
              </w:rPr>
            </w:pPr>
            <w:r>
              <w:rPr>
                <w:b w:val="0"/>
                <w:sz w:val="24"/>
                <w:szCs w:val="24"/>
              </w:rPr>
              <w:t>29</w:t>
            </w:r>
            <w:r w:rsidR="009F53B5" w:rsidRPr="00A37E35">
              <w:rPr>
                <w:b w:val="0"/>
                <w:sz w:val="24"/>
                <w:szCs w:val="24"/>
              </w:rPr>
              <w:t>.</w:t>
            </w:r>
          </w:p>
        </w:tc>
        <w:tc>
          <w:tcPr>
            <w:tcW w:w="4477" w:type="dxa"/>
          </w:tcPr>
          <w:p w:rsidR="009F53B5" w:rsidRPr="00A37E35" w:rsidRDefault="00647773">
            <w:pPr>
              <w:rPr>
                <w:rFonts w:cs="Times New Roman"/>
                <w:sz w:val="24"/>
                <w:szCs w:val="24"/>
              </w:rPr>
            </w:pPr>
            <w:r>
              <w:rPr>
                <w:rFonts w:cs="Times New Roman"/>
                <w:sz w:val="24"/>
                <w:szCs w:val="24"/>
              </w:rPr>
              <w:t>Субвенции</w:t>
            </w:r>
            <w:r w:rsidR="009F53B5" w:rsidRPr="00A37E35">
              <w:rPr>
                <w:rFonts w:cs="Times New Roman"/>
                <w:sz w:val="24"/>
                <w:szCs w:val="24"/>
              </w:rPr>
              <w:t xml:space="preserve"> на предоставление гражданам субсидий на оплату жилого помещения и коммунальных услуг</w:t>
            </w:r>
          </w:p>
        </w:tc>
        <w:tc>
          <w:tcPr>
            <w:tcW w:w="1559" w:type="dxa"/>
            <w:vAlign w:val="bottom"/>
          </w:tcPr>
          <w:p w:rsidR="009F53B5" w:rsidRPr="00A37E35" w:rsidRDefault="009F53B5" w:rsidP="007F282C">
            <w:pPr>
              <w:jc w:val="right"/>
              <w:rPr>
                <w:rFonts w:cs="Times New Roman"/>
                <w:sz w:val="24"/>
                <w:szCs w:val="24"/>
              </w:rPr>
            </w:pPr>
            <w:r w:rsidRPr="00A37E35">
              <w:rPr>
                <w:rFonts w:cs="Times New Roman"/>
                <w:sz w:val="24"/>
                <w:szCs w:val="24"/>
              </w:rPr>
              <w:t>29 958,00</w:t>
            </w:r>
          </w:p>
        </w:tc>
        <w:tc>
          <w:tcPr>
            <w:tcW w:w="1559" w:type="dxa"/>
            <w:vAlign w:val="bottom"/>
          </w:tcPr>
          <w:p w:rsidR="009F53B5" w:rsidRPr="00067454" w:rsidRDefault="009F53B5" w:rsidP="00727353">
            <w:pPr>
              <w:jc w:val="right"/>
              <w:rPr>
                <w:rFonts w:cs="Times New Roman"/>
                <w:sz w:val="24"/>
                <w:szCs w:val="24"/>
              </w:rPr>
            </w:pPr>
            <w:r w:rsidRPr="00067454">
              <w:rPr>
                <w:rFonts w:cs="Times New Roman"/>
                <w:sz w:val="24"/>
                <w:szCs w:val="24"/>
              </w:rPr>
              <w:t>28 398,7</w:t>
            </w:r>
          </w:p>
        </w:tc>
        <w:tc>
          <w:tcPr>
            <w:tcW w:w="1134" w:type="dxa"/>
            <w:vAlign w:val="bottom"/>
          </w:tcPr>
          <w:p w:rsidR="009F53B5" w:rsidRPr="00067454" w:rsidRDefault="009F53B5" w:rsidP="00727353">
            <w:pPr>
              <w:jc w:val="right"/>
              <w:rPr>
                <w:rFonts w:cs="Times New Roman"/>
                <w:sz w:val="24"/>
                <w:szCs w:val="24"/>
              </w:rPr>
            </w:pPr>
            <w:r w:rsidRPr="00067454">
              <w:rPr>
                <w:rFonts w:cs="Times New Roman"/>
                <w:sz w:val="24"/>
                <w:szCs w:val="24"/>
              </w:rPr>
              <w:t>94,8</w:t>
            </w:r>
          </w:p>
        </w:tc>
      </w:tr>
      <w:tr w:rsidR="009F53B5" w:rsidRPr="00A37E35" w:rsidTr="00A2156F">
        <w:tc>
          <w:tcPr>
            <w:tcW w:w="910" w:type="dxa"/>
          </w:tcPr>
          <w:p w:rsidR="009F53B5" w:rsidRPr="00A37E35" w:rsidRDefault="006741AE" w:rsidP="00242F83">
            <w:pPr>
              <w:pStyle w:val="ConsPlusNormal"/>
              <w:jc w:val="center"/>
              <w:rPr>
                <w:b w:val="0"/>
                <w:sz w:val="24"/>
                <w:szCs w:val="24"/>
              </w:rPr>
            </w:pPr>
            <w:r>
              <w:rPr>
                <w:b w:val="0"/>
                <w:sz w:val="24"/>
                <w:szCs w:val="24"/>
              </w:rPr>
              <w:t>30</w:t>
            </w:r>
            <w:r w:rsidR="009F53B5" w:rsidRPr="00A37E35">
              <w:rPr>
                <w:b w:val="0"/>
                <w:sz w:val="24"/>
                <w:szCs w:val="24"/>
              </w:rPr>
              <w:t>.</w:t>
            </w:r>
          </w:p>
        </w:tc>
        <w:tc>
          <w:tcPr>
            <w:tcW w:w="4477" w:type="dxa"/>
          </w:tcPr>
          <w:p w:rsidR="009F53B5" w:rsidRPr="00A37E35" w:rsidRDefault="00647773">
            <w:pPr>
              <w:rPr>
                <w:rFonts w:cs="Times New Roman"/>
                <w:sz w:val="24"/>
                <w:szCs w:val="24"/>
              </w:rPr>
            </w:pPr>
            <w:r>
              <w:rPr>
                <w:rFonts w:cs="Times New Roman"/>
                <w:sz w:val="24"/>
                <w:szCs w:val="24"/>
              </w:rPr>
              <w:t>Субвенции</w:t>
            </w:r>
            <w:r w:rsidR="009F53B5" w:rsidRPr="00A37E35">
              <w:rPr>
                <w:rFonts w:cs="Times New Roman"/>
                <w:sz w:val="24"/>
                <w:szCs w:val="24"/>
              </w:rPr>
              <w:t xml:space="preserve"> на обеспечение предоставления гражданам субсидий на оплату жилого помещения и коммунальных услуг</w:t>
            </w:r>
          </w:p>
        </w:tc>
        <w:tc>
          <w:tcPr>
            <w:tcW w:w="1559" w:type="dxa"/>
            <w:vAlign w:val="bottom"/>
          </w:tcPr>
          <w:p w:rsidR="009F53B5" w:rsidRPr="00A37E35" w:rsidRDefault="009F53B5" w:rsidP="007F282C">
            <w:pPr>
              <w:jc w:val="right"/>
              <w:rPr>
                <w:rFonts w:cs="Times New Roman"/>
                <w:sz w:val="24"/>
                <w:szCs w:val="24"/>
              </w:rPr>
            </w:pPr>
            <w:r w:rsidRPr="00A37E35">
              <w:rPr>
                <w:rFonts w:cs="Times New Roman"/>
                <w:sz w:val="24"/>
                <w:szCs w:val="24"/>
              </w:rPr>
              <w:t>2 748,0</w:t>
            </w:r>
          </w:p>
        </w:tc>
        <w:tc>
          <w:tcPr>
            <w:tcW w:w="1559" w:type="dxa"/>
            <w:vAlign w:val="bottom"/>
          </w:tcPr>
          <w:p w:rsidR="009F53B5" w:rsidRPr="00067454" w:rsidRDefault="009F53B5" w:rsidP="00727353">
            <w:pPr>
              <w:jc w:val="right"/>
              <w:rPr>
                <w:rFonts w:cs="Times New Roman"/>
                <w:sz w:val="24"/>
                <w:szCs w:val="24"/>
              </w:rPr>
            </w:pPr>
            <w:r w:rsidRPr="00067454">
              <w:rPr>
                <w:rFonts w:cs="Times New Roman"/>
                <w:sz w:val="24"/>
                <w:szCs w:val="24"/>
              </w:rPr>
              <w:t>2 748,0</w:t>
            </w:r>
          </w:p>
        </w:tc>
        <w:tc>
          <w:tcPr>
            <w:tcW w:w="1134" w:type="dxa"/>
            <w:vAlign w:val="bottom"/>
          </w:tcPr>
          <w:p w:rsidR="009F53B5" w:rsidRPr="00067454" w:rsidRDefault="009F53B5" w:rsidP="00727353">
            <w:pPr>
              <w:jc w:val="right"/>
              <w:rPr>
                <w:rFonts w:cs="Times New Roman"/>
                <w:sz w:val="24"/>
                <w:szCs w:val="24"/>
              </w:rPr>
            </w:pPr>
            <w:r w:rsidRPr="00067454">
              <w:rPr>
                <w:rFonts w:cs="Times New Roman"/>
                <w:sz w:val="24"/>
                <w:szCs w:val="24"/>
              </w:rPr>
              <w:t>100,0</w:t>
            </w:r>
          </w:p>
        </w:tc>
      </w:tr>
      <w:tr w:rsidR="009F53B5" w:rsidRPr="00A37E35" w:rsidTr="00A2156F">
        <w:tc>
          <w:tcPr>
            <w:tcW w:w="910" w:type="dxa"/>
          </w:tcPr>
          <w:p w:rsidR="009F53B5" w:rsidRPr="00A37E35" w:rsidRDefault="006741AE" w:rsidP="00242F83">
            <w:pPr>
              <w:pStyle w:val="ConsPlusNormal"/>
              <w:jc w:val="center"/>
              <w:rPr>
                <w:b w:val="0"/>
                <w:sz w:val="24"/>
                <w:szCs w:val="24"/>
              </w:rPr>
            </w:pPr>
            <w:r>
              <w:rPr>
                <w:b w:val="0"/>
                <w:sz w:val="24"/>
                <w:szCs w:val="24"/>
              </w:rPr>
              <w:t>31</w:t>
            </w:r>
            <w:r w:rsidR="009F53B5" w:rsidRPr="00A37E35">
              <w:rPr>
                <w:b w:val="0"/>
                <w:sz w:val="24"/>
                <w:szCs w:val="24"/>
              </w:rPr>
              <w:t>.</w:t>
            </w:r>
          </w:p>
        </w:tc>
        <w:tc>
          <w:tcPr>
            <w:tcW w:w="4477" w:type="dxa"/>
          </w:tcPr>
          <w:p w:rsidR="009F53B5" w:rsidRPr="00A37E35" w:rsidRDefault="00647773">
            <w:pPr>
              <w:rPr>
                <w:rFonts w:cs="Times New Roman"/>
                <w:sz w:val="24"/>
                <w:szCs w:val="24"/>
              </w:rPr>
            </w:pPr>
            <w:r>
              <w:rPr>
                <w:rFonts w:cs="Times New Roman"/>
                <w:sz w:val="24"/>
                <w:szCs w:val="24"/>
              </w:rPr>
              <w:t>Субвенции</w:t>
            </w:r>
            <w:r w:rsidR="009F53B5" w:rsidRPr="00A37E35">
              <w:rPr>
                <w:rFonts w:cs="Times New Roman"/>
                <w:sz w:val="24"/>
                <w:szCs w:val="24"/>
              </w:rPr>
              <w:t xml:space="preserve"> на обеспечение полноценным питанием беременных женщин, кормящих матерей, а также детей в возрасте до трех лет</w:t>
            </w:r>
          </w:p>
        </w:tc>
        <w:tc>
          <w:tcPr>
            <w:tcW w:w="1559" w:type="dxa"/>
            <w:vAlign w:val="bottom"/>
          </w:tcPr>
          <w:p w:rsidR="009F53B5" w:rsidRPr="00A37E35" w:rsidRDefault="009F53B5" w:rsidP="007F282C">
            <w:pPr>
              <w:jc w:val="right"/>
              <w:rPr>
                <w:rFonts w:cs="Times New Roman"/>
                <w:sz w:val="24"/>
                <w:szCs w:val="24"/>
              </w:rPr>
            </w:pPr>
            <w:r w:rsidRPr="00A37E35">
              <w:rPr>
                <w:rFonts w:cs="Times New Roman"/>
                <w:sz w:val="24"/>
                <w:szCs w:val="24"/>
              </w:rPr>
              <w:t>12 477,0</w:t>
            </w:r>
          </w:p>
        </w:tc>
        <w:tc>
          <w:tcPr>
            <w:tcW w:w="1559" w:type="dxa"/>
            <w:vAlign w:val="bottom"/>
          </w:tcPr>
          <w:p w:rsidR="009F53B5" w:rsidRPr="00993D5F" w:rsidRDefault="00A61AC2" w:rsidP="00727353">
            <w:pPr>
              <w:jc w:val="right"/>
              <w:rPr>
                <w:rFonts w:cs="Times New Roman"/>
                <w:sz w:val="24"/>
                <w:szCs w:val="24"/>
              </w:rPr>
            </w:pPr>
            <w:r>
              <w:rPr>
                <w:rFonts w:cs="Times New Roman"/>
                <w:sz w:val="24"/>
                <w:szCs w:val="24"/>
              </w:rPr>
              <w:t>12 305,9</w:t>
            </w:r>
          </w:p>
        </w:tc>
        <w:tc>
          <w:tcPr>
            <w:tcW w:w="1134" w:type="dxa"/>
            <w:vAlign w:val="bottom"/>
          </w:tcPr>
          <w:p w:rsidR="009F53B5" w:rsidRPr="00993D5F" w:rsidRDefault="00A61AC2" w:rsidP="00727353">
            <w:pPr>
              <w:jc w:val="right"/>
              <w:rPr>
                <w:rFonts w:cs="Times New Roman"/>
                <w:sz w:val="24"/>
                <w:szCs w:val="24"/>
              </w:rPr>
            </w:pPr>
            <w:r>
              <w:rPr>
                <w:rFonts w:cs="Times New Roman"/>
                <w:sz w:val="24"/>
                <w:szCs w:val="24"/>
              </w:rPr>
              <w:t>98,6</w:t>
            </w:r>
          </w:p>
        </w:tc>
      </w:tr>
      <w:tr w:rsidR="009F53B5" w:rsidRPr="00A37E35" w:rsidTr="00A2156F">
        <w:tc>
          <w:tcPr>
            <w:tcW w:w="910" w:type="dxa"/>
          </w:tcPr>
          <w:p w:rsidR="009F53B5" w:rsidRPr="00A37E35" w:rsidRDefault="006741AE" w:rsidP="00242F83">
            <w:pPr>
              <w:pStyle w:val="ConsPlusNormal"/>
              <w:jc w:val="center"/>
              <w:rPr>
                <w:b w:val="0"/>
                <w:sz w:val="24"/>
                <w:szCs w:val="24"/>
              </w:rPr>
            </w:pPr>
            <w:r>
              <w:rPr>
                <w:b w:val="0"/>
                <w:sz w:val="24"/>
                <w:szCs w:val="24"/>
              </w:rPr>
              <w:t>32</w:t>
            </w:r>
            <w:r w:rsidR="009F53B5" w:rsidRPr="00A37E35">
              <w:rPr>
                <w:b w:val="0"/>
                <w:sz w:val="24"/>
                <w:szCs w:val="24"/>
              </w:rPr>
              <w:t>.</w:t>
            </w:r>
          </w:p>
        </w:tc>
        <w:tc>
          <w:tcPr>
            <w:tcW w:w="4477" w:type="dxa"/>
          </w:tcPr>
          <w:p w:rsidR="009F53B5" w:rsidRPr="00A37E35" w:rsidRDefault="00647773" w:rsidP="00093A40">
            <w:pPr>
              <w:rPr>
                <w:rFonts w:cs="Times New Roman"/>
                <w:sz w:val="24"/>
                <w:szCs w:val="24"/>
              </w:rPr>
            </w:pPr>
            <w:r>
              <w:rPr>
                <w:rFonts w:cs="Times New Roman"/>
                <w:sz w:val="24"/>
                <w:szCs w:val="24"/>
              </w:rPr>
              <w:t>Субвенции</w:t>
            </w:r>
            <w:r w:rsidR="009F53B5" w:rsidRPr="00A37E35">
              <w:rPr>
                <w:rFonts w:cs="Times New Roman"/>
                <w:sz w:val="24"/>
                <w:szCs w:val="24"/>
              </w:rPr>
              <w:t xml:space="preserve">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vAlign w:val="bottom"/>
          </w:tcPr>
          <w:p w:rsidR="009F53B5" w:rsidRPr="00A37E35" w:rsidRDefault="009F53B5" w:rsidP="006741AE">
            <w:pPr>
              <w:rPr>
                <w:rFonts w:cs="Times New Roman"/>
                <w:sz w:val="24"/>
                <w:szCs w:val="24"/>
              </w:rPr>
            </w:pPr>
          </w:p>
          <w:p w:rsidR="009F53B5" w:rsidRPr="00A37E35" w:rsidRDefault="009F53B5" w:rsidP="007F282C">
            <w:pPr>
              <w:jc w:val="right"/>
              <w:rPr>
                <w:rFonts w:cs="Times New Roman"/>
                <w:sz w:val="24"/>
                <w:szCs w:val="24"/>
              </w:rPr>
            </w:pPr>
          </w:p>
          <w:p w:rsidR="009F53B5" w:rsidRPr="00A37E35" w:rsidRDefault="009F53B5" w:rsidP="006741AE">
            <w:pPr>
              <w:rPr>
                <w:rFonts w:cs="Times New Roman"/>
                <w:sz w:val="24"/>
                <w:szCs w:val="24"/>
              </w:rPr>
            </w:pPr>
          </w:p>
          <w:p w:rsidR="009F53B5" w:rsidRPr="00A37E35" w:rsidRDefault="009F53B5" w:rsidP="007F282C">
            <w:pPr>
              <w:jc w:val="right"/>
              <w:rPr>
                <w:rFonts w:cs="Times New Roman"/>
                <w:sz w:val="24"/>
                <w:szCs w:val="24"/>
              </w:rPr>
            </w:pPr>
          </w:p>
          <w:p w:rsidR="009F53B5" w:rsidRPr="00A37E35" w:rsidRDefault="009F53B5" w:rsidP="007F282C">
            <w:pPr>
              <w:jc w:val="right"/>
              <w:rPr>
                <w:rFonts w:cs="Times New Roman"/>
                <w:sz w:val="24"/>
                <w:szCs w:val="24"/>
              </w:rPr>
            </w:pPr>
          </w:p>
          <w:p w:rsidR="009F53B5" w:rsidRPr="00A37E35" w:rsidRDefault="009F53B5" w:rsidP="007F282C">
            <w:pPr>
              <w:jc w:val="right"/>
              <w:rPr>
                <w:rFonts w:cs="Times New Roman"/>
                <w:sz w:val="24"/>
                <w:szCs w:val="24"/>
              </w:rPr>
            </w:pPr>
          </w:p>
          <w:p w:rsidR="009F53B5" w:rsidRPr="00A37E35" w:rsidRDefault="009F53B5" w:rsidP="00093A40">
            <w:pPr>
              <w:rPr>
                <w:rFonts w:cs="Times New Roman"/>
                <w:sz w:val="24"/>
                <w:szCs w:val="24"/>
              </w:rPr>
            </w:pPr>
          </w:p>
          <w:p w:rsidR="009F53B5" w:rsidRPr="00A37E35" w:rsidRDefault="009F53B5" w:rsidP="007F282C">
            <w:pPr>
              <w:jc w:val="right"/>
              <w:rPr>
                <w:rFonts w:cs="Times New Roman"/>
                <w:sz w:val="24"/>
                <w:szCs w:val="24"/>
              </w:rPr>
            </w:pPr>
            <w:r w:rsidRPr="00A37E35">
              <w:rPr>
                <w:rFonts w:cs="Times New Roman"/>
                <w:sz w:val="24"/>
                <w:szCs w:val="24"/>
              </w:rPr>
              <w:t>19 923,00</w:t>
            </w:r>
          </w:p>
        </w:tc>
        <w:tc>
          <w:tcPr>
            <w:tcW w:w="1559" w:type="dxa"/>
            <w:vAlign w:val="bottom"/>
          </w:tcPr>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6741AE">
            <w:pPr>
              <w:rPr>
                <w:rFonts w:cs="Times New Roman"/>
                <w:sz w:val="24"/>
                <w:szCs w:val="24"/>
              </w:rPr>
            </w:pPr>
          </w:p>
          <w:p w:rsidR="009F53B5" w:rsidRPr="00993D5F" w:rsidRDefault="009F53B5" w:rsidP="006741AE">
            <w:pPr>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093A40">
            <w:pPr>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6741AE" w:rsidP="006741AE">
            <w:pPr>
              <w:rPr>
                <w:rFonts w:cs="Times New Roman"/>
                <w:sz w:val="24"/>
                <w:szCs w:val="24"/>
              </w:rPr>
            </w:pPr>
            <w:r>
              <w:rPr>
                <w:rFonts w:cs="Times New Roman"/>
                <w:sz w:val="24"/>
                <w:szCs w:val="24"/>
              </w:rPr>
              <w:t xml:space="preserve">        </w:t>
            </w:r>
            <w:r w:rsidR="009F53B5" w:rsidRPr="00067454">
              <w:rPr>
                <w:rFonts w:cs="Times New Roman"/>
                <w:sz w:val="24"/>
                <w:szCs w:val="24"/>
              </w:rPr>
              <w:t>19 095,4</w:t>
            </w:r>
          </w:p>
        </w:tc>
        <w:tc>
          <w:tcPr>
            <w:tcW w:w="1134" w:type="dxa"/>
            <w:vAlign w:val="bottom"/>
          </w:tcPr>
          <w:p w:rsidR="009F53B5" w:rsidRPr="00993D5F" w:rsidRDefault="009F53B5" w:rsidP="006741AE">
            <w:pPr>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r w:rsidRPr="00993D5F">
              <w:rPr>
                <w:rFonts w:cs="Times New Roman"/>
                <w:sz w:val="24"/>
                <w:szCs w:val="24"/>
              </w:rPr>
              <w:t>95,</w:t>
            </w:r>
            <w:r w:rsidR="00E823CA" w:rsidRPr="00993D5F">
              <w:rPr>
                <w:rFonts w:cs="Times New Roman"/>
                <w:sz w:val="24"/>
                <w:szCs w:val="24"/>
              </w:rPr>
              <w:t>9</w:t>
            </w:r>
          </w:p>
        </w:tc>
      </w:tr>
      <w:tr w:rsidR="009F53B5" w:rsidRPr="00A37E35" w:rsidTr="00A2156F">
        <w:tc>
          <w:tcPr>
            <w:tcW w:w="910" w:type="dxa"/>
          </w:tcPr>
          <w:p w:rsidR="009F53B5" w:rsidRPr="00A37E35" w:rsidRDefault="006741AE" w:rsidP="00242F83">
            <w:pPr>
              <w:pStyle w:val="ConsPlusNormal"/>
              <w:jc w:val="center"/>
              <w:rPr>
                <w:b w:val="0"/>
                <w:sz w:val="24"/>
                <w:szCs w:val="24"/>
              </w:rPr>
            </w:pPr>
            <w:r>
              <w:rPr>
                <w:b w:val="0"/>
                <w:sz w:val="24"/>
                <w:szCs w:val="24"/>
              </w:rPr>
              <w:t>33</w:t>
            </w:r>
            <w:r w:rsidR="009F53B5" w:rsidRPr="00A37E35">
              <w:rPr>
                <w:b w:val="0"/>
                <w:sz w:val="24"/>
                <w:szCs w:val="24"/>
              </w:rPr>
              <w:t>.</w:t>
            </w:r>
          </w:p>
        </w:tc>
        <w:tc>
          <w:tcPr>
            <w:tcW w:w="4477" w:type="dxa"/>
          </w:tcPr>
          <w:p w:rsidR="009F53B5" w:rsidRPr="00A37E35" w:rsidRDefault="00647773">
            <w:pPr>
              <w:rPr>
                <w:rFonts w:cs="Times New Roman"/>
                <w:sz w:val="24"/>
                <w:szCs w:val="24"/>
              </w:rPr>
            </w:pPr>
            <w:r>
              <w:rPr>
                <w:rFonts w:cs="Times New Roman"/>
                <w:sz w:val="24"/>
                <w:szCs w:val="24"/>
              </w:rPr>
              <w:t>Субвенции</w:t>
            </w:r>
            <w:r w:rsidR="009F53B5" w:rsidRPr="00A37E35">
              <w:rPr>
                <w:rFonts w:cs="Times New Roman"/>
                <w:sz w:val="24"/>
                <w:szCs w:val="24"/>
              </w:rPr>
              <w:t xml:space="preserve">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559" w:type="dxa"/>
            <w:vAlign w:val="bottom"/>
          </w:tcPr>
          <w:p w:rsidR="009F53B5" w:rsidRPr="00A37E35" w:rsidRDefault="009F53B5" w:rsidP="007F282C">
            <w:pPr>
              <w:jc w:val="right"/>
              <w:rPr>
                <w:rFonts w:cs="Times New Roman"/>
                <w:sz w:val="24"/>
                <w:szCs w:val="24"/>
              </w:rPr>
            </w:pPr>
            <w:r w:rsidRPr="00A37E35">
              <w:rPr>
                <w:rFonts w:cs="Times New Roman"/>
                <w:sz w:val="24"/>
                <w:szCs w:val="24"/>
              </w:rPr>
              <w:t>31 795,00</w:t>
            </w:r>
          </w:p>
        </w:tc>
        <w:tc>
          <w:tcPr>
            <w:tcW w:w="1559" w:type="dxa"/>
            <w:vAlign w:val="bottom"/>
          </w:tcPr>
          <w:p w:rsidR="009F53B5" w:rsidRPr="00993D5F" w:rsidRDefault="009F53B5" w:rsidP="00727353">
            <w:pPr>
              <w:jc w:val="right"/>
              <w:rPr>
                <w:rFonts w:cs="Times New Roman"/>
                <w:sz w:val="24"/>
                <w:szCs w:val="24"/>
              </w:rPr>
            </w:pPr>
            <w:r w:rsidRPr="00993D5F">
              <w:rPr>
                <w:rFonts w:cs="Times New Roman"/>
                <w:sz w:val="24"/>
                <w:szCs w:val="24"/>
              </w:rPr>
              <w:t>30 836,1</w:t>
            </w:r>
          </w:p>
        </w:tc>
        <w:tc>
          <w:tcPr>
            <w:tcW w:w="1134" w:type="dxa"/>
            <w:vAlign w:val="bottom"/>
          </w:tcPr>
          <w:p w:rsidR="009F53B5" w:rsidRPr="00993D5F" w:rsidRDefault="009F53B5" w:rsidP="00727353">
            <w:pPr>
              <w:jc w:val="right"/>
              <w:rPr>
                <w:rFonts w:cs="Times New Roman"/>
                <w:sz w:val="24"/>
                <w:szCs w:val="24"/>
              </w:rPr>
            </w:pPr>
            <w:r w:rsidRPr="00993D5F">
              <w:rPr>
                <w:rFonts w:cs="Times New Roman"/>
                <w:sz w:val="24"/>
                <w:szCs w:val="24"/>
              </w:rPr>
              <w:t>9</w:t>
            </w:r>
            <w:r w:rsidR="00E823CA" w:rsidRPr="00993D5F">
              <w:rPr>
                <w:rFonts w:cs="Times New Roman"/>
                <w:sz w:val="24"/>
                <w:szCs w:val="24"/>
              </w:rPr>
              <w:t>7,0</w:t>
            </w:r>
          </w:p>
        </w:tc>
      </w:tr>
      <w:tr w:rsidR="009F53B5" w:rsidRPr="00A37E35" w:rsidTr="00A2156F">
        <w:tc>
          <w:tcPr>
            <w:tcW w:w="910" w:type="dxa"/>
          </w:tcPr>
          <w:p w:rsidR="009F53B5" w:rsidRPr="00A37E35" w:rsidRDefault="006741AE" w:rsidP="00242F83">
            <w:pPr>
              <w:pStyle w:val="ConsPlusNormal"/>
              <w:jc w:val="center"/>
              <w:rPr>
                <w:b w:val="0"/>
                <w:sz w:val="24"/>
                <w:szCs w:val="24"/>
              </w:rPr>
            </w:pPr>
            <w:r>
              <w:rPr>
                <w:b w:val="0"/>
                <w:sz w:val="24"/>
                <w:szCs w:val="24"/>
              </w:rPr>
              <w:t>34</w:t>
            </w:r>
            <w:r w:rsidR="009F53B5" w:rsidRPr="00A37E35">
              <w:rPr>
                <w:b w:val="0"/>
                <w:sz w:val="24"/>
                <w:szCs w:val="24"/>
              </w:rPr>
              <w:t>.</w:t>
            </w:r>
          </w:p>
        </w:tc>
        <w:tc>
          <w:tcPr>
            <w:tcW w:w="4477" w:type="dxa"/>
          </w:tcPr>
          <w:p w:rsidR="009F53B5" w:rsidRPr="00A37E35" w:rsidRDefault="00647773">
            <w:pPr>
              <w:rPr>
                <w:rFonts w:cs="Times New Roman"/>
                <w:sz w:val="24"/>
                <w:szCs w:val="24"/>
              </w:rPr>
            </w:pPr>
            <w:r>
              <w:rPr>
                <w:rFonts w:cs="Times New Roman"/>
                <w:sz w:val="24"/>
                <w:szCs w:val="24"/>
              </w:rPr>
              <w:t>Субвенции</w:t>
            </w:r>
            <w:r w:rsidR="009F53B5" w:rsidRPr="00A37E35">
              <w:rPr>
                <w:rFonts w:cs="Times New Roman"/>
                <w:sz w:val="24"/>
                <w:szCs w:val="24"/>
              </w:rPr>
              <w:t xml:space="preserve"> на финансовое обеспечение государственных гарантий реализации прав граждан на получение общедоступного и бесплатного </w:t>
            </w:r>
            <w:r w:rsidR="009F53B5" w:rsidRPr="00A37E35">
              <w:rPr>
                <w:rFonts w:cs="Times New Roman"/>
                <w:sz w:val="24"/>
                <w:szCs w:val="24"/>
              </w:rPr>
              <w:lastRenderedPageBreak/>
              <w:t>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vAlign w:val="bottom"/>
          </w:tcPr>
          <w:p w:rsidR="009F53B5" w:rsidRPr="00A37E35" w:rsidRDefault="009F53B5" w:rsidP="007F282C">
            <w:pPr>
              <w:jc w:val="right"/>
              <w:rPr>
                <w:rFonts w:cs="Times New Roman"/>
                <w:sz w:val="24"/>
                <w:szCs w:val="24"/>
              </w:rPr>
            </w:pPr>
            <w:r w:rsidRPr="00A37E35">
              <w:rPr>
                <w:rFonts w:cs="Times New Roman"/>
                <w:sz w:val="24"/>
                <w:szCs w:val="24"/>
              </w:rPr>
              <w:lastRenderedPageBreak/>
              <w:t>540 038,00</w:t>
            </w:r>
          </w:p>
        </w:tc>
        <w:tc>
          <w:tcPr>
            <w:tcW w:w="1559" w:type="dxa"/>
            <w:vAlign w:val="bottom"/>
          </w:tcPr>
          <w:p w:rsidR="009F53B5" w:rsidRPr="00A61AC2" w:rsidRDefault="009F53B5" w:rsidP="00727353">
            <w:pPr>
              <w:jc w:val="right"/>
              <w:rPr>
                <w:rFonts w:cs="Times New Roman"/>
                <w:sz w:val="24"/>
                <w:szCs w:val="24"/>
              </w:rPr>
            </w:pPr>
            <w:r w:rsidRPr="00067454">
              <w:rPr>
                <w:rFonts w:cs="Times New Roman"/>
                <w:sz w:val="24"/>
                <w:szCs w:val="24"/>
              </w:rPr>
              <w:t>535 284,0</w:t>
            </w:r>
          </w:p>
        </w:tc>
        <w:tc>
          <w:tcPr>
            <w:tcW w:w="1134" w:type="dxa"/>
            <w:vAlign w:val="bottom"/>
          </w:tcPr>
          <w:p w:rsidR="009F53B5" w:rsidRPr="00A61AC2" w:rsidRDefault="009F53B5" w:rsidP="00727353">
            <w:pPr>
              <w:jc w:val="right"/>
              <w:rPr>
                <w:rFonts w:cs="Times New Roman"/>
                <w:sz w:val="24"/>
                <w:szCs w:val="24"/>
              </w:rPr>
            </w:pPr>
            <w:r w:rsidRPr="00A61AC2">
              <w:rPr>
                <w:rFonts w:cs="Times New Roman"/>
                <w:sz w:val="24"/>
                <w:szCs w:val="24"/>
              </w:rPr>
              <w:t>99,1</w:t>
            </w:r>
          </w:p>
        </w:tc>
      </w:tr>
      <w:tr w:rsidR="009F53B5" w:rsidRPr="00A37E35" w:rsidTr="00A2156F">
        <w:tc>
          <w:tcPr>
            <w:tcW w:w="910" w:type="dxa"/>
          </w:tcPr>
          <w:p w:rsidR="009F53B5" w:rsidRPr="00A37E35" w:rsidRDefault="006741AE" w:rsidP="00242F83">
            <w:pPr>
              <w:pStyle w:val="ConsPlusNormal"/>
              <w:jc w:val="center"/>
              <w:rPr>
                <w:b w:val="0"/>
                <w:sz w:val="24"/>
                <w:szCs w:val="24"/>
              </w:rPr>
            </w:pPr>
            <w:r>
              <w:rPr>
                <w:b w:val="0"/>
                <w:sz w:val="24"/>
                <w:szCs w:val="24"/>
              </w:rPr>
              <w:lastRenderedPageBreak/>
              <w:t>35</w:t>
            </w:r>
            <w:r w:rsidR="009F53B5" w:rsidRPr="00A37E35">
              <w:rPr>
                <w:b w:val="0"/>
                <w:sz w:val="24"/>
                <w:szCs w:val="24"/>
              </w:rPr>
              <w:t>.</w:t>
            </w:r>
          </w:p>
        </w:tc>
        <w:tc>
          <w:tcPr>
            <w:tcW w:w="4477" w:type="dxa"/>
          </w:tcPr>
          <w:p w:rsidR="009F53B5" w:rsidRPr="00A37E35" w:rsidRDefault="00647773">
            <w:pPr>
              <w:rPr>
                <w:rFonts w:cs="Times New Roman"/>
                <w:sz w:val="24"/>
                <w:szCs w:val="24"/>
              </w:rPr>
            </w:pPr>
            <w:r>
              <w:rPr>
                <w:rFonts w:cs="Times New Roman"/>
                <w:sz w:val="24"/>
                <w:szCs w:val="24"/>
              </w:rPr>
              <w:t>Субвенции</w:t>
            </w:r>
            <w:r w:rsidR="009F53B5" w:rsidRPr="00A37E35">
              <w:rPr>
                <w:rFonts w:cs="Times New Roman"/>
                <w:sz w:val="24"/>
                <w:szCs w:val="24"/>
              </w:rPr>
              <w:t xml:space="preserve">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vAlign w:val="bottom"/>
          </w:tcPr>
          <w:p w:rsidR="009F53B5" w:rsidRPr="00A37E35" w:rsidRDefault="009F53B5" w:rsidP="006741AE">
            <w:pPr>
              <w:rPr>
                <w:rFonts w:cs="Times New Roman"/>
                <w:sz w:val="24"/>
                <w:szCs w:val="24"/>
              </w:rPr>
            </w:pPr>
          </w:p>
          <w:p w:rsidR="009F53B5" w:rsidRPr="00A37E35" w:rsidRDefault="009F53B5" w:rsidP="007F282C">
            <w:pPr>
              <w:jc w:val="right"/>
              <w:rPr>
                <w:rFonts w:cs="Times New Roman"/>
                <w:sz w:val="24"/>
                <w:szCs w:val="24"/>
              </w:rPr>
            </w:pPr>
          </w:p>
          <w:p w:rsidR="009F53B5" w:rsidRPr="00A37E35" w:rsidRDefault="009F53B5" w:rsidP="007F282C">
            <w:pPr>
              <w:jc w:val="right"/>
              <w:rPr>
                <w:rFonts w:cs="Times New Roman"/>
                <w:sz w:val="24"/>
                <w:szCs w:val="24"/>
              </w:rPr>
            </w:pPr>
          </w:p>
          <w:p w:rsidR="009F53B5" w:rsidRPr="00A37E35" w:rsidRDefault="009F53B5" w:rsidP="007F282C">
            <w:pPr>
              <w:jc w:val="right"/>
              <w:rPr>
                <w:rFonts w:cs="Times New Roman"/>
                <w:sz w:val="24"/>
                <w:szCs w:val="24"/>
              </w:rPr>
            </w:pPr>
          </w:p>
          <w:p w:rsidR="009F53B5" w:rsidRPr="00A37E35" w:rsidRDefault="009F53B5" w:rsidP="007F282C">
            <w:pPr>
              <w:jc w:val="right"/>
              <w:rPr>
                <w:rFonts w:cs="Times New Roman"/>
                <w:sz w:val="24"/>
                <w:szCs w:val="24"/>
              </w:rPr>
            </w:pPr>
          </w:p>
          <w:p w:rsidR="009F53B5" w:rsidRPr="00A37E35" w:rsidRDefault="009F53B5" w:rsidP="007F282C">
            <w:pPr>
              <w:jc w:val="right"/>
              <w:rPr>
                <w:rFonts w:cs="Times New Roman"/>
                <w:sz w:val="24"/>
                <w:szCs w:val="24"/>
              </w:rPr>
            </w:pPr>
          </w:p>
          <w:p w:rsidR="009F53B5" w:rsidRPr="00A37E35" w:rsidRDefault="009F53B5" w:rsidP="007F282C">
            <w:pPr>
              <w:jc w:val="right"/>
              <w:rPr>
                <w:rFonts w:cs="Times New Roman"/>
                <w:sz w:val="24"/>
                <w:szCs w:val="24"/>
              </w:rPr>
            </w:pPr>
          </w:p>
          <w:p w:rsidR="009F53B5" w:rsidRPr="00A37E35" w:rsidRDefault="009F53B5" w:rsidP="007F282C">
            <w:pPr>
              <w:jc w:val="right"/>
              <w:rPr>
                <w:rFonts w:cs="Times New Roman"/>
                <w:sz w:val="24"/>
                <w:szCs w:val="24"/>
              </w:rPr>
            </w:pPr>
          </w:p>
          <w:p w:rsidR="009F53B5" w:rsidRPr="00A37E35" w:rsidRDefault="009F53B5" w:rsidP="007F282C">
            <w:pPr>
              <w:jc w:val="right"/>
              <w:rPr>
                <w:rFonts w:cs="Times New Roman"/>
                <w:sz w:val="24"/>
                <w:szCs w:val="24"/>
              </w:rPr>
            </w:pPr>
          </w:p>
          <w:p w:rsidR="009F53B5" w:rsidRPr="00A37E35" w:rsidRDefault="009F53B5" w:rsidP="007F282C">
            <w:pPr>
              <w:jc w:val="right"/>
              <w:rPr>
                <w:rFonts w:cs="Times New Roman"/>
                <w:sz w:val="24"/>
                <w:szCs w:val="24"/>
              </w:rPr>
            </w:pPr>
          </w:p>
          <w:p w:rsidR="009F53B5" w:rsidRPr="00A37E35" w:rsidRDefault="009F53B5" w:rsidP="00695218">
            <w:pPr>
              <w:rPr>
                <w:rFonts w:cs="Times New Roman"/>
                <w:sz w:val="24"/>
                <w:szCs w:val="24"/>
              </w:rPr>
            </w:pPr>
          </w:p>
          <w:p w:rsidR="009F53B5" w:rsidRPr="00A37E35" w:rsidRDefault="009F53B5" w:rsidP="007F282C">
            <w:pPr>
              <w:jc w:val="right"/>
              <w:rPr>
                <w:rFonts w:cs="Times New Roman"/>
                <w:sz w:val="24"/>
                <w:szCs w:val="24"/>
              </w:rPr>
            </w:pPr>
          </w:p>
          <w:p w:rsidR="009F53B5" w:rsidRPr="00A37E35" w:rsidRDefault="009F53B5" w:rsidP="007F282C">
            <w:pPr>
              <w:jc w:val="right"/>
              <w:rPr>
                <w:rFonts w:cs="Times New Roman"/>
                <w:sz w:val="24"/>
                <w:szCs w:val="24"/>
              </w:rPr>
            </w:pPr>
          </w:p>
          <w:p w:rsidR="009F53B5" w:rsidRPr="00A37E35" w:rsidRDefault="009F53B5" w:rsidP="007F282C">
            <w:pPr>
              <w:jc w:val="right"/>
              <w:rPr>
                <w:rFonts w:cs="Times New Roman"/>
                <w:sz w:val="24"/>
                <w:szCs w:val="24"/>
              </w:rPr>
            </w:pPr>
          </w:p>
          <w:p w:rsidR="009F53B5" w:rsidRPr="00A37E35" w:rsidRDefault="009F53B5" w:rsidP="007F282C">
            <w:pPr>
              <w:jc w:val="right"/>
              <w:rPr>
                <w:rFonts w:cs="Times New Roman"/>
                <w:sz w:val="24"/>
                <w:szCs w:val="24"/>
              </w:rPr>
            </w:pPr>
          </w:p>
          <w:p w:rsidR="009F53B5" w:rsidRPr="00A37E35" w:rsidRDefault="009F53B5" w:rsidP="00695218">
            <w:pPr>
              <w:rPr>
                <w:rFonts w:cs="Times New Roman"/>
                <w:sz w:val="24"/>
                <w:szCs w:val="24"/>
              </w:rPr>
            </w:pPr>
          </w:p>
          <w:p w:rsidR="009F53B5" w:rsidRPr="00A37E35" w:rsidRDefault="009F53B5" w:rsidP="007F282C">
            <w:pPr>
              <w:jc w:val="right"/>
              <w:rPr>
                <w:rFonts w:cs="Times New Roman"/>
                <w:sz w:val="24"/>
                <w:szCs w:val="24"/>
              </w:rPr>
            </w:pPr>
          </w:p>
          <w:p w:rsidR="009F53B5" w:rsidRPr="00A37E35" w:rsidRDefault="009F53B5" w:rsidP="007F282C">
            <w:pPr>
              <w:jc w:val="right"/>
              <w:rPr>
                <w:rFonts w:cs="Times New Roman"/>
                <w:sz w:val="24"/>
                <w:szCs w:val="24"/>
              </w:rPr>
            </w:pPr>
            <w:r w:rsidRPr="00A37E35">
              <w:rPr>
                <w:rFonts w:cs="Times New Roman"/>
                <w:sz w:val="24"/>
                <w:szCs w:val="24"/>
              </w:rPr>
              <w:t>585 105,00</w:t>
            </w:r>
          </w:p>
        </w:tc>
        <w:tc>
          <w:tcPr>
            <w:tcW w:w="1559" w:type="dxa"/>
            <w:vAlign w:val="bottom"/>
          </w:tcPr>
          <w:p w:rsidR="009F53B5" w:rsidRPr="00993D5F" w:rsidRDefault="009F53B5" w:rsidP="006741AE">
            <w:pPr>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6741AE">
            <w:pPr>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695218">
            <w:pPr>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r w:rsidRPr="00695218">
              <w:rPr>
                <w:rFonts w:cs="Times New Roman"/>
                <w:sz w:val="24"/>
                <w:szCs w:val="24"/>
              </w:rPr>
              <w:t>569 547,1</w:t>
            </w:r>
          </w:p>
        </w:tc>
        <w:tc>
          <w:tcPr>
            <w:tcW w:w="1134" w:type="dxa"/>
            <w:vAlign w:val="bottom"/>
          </w:tcPr>
          <w:p w:rsidR="009F53B5" w:rsidRPr="00993D5F" w:rsidRDefault="009F53B5" w:rsidP="006741AE">
            <w:pPr>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6741AE">
            <w:pPr>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727353">
            <w:pPr>
              <w:jc w:val="right"/>
              <w:rPr>
                <w:rFonts w:cs="Times New Roman"/>
                <w:sz w:val="24"/>
                <w:szCs w:val="24"/>
              </w:rPr>
            </w:pPr>
          </w:p>
          <w:p w:rsidR="009F53B5" w:rsidRPr="00993D5F" w:rsidRDefault="009F53B5" w:rsidP="00695218">
            <w:pPr>
              <w:rPr>
                <w:rFonts w:cs="Times New Roman"/>
                <w:sz w:val="24"/>
                <w:szCs w:val="24"/>
              </w:rPr>
            </w:pPr>
          </w:p>
          <w:p w:rsidR="006741AE" w:rsidRDefault="006741AE" w:rsidP="00727353">
            <w:pPr>
              <w:jc w:val="right"/>
              <w:rPr>
                <w:rFonts w:cs="Times New Roman"/>
                <w:sz w:val="24"/>
                <w:szCs w:val="24"/>
              </w:rPr>
            </w:pPr>
          </w:p>
          <w:p w:rsidR="009F53B5" w:rsidRPr="00993D5F" w:rsidRDefault="009F53B5" w:rsidP="00727353">
            <w:pPr>
              <w:jc w:val="right"/>
              <w:rPr>
                <w:rFonts w:cs="Times New Roman"/>
                <w:sz w:val="24"/>
                <w:szCs w:val="24"/>
              </w:rPr>
            </w:pPr>
            <w:r w:rsidRPr="00993D5F">
              <w:rPr>
                <w:rFonts w:cs="Times New Roman"/>
                <w:sz w:val="24"/>
                <w:szCs w:val="24"/>
              </w:rPr>
              <w:t>97,3</w:t>
            </w:r>
          </w:p>
        </w:tc>
      </w:tr>
      <w:tr w:rsidR="009F53B5" w:rsidRPr="009533EF" w:rsidTr="00A2156F">
        <w:tc>
          <w:tcPr>
            <w:tcW w:w="910" w:type="dxa"/>
          </w:tcPr>
          <w:p w:rsidR="009F53B5" w:rsidRPr="00A37E35" w:rsidRDefault="006741AE" w:rsidP="00242F83">
            <w:pPr>
              <w:pStyle w:val="ConsPlusNormal"/>
              <w:jc w:val="center"/>
              <w:rPr>
                <w:b w:val="0"/>
                <w:sz w:val="24"/>
                <w:szCs w:val="24"/>
              </w:rPr>
            </w:pPr>
            <w:r>
              <w:rPr>
                <w:b w:val="0"/>
                <w:sz w:val="24"/>
                <w:szCs w:val="24"/>
              </w:rPr>
              <w:t>36</w:t>
            </w:r>
            <w:r w:rsidR="009F53B5" w:rsidRPr="00A37E35">
              <w:rPr>
                <w:b w:val="0"/>
                <w:sz w:val="24"/>
                <w:szCs w:val="24"/>
              </w:rPr>
              <w:t>.</w:t>
            </w:r>
          </w:p>
        </w:tc>
        <w:tc>
          <w:tcPr>
            <w:tcW w:w="4477" w:type="dxa"/>
          </w:tcPr>
          <w:p w:rsidR="009F53B5" w:rsidRPr="00A37E35" w:rsidRDefault="00647773">
            <w:pPr>
              <w:rPr>
                <w:rFonts w:cs="Times New Roman"/>
                <w:sz w:val="24"/>
                <w:szCs w:val="24"/>
              </w:rPr>
            </w:pPr>
            <w:r>
              <w:rPr>
                <w:rFonts w:cs="Times New Roman"/>
                <w:sz w:val="24"/>
                <w:szCs w:val="24"/>
              </w:rPr>
              <w:t>Субвенции</w:t>
            </w:r>
            <w:r w:rsidR="009F53B5" w:rsidRPr="00A37E35">
              <w:rPr>
                <w:rFonts w:cs="Times New Roman"/>
                <w:sz w:val="24"/>
                <w:szCs w:val="24"/>
              </w:rPr>
              <w:t xml:space="preserve"> на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vAlign w:val="bottom"/>
          </w:tcPr>
          <w:p w:rsidR="009F53B5" w:rsidRPr="00A37E35" w:rsidRDefault="009F53B5" w:rsidP="007F282C">
            <w:pPr>
              <w:jc w:val="right"/>
              <w:rPr>
                <w:rFonts w:cs="Times New Roman"/>
                <w:sz w:val="24"/>
                <w:szCs w:val="24"/>
              </w:rPr>
            </w:pPr>
            <w:r w:rsidRPr="00A37E35">
              <w:rPr>
                <w:rFonts w:cs="Times New Roman"/>
                <w:sz w:val="24"/>
                <w:szCs w:val="24"/>
              </w:rPr>
              <w:t>5 917,0</w:t>
            </w:r>
          </w:p>
        </w:tc>
        <w:tc>
          <w:tcPr>
            <w:tcW w:w="1559" w:type="dxa"/>
            <w:vAlign w:val="bottom"/>
          </w:tcPr>
          <w:p w:rsidR="009F53B5" w:rsidRPr="00993D5F" w:rsidRDefault="009F53B5" w:rsidP="00727353">
            <w:pPr>
              <w:jc w:val="right"/>
              <w:rPr>
                <w:rFonts w:cs="Times New Roman"/>
                <w:sz w:val="24"/>
                <w:szCs w:val="24"/>
              </w:rPr>
            </w:pPr>
            <w:r w:rsidRPr="00A61AC2">
              <w:rPr>
                <w:rFonts w:cs="Times New Roman"/>
                <w:sz w:val="24"/>
                <w:szCs w:val="24"/>
              </w:rPr>
              <w:t>5 552,0</w:t>
            </w:r>
          </w:p>
        </w:tc>
        <w:tc>
          <w:tcPr>
            <w:tcW w:w="1134" w:type="dxa"/>
            <w:vAlign w:val="bottom"/>
          </w:tcPr>
          <w:p w:rsidR="009F53B5" w:rsidRPr="00993D5F" w:rsidRDefault="009F53B5" w:rsidP="00727353">
            <w:pPr>
              <w:jc w:val="right"/>
              <w:rPr>
                <w:rFonts w:cs="Times New Roman"/>
                <w:sz w:val="24"/>
                <w:szCs w:val="24"/>
              </w:rPr>
            </w:pPr>
            <w:r w:rsidRPr="00993D5F">
              <w:rPr>
                <w:rFonts w:cs="Times New Roman"/>
                <w:sz w:val="24"/>
                <w:szCs w:val="24"/>
              </w:rPr>
              <w:t>93,8</w:t>
            </w:r>
          </w:p>
        </w:tc>
      </w:tr>
      <w:tr w:rsidR="009F53B5" w:rsidRPr="00A37E35" w:rsidTr="00A2156F">
        <w:tc>
          <w:tcPr>
            <w:tcW w:w="910" w:type="dxa"/>
          </w:tcPr>
          <w:p w:rsidR="009F53B5" w:rsidRPr="00A37E35" w:rsidRDefault="006741AE" w:rsidP="00242F83">
            <w:pPr>
              <w:pStyle w:val="ConsPlusNormal"/>
              <w:jc w:val="center"/>
              <w:rPr>
                <w:b w:val="0"/>
                <w:sz w:val="24"/>
                <w:szCs w:val="24"/>
              </w:rPr>
            </w:pPr>
            <w:r>
              <w:rPr>
                <w:b w:val="0"/>
                <w:sz w:val="24"/>
                <w:szCs w:val="24"/>
              </w:rPr>
              <w:t>37</w:t>
            </w:r>
            <w:r w:rsidR="009F53B5" w:rsidRPr="00A37E35">
              <w:rPr>
                <w:b w:val="0"/>
                <w:sz w:val="24"/>
                <w:szCs w:val="24"/>
              </w:rPr>
              <w:t>.</w:t>
            </w:r>
          </w:p>
        </w:tc>
        <w:tc>
          <w:tcPr>
            <w:tcW w:w="4477" w:type="dxa"/>
          </w:tcPr>
          <w:p w:rsidR="009F53B5" w:rsidRPr="00A37E35" w:rsidRDefault="00647773">
            <w:pPr>
              <w:rPr>
                <w:rFonts w:cs="Times New Roman"/>
                <w:sz w:val="24"/>
                <w:szCs w:val="24"/>
              </w:rPr>
            </w:pPr>
            <w:r>
              <w:rPr>
                <w:rFonts w:cs="Times New Roman"/>
                <w:sz w:val="24"/>
                <w:szCs w:val="24"/>
              </w:rPr>
              <w:t>Субвенции</w:t>
            </w:r>
            <w:r w:rsidR="009F53B5" w:rsidRPr="00A37E35">
              <w:rPr>
                <w:rFonts w:cs="Times New Roman"/>
                <w:sz w:val="24"/>
                <w:szCs w:val="24"/>
              </w:rPr>
              <w:t xml:space="preserve">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w:t>
            </w:r>
            <w:r w:rsidR="009F53B5" w:rsidRPr="00A37E35">
              <w:rPr>
                <w:rFonts w:cs="Times New Roman"/>
                <w:sz w:val="24"/>
                <w:szCs w:val="24"/>
              </w:rPr>
              <w:lastRenderedPageBreak/>
              <w:t>деятельность по имеющим государственную аккредитацию основным общеобразовательным программам</w:t>
            </w:r>
          </w:p>
        </w:tc>
        <w:tc>
          <w:tcPr>
            <w:tcW w:w="1559" w:type="dxa"/>
            <w:vAlign w:val="bottom"/>
          </w:tcPr>
          <w:p w:rsidR="009F53B5" w:rsidRPr="00A37E35" w:rsidRDefault="009F53B5" w:rsidP="007F282C">
            <w:pPr>
              <w:jc w:val="right"/>
              <w:rPr>
                <w:rFonts w:cs="Times New Roman"/>
                <w:sz w:val="24"/>
                <w:szCs w:val="24"/>
              </w:rPr>
            </w:pPr>
          </w:p>
          <w:p w:rsidR="009F53B5" w:rsidRPr="00A37E35" w:rsidRDefault="009F53B5" w:rsidP="007F282C">
            <w:pPr>
              <w:jc w:val="right"/>
              <w:rPr>
                <w:rFonts w:cs="Times New Roman"/>
                <w:sz w:val="24"/>
                <w:szCs w:val="24"/>
              </w:rPr>
            </w:pPr>
          </w:p>
          <w:p w:rsidR="009F53B5" w:rsidRPr="00A37E35" w:rsidRDefault="009F53B5" w:rsidP="007F282C">
            <w:pPr>
              <w:jc w:val="right"/>
              <w:rPr>
                <w:rFonts w:cs="Times New Roman"/>
                <w:sz w:val="24"/>
                <w:szCs w:val="24"/>
              </w:rPr>
            </w:pPr>
          </w:p>
          <w:p w:rsidR="009F53B5" w:rsidRPr="00A37E35" w:rsidRDefault="009F53B5" w:rsidP="007F282C">
            <w:pPr>
              <w:jc w:val="right"/>
              <w:rPr>
                <w:rFonts w:cs="Times New Roman"/>
                <w:sz w:val="24"/>
                <w:szCs w:val="24"/>
              </w:rPr>
            </w:pPr>
          </w:p>
          <w:p w:rsidR="009F53B5" w:rsidRPr="00A37E35" w:rsidRDefault="009F53B5" w:rsidP="007F282C">
            <w:pPr>
              <w:jc w:val="right"/>
              <w:rPr>
                <w:rFonts w:cs="Times New Roman"/>
                <w:sz w:val="24"/>
                <w:szCs w:val="24"/>
              </w:rPr>
            </w:pPr>
          </w:p>
          <w:p w:rsidR="009F53B5" w:rsidRPr="00A37E35" w:rsidRDefault="009F53B5" w:rsidP="007F282C">
            <w:pPr>
              <w:jc w:val="right"/>
              <w:rPr>
                <w:rFonts w:cs="Times New Roman"/>
                <w:sz w:val="24"/>
                <w:szCs w:val="24"/>
              </w:rPr>
            </w:pPr>
            <w:r w:rsidRPr="00A37E35">
              <w:rPr>
                <w:rFonts w:cs="Times New Roman"/>
                <w:sz w:val="24"/>
                <w:szCs w:val="24"/>
              </w:rPr>
              <w:t>41 243,0</w:t>
            </w:r>
          </w:p>
        </w:tc>
        <w:tc>
          <w:tcPr>
            <w:tcW w:w="1559" w:type="dxa"/>
            <w:vAlign w:val="bottom"/>
          </w:tcPr>
          <w:p w:rsidR="007D116E" w:rsidRPr="00993D5F" w:rsidRDefault="007D116E" w:rsidP="00727353">
            <w:pPr>
              <w:jc w:val="right"/>
              <w:rPr>
                <w:rFonts w:cs="Times New Roman"/>
                <w:sz w:val="24"/>
                <w:szCs w:val="24"/>
              </w:rPr>
            </w:pPr>
          </w:p>
          <w:p w:rsidR="007D116E" w:rsidRPr="00993D5F" w:rsidRDefault="007D116E" w:rsidP="00727353">
            <w:pPr>
              <w:jc w:val="right"/>
              <w:rPr>
                <w:rFonts w:cs="Times New Roman"/>
                <w:sz w:val="24"/>
                <w:szCs w:val="24"/>
              </w:rPr>
            </w:pPr>
          </w:p>
          <w:p w:rsidR="007D116E" w:rsidRPr="00993D5F" w:rsidRDefault="007D116E" w:rsidP="00727353">
            <w:pPr>
              <w:jc w:val="right"/>
              <w:rPr>
                <w:rFonts w:cs="Times New Roman"/>
                <w:sz w:val="24"/>
                <w:szCs w:val="24"/>
              </w:rPr>
            </w:pPr>
          </w:p>
          <w:p w:rsidR="007D116E" w:rsidRPr="00993D5F" w:rsidRDefault="007D116E" w:rsidP="00727353">
            <w:pPr>
              <w:jc w:val="right"/>
              <w:rPr>
                <w:rFonts w:cs="Times New Roman"/>
                <w:sz w:val="24"/>
                <w:szCs w:val="24"/>
              </w:rPr>
            </w:pPr>
          </w:p>
          <w:p w:rsidR="007D116E" w:rsidRPr="00993D5F" w:rsidRDefault="007D116E" w:rsidP="00727353">
            <w:pPr>
              <w:jc w:val="right"/>
              <w:rPr>
                <w:rFonts w:cs="Times New Roman"/>
                <w:sz w:val="24"/>
                <w:szCs w:val="24"/>
              </w:rPr>
            </w:pPr>
          </w:p>
          <w:p w:rsidR="009F53B5" w:rsidRPr="00993D5F" w:rsidRDefault="009F53B5" w:rsidP="00727353">
            <w:pPr>
              <w:jc w:val="right"/>
              <w:rPr>
                <w:rFonts w:cs="Times New Roman"/>
                <w:sz w:val="24"/>
                <w:szCs w:val="24"/>
              </w:rPr>
            </w:pPr>
            <w:r w:rsidRPr="00993D5F">
              <w:rPr>
                <w:rFonts w:cs="Times New Roman"/>
                <w:sz w:val="24"/>
                <w:szCs w:val="24"/>
              </w:rPr>
              <w:t>41 243,0</w:t>
            </w:r>
          </w:p>
        </w:tc>
        <w:tc>
          <w:tcPr>
            <w:tcW w:w="1134" w:type="dxa"/>
            <w:vAlign w:val="bottom"/>
          </w:tcPr>
          <w:p w:rsidR="007D116E" w:rsidRPr="00993D5F" w:rsidRDefault="007D116E" w:rsidP="00727353">
            <w:pPr>
              <w:jc w:val="right"/>
              <w:rPr>
                <w:rFonts w:cs="Times New Roman"/>
                <w:sz w:val="24"/>
                <w:szCs w:val="24"/>
              </w:rPr>
            </w:pPr>
          </w:p>
          <w:p w:rsidR="007D116E" w:rsidRPr="00993D5F" w:rsidRDefault="007D116E" w:rsidP="00727353">
            <w:pPr>
              <w:jc w:val="right"/>
              <w:rPr>
                <w:rFonts w:cs="Times New Roman"/>
                <w:sz w:val="24"/>
                <w:szCs w:val="24"/>
              </w:rPr>
            </w:pPr>
          </w:p>
          <w:p w:rsidR="007D116E" w:rsidRPr="00993D5F" w:rsidRDefault="007D116E" w:rsidP="00727353">
            <w:pPr>
              <w:jc w:val="right"/>
              <w:rPr>
                <w:rFonts w:cs="Times New Roman"/>
                <w:sz w:val="24"/>
                <w:szCs w:val="24"/>
              </w:rPr>
            </w:pPr>
          </w:p>
          <w:p w:rsidR="007D116E" w:rsidRPr="00993D5F" w:rsidRDefault="007D116E" w:rsidP="00727353">
            <w:pPr>
              <w:jc w:val="right"/>
              <w:rPr>
                <w:rFonts w:cs="Times New Roman"/>
                <w:sz w:val="24"/>
                <w:szCs w:val="24"/>
              </w:rPr>
            </w:pPr>
          </w:p>
          <w:p w:rsidR="00E823CA" w:rsidRPr="00993D5F" w:rsidRDefault="00E823CA" w:rsidP="00727353">
            <w:pPr>
              <w:jc w:val="right"/>
              <w:rPr>
                <w:rFonts w:cs="Times New Roman"/>
                <w:sz w:val="24"/>
                <w:szCs w:val="24"/>
              </w:rPr>
            </w:pPr>
          </w:p>
          <w:p w:rsidR="009F53B5" w:rsidRPr="00993D5F" w:rsidRDefault="009F53B5" w:rsidP="00727353">
            <w:pPr>
              <w:jc w:val="right"/>
              <w:rPr>
                <w:rFonts w:cs="Times New Roman"/>
                <w:sz w:val="24"/>
                <w:szCs w:val="24"/>
              </w:rPr>
            </w:pPr>
            <w:r w:rsidRPr="00993D5F">
              <w:rPr>
                <w:rFonts w:cs="Times New Roman"/>
                <w:sz w:val="24"/>
                <w:szCs w:val="24"/>
              </w:rPr>
              <w:t>100,00</w:t>
            </w:r>
          </w:p>
        </w:tc>
      </w:tr>
      <w:tr w:rsidR="009F53B5" w:rsidRPr="00A37E35" w:rsidTr="00A2156F">
        <w:tc>
          <w:tcPr>
            <w:tcW w:w="910" w:type="dxa"/>
          </w:tcPr>
          <w:p w:rsidR="009F53B5" w:rsidRPr="00A37E35" w:rsidRDefault="006741AE" w:rsidP="00242F83">
            <w:pPr>
              <w:pStyle w:val="ConsPlusNormal"/>
              <w:jc w:val="center"/>
              <w:rPr>
                <w:b w:val="0"/>
                <w:sz w:val="24"/>
                <w:szCs w:val="24"/>
              </w:rPr>
            </w:pPr>
            <w:r>
              <w:rPr>
                <w:b w:val="0"/>
                <w:sz w:val="24"/>
                <w:szCs w:val="24"/>
              </w:rPr>
              <w:lastRenderedPageBreak/>
              <w:t>38</w:t>
            </w:r>
            <w:r w:rsidR="009F53B5" w:rsidRPr="00A37E35">
              <w:rPr>
                <w:b w:val="0"/>
                <w:sz w:val="24"/>
                <w:szCs w:val="24"/>
              </w:rPr>
              <w:t>.</w:t>
            </w:r>
          </w:p>
        </w:tc>
        <w:tc>
          <w:tcPr>
            <w:tcW w:w="4477" w:type="dxa"/>
          </w:tcPr>
          <w:p w:rsidR="009F53B5" w:rsidRPr="00A37E35" w:rsidRDefault="00647773">
            <w:pPr>
              <w:rPr>
                <w:rFonts w:cs="Times New Roman"/>
                <w:sz w:val="24"/>
                <w:szCs w:val="24"/>
              </w:rPr>
            </w:pPr>
            <w:r>
              <w:rPr>
                <w:rFonts w:cs="Times New Roman"/>
                <w:sz w:val="24"/>
                <w:szCs w:val="24"/>
              </w:rPr>
              <w:t>Субвенции</w:t>
            </w:r>
            <w:r w:rsidR="009F53B5" w:rsidRPr="00A37E35">
              <w:rPr>
                <w:rFonts w:cs="Times New Roman"/>
                <w:sz w:val="24"/>
                <w:szCs w:val="24"/>
              </w:rPr>
              <w:t xml:space="preserve">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559" w:type="dxa"/>
            <w:vAlign w:val="bottom"/>
          </w:tcPr>
          <w:p w:rsidR="009F53B5" w:rsidRPr="00A37E35" w:rsidRDefault="009F53B5" w:rsidP="007F282C">
            <w:pPr>
              <w:jc w:val="right"/>
              <w:rPr>
                <w:rFonts w:cs="Times New Roman"/>
                <w:sz w:val="24"/>
                <w:szCs w:val="24"/>
              </w:rPr>
            </w:pPr>
            <w:r w:rsidRPr="00A37E35">
              <w:rPr>
                <w:rFonts w:cs="Times New Roman"/>
                <w:sz w:val="24"/>
                <w:szCs w:val="24"/>
              </w:rPr>
              <w:t>3 357,0</w:t>
            </w:r>
          </w:p>
        </w:tc>
        <w:tc>
          <w:tcPr>
            <w:tcW w:w="1559" w:type="dxa"/>
            <w:vAlign w:val="bottom"/>
          </w:tcPr>
          <w:p w:rsidR="009F53B5" w:rsidRPr="00067454" w:rsidRDefault="009F53B5" w:rsidP="00727353">
            <w:pPr>
              <w:jc w:val="right"/>
              <w:rPr>
                <w:rFonts w:cs="Times New Roman"/>
                <w:sz w:val="24"/>
                <w:szCs w:val="24"/>
              </w:rPr>
            </w:pPr>
            <w:r w:rsidRPr="00067454">
              <w:rPr>
                <w:rFonts w:cs="Times New Roman"/>
                <w:sz w:val="24"/>
                <w:szCs w:val="24"/>
              </w:rPr>
              <w:t>3 357,0</w:t>
            </w:r>
          </w:p>
        </w:tc>
        <w:tc>
          <w:tcPr>
            <w:tcW w:w="1134" w:type="dxa"/>
            <w:vAlign w:val="bottom"/>
          </w:tcPr>
          <w:p w:rsidR="009F53B5" w:rsidRPr="00067454" w:rsidRDefault="009F53B5" w:rsidP="00727353">
            <w:pPr>
              <w:jc w:val="right"/>
              <w:rPr>
                <w:rFonts w:cs="Times New Roman"/>
                <w:sz w:val="24"/>
                <w:szCs w:val="24"/>
              </w:rPr>
            </w:pPr>
            <w:r w:rsidRPr="00067454">
              <w:rPr>
                <w:rFonts w:cs="Times New Roman"/>
                <w:sz w:val="24"/>
                <w:szCs w:val="24"/>
              </w:rPr>
              <w:t>100,0</w:t>
            </w:r>
          </w:p>
        </w:tc>
      </w:tr>
      <w:tr w:rsidR="009F53B5" w:rsidRPr="00A37E35" w:rsidTr="00A2156F">
        <w:tc>
          <w:tcPr>
            <w:tcW w:w="910" w:type="dxa"/>
          </w:tcPr>
          <w:p w:rsidR="009F53B5" w:rsidRPr="00A37E35" w:rsidRDefault="006741AE" w:rsidP="00242F83">
            <w:pPr>
              <w:pStyle w:val="ConsPlusNormal"/>
              <w:jc w:val="center"/>
              <w:rPr>
                <w:b w:val="0"/>
                <w:sz w:val="24"/>
                <w:szCs w:val="24"/>
              </w:rPr>
            </w:pPr>
            <w:r>
              <w:rPr>
                <w:b w:val="0"/>
                <w:sz w:val="24"/>
                <w:szCs w:val="24"/>
              </w:rPr>
              <w:t>39</w:t>
            </w:r>
            <w:r w:rsidR="009F53B5" w:rsidRPr="00A37E35">
              <w:rPr>
                <w:b w:val="0"/>
                <w:sz w:val="24"/>
                <w:szCs w:val="24"/>
              </w:rPr>
              <w:t>.</w:t>
            </w:r>
          </w:p>
        </w:tc>
        <w:tc>
          <w:tcPr>
            <w:tcW w:w="4477" w:type="dxa"/>
          </w:tcPr>
          <w:p w:rsidR="009F53B5" w:rsidRPr="00A37E35" w:rsidRDefault="00647773">
            <w:pPr>
              <w:rPr>
                <w:rFonts w:cs="Times New Roman"/>
                <w:sz w:val="24"/>
                <w:szCs w:val="24"/>
              </w:rPr>
            </w:pPr>
            <w:r>
              <w:rPr>
                <w:rFonts w:cs="Times New Roman"/>
                <w:sz w:val="24"/>
                <w:szCs w:val="24"/>
              </w:rPr>
              <w:t>Субвенции</w:t>
            </w:r>
            <w:r w:rsidR="009F53B5" w:rsidRPr="00A37E35">
              <w:rPr>
                <w:rFonts w:cs="Times New Roman"/>
                <w:sz w:val="24"/>
                <w:szCs w:val="24"/>
              </w:rPr>
              <w:t xml:space="preserve"> на осуществление полномочий по первичному воинскому учету на территориях, где отсутствуют военные комиссариаты</w:t>
            </w:r>
          </w:p>
        </w:tc>
        <w:tc>
          <w:tcPr>
            <w:tcW w:w="1559" w:type="dxa"/>
            <w:vAlign w:val="bottom"/>
          </w:tcPr>
          <w:p w:rsidR="009F53B5" w:rsidRPr="00A37E35" w:rsidRDefault="009F53B5" w:rsidP="007F282C">
            <w:pPr>
              <w:jc w:val="right"/>
              <w:rPr>
                <w:rFonts w:cs="Times New Roman"/>
                <w:sz w:val="24"/>
                <w:szCs w:val="24"/>
              </w:rPr>
            </w:pPr>
            <w:r w:rsidRPr="00A37E35">
              <w:rPr>
                <w:rFonts w:cs="Times New Roman"/>
                <w:sz w:val="24"/>
                <w:szCs w:val="24"/>
              </w:rPr>
              <w:t>6 033,0</w:t>
            </w:r>
          </w:p>
        </w:tc>
        <w:tc>
          <w:tcPr>
            <w:tcW w:w="1559" w:type="dxa"/>
            <w:vAlign w:val="bottom"/>
          </w:tcPr>
          <w:p w:rsidR="009F53B5" w:rsidRPr="00A37E35" w:rsidRDefault="009F53B5" w:rsidP="00727353">
            <w:pPr>
              <w:jc w:val="right"/>
              <w:rPr>
                <w:rFonts w:cs="Times New Roman"/>
                <w:sz w:val="24"/>
                <w:szCs w:val="24"/>
              </w:rPr>
            </w:pPr>
            <w:r w:rsidRPr="00A37E35">
              <w:rPr>
                <w:rFonts w:cs="Times New Roman"/>
                <w:sz w:val="24"/>
                <w:szCs w:val="24"/>
              </w:rPr>
              <w:t>6 033,0</w:t>
            </w:r>
          </w:p>
        </w:tc>
        <w:tc>
          <w:tcPr>
            <w:tcW w:w="1134" w:type="dxa"/>
            <w:vAlign w:val="bottom"/>
          </w:tcPr>
          <w:p w:rsidR="009F53B5" w:rsidRPr="00A37E35" w:rsidRDefault="009F53B5" w:rsidP="00727353">
            <w:pPr>
              <w:jc w:val="right"/>
              <w:rPr>
                <w:rFonts w:cs="Times New Roman"/>
                <w:sz w:val="24"/>
                <w:szCs w:val="24"/>
              </w:rPr>
            </w:pPr>
            <w:r w:rsidRPr="00A37E35">
              <w:rPr>
                <w:rFonts w:cs="Times New Roman"/>
                <w:sz w:val="24"/>
                <w:szCs w:val="24"/>
              </w:rPr>
              <w:t>100,0</w:t>
            </w:r>
          </w:p>
        </w:tc>
      </w:tr>
      <w:tr w:rsidR="009F53B5" w:rsidRPr="00A37E35" w:rsidTr="00A2156F">
        <w:tc>
          <w:tcPr>
            <w:tcW w:w="910" w:type="dxa"/>
          </w:tcPr>
          <w:p w:rsidR="009F53B5" w:rsidRPr="00A37E35" w:rsidRDefault="006741AE" w:rsidP="00242F83">
            <w:pPr>
              <w:pStyle w:val="ConsPlusNormal"/>
              <w:jc w:val="center"/>
              <w:rPr>
                <w:b w:val="0"/>
                <w:sz w:val="24"/>
                <w:szCs w:val="24"/>
              </w:rPr>
            </w:pPr>
            <w:r>
              <w:rPr>
                <w:b w:val="0"/>
                <w:sz w:val="24"/>
                <w:szCs w:val="24"/>
              </w:rPr>
              <w:t>40</w:t>
            </w:r>
            <w:r w:rsidR="009F53B5" w:rsidRPr="00A37E35">
              <w:rPr>
                <w:b w:val="0"/>
                <w:sz w:val="24"/>
                <w:szCs w:val="24"/>
              </w:rPr>
              <w:t>.</w:t>
            </w:r>
          </w:p>
        </w:tc>
        <w:tc>
          <w:tcPr>
            <w:tcW w:w="4477" w:type="dxa"/>
          </w:tcPr>
          <w:p w:rsidR="009F53B5" w:rsidRPr="00A37E35" w:rsidRDefault="00647773">
            <w:pPr>
              <w:rPr>
                <w:rFonts w:cs="Times New Roman"/>
                <w:sz w:val="24"/>
                <w:szCs w:val="24"/>
              </w:rPr>
            </w:pPr>
            <w:r>
              <w:rPr>
                <w:rFonts w:cs="Times New Roman"/>
                <w:sz w:val="24"/>
                <w:szCs w:val="24"/>
              </w:rPr>
              <w:t>Субвенции</w:t>
            </w:r>
            <w:r w:rsidR="009F53B5" w:rsidRPr="00A37E35">
              <w:rPr>
                <w:rFonts w:cs="Times New Roman"/>
                <w:sz w:val="24"/>
                <w:szCs w:val="24"/>
              </w:rPr>
              <w:t xml:space="preserve"> на составление (изменение) списков кандидатов в присяжные заседатели федеральных судов общей юрисдикции в Российской Федерации</w:t>
            </w:r>
          </w:p>
        </w:tc>
        <w:tc>
          <w:tcPr>
            <w:tcW w:w="1559" w:type="dxa"/>
            <w:vAlign w:val="bottom"/>
          </w:tcPr>
          <w:p w:rsidR="009F53B5" w:rsidRPr="00A37E35" w:rsidRDefault="009F53B5" w:rsidP="007F282C">
            <w:pPr>
              <w:jc w:val="right"/>
              <w:rPr>
                <w:rFonts w:cs="Times New Roman"/>
                <w:sz w:val="24"/>
                <w:szCs w:val="24"/>
              </w:rPr>
            </w:pPr>
            <w:r w:rsidRPr="00A37E35">
              <w:rPr>
                <w:rFonts w:cs="Times New Roman"/>
                <w:sz w:val="24"/>
                <w:szCs w:val="24"/>
              </w:rPr>
              <w:t>802,0</w:t>
            </w:r>
          </w:p>
        </w:tc>
        <w:tc>
          <w:tcPr>
            <w:tcW w:w="1559" w:type="dxa"/>
            <w:vAlign w:val="bottom"/>
          </w:tcPr>
          <w:p w:rsidR="009F53B5" w:rsidRPr="00993D5F" w:rsidRDefault="009F53B5" w:rsidP="00727353">
            <w:pPr>
              <w:jc w:val="right"/>
              <w:rPr>
                <w:rFonts w:cs="Times New Roman"/>
                <w:sz w:val="24"/>
                <w:szCs w:val="24"/>
              </w:rPr>
            </w:pPr>
            <w:r w:rsidRPr="00993D5F">
              <w:rPr>
                <w:rFonts w:cs="Times New Roman"/>
                <w:sz w:val="24"/>
                <w:szCs w:val="24"/>
              </w:rPr>
              <w:t>554,2</w:t>
            </w:r>
          </w:p>
        </w:tc>
        <w:tc>
          <w:tcPr>
            <w:tcW w:w="1134" w:type="dxa"/>
            <w:vAlign w:val="bottom"/>
          </w:tcPr>
          <w:p w:rsidR="009F53B5" w:rsidRPr="00A37E35" w:rsidRDefault="009F53B5" w:rsidP="00727353">
            <w:pPr>
              <w:jc w:val="right"/>
              <w:rPr>
                <w:rFonts w:cs="Times New Roman"/>
                <w:sz w:val="24"/>
                <w:szCs w:val="24"/>
              </w:rPr>
            </w:pPr>
            <w:r w:rsidRPr="00993D5F">
              <w:rPr>
                <w:rFonts w:cs="Times New Roman"/>
                <w:sz w:val="24"/>
                <w:szCs w:val="24"/>
              </w:rPr>
              <w:t>69,1</w:t>
            </w:r>
          </w:p>
        </w:tc>
      </w:tr>
      <w:tr w:rsidR="009F53B5" w:rsidRPr="00A37E35" w:rsidTr="00A2156F">
        <w:tc>
          <w:tcPr>
            <w:tcW w:w="910" w:type="dxa"/>
          </w:tcPr>
          <w:p w:rsidR="009F53B5" w:rsidRPr="00A37E35" w:rsidRDefault="006741AE" w:rsidP="00242F83">
            <w:pPr>
              <w:pStyle w:val="ConsPlusNormal"/>
              <w:jc w:val="center"/>
              <w:rPr>
                <w:b w:val="0"/>
                <w:sz w:val="24"/>
                <w:szCs w:val="24"/>
              </w:rPr>
            </w:pPr>
            <w:r>
              <w:rPr>
                <w:b w:val="0"/>
                <w:sz w:val="24"/>
                <w:szCs w:val="24"/>
              </w:rPr>
              <w:t>41</w:t>
            </w:r>
            <w:r w:rsidR="009F53B5" w:rsidRPr="00A37E35">
              <w:rPr>
                <w:b w:val="0"/>
                <w:sz w:val="24"/>
                <w:szCs w:val="24"/>
              </w:rPr>
              <w:t>.</w:t>
            </w:r>
          </w:p>
        </w:tc>
        <w:tc>
          <w:tcPr>
            <w:tcW w:w="4477" w:type="dxa"/>
          </w:tcPr>
          <w:p w:rsidR="009F53B5" w:rsidRPr="00A37E35" w:rsidRDefault="009F53B5">
            <w:pPr>
              <w:rPr>
                <w:rFonts w:cs="Times New Roman"/>
                <w:sz w:val="24"/>
                <w:szCs w:val="24"/>
              </w:rPr>
            </w:pPr>
            <w:r w:rsidRPr="00A37E35">
              <w:rPr>
                <w:rFonts w:cs="Times New Roman"/>
                <w:sz w:val="24"/>
                <w:szCs w:val="24"/>
              </w:rPr>
              <w:t>Иные межбюджетные трансферты, передаваемые бюджетам городских округов</w:t>
            </w:r>
          </w:p>
        </w:tc>
        <w:tc>
          <w:tcPr>
            <w:tcW w:w="1559" w:type="dxa"/>
            <w:vAlign w:val="bottom"/>
          </w:tcPr>
          <w:p w:rsidR="009F53B5" w:rsidRPr="00A37E35" w:rsidRDefault="005A2E5E" w:rsidP="007F282C">
            <w:pPr>
              <w:jc w:val="right"/>
              <w:rPr>
                <w:rFonts w:cs="Times New Roman"/>
                <w:sz w:val="24"/>
                <w:szCs w:val="24"/>
              </w:rPr>
            </w:pPr>
            <w:r w:rsidRPr="00A37E35">
              <w:rPr>
                <w:rFonts w:cs="Times New Roman"/>
                <w:sz w:val="24"/>
                <w:szCs w:val="24"/>
              </w:rPr>
              <w:t>190 000,0</w:t>
            </w:r>
          </w:p>
        </w:tc>
        <w:tc>
          <w:tcPr>
            <w:tcW w:w="1559" w:type="dxa"/>
            <w:vAlign w:val="bottom"/>
          </w:tcPr>
          <w:p w:rsidR="009F53B5" w:rsidRPr="00A37E35" w:rsidRDefault="005A2E5E" w:rsidP="00727353">
            <w:pPr>
              <w:jc w:val="right"/>
              <w:rPr>
                <w:rFonts w:cs="Times New Roman"/>
                <w:sz w:val="24"/>
                <w:szCs w:val="24"/>
              </w:rPr>
            </w:pPr>
            <w:r w:rsidRPr="00A37E35">
              <w:rPr>
                <w:rFonts w:cs="Times New Roman"/>
                <w:sz w:val="24"/>
                <w:szCs w:val="24"/>
              </w:rPr>
              <w:t>190 000,0</w:t>
            </w:r>
          </w:p>
        </w:tc>
        <w:tc>
          <w:tcPr>
            <w:tcW w:w="1134" w:type="dxa"/>
            <w:vAlign w:val="bottom"/>
          </w:tcPr>
          <w:p w:rsidR="009F53B5" w:rsidRPr="00A37E35" w:rsidRDefault="005A2E5E" w:rsidP="00727353">
            <w:pPr>
              <w:jc w:val="right"/>
              <w:rPr>
                <w:rFonts w:cs="Times New Roman"/>
                <w:sz w:val="24"/>
                <w:szCs w:val="24"/>
              </w:rPr>
            </w:pPr>
            <w:r w:rsidRPr="00A37E35">
              <w:rPr>
                <w:rFonts w:cs="Times New Roman"/>
                <w:sz w:val="24"/>
                <w:szCs w:val="24"/>
              </w:rPr>
              <w:t>100,0</w:t>
            </w:r>
          </w:p>
        </w:tc>
      </w:tr>
      <w:tr w:rsidR="009F53B5" w:rsidRPr="00A37E35" w:rsidTr="00A2156F">
        <w:tc>
          <w:tcPr>
            <w:tcW w:w="910" w:type="dxa"/>
          </w:tcPr>
          <w:p w:rsidR="009F53B5" w:rsidRPr="00A37E35" w:rsidRDefault="006741AE" w:rsidP="00242F83">
            <w:pPr>
              <w:pStyle w:val="ConsPlusNormal"/>
              <w:jc w:val="center"/>
              <w:rPr>
                <w:b w:val="0"/>
                <w:sz w:val="24"/>
                <w:szCs w:val="24"/>
              </w:rPr>
            </w:pPr>
            <w:r>
              <w:rPr>
                <w:b w:val="0"/>
                <w:sz w:val="24"/>
                <w:szCs w:val="24"/>
              </w:rPr>
              <w:t>42</w:t>
            </w:r>
            <w:r w:rsidR="009F53B5" w:rsidRPr="00A37E35">
              <w:rPr>
                <w:b w:val="0"/>
                <w:sz w:val="24"/>
                <w:szCs w:val="24"/>
              </w:rPr>
              <w:t>.</w:t>
            </w:r>
          </w:p>
        </w:tc>
        <w:tc>
          <w:tcPr>
            <w:tcW w:w="4477" w:type="dxa"/>
          </w:tcPr>
          <w:p w:rsidR="009F53B5" w:rsidRPr="00A37E35" w:rsidRDefault="009F53B5">
            <w:pPr>
              <w:rPr>
                <w:rFonts w:cs="Times New Roman"/>
                <w:sz w:val="24"/>
                <w:szCs w:val="24"/>
              </w:rPr>
            </w:pPr>
            <w:r w:rsidRPr="00A37E35">
              <w:rPr>
                <w:rFonts w:cs="Times New Roman"/>
                <w:sz w:val="24"/>
                <w:szCs w:val="24"/>
              </w:rPr>
              <w:t>Иные межбюджетные трансферты на дополнительные мероприятия по развитию жилищно-коммунального хозяйства и социально-культурной сферы</w:t>
            </w:r>
          </w:p>
        </w:tc>
        <w:tc>
          <w:tcPr>
            <w:tcW w:w="1559" w:type="dxa"/>
            <w:vAlign w:val="bottom"/>
          </w:tcPr>
          <w:p w:rsidR="009F53B5" w:rsidRPr="00A37E35" w:rsidRDefault="009F53B5" w:rsidP="007F282C">
            <w:pPr>
              <w:jc w:val="right"/>
              <w:rPr>
                <w:rFonts w:cs="Times New Roman"/>
                <w:sz w:val="24"/>
                <w:szCs w:val="24"/>
              </w:rPr>
            </w:pPr>
            <w:r w:rsidRPr="00A37E35">
              <w:rPr>
                <w:rFonts w:cs="Times New Roman"/>
                <w:sz w:val="24"/>
                <w:szCs w:val="24"/>
              </w:rPr>
              <w:t>3 000,0</w:t>
            </w:r>
          </w:p>
        </w:tc>
        <w:tc>
          <w:tcPr>
            <w:tcW w:w="1559" w:type="dxa"/>
            <w:vAlign w:val="bottom"/>
          </w:tcPr>
          <w:p w:rsidR="009F53B5" w:rsidRPr="00A37E35" w:rsidRDefault="009F53B5" w:rsidP="00727353">
            <w:pPr>
              <w:jc w:val="right"/>
              <w:rPr>
                <w:rFonts w:cs="Times New Roman"/>
                <w:sz w:val="24"/>
                <w:szCs w:val="24"/>
              </w:rPr>
            </w:pPr>
            <w:r w:rsidRPr="00A37E35">
              <w:rPr>
                <w:rFonts w:cs="Times New Roman"/>
                <w:sz w:val="24"/>
                <w:szCs w:val="24"/>
              </w:rPr>
              <w:t>3 000,0</w:t>
            </w:r>
          </w:p>
        </w:tc>
        <w:tc>
          <w:tcPr>
            <w:tcW w:w="1134" w:type="dxa"/>
            <w:vAlign w:val="bottom"/>
          </w:tcPr>
          <w:p w:rsidR="009F53B5" w:rsidRPr="00A37E35" w:rsidRDefault="009F53B5" w:rsidP="00727353">
            <w:pPr>
              <w:jc w:val="right"/>
              <w:rPr>
                <w:rFonts w:cs="Times New Roman"/>
                <w:sz w:val="24"/>
                <w:szCs w:val="24"/>
              </w:rPr>
            </w:pPr>
            <w:r w:rsidRPr="00A37E35">
              <w:rPr>
                <w:rFonts w:cs="Times New Roman"/>
                <w:sz w:val="24"/>
                <w:szCs w:val="24"/>
              </w:rPr>
              <w:t>100,00</w:t>
            </w:r>
          </w:p>
        </w:tc>
      </w:tr>
      <w:tr w:rsidR="009F53B5" w:rsidRPr="00A37E35" w:rsidTr="00A2156F">
        <w:tc>
          <w:tcPr>
            <w:tcW w:w="910" w:type="dxa"/>
          </w:tcPr>
          <w:p w:rsidR="009F53B5" w:rsidRPr="00A37E35" w:rsidRDefault="006741AE" w:rsidP="00242F83">
            <w:pPr>
              <w:pStyle w:val="ConsPlusNormal"/>
              <w:jc w:val="center"/>
              <w:rPr>
                <w:b w:val="0"/>
                <w:sz w:val="24"/>
                <w:szCs w:val="24"/>
              </w:rPr>
            </w:pPr>
            <w:r>
              <w:rPr>
                <w:b w:val="0"/>
                <w:sz w:val="24"/>
                <w:szCs w:val="24"/>
              </w:rPr>
              <w:t>43</w:t>
            </w:r>
            <w:r w:rsidR="009F53B5" w:rsidRPr="00A37E35">
              <w:rPr>
                <w:b w:val="0"/>
                <w:sz w:val="24"/>
                <w:szCs w:val="24"/>
              </w:rPr>
              <w:t>.</w:t>
            </w:r>
          </w:p>
        </w:tc>
        <w:tc>
          <w:tcPr>
            <w:tcW w:w="4477" w:type="dxa"/>
          </w:tcPr>
          <w:p w:rsidR="009F53B5" w:rsidRPr="00A37E35" w:rsidRDefault="009F53B5">
            <w:pPr>
              <w:rPr>
                <w:rFonts w:cs="Times New Roman"/>
                <w:sz w:val="24"/>
                <w:szCs w:val="24"/>
              </w:rPr>
            </w:pPr>
            <w:r w:rsidRPr="00A37E35">
              <w:rPr>
                <w:rFonts w:cs="Times New Roman"/>
                <w:sz w:val="24"/>
                <w:szCs w:val="24"/>
              </w:rPr>
              <w:t>Возврат остатков субсидий, субвенций и иных межбюджетных трансфертов, имеющих целевое значение, прошлых лет</w:t>
            </w:r>
          </w:p>
        </w:tc>
        <w:tc>
          <w:tcPr>
            <w:tcW w:w="1559" w:type="dxa"/>
            <w:vAlign w:val="bottom"/>
          </w:tcPr>
          <w:p w:rsidR="009F53B5" w:rsidRPr="00A37E35" w:rsidRDefault="009F53B5" w:rsidP="00727353">
            <w:pPr>
              <w:jc w:val="right"/>
              <w:rPr>
                <w:rFonts w:cs="Times New Roman"/>
                <w:sz w:val="24"/>
                <w:szCs w:val="24"/>
              </w:rPr>
            </w:pPr>
            <w:r w:rsidRPr="00A37E35">
              <w:rPr>
                <w:rFonts w:cs="Times New Roman"/>
                <w:sz w:val="24"/>
                <w:szCs w:val="24"/>
              </w:rPr>
              <w:t>-131,9</w:t>
            </w:r>
          </w:p>
        </w:tc>
        <w:tc>
          <w:tcPr>
            <w:tcW w:w="1559" w:type="dxa"/>
            <w:vAlign w:val="bottom"/>
          </w:tcPr>
          <w:p w:rsidR="009F53B5" w:rsidRPr="00A37E35" w:rsidRDefault="009F53B5" w:rsidP="00727353">
            <w:pPr>
              <w:jc w:val="right"/>
              <w:rPr>
                <w:rFonts w:cs="Times New Roman"/>
                <w:sz w:val="24"/>
                <w:szCs w:val="24"/>
              </w:rPr>
            </w:pPr>
            <w:r w:rsidRPr="00A37E35">
              <w:rPr>
                <w:rFonts w:cs="Times New Roman"/>
                <w:sz w:val="24"/>
                <w:szCs w:val="24"/>
              </w:rPr>
              <w:t>-131,95</w:t>
            </w:r>
          </w:p>
        </w:tc>
        <w:tc>
          <w:tcPr>
            <w:tcW w:w="1134" w:type="dxa"/>
            <w:vAlign w:val="bottom"/>
          </w:tcPr>
          <w:p w:rsidR="009F53B5" w:rsidRPr="00A37E35" w:rsidRDefault="009F53B5" w:rsidP="00727353">
            <w:pPr>
              <w:jc w:val="right"/>
              <w:rPr>
                <w:rFonts w:cs="Times New Roman"/>
                <w:sz w:val="24"/>
                <w:szCs w:val="24"/>
              </w:rPr>
            </w:pPr>
            <w:r w:rsidRPr="00A37E35">
              <w:rPr>
                <w:rFonts w:cs="Times New Roman"/>
                <w:sz w:val="24"/>
                <w:szCs w:val="24"/>
              </w:rPr>
              <w:t>100,0</w:t>
            </w:r>
          </w:p>
        </w:tc>
      </w:tr>
      <w:tr w:rsidR="009F53B5" w:rsidRPr="00A37E35" w:rsidTr="00A2156F">
        <w:tc>
          <w:tcPr>
            <w:tcW w:w="910" w:type="dxa"/>
          </w:tcPr>
          <w:p w:rsidR="009F53B5" w:rsidRPr="00A37E35" w:rsidRDefault="009F53B5" w:rsidP="00493243">
            <w:pPr>
              <w:pStyle w:val="ConsPlusNormal"/>
              <w:jc w:val="center"/>
              <w:rPr>
                <w:color w:val="C00000"/>
                <w:sz w:val="24"/>
                <w:szCs w:val="24"/>
              </w:rPr>
            </w:pPr>
          </w:p>
        </w:tc>
        <w:tc>
          <w:tcPr>
            <w:tcW w:w="4477" w:type="dxa"/>
          </w:tcPr>
          <w:p w:rsidR="009F53B5" w:rsidRPr="00A37E35" w:rsidRDefault="009F53B5">
            <w:pPr>
              <w:rPr>
                <w:rFonts w:cs="Times New Roman"/>
                <w:b/>
                <w:sz w:val="24"/>
                <w:szCs w:val="24"/>
                <w:lang w:val="en-US"/>
              </w:rPr>
            </w:pPr>
            <w:r w:rsidRPr="00A37E35">
              <w:rPr>
                <w:rFonts w:cs="Times New Roman"/>
                <w:b/>
                <w:sz w:val="24"/>
                <w:szCs w:val="24"/>
              </w:rPr>
              <w:t>Итого</w:t>
            </w:r>
            <w:r w:rsidRPr="00A37E35">
              <w:rPr>
                <w:rFonts w:cs="Times New Roman"/>
                <w:b/>
                <w:sz w:val="24"/>
                <w:szCs w:val="24"/>
                <w:lang w:val="en-US"/>
              </w:rPr>
              <w:t>:</w:t>
            </w:r>
          </w:p>
        </w:tc>
        <w:tc>
          <w:tcPr>
            <w:tcW w:w="1559" w:type="dxa"/>
            <w:vAlign w:val="bottom"/>
          </w:tcPr>
          <w:p w:rsidR="009F53B5" w:rsidRPr="00A37E35" w:rsidRDefault="00E823CA" w:rsidP="00F210B0">
            <w:pPr>
              <w:jc w:val="right"/>
              <w:rPr>
                <w:rFonts w:cs="Times New Roman"/>
                <w:b/>
                <w:sz w:val="24"/>
                <w:szCs w:val="24"/>
              </w:rPr>
            </w:pPr>
            <w:r w:rsidRPr="00A37E35">
              <w:rPr>
                <w:rFonts w:cs="Times New Roman"/>
                <w:b/>
                <w:sz w:val="24"/>
                <w:szCs w:val="24"/>
              </w:rPr>
              <w:t>1 757 866,17</w:t>
            </w:r>
          </w:p>
        </w:tc>
        <w:tc>
          <w:tcPr>
            <w:tcW w:w="1559" w:type="dxa"/>
            <w:vAlign w:val="bottom"/>
          </w:tcPr>
          <w:p w:rsidR="009F53B5" w:rsidRPr="00093A40" w:rsidRDefault="00093A40" w:rsidP="00F210B0">
            <w:pPr>
              <w:jc w:val="right"/>
              <w:rPr>
                <w:rFonts w:cs="Times New Roman"/>
                <w:b/>
                <w:sz w:val="24"/>
                <w:szCs w:val="24"/>
              </w:rPr>
            </w:pPr>
            <w:r w:rsidRPr="00093A40">
              <w:rPr>
                <w:rFonts w:cs="Times New Roman"/>
                <w:b/>
                <w:sz w:val="24"/>
                <w:szCs w:val="24"/>
              </w:rPr>
              <w:t>1 726 920,69</w:t>
            </w:r>
          </w:p>
        </w:tc>
        <w:tc>
          <w:tcPr>
            <w:tcW w:w="1134" w:type="dxa"/>
            <w:vAlign w:val="bottom"/>
          </w:tcPr>
          <w:p w:rsidR="009F53B5" w:rsidRPr="00093A40" w:rsidRDefault="00093A40" w:rsidP="00F87C89">
            <w:pPr>
              <w:jc w:val="right"/>
              <w:rPr>
                <w:rFonts w:cs="Times New Roman"/>
                <w:b/>
                <w:sz w:val="24"/>
                <w:szCs w:val="24"/>
              </w:rPr>
            </w:pPr>
            <w:r w:rsidRPr="00093A40">
              <w:rPr>
                <w:rFonts w:cs="Times New Roman"/>
                <w:b/>
                <w:sz w:val="24"/>
                <w:szCs w:val="24"/>
              </w:rPr>
              <w:t>98,2</w:t>
            </w:r>
          </w:p>
        </w:tc>
      </w:tr>
    </w:tbl>
    <w:p w:rsidR="00267C8B" w:rsidRPr="00A37E35" w:rsidRDefault="00267C8B" w:rsidP="00D3180A">
      <w:pPr>
        <w:pStyle w:val="ConsPlusNormal"/>
        <w:ind w:firstLine="1134"/>
        <w:jc w:val="both"/>
        <w:rPr>
          <w:b w:val="0"/>
          <w:color w:val="C00000"/>
        </w:rPr>
      </w:pPr>
    </w:p>
    <w:p w:rsidR="00D3180A" w:rsidRPr="00A37E35" w:rsidRDefault="00B85A64" w:rsidP="00D3180A">
      <w:pPr>
        <w:pStyle w:val="ConsPlusNormal"/>
        <w:ind w:firstLine="1134"/>
        <w:jc w:val="both"/>
        <w:rPr>
          <w:b w:val="0"/>
        </w:rPr>
      </w:pPr>
      <w:r w:rsidRPr="00A37E35">
        <w:rPr>
          <w:b w:val="0"/>
        </w:rPr>
        <w:t>Финансовым управлением</w:t>
      </w:r>
      <w:r w:rsidR="002B4C34" w:rsidRPr="00A37E35">
        <w:rPr>
          <w:b w:val="0"/>
        </w:rPr>
        <w:t xml:space="preserve"> выполнен план по </w:t>
      </w:r>
      <w:r w:rsidRPr="00A37E35">
        <w:rPr>
          <w:b w:val="0"/>
        </w:rPr>
        <w:t xml:space="preserve">межбюджетным трансфертам </w:t>
      </w:r>
      <w:r w:rsidR="002B4C34" w:rsidRPr="00A37E35">
        <w:rPr>
          <w:b w:val="0"/>
        </w:rPr>
        <w:t xml:space="preserve">на </w:t>
      </w:r>
      <w:r w:rsidRPr="00A37E35">
        <w:rPr>
          <w:b w:val="0"/>
        </w:rPr>
        <w:t>9</w:t>
      </w:r>
      <w:r w:rsidR="005F4059">
        <w:rPr>
          <w:b w:val="0"/>
        </w:rPr>
        <w:t xml:space="preserve">8,2 </w:t>
      </w:r>
      <w:r w:rsidR="002B4C34" w:rsidRPr="00A37E35">
        <w:rPr>
          <w:b w:val="0"/>
        </w:rPr>
        <w:t>%</w:t>
      </w:r>
      <w:r w:rsidRPr="00A37E35">
        <w:rPr>
          <w:b w:val="0"/>
        </w:rPr>
        <w:t>.</w:t>
      </w:r>
      <w:r w:rsidR="00DC57C2" w:rsidRPr="00A37E35">
        <w:rPr>
          <w:b w:val="0"/>
        </w:rPr>
        <w:t xml:space="preserve"> </w:t>
      </w:r>
    </w:p>
    <w:p w:rsidR="00F51C3C" w:rsidRPr="00A37E35" w:rsidRDefault="00F51C3C" w:rsidP="00D3180A">
      <w:pPr>
        <w:pStyle w:val="ConsPlusNormal"/>
        <w:ind w:firstLine="1134"/>
        <w:jc w:val="both"/>
        <w:rPr>
          <w:b w:val="0"/>
        </w:rPr>
      </w:pPr>
      <w:r w:rsidRPr="00A37E35">
        <w:rPr>
          <w:b w:val="0"/>
        </w:rPr>
        <w:t>Поступление субвенций из бюджета</w:t>
      </w:r>
      <w:r w:rsidR="00B85A64" w:rsidRPr="00A37E35">
        <w:rPr>
          <w:b w:val="0"/>
        </w:rPr>
        <w:t xml:space="preserve"> Московской области</w:t>
      </w:r>
      <w:r w:rsidRPr="00A37E35">
        <w:rPr>
          <w:b w:val="0"/>
        </w:rPr>
        <w:t xml:space="preserve"> осуществлялось в пределах заявленной потребности.</w:t>
      </w:r>
    </w:p>
    <w:p w:rsidR="00267C8B" w:rsidRPr="00A37E35" w:rsidRDefault="00267C8B" w:rsidP="00A2156F">
      <w:pPr>
        <w:pStyle w:val="ConsPlusNormal"/>
        <w:rPr>
          <w:color w:val="FF0000"/>
        </w:rPr>
      </w:pPr>
    </w:p>
    <w:p w:rsidR="00EE5334" w:rsidRPr="00A37E35" w:rsidRDefault="00F82998" w:rsidP="00EE5334">
      <w:pPr>
        <w:pStyle w:val="ConsPlusNormal"/>
        <w:ind w:firstLine="1134"/>
        <w:jc w:val="center"/>
      </w:pPr>
      <w:r w:rsidRPr="00A37E35">
        <w:t>9</w:t>
      </w:r>
      <w:r w:rsidR="00654EE9" w:rsidRPr="00A37E35">
        <w:t>. Управление муниципальным долгом</w:t>
      </w:r>
    </w:p>
    <w:p w:rsidR="00EE5334" w:rsidRPr="00A37E35" w:rsidRDefault="00EE5334" w:rsidP="00EE5334">
      <w:pPr>
        <w:pStyle w:val="ConsPlusNormal"/>
        <w:ind w:firstLine="1134"/>
        <w:jc w:val="center"/>
      </w:pPr>
    </w:p>
    <w:p w:rsidR="007A5011" w:rsidRPr="00A37E35" w:rsidRDefault="00745E52" w:rsidP="00EE5334">
      <w:pPr>
        <w:pStyle w:val="ConsPlusNormal"/>
        <w:ind w:firstLine="1134"/>
        <w:jc w:val="both"/>
      </w:pPr>
      <w:r w:rsidRPr="00A37E35">
        <w:rPr>
          <w:b w:val="0"/>
        </w:rPr>
        <w:t>В 201</w:t>
      </w:r>
      <w:r w:rsidR="00E823CA" w:rsidRPr="00A37E35">
        <w:rPr>
          <w:b w:val="0"/>
        </w:rPr>
        <w:t>8</w:t>
      </w:r>
      <w:r w:rsidRPr="00A37E35">
        <w:rPr>
          <w:b w:val="0"/>
        </w:rPr>
        <w:t xml:space="preserve"> году </w:t>
      </w:r>
      <w:r w:rsidR="00BA7430" w:rsidRPr="00A37E35">
        <w:rPr>
          <w:b w:val="0"/>
        </w:rPr>
        <w:t>Администрация города Реутов</w:t>
      </w:r>
      <w:r w:rsidRPr="00A37E35">
        <w:rPr>
          <w:b w:val="0"/>
        </w:rPr>
        <w:t xml:space="preserve"> продол</w:t>
      </w:r>
      <w:r w:rsidR="00B03355" w:rsidRPr="00A37E35">
        <w:rPr>
          <w:b w:val="0"/>
        </w:rPr>
        <w:t>жала</w:t>
      </w:r>
      <w:r w:rsidRPr="00A37E35">
        <w:rPr>
          <w:b w:val="0"/>
        </w:rPr>
        <w:t xml:space="preserve"> работу, направленную на проведение сбалансированной бюджетной политики, снижение влияния долговой нагрузки на бюджет </w:t>
      </w:r>
      <w:r w:rsidR="00BA7430" w:rsidRPr="00A37E35">
        <w:rPr>
          <w:b w:val="0"/>
        </w:rPr>
        <w:t>города Реутов и минимизацию</w:t>
      </w:r>
      <w:r w:rsidRPr="00A37E35">
        <w:rPr>
          <w:b w:val="0"/>
        </w:rPr>
        <w:t xml:space="preserve"> расходов бюджета </w:t>
      </w:r>
      <w:r w:rsidR="00BA7430" w:rsidRPr="00A37E35">
        <w:rPr>
          <w:b w:val="0"/>
        </w:rPr>
        <w:t>города Реутов</w:t>
      </w:r>
      <w:r w:rsidRPr="00A37E35">
        <w:rPr>
          <w:b w:val="0"/>
        </w:rPr>
        <w:t xml:space="preserve"> на обслуживание </w:t>
      </w:r>
      <w:r w:rsidR="00BA7430" w:rsidRPr="00A37E35">
        <w:rPr>
          <w:b w:val="0"/>
        </w:rPr>
        <w:t xml:space="preserve"> муниципального</w:t>
      </w:r>
      <w:r w:rsidRPr="00A37E35">
        <w:rPr>
          <w:b w:val="0"/>
        </w:rPr>
        <w:t xml:space="preserve"> долга.</w:t>
      </w:r>
    </w:p>
    <w:p w:rsidR="00485BF9" w:rsidRPr="00A37E35" w:rsidRDefault="00BB6F48" w:rsidP="007A5011">
      <w:pPr>
        <w:ind w:right="-1" w:firstLine="1134"/>
        <w:jc w:val="both"/>
        <w:rPr>
          <w:rFonts w:cs="Times New Roman"/>
          <w:szCs w:val="28"/>
        </w:rPr>
      </w:pPr>
      <w:r w:rsidRPr="00A37E35">
        <w:rPr>
          <w:rFonts w:cs="Times New Roman"/>
          <w:szCs w:val="28"/>
        </w:rPr>
        <w:t>В 201</w:t>
      </w:r>
      <w:r w:rsidR="00E823CA" w:rsidRPr="00A37E35">
        <w:rPr>
          <w:rFonts w:cs="Times New Roman"/>
          <w:szCs w:val="28"/>
        </w:rPr>
        <w:t>8</w:t>
      </w:r>
      <w:r w:rsidRPr="00A37E35">
        <w:rPr>
          <w:rFonts w:cs="Times New Roman"/>
          <w:szCs w:val="28"/>
        </w:rPr>
        <w:t xml:space="preserve"> году планировалось привлечь для покрытия дефицита бюджета города Реутов  3</w:t>
      </w:r>
      <w:r w:rsidR="00A2156F" w:rsidRPr="00A37E35">
        <w:rPr>
          <w:rFonts w:cs="Times New Roman"/>
          <w:szCs w:val="28"/>
        </w:rPr>
        <w:t>3</w:t>
      </w:r>
      <w:r w:rsidR="00AA603C" w:rsidRPr="00A37E35">
        <w:rPr>
          <w:rFonts w:cs="Times New Roman"/>
          <w:szCs w:val="28"/>
        </w:rPr>
        <w:t>,</w:t>
      </w:r>
      <w:r w:rsidR="001557F9" w:rsidRPr="00A37E35">
        <w:rPr>
          <w:rFonts w:cs="Times New Roman"/>
          <w:szCs w:val="28"/>
        </w:rPr>
        <w:t>4</w:t>
      </w:r>
      <w:r w:rsidRPr="00A37E35">
        <w:rPr>
          <w:rFonts w:cs="Times New Roman"/>
          <w:szCs w:val="28"/>
        </w:rPr>
        <w:t xml:space="preserve"> млн. рублей кредитов, фактически привлечено </w:t>
      </w:r>
      <w:r w:rsidRPr="00A37E35">
        <w:rPr>
          <w:rFonts w:cs="Times New Roman"/>
          <w:szCs w:val="28"/>
        </w:rPr>
        <w:lastRenderedPageBreak/>
        <w:t xml:space="preserve">0,0 рублей. Экономия средств на обслуживание </w:t>
      </w:r>
      <w:r w:rsidR="00B03355" w:rsidRPr="00A37E35">
        <w:rPr>
          <w:rFonts w:cs="Times New Roman"/>
          <w:szCs w:val="28"/>
        </w:rPr>
        <w:t>муниципального</w:t>
      </w:r>
      <w:r w:rsidRPr="00A37E35">
        <w:rPr>
          <w:rFonts w:cs="Times New Roman"/>
          <w:szCs w:val="28"/>
        </w:rPr>
        <w:t xml:space="preserve"> долга составила 3,7 млн. рублей. </w:t>
      </w:r>
    </w:p>
    <w:p w:rsidR="007A5011" w:rsidRPr="00A37E35" w:rsidRDefault="00BB6F48" w:rsidP="007A5011">
      <w:pPr>
        <w:ind w:right="-1" w:firstLine="1134"/>
        <w:jc w:val="both"/>
        <w:rPr>
          <w:rFonts w:cs="Times New Roman"/>
          <w:color w:val="FF0000"/>
          <w:szCs w:val="28"/>
        </w:rPr>
      </w:pPr>
      <w:r w:rsidRPr="00A37E35">
        <w:rPr>
          <w:rFonts w:cs="Times New Roman"/>
          <w:szCs w:val="28"/>
        </w:rPr>
        <w:t xml:space="preserve">Плановый </w:t>
      </w:r>
      <w:r w:rsidR="00181A43" w:rsidRPr="00A37E35">
        <w:rPr>
          <w:rFonts w:cs="Times New Roman"/>
          <w:szCs w:val="28"/>
        </w:rPr>
        <w:t>про</w:t>
      </w:r>
      <w:r w:rsidRPr="00A37E35">
        <w:rPr>
          <w:rFonts w:cs="Times New Roman"/>
          <w:szCs w:val="28"/>
        </w:rPr>
        <w:t xml:space="preserve">фицит  в размере </w:t>
      </w:r>
      <w:r w:rsidR="001557F9" w:rsidRPr="00A37E35">
        <w:rPr>
          <w:rFonts w:cs="Times New Roman"/>
          <w:szCs w:val="28"/>
        </w:rPr>
        <w:t>132,1</w:t>
      </w:r>
      <w:r w:rsidR="00FF255F" w:rsidRPr="00A37E35">
        <w:rPr>
          <w:rFonts w:cs="Times New Roman"/>
          <w:szCs w:val="28"/>
        </w:rPr>
        <w:t xml:space="preserve"> млн. рублей сложился</w:t>
      </w:r>
      <w:r w:rsidRPr="00A37E35">
        <w:rPr>
          <w:rFonts w:cs="Times New Roman"/>
          <w:szCs w:val="28"/>
        </w:rPr>
        <w:t xml:space="preserve"> за счет </w:t>
      </w:r>
      <w:r w:rsidR="00FF255F" w:rsidRPr="00A37E35">
        <w:rPr>
          <w:rFonts w:cs="Times New Roman"/>
          <w:szCs w:val="28"/>
        </w:rPr>
        <w:t xml:space="preserve">премии Губернатора Московской области </w:t>
      </w:r>
      <w:r w:rsidR="00181A43" w:rsidRPr="00A37E35">
        <w:rPr>
          <w:rFonts w:cs="Times New Roman"/>
          <w:szCs w:val="28"/>
        </w:rPr>
        <w:t>«Прорыв года», присуждённ</w:t>
      </w:r>
      <w:r w:rsidR="00FF255F" w:rsidRPr="00A37E35">
        <w:rPr>
          <w:rFonts w:cs="Times New Roman"/>
          <w:szCs w:val="28"/>
        </w:rPr>
        <w:t>ой</w:t>
      </w:r>
      <w:r w:rsidR="00181A43" w:rsidRPr="00A37E35">
        <w:rPr>
          <w:rFonts w:cs="Times New Roman"/>
          <w:szCs w:val="28"/>
        </w:rPr>
        <w:t xml:space="preserve"> городскому округу Реутов  Моск</w:t>
      </w:r>
      <w:r w:rsidR="001557F9" w:rsidRPr="00A37E35">
        <w:rPr>
          <w:rFonts w:cs="Times New Roman"/>
          <w:szCs w:val="28"/>
        </w:rPr>
        <w:t>овской области за 1 место в 2018</w:t>
      </w:r>
      <w:r w:rsidR="00181A43" w:rsidRPr="00A37E35">
        <w:rPr>
          <w:rFonts w:cs="Times New Roman"/>
          <w:szCs w:val="28"/>
        </w:rPr>
        <w:t xml:space="preserve"> году за  наивысшие результаты в достижении целевых показателей развития Московской области</w:t>
      </w:r>
      <w:r w:rsidR="001557F9" w:rsidRPr="00A37E35">
        <w:rPr>
          <w:rFonts w:cs="Times New Roman"/>
          <w:szCs w:val="28"/>
        </w:rPr>
        <w:t xml:space="preserve"> и за счет грант</w:t>
      </w:r>
      <w:r w:rsidR="00067454">
        <w:rPr>
          <w:rFonts w:cs="Times New Roman"/>
          <w:szCs w:val="28"/>
        </w:rPr>
        <w:t>а городскому округу Реутов</w:t>
      </w:r>
      <w:r w:rsidR="00AB7F88" w:rsidRPr="00A37E35">
        <w:rPr>
          <w:rFonts w:cs="Times New Roman"/>
          <w:szCs w:val="28"/>
        </w:rPr>
        <w:t xml:space="preserve"> - </w:t>
      </w:r>
      <w:r w:rsidR="001557F9" w:rsidRPr="00A37E35">
        <w:rPr>
          <w:rFonts w:cs="Times New Roman"/>
          <w:szCs w:val="28"/>
        </w:rPr>
        <w:t xml:space="preserve"> победителю конкурсного отбора лучших концепций по развитию территорий муниципальных образований Московской области</w:t>
      </w:r>
      <w:r w:rsidR="00AB7F88" w:rsidRPr="00A37E35">
        <w:rPr>
          <w:rFonts w:cs="Times New Roman"/>
          <w:szCs w:val="28"/>
        </w:rPr>
        <w:t>.</w:t>
      </w:r>
      <w:r w:rsidR="001557F9" w:rsidRPr="00A37E35">
        <w:rPr>
          <w:rFonts w:cs="Times New Roman"/>
          <w:szCs w:val="28"/>
        </w:rPr>
        <w:t xml:space="preserve">  </w:t>
      </w:r>
    </w:p>
    <w:p w:rsidR="00D74D28" w:rsidRPr="00A37E35" w:rsidRDefault="00D74D28" w:rsidP="00D74D28">
      <w:pPr>
        <w:ind w:right="-1" w:firstLine="1134"/>
        <w:jc w:val="both"/>
        <w:rPr>
          <w:rFonts w:cs="Times New Roman"/>
          <w:b/>
          <w:szCs w:val="28"/>
        </w:rPr>
      </w:pPr>
      <w:r w:rsidRPr="00A37E35">
        <w:rPr>
          <w:rFonts w:cs="Times New Roman"/>
          <w:szCs w:val="28"/>
        </w:rPr>
        <w:t>Анализ муниципальных заимствований муниципальных унитарных предприятий</w:t>
      </w:r>
      <w:r w:rsidR="00BB6F48" w:rsidRPr="00A37E35">
        <w:rPr>
          <w:rFonts w:cs="Times New Roman"/>
          <w:szCs w:val="28"/>
        </w:rPr>
        <w:t xml:space="preserve"> </w:t>
      </w:r>
      <w:r w:rsidRPr="00A37E35">
        <w:rPr>
          <w:rFonts w:cs="Times New Roman"/>
          <w:szCs w:val="28"/>
        </w:rPr>
        <w:t xml:space="preserve">города Реутов </w:t>
      </w:r>
      <w:r w:rsidR="00BB6F48" w:rsidRPr="00A37E35">
        <w:rPr>
          <w:rFonts w:cs="Times New Roman"/>
          <w:szCs w:val="28"/>
        </w:rPr>
        <w:t xml:space="preserve">со стороны </w:t>
      </w:r>
      <w:r w:rsidR="00F44C74" w:rsidRPr="00A37E35">
        <w:rPr>
          <w:rFonts w:cs="Times New Roman"/>
          <w:szCs w:val="28"/>
        </w:rPr>
        <w:t xml:space="preserve">Финансового управления </w:t>
      </w:r>
      <w:r w:rsidR="00BB6F48" w:rsidRPr="00A37E35">
        <w:rPr>
          <w:rFonts w:cs="Times New Roman"/>
          <w:szCs w:val="28"/>
        </w:rPr>
        <w:t>обеспечи</w:t>
      </w:r>
      <w:r w:rsidRPr="00A37E35">
        <w:rPr>
          <w:rFonts w:cs="Times New Roman"/>
          <w:szCs w:val="28"/>
        </w:rPr>
        <w:t xml:space="preserve">вает контроль за </w:t>
      </w:r>
      <w:r w:rsidR="00F44C74" w:rsidRPr="00A37E35">
        <w:rPr>
          <w:rFonts w:cs="Times New Roman"/>
          <w:szCs w:val="28"/>
        </w:rPr>
        <w:t xml:space="preserve"> долгов</w:t>
      </w:r>
      <w:r w:rsidRPr="00A37E35">
        <w:rPr>
          <w:rFonts w:cs="Times New Roman"/>
          <w:szCs w:val="28"/>
        </w:rPr>
        <w:t>ыми</w:t>
      </w:r>
      <w:r w:rsidR="00F44C74" w:rsidRPr="00A37E35">
        <w:rPr>
          <w:rFonts w:cs="Times New Roman"/>
          <w:szCs w:val="28"/>
        </w:rPr>
        <w:t xml:space="preserve"> обязательств</w:t>
      </w:r>
      <w:r w:rsidRPr="00A37E35">
        <w:rPr>
          <w:rFonts w:cs="Times New Roman"/>
          <w:szCs w:val="28"/>
        </w:rPr>
        <w:t>ами муниципальных унитарных предприятий и их своевременным погашением.</w:t>
      </w:r>
      <w:bookmarkStart w:id="8" w:name="_Toc445993543"/>
    </w:p>
    <w:p w:rsidR="005A6D00" w:rsidRPr="00A37E35" w:rsidRDefault="000D5AE1" w:rsidP="005A6D00">
      <w:pPr>
        <w:spacing w:after="0"/>
        <w:ind w:firstLine="1134"/>
        <w:jc w:val="both"/>
        <w:rPr>
          <w:rFonts w:cs="Times New Roman"/>
          <w:b/>
          <w:szCs w:val="28"/>
        </w:rPr>
      </w:pPr>
      <w:r w:rsidRPr="00A37E35">
        <w:rPr>
          <w:rFonts w:cs="Times New Roman"/>
          <w:b/>
          <w:szCs w:val="28"/>
        </w:rPr>
        <w:t xml:space="preserve">Совершенствование автоматизации бюджетного процесса </w:t>
      </w:r>
      <w:bookmarkEnd w:id="8"/>
      <w:r w:rsidR="00D72A7C" w:rsidRPr="00A37E35">
        <w:rPr>
          <w:rFonts w:cs="Times New Roman"/>
          <w:b/>
          <w:szCs w:val="28"/>
        </w:rPr>
        <w:t xml:space="preserve">города </w:t>
      </w:r>
      <w:r w:rsidR="00654EE9" w:rsidRPr="00A37E35">
        <w:rPr>
          <w:rFonts w:cs="Times New Roman"/>
          <w:b/>
          <w:szCs w:val="28"/>
        </w:rPr>
        <w:t>Реутов</w:t>
      </w:r>
    </w:p>
    <w:p w:rsidR="005A6D00" w:rsidRPr="00A37E35" w:rsidRDefault="005A6D00" w:rsidP="005A6D00">
      <w:pPr>
        <w:spacing w:after="0"/>
        <w:ind w:firstLine="1134"/>
        <w:jc w:val="both"/>
        <w:rPr>
          <w:rFonts w:cs="Times New Roman"/>
          <w:szCs w:val="28"/>
        </w:rPr>
      </w:pPr>
      <w:r w:rsidRPr="00A37E35">
        <w:rPr>
          <w:rFonts w:cs="Times New Roman"/>
          <w:szCs w:val="28"/>
        </w:rPr>
        <w:t xml:space="preserve"> Немаловажное значение в 2018 году уделялось оптимизации  и автоматизации функциональной деятельности Финансового управления, выполнено множество улучшений и доработок используемого в Финансовом управлении специализированного программного обеспечения, направленного на повышение простоты работы, исключение дублирования операций, внедрение единых методов и стандартов при исполнении бюджета. </w:t>
      </w:r>
    </w:p>
    <w:p w:rsidR="005A6D00" w:rsidRPr="00A37E35" w:rsidRDefault="005A6D00" w:rsidP="005A6D00">
      <w:pPr>
        <w:pStyle w:val="12"/>
        <w:spacing w:after="0"/>
        <w:ind w:left="0" w:firstLine="283"/>
        <w:rPr>
          <w:rFonts w:eastAsiaTheme="minorHAnsi"/>
          <w:snapToGrid w:val="0"/>
          <w:szCs w:val="28"/>
        </w:rPr>
      </w:pPr>
      <w:r w:rsidRPr="00A37E35">
        <w:rPr>
          <w:szCs w:val="28"/>
        </w:rPr>
        <w:t xml:space="preserve">           Одновременно, была начата работа по переводу процесса исполнения бюджета в </w:t>
      </w:r>
      <w:r w:rsidRPr="00A37E35">
        <w:rPr>
          <w:rFonts w:eastAsiaTheme="minorHAnsi"/>
          <w:snapToGrid w:val="0"/>
          <w:szCs w:val="28"/>
        </w:rPr>
        <w:t>государственную информационную систему «Региональный электронный бюджет Московской области. Исполнение бюджета».</w:t>
      </w:r>
    </w:p>
    <w:p w:rsidR="005A6D00" w:rsidRPr="00A37E35" w:rsidRDefault="005A6D00" w:rsidP="00EE5334">
      <w:pPr>
        <w:ind w:right="-1" w:firstLine="1134"/>
        <w:jc w:val="center"/>
        <w:rPr>
          <w:rFonts w:cs="Times New Roman"/>
          <w:b/>
          <w:bCs/>
          <w:szCs w:val="28"/>
        </w:rPr>
      </w:pPr>
    </w:p>
    <w:p w:rsidR="00766320" w:rsidRDefault="00766320" w:rsidP="006B4150">
      <w:pPr>
        <w:pStyle w:val="001"/>
      </w:pPr>
      <w:bookmarkStart w:id="9" w:name="_Toc445993545"/>
      <w:r w:rsidRPr="00A37E35">
        <w:t>1</w:t>
      </w:r>
      <w:r w:rsidR="00C82D16" w:rsidRPr="00A37E35">
        <w:t>0</w:t>
      </w:r>
      <w:r w:rsidRPr="00A37E35">
        <w:t xml:space="preserve">. </w:t>
      </w:r>
      <w:bookmarkEnd w:id="9"/>
      <w:r w:rsidR="003452EF">
        <w:t>Исполнение</w:t>
      </w:r>
      <w:r w:rsidRPr="00A37E35">
        <w:t xml:space="preserve"> Финансовым управлением Администрации города Реутов полномочий по контролю в сфере закупок и внутреннему муниципальному финансовому контролю</w:t>
      </w:r>
    </w:p>
    <w:p w:rsidR="003452EF" w:rsidRPr="00A37E35" w:rsidRDefault="003452EF" w:rsidP="006B4150">
      <w:pPr>
        <w:pStyle w:val="001"/>
      </w:pPr>
    </w:p>
    <w:p w:rsidR="00766320" w:rsidRPr="00A37E35" w:rsidRDefault="00766320" w:rsidP="006B4150">
      <w:pPr>
        <w:pStyle w:val="001"/>
      </w:pPr>
      <w:r w:rsidRPr="00A37E35">
        <w:t>Контроль в сфере закупок:</w:t>
      </w:r>
    </w:p>
    <w:p w:rsidR="004E19FB" w:rsidRPr="00AA7B62" w:rsidRDefault="004E19FB" w:rsidP="007432A8">
      <w:pPr>
        <w:spacing w:line="22" w:lineRule="atLeast"/>
        <w:ind w:firstLine="1134"/>
        <w:jc w:val="both"/>
        <w:rPr>
          <w:rFonts w:eastAsia="Times New Roman" w:cs="Times New Roman"/>
          <w:szCs w:val="28"/>
          <w:lang w:eastAsia="ru-RU"/>
        </w:rPr>
      </w:pPr>
      <w:r w:rsidRPr="00AA7B62">
        <w:rPr>
          <w:rFonts w:eastAsia="Times New Roman" w:cs="Times New Roman"/>
          <w:szCs w:val="28"/>
          <w:lang w:eastAsia="ru-RU"/>
        </w:rPr>
        <w:t xml:space="preserve">В соответствии с </w:t>
      </w:r>
      <w:r w:rsidRPr="00AA7B62">
        <w:t>Положением о Финансовом управлении Администрации города Реутов</w:t>
      </w:r>
      <w:r w:rsidRPr="00AA7B62">
        <w:rPr>
          <w:rFonts w:eastAsia="Times New Roman" w:cs="Times New Roman"/>
          <w:szCs w:val="28"/>
          <w:lang w:eastAsia="ru-RU"/>
        </w:rPr>
        <w:t xml:space="preserve"> на Финансовое управление возложены функции по осуществлению контроля за соблюдением законодательства Российской Федерации в сфере закупок.</w:t>
      </w:r>
    </w:p>
    <w:p w:rsidR="004E19FB" w:rsidRPr="00AA7B62" w:rsidRDefault="004E19FB" w:rsidP="007432A8">
      <w:pPr>
        <w:spacing w:line="22" w:lineRule="atLeast"/>
        <w:ind w:firstLine="1134"/>
        <w:jc w:val="both"/>
        <w:rPr>
          <w:rFonts w:eastAsia="Times New Roman" w:cs="Times New Roman"/>
          <w:szCs w:val="28"/>
          <w:lang w:eastAsia="ru-RU"/>
        </w:rPr>
      </w:pPr>
      <w:r w:rsidRPr="00AA7B62">
        <w:rPr>
          <w:rFonts w:cs="Times New Roman"/>
          <w:szCs w:val="28"/>
        </w:rPr>
        <w:t xml:space="preserve">Контроль проводится с целью установления законности определения поставщиков товаров, работ, услуг для  муниципальных нужд и процедур, связанных с осуществлением закупок, исполнения условий контракта, отчетности и своевременности размещения информации на </w:t>
      </w:r>
      <w:r w:rsidRPr="00AA7B62">
        <w:rPr>
          <w:rFonts w:cs="Times New Roman"/>
          <w:szCs w:val="28"/>
        </w:rPr>
        <w:lastRenderedPageBreak/>
        <w:t>Официальном сайте Единой информационной системы в сфере закупок, предусмотренной законодательством Российской Федерации.</w:t>
      </w:r>
    </w:p>
    <w:p w:rsidR="004E19FB" w:rsidRPr="00AA7B62" w:rsidRDefault="004E19FB" w:rsidP="007432A8">
      <w:pPr>
        <w:spacing w:line="22" w:lineRule="atLeast"/>
        <w:ind w:firstLine="1134"/>
        <w:jc w:val="both"/>
        <w:rPr>
          <w:rFonts w:eastAsia="Times New Roman" w:cs="Times New Roman"/>
          <w:szCs w:val="28"/>
          <w:lang w:eastAsia="ru-RU"/>
        </w:rPr>
      </w:pPr>
      <w:r w:rsidRPr="00AA7B62">
        <w:rPr>
          <w:rFonts w:eastAsia="Times New Roman" w:cs="Times New Roman"/>
          <w:szCs w:val="28"/>
          <w:lang w:eastAsia="ru-RU"/>
        </w:rPr>
        <w:t>В целях осуществления указанных функций в 2015 году (с изменениями в 2018 году) были разработаны следующие нормативные правовые акты:</w:t>
      </w:r>
    </w:p>
    <w:p w:rsidR="004E19FB" w:rsidRPr="00791E2E" w:rsidRDefault="004E19FB" w:rsidP="007432A8">
      <w:pPr>
        <w:spacing w:line="22" w:lineRule="atLeast"/>
        <w:ind w:firstLine="1134"/>
        <w:jc w:val="both"/>
        <w:rPr>
          <w:rFonts w:eastAsia="Times New Roman" w:cs="Times New Roman"/>
          <w:szCs w:val="28"/>
          <w:lang w:eastAsia="ru-RU"/>
        </w:rPr>
      </w:pPr>
      <w:r w:rsidRPr="00791E2E">
        <w:rPr>
          <w:rFonts w:eastAsia="Times New Roman" w:cs="Times New Roman"/>
          <w:szCs w:val="28"/>
          <w:lang w:eastAsia="ru-RU"/>
        </w:rPr>
        <w:t>- Административный регламент исполнения муниципальной функции по осуществлению контроля за соблюдением Федерального закона от 05.04.2013 №44-ФЗ «О контрактной системе в сфере закупок товаров, работ, услуг для обеспечения государственных и муниципальных нужд», утвержден Постановлением Главы города Реутов от 29.06.2015 № 243-ПГ;</w:t>
      </w:r>
    </w:p>
    <w:p w:rsidR="004E19FB" w:rsidRPr="00791E2E" w:rsidRDefault="004E19FB" w:rsidP="007432A8">
      <w:pPr>
        <w:spacing w:line="22" w:lineRule="atLeast"/>
        <w:ind w:firstLine="1134"/>
        <w:jc w:val="both"/>
        <w:rPr>
          <w:rFonts w:eastAsia="Times New Roman" w:cs="Times New Roman"/>
          <w:szCs w:val="28"/>
          <w:lang w:eastAsia="ru-RU"/>
        </w:rPr>
      </w:pPr>
      <w:r w:rsidRPr="00791E2E">
        <w:rPr>
          <w:rFonts w:eastAsia="Times New Roman" w:cs="Times New Roman"/>
          <w:szCs w:val="28"/>
          <w:lang w:eastAsia="ru-RU"/>
        </w:rPr>
        <w:t>- Административный регламент исполнения муниципальной функции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путем проведения плановых проверок в отношении муниципальных заказчиков города Реутов,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нужд города Реутов, утвержден Постановлением Главы города Реутов от 29.06.2015 № 242-ПГ;</w:t>
      </w:r>
    </w:p>
    <w:p w:rsidR="004E19FB" w:rsidRPr="00791E2E" w:rsidRDefault="004E19FB" w:rsidP="007432A8">
      <w:pPr>
        <w:spacing w:line="22" w:lineRule="atLeast"/>
        <w:ind w:firstLine="1134"/>
        <w:jc w:val="both"/>
        <w:rPr>
          <w:rFonts w:eastAsia="Times New Roman" w:cs="Times New Roman"/>
          <w:szCs w:val="28"/>
          <w:lang w:eastAsia="ru-RU"/>
        </w:rPr>
      </w:pPr>
      <w:r w:rsidRPr="00791E2E">
        <w:rPr>
          <w:rFonts w:eastAsia="Times New Roman" w:cs="Times New Roman"/>
          <w:szCs w:val="28"/>
          <w:lang w:eastAsia="ru-RU"/>
        </w:rPr>
        <w:t>- Административный регламент исполнения муниципальной функции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путем проведения внеплановых проверок в отношении муниципальных заказчиков города Реутов,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нужд города Реутов,  утвержден Постановлением Главы города Реутов от 29.06.2015 № 242-ПГ;</w:t>
      </w:r>
    </w:p>
    <w:p w:rsidR="004E19FB" w:rsidRPr="00791E2E" w:rsidRDefault="004E19FB" w:rsidP="007432A8">
      <w:pPr>
        <w:spacing w:line="22" w:lineRule="atLeast"/>
        <w:ind w:firstLine="1134"/>
        <w:jc w:val="both"/>
        <w:rPr>
          <w:rFonts w:eastAsia="Times New Roman" w:cs="Times New Roman"/>
          <w:szCs w:val="28"/>
          <w:lang w:eastAsia="ru-RU"/>
        </w:rPr>
      </w:pPr>
      <w:r w:rsidRPr="00791E2E">
        <w:rPr>
          <w:rFonts w:eastAsia="Times New Roman" w:cs="Times New Roman"/>
          <w:szCs w:val="28"/>
          <w:lang w:eastAsia="ru-RU"/>
        </w:rPr>
        <w:t>- Административный регламент исполнения муниципальной функции по рассмотрению или принятию решения о возвращении жалоб участников закупок, а также осуществляющих общественный контроль общественных объединений, объединений юридических лиц не действия (бездействия) муниципальных заказчиков города Реутов, уполномоченных органов, уполномоченных учреждений, комиссий по осуществлению закупок, ее членов, должностных лиц контрактной службы, контрактного управляющего при осуществлении закупок для обеспечения нужд города Реутов, утвержден Постановлением Главы города Реутов от 29.06.2015 № 242-ПГ.</w:t>
      </w:r>
    </w:p>
    <w:p w:rsidR="004E19FB" w:rsidRPr="00EE2A3B" w:rsidRDefault="004E19FB" w:rsidP="007432A8">
      <w:pPr>
        <w:spacing w:line="22" w:lineRule="atLeast"/>
        <w:ind w:firstLine="1134"/>
        <w:jc w:val="both"/>
        <w:rPr>
          <w:rFonts w:cs="Times New Roman"/>
          <w:szCs w:val="28"/>
        </w:rPr>
      </w:pPr>
      <w:r w:rsidRPr="00EE2A3B">
        <w:rPr>
          <w:rFonts w:cs="Times New Roman"/>
          <w:szCs w:val="28"/>
        </w:rPr>
        <w:lastRenderedPageBreak/>
        <w:t>В рамках осуществления контрольной деятельности, Финансовым управлением Администрации города Реутов в 2018 году было запланировано проведение 32 проверок. Фактически проведено 32 плановые проверки.</w:t>
      </w:r>
    </w:p>
    <w:p w:rsidR="004E19FB" w:rsidRDefault="004E19FB" w:rsidP="007432A8">
      <w:pPr>
        <w:spacing w:line="22" w:lineRule="atLeast"/>
        <w:ind w:firstLine="1134"/>
        <w:jc w:val="both"/>
        <w:rPr>
          <w:rFonts w:eastAsia="Times New Roman" w:cs="Times New Roman"/>
          <w:szCs w:val="28"/>
          <w:lang w:eastAsia="ru-RU"/>
        </w:rPr>
      </w:pPr>
      <w:r w:rsidRPr="00AA7B62">
        <w:rPr>
          <w:rFonts w:eastAsia="Times New Roman" w:cs="Times New Roman"/>
          <w:szCs w:val="28"/>
          <w:lang w:eastAsia="ru-RU"/>
        </w:rPr>
        <w:t>В результате проверки был установлен ряд нарушений законодательства Российской Федерации в сфере закупок, а именно:</w:t>
      </w:r>
    </w:p>
    <w:p w:rsidR="004E19FB" w:rsidRDefault="004E19FB" w:rsidP="007432A8">
      <w:pPr>
        <w:autoSpaceDE w:val="0"/>
        <w:autoSpaceDN w:val="0"/>
        <w:adjustRightInd w:val="0"/>
        <w:spacing w:line="22" w:lineRule="atLeast"/>
        <w:ind w:firstLine="1134"/>
        <w:jc w:val="both"/>
        <w:rPr>
          <w:rFonts w:cs="Times New Roman"/>
          <w:szCs w:val="28"/>
        </w:rPr>
      </w:pPr>
      <w:r>
        <w:rPr>
          <w:rFonts w:cs="Times New Roman"/>
          <w:szCs w:val="28"/>
        </w:rPr>
        <w:t>-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w:t>
      </w:r>
      <w:r w:rsidRPr="002F4025">
        <w:rPr>
          <w:rFonts w:cs="Times New Roman"/>
          <w:szCs w:val="28"/>
        </w:rPr>
        <w:t>МБ</w:t>
      </w:r>
      <w:r>
        <w:rPr>
          <w:rFonts w:cs="Times New Roman"/>
          <w:szCs w:val="28"/>
        </w:rPr>
        <w:t>Д</w:t>
      </w:r>
      <w:r w:rsidRPr="002F4025">
        <w:rPr>
          <w:rFonts w:cs="Times New Roman"/>
          <w:szCs w:val="28"/>
        </w:rPr>
        <w:t>ОУ Д/с №2 "Василек"</w:t>
      </w:r>
      <w:r>
        <w:rPr>
          <w:rFonts w:cs="Times New Roman"/>
          <w:szCs w:val="28"/>
        </w:rPr>
        <w:t>, МКУ</w:t>
      </w:r>
      <w:r w:rsidRPr="002F4025">
        <w:rPr>
          <w:rFonts w:cs="Times New Roman"/>
          <w:szCs w:val="28"/>
        </w:rPr>
        <w:t xml:space="preserve"> "</w:t>
      </w:r>
      <w:r>
        <w:rPr>
          <w:rFonts w:cs="Times New Roman"/>
          <w:szCs w:val="28"/>
        </w:rPr>
        <w:t>К</w:t>
      </w:r>
      <w:r w:rsidRPr="002F4025">
        <w:rPr>
          <w:rFonts w:cs="Times New Roman"/>
          <w:szCs w:val="28"/>
        </w:rPr>
        <w:t>омитет по организ</w:t>
      </w:r>
      <w:r>
        <w:rPr>
          <w:rFonts w:cs="Times New Roman"/>
          <w:szCs w:val="28"/>
        </w:rPr>
        <w:t>ации закупок городского округа Р</w:t>
      </w:r>
      <w:r w:rsidRPr="002F4025">
        <w:rPr>
          <w:rFonts w:cs="Times New Roman"/>
          <w:szCs w:val="28"/>
        </w:rPr>
        <w:t>еутов"</w:t>
      </w:r>
      <w:r w:rsidRPr="002F4025">
        <w:t xml:space="preserve"> </w:t>
      </w:r>
      <w:r w:rsidRPr="002F4025">
        <w:rPr>
          <w:rFonts w:cs="Times New Roman"/>
          <w:szCs w:val="28"/>
        </w:rPr>
        <w:t>МБ</w:t>
      </w:r>
      <w:r>
        <w:rPr>
          <w:rFonts w:cs="Times New Roman"/>
          <w:szCs w:val="28"/>
        </w:rPr>
        <w:t>Д</w:t>
      </w:r>
      <w:r w:rsidRPr="002F4025">
        <w:rPr>
          <w:rFonts w:cs="Times New Roman"/>
          <w:szCs w:val="28"/>
        </w:rPr>
        <w:t>ОУ Д/с №3 "Ромашка"</w:t>
      </w:r>
      <w:r>
        <w:rPr>
          <w:rFonts w:cs="Times New Roman"/>
          <w:szCs w:val="28"/>
        </w:rPr>
        <w:t>,</w:t>
      </w:r>
      <w:r w:rsidRPr="002F4025">
        <w:t xml:space="preserve"> </w:t>
      </w:r>
      <w:r w:rsidRPr="002F4025">
        <w:rPr>
          <w:rFonts w:cs="Times New Roman"/>
          <w:szCs w:val="28"/>
        </w:rPr>
        <w:t xml:space="preserve">МБДОУ </w:t>
      </w:r>
      <w:r>
        <w:rPr>
          <w:rFonts w:cs="Times New Roman"/>
          <w:szCs w:val="28"/>
        </w:rPr>
        <w:t>Д</w:t>
      </w:r>
      <w:r w:rsidRPr="002F4025">
        <w:rPr>
          <w:rFonts w:cs="Times New Roman"/>
          <w:szCs w:val="28"/>
        </w:rPr>
        <w:t>/с №7 "</w:t>
      </w:r>
      <w:r>
        <w:rPr>
          <w:rFonts w:cs="Times New Roman"/>
          <w:szCs w:val="28"/>
        </w:rPr>
        <w:t>Н</w:t>
      </w:r>
      <w:r w:rsidRPr="002F4025">
        <w:rPr>
          <w:rFonts w:cs="Times New Roman"/>
          <w:szCs w:val="28"/>
        </w:rPr>
        <w:t>адежда"</w:t>
      </w:r>
      <w:r>
        <w:rPr>
          <w:rFonts w:cs="Times New Roman"/>
          <w:szCs w:val="28"/>
        </w:rPr>
        <w:t>,</w:t>
      </w:r>
      <w:r w:rsidRPr="001F5856">
        <w:t xml:space="preserve"> </w:t>
      </w:r>
      <w:r w:rsidRPr="001F5856">
        <w:rPr>
          <w:rFonts w:cs="Times New Roman"/>
          <w:szCs w:val="28"/>
        </w:rPr>
        <w:t>МБУ "СШ "Приалит"</w:t>
      </w:r>
      <w:r>
        <w:rPr>
          <w:rFonts w:cs="Times New Roman"/>
          <w:szCs w:val="28"/>
        </w:rPr>
        <w:t>,</w:t>
      </w:r>
      <w:r w:rsidRPr="001F5856">
        <w:t xml:space="preserve"> </w:t>
      </w:r>
      <w:r w:rsidRPr="001F5856">
        <w:rPr>
          <w:rFonts w:cs="Times New Roman"/>
          <w:szCs w:val="28"/>
        </w:rPr>
        <w:t>МУ "ЭДИПП Г</w:t>
      </w:r>
      <w:r>
        <w:rPr>
          <w:rFonts w:cs="Times New Roman"/>
          <w:szCs w:val="28"/>
        </w:rPr>
        <w:t>орода</w:t>
      </w:r>
      <w:r w:rsidRPr="001F5856">
        <w:rPr>
          <w:rFonts w:cs="Times New Roman"/>
          <w:szCs w:val="28"/>
        </w:rPr>
        <w:t xml:space="preserve"> Р</w:t>
      </w:r>
      <w:r>
        <w:rPr>
          <w:rFonts w:cs="Times New Roman"/>
          <w:szCs w:val="28"/>
        </w:rPr>
        <w:t>еутов</w:t>
      </w:r>
      <w:r w:rsidRPr="001F5856">
        <w:rPr>
          <w:rFonts w:cs="Times New Roman"/>
          <w:szCs w:val="28"/>
        </w:rPr>
        <w:t>"</w:t>
      </w:r>
      <w:r>
        <w:rPr>
          <w:rFonts w:cs="Times New Roman"/>
          <w:szCs w:val="28"/>
        </w:rPr>
        <w:t>,</w:t>
      </w:r>
      <w:r w:rsidRPr="00855B87">
        <w:t xml:space="preserve"> </w:t>
      </w:r>
      <w:r w:rsidRPr="00855B87">
        <w:rPr>
          <w:rFonts w:cs="Times New Roman"/>
          <w:szCs w:val="28"/>
        </w:rPr>
        <w:t>МБДОУ Д/С №14 "Ч</w:t>
      </w:r>
      <w:r>
        <w:rPr>
          <w:rFonts w:cs="Times New Roman"/>
          <w:szCs w:val="28"/>
        </w:rPr>
        <w:t>ебурашка</w:t>
      </w:r>
      <w:r w:rsidRPr="00855B87">
        <w:rPr>
          <w:rFonts w:cs="Times New Roman"/>
          <w:szCs w:val="28"/>
        </w:rPr>
        <w:t>"</w:t>
      </w:r>
      <w:r>
        <w:rPr>
          <w:rFonts w:cs="Times New Roman"/>
          <w:szCs w:val="28"/>
        </w:rPr>
        <w:t>,</w:t>
      </w:r>
      <w:r w:rsidRPr="00002566">
        <w:t xml:space="preserve"> </w:t>
      </w:r>
      <w:r>
        <w:t>О</w:t>
      </w:r>
      <w:r w:rsidRPr="00002566">
        <w:rPr>
          <w:rFonts w:cs="Times New Roman"/>
          <w:szCs w:val="28"/>
        </w:rPr>
        <w:t xml:space="preserve">тдел по физической культуре и спорту администрации города </w:t>
      </w:r>
      <w:r>
        <w:rPr>
          <w:rFonts w:cs="Times New Roman"/>
          <w:szCs w:val="28"/>
        </w:rPr>
        <w:t>Р</w:t>
      </w:r>
      <w:r w:rsidRPr="00002566">
        <w:rPr>
          <w:rFonts w:cs="Times New Roman"/>
          <w:szCs w:val="28"/>
        </w:rPr>
        <w:t>еутов</w:t>
      </w:r>
      <w:r>
        <w:rPr>
          <w:rFonts w:cs="Times New Roman"/>
          <w:szCs w:val="28"/>
        </w:rPr>
        <w:t>, КУМИ</w:t>
      </w:r>
      <w:r w:rsidRPr="00002566">
        <w:rPr>
          <w:rFonts w:cs="Times New Roman"/>
          <w:szCs w:val="28"/>
        </w:rPr>
        <w:t xml:space="preserve"> </w:t>
      </w:r>
      <w:r>
        <w:rPr>
          <w:rFonts w:cs="Times New Roman"/>
          <w:szCs w:val="28"/>
        </w:rPr>
        <w:t>А</w:t>
      </w:r>
      <w:r w:rsidRPr="00002566">
        <w:rPr>
          <w:rFonts w:cs="Times New Roman"/>
          <w:szCs w:val="28"/>
        </w:rPr>
        <w:t xml:space="preserve">дминистрации г. </w:t>
      </w:r>
      <w:r>
        <w:rPr>
          <w:rFonts w:cs="Times New Roman"/>
          <w:szCs w:val="28"/>
        </w:rPr>
        <w:t>Р</w:t>
      </w:r>
      <w:r w:rsidRPr="00002566">
        <w:rPr>
          <w:rFonts w:cs="Times New Roman"/>
          <w:szCs w:val="28"/>
        </w:rPr>
        <w:t>еутов</w:t>
      </w:r>
      <w:r>
        <w:rPr>
          <w:rFonts w:cs="Times New Roman"/>
          <w:szCs w:val="28"/>
        </w:rPr>
        <w:t>,</w:t>
      </w:r>
      <w:r w:rsidRPr="00351EB0">
        <w:t xml:space="preserve"> </w:t>
      </w:r>
      <w:r w:rsidRPr="00351EB0">
        <w:rPr>
          <w:rFonts w:cs="Times New Roman"/>
          <w:szCs w:val="28"/>
        </w:rPr>
        <w:t>МБУ "</w:t>
      </w:r>
      <w:r>
        <w:rPr>
          <w:rFonts w:cs="Times New Roman"/>
          <w:szCs w:val="28"/>
        </w:rPr>
        <w:t>Г</w:t>
      </w:r>
      <w:r w:rsidRPr="00351EB0">
        <w:rPr>
          <w:rFonts w:cs="Times New Roman"/>
          <w:szCs w:val="28"/>
        </w:rPr>
        <w:t xml:space="preserve">ородское хозяйство и благоустройство города </w:t>
      </w:r>
      <w:r>
        <w:rPr>
          <w:rFonts w:cs="Times New Roman"/>
          <w:szCs w:val="28"/>
        </w:rPr>
        <w:t>Р</w:t>
      </w:r>
      <w:r w:rsidRPr="00351EB0">
        <w:rPr>
          <w:rFonts w:cs="Times New Roman"/>
          <w:szCs w:val="28"/>
        </w:rPr>
        <w:t>еутов"</w:t>
      </w:r>
      <w:r>
        <w:rPr>
          <w:rFonts w:cs="Times New Roman"/>
          <w:szCs w:val="28"/>
        </w:rPr>
        <w:t>);</w:t>
      </w:r>
    </w:p>
    <w:p w:rsidR="004E19FB" w:rsidRPr="00AA7B62" w:rsidRDefault="004E19FB" w:rsidP="007432A8">
      <w:pPr>
        <w:spacing w:line="22" w:lineRule="atLeast"/>
        <w:ind w:firstLine="1134"/>
        <w:jc w:val="both"/>
        <w:rPr>
          <w:rFonts w:cs="Times New Roman"/>
          <w:color w:val="C00000"/>
          <w:szCs w:val="28"/>
        </w:rPr>
      </w:pPr>
      <w:r w:rsidRPr="00503F59">
        <w:rPr>
          <w:rFonts w:cs="Times New Roman"/>
          <w:szCs w:val="28"/>
        </w:rPr>
        <w:t>- несвоевременное (с нарушением установленных сроков) размещение на официальном сайте единой информационной системе в сфере закупок информации и документов, подлежащих размещению в соответствии с законодательством Российской Федерации о контрактной системе в сфере закупок товаров, работ и  услуг:</w:t>
      </w:r>
      <w:r>
        <w:rPr>
          <w:rFonts w:cs="Times New Roman"/>
          <w:color w:val="C00000"/>
          <w:szCs w:val="28"/>
        </w:rPr>
        <w:t xml:space="preserve"> </w:t>
      </w:r>
      <w:r w:rsidRPr="004E19FB">
        <w:rPr>
          <w:rFonts w:cs="Times New Roman"/>
          <w:szCs w:val="28"/>
        </w:rPr>
        <w:t>(</w:t>
      </w:r>
      <w:r w:rsidRPr="002F4025">
        <w:rPr>
          <w:rFonts w:cs="Times New Roman"/>
          <w:szCs w:val="28"/>
        </w:rPr>
        <w:t>МБОУ Д/с №2 "Василек"</w:t>
      </w:r>
      <w:r>
        <w:rPr>
          <w:rFonts w:cs="Times New Roman"/>
          <w:szCs w:val="28"/>
        </w:rPr>
        <w:t xml:space="preserve">, </w:t>
      </w:r>
      <w:r w:rsidRPr="002F4025">
        <w:rPr>
          <w:rFonts w:cs="Times New Roman"/>
          <w:szCs w:val="28"/>
        </w:rPr>
        <w:t>МБОУ Д/с №3 "Ромашка"</w:t>
      </w:r>
      <w:r>
        <w:rPr>
          <w:rFonts w:cs="Times New Roman"/>
          <w:szCs w:val="28"/>
        </w:rPr>
        <w:t xml:space="preserve">, </w:t>
      </w:r>
      <w:r w:rsidRPr="002F4025">
        <w:rPr>
          <w:rFonts w:cs="Times New Roman"/>
          <w:szCs w:val="28"/>
        </w:rPr>
        <w:t xml:space="preserve">МБДОУ </w:t>
      </w:r>
      <w:r>
        <w:rPr>
          <w:rFonts w:cs="Times New Roman"/>
          <w:szCs w:val="28"/>
        </w:rPr>
        <w:t>Д</w:t>
      </w:r>
      <w:r w:rsidRPr="002F4025">
        <w:rPr>
          <w:rFonts w:cs="Times New Roman"/>
          <w:szCs w:val="28"/>
        </w:rPr>
        <w:t>/с №7 "</w:t>
      </w:r>
      <w:r>
        <w:rPr>
          <w:rFonts w:cs="Times New Roman"/>
          <w:szCs w:val="28"/>
        </w:rPr>
        <w:t>Н</w:t>
      </w:r>
      <w:r w:rsidRPr="002F4025">
        <w:rPr>
          <w:rFonts w:cs="Times New Roman"/>
          <w:szCs w:val="28"/>
        </w:rPr>
        <w:t>адежда"</w:t>
      </w:r>
      <w:r>
        <w:rPr>
          <w:rFonts w:cs="Times New Roman"/>
          <w:szCs w:val="28"/>
        </w:rPr>
        <w:t>,</w:t>
      </w:r>
      <w:r w:rsidRPr="00AA7B62">
        <w:rPr>
          <w:rFonts w:cs="Times New Roman"/>
          <w:color w:val="C00000"/>
          <w:szCs w:val="28"/>
        </w:rPr>
        <w:t xml:space="preserve"> </w:t>
      </w:r>
      <w:r w:rsidRPr="001F5856">
        <w:rPr>
          <w:rFonts w:cs="Times New Roman"/>
          <w:szCs w:val="28"/>
        </w:rPr>
        <w:t>МБУ "СШ "Приалит"</w:t>
      </w:r>
      <w:r>
        <w:rPr>
          <w:rFonts w:cs="Times New Roman"/>
          <w:szCs w:val="28"/>
        </w:rPr>
        <w:t>,</w:t>
      </w:r>
      <w:r w:rsidRPr="00163F3A">
        <w:rPr>
          <w:rFonts w:cs="Times New Roman"/>
          <w:szCs w:val="28"/>
        </w:rPr>
        <w:t xml:space="preserve"> </w:t>
      </w:r>
      <w:r w:rsidRPr="001F5856">
        <w:rPr>
          <w:rFonts w:cs="Times New Roman"/>
          <w:szCs w:val="28"/>
        </w:rPr>
        <w:t>МУ "ЭДИПП Г</w:t>
      </w:r>
      <w:r>
        <w:rPr>
          <w:rFonts w:cs="Times New Roman"/>
          <w:szCs w:val="28"/>
        </w:rPr>
        <w:t>орода</w:t>
      </w:r>
      <w:r w:rsidRPr="001F5856">
        <w:rPr>
          <w:rFonts w:cs="Times New Roman"/>
          <w:szCs w:val="28"/>
        </w:rPr>
        <w:t xml:space="preserve"> Р</w:t>
      </w:r>
      <w:r>
        <w:rPr>
          <w:rFonts w:cs="Times New Roman"/>
          <w:szCs w:val="28"/>
        </w:rPr>
        <w:t>еутов</w:t>
      </w:r>
      <w:r w:rsidRPr="001F5856">
        <w:rPr>
          <w:rFonts w:cs="Times New Roman"/>
          <w:szCs w:val="28"/>
        </w:rPr>
        <w:t>"</w:t>
      </w:r>
      <w:r>
        <w:rPr>
          <w:rFonts w:cs="Times New Roman"/>
          <w:szCs w:val="28"/>
        </w:rPr>
        <w:t>,</w:t>
      </w:r>
      <w:r w:rsidRPr="00855B87">
        <w:rPr>
          <w:rFonts w:cs="Times New Roman"/>
          <w:szCs w:val="28"/>
        </w:rPr>
        <w:t xml:space="preserve"> МБДОУ Д/С №14 "Ч</w:t>
      </w:r>
      <w:r>
        <w:rPr>
          <w:rFonts w:cs="Times New Roman"/>
          <w:szCs w:val="28"/>
        </w:rPr>
        <w:t>ебурашка</w:t>
      </w:r>
      <w:r w:rsidRPr="00855B87">
        <w:rPr>
          <w:rFonts w:cs="Times New Roman"/>
          <w:szCs w:val="28"/>
        </w:rPr>
        <w:t>"</w:t>
      </w:r>
      <w:r>
        <w:rPr>
          <w:rFonts w:cs="Times New Roman"/>
          <w:szCs w:val="28"/>
        </w:rPr>
        <w:t>,</w:t>
      </w:r>
      <w:r w:rsidRPr="00002566">
        <w:t xml:space="preserve"> </w:t>
      </w:r>
      <w:r>
        <w:t>О</w:t>
      </w:r>
      <w:r w:rsidRPr="00002566">
        <w:rPr>
          <w:rFonts w:cs="Times New Roman"/>
          <w:szCs w:val="28"/>
        </w:rPr>
        <w:t xml:space="preserve">тдел по физической культуре и спорту администрации города </w:t>
      </w:r>
      <w:r>
        <w:rPr>
          <w:rFonts w:cs="Times New Roman"/>
          <w:szCs w:val="28"/>
        </w:rPr>
        <w:t>Р</w:t>
      </w:r>
      <w:r w:rsidRPr="00002566">
        <w:rPr>
          <w:rFonts w:cs="Times New Roman"/>
          <w:szCs w:val="28"/>
        </w:rPr>
        <w:t>еутов</w:t>
      </w:r>
      <w:r>
        <w:rPr>
          <w:rFonts w:cs="Times New Roman"/>
          <w:szCs w:val="28"/>
        </w:rPr>
        <w:t>,</w:t>
      </w:r>
      <w:r w:rsidRPr="00002566">
        <w:rPr>
          <w:rFonts w:cs="Times New Roman"/>
          <w:szCs w:val="28"/>
        </w:rPr>
        <w:t xml:space="preserve"> </w:t>
      </w:r>
      <w:r>
        <w:rPr>
          <w:rFonts w:cs="Times New Roman"/>
          <w:szCs w:val="28"/>
        </w:rPr>
        <w:t>КУМИ</w:t>
      </w:r>
      <w:r w:rsidRPr="00002566">
        <w:rPr>
          <w:rFonts w:cs="Times New Roman"/>
          <w:szCs w:val="28"/>
        </w:rPr>
        <w:t xml:space="preserve"> </w:t>
      </w:r>
      <w:r>
        <w:rPr>
          <w:rFonts w:cs="Times New Roman"/>
          <w:szCs w:val="28"/>
        </w:rPr>
        <w:t>А</w:t>
      </w:r>
      <w:r w:rsidRPr="00002566">
        <w:rPr>
          <w:rFonts w:cs="Times New Roman"/>
          <w:szCs w:val="28"/>
        </w:rPr>
        <w:t xml:space="preserve">дминистрации г. </w:t>
      </w:r>
      <w:r>
        <w:rPr>
          <w:rFonts w:cs="Times New Roman"/>
          <w:szCs w:val="28"/>
        </w:rPr>
        <w:t>Р</w:t>
      </w:r>
      <w:r w:rsidRPr="00002566">
        <w:rPr>
          <w:rFonts w:cs="Times New Roman"/>
          <w:szCs w:val="28"/>
        </w:rPr>
        <w:t>еутов</w:t>
      </w:r>
      <w:r>
        <w:rPr>
          <w:rFonts w:cs="Times New Roman"/>
          <w:szCs w:val="28"/>
        </w:rPr>
        <w:t>,</w:t>
      </w:r>
      <w:r w:rsidRPr="00351EB0">
        <w:rPr>
          <w:rFonts w:cs="Times New Roman"/>
          <w:szCs w:val="28"/>
        </w:rPr>
        <w:t xml:space="preserve"> МБУ "</w:t>
      </w:r>
      <w:r>
        <w:rPr>
          <w:rFonts w:cs="Times New Roman"/>
          <w:szCs w:val="28"/>
        </w:rPr>
        <w:t>Г</w:t>
      </w:r>
      <w:r w:rsidRPr="00351EB0">
        <w:rPr>
          <w:rFonts w:cs="Times New Roman"/>
          <w:szCs w:val="28"/>
        </w:rPr>
        <w:t xml:space="preserve">ородское хозяйство и благоустройство города </w:t>
      </w:r>
      <w:r>
        <w:rPr>
          <w:rFonts w:cs="Times New Roman"/>
          <w:szCs w:val="28"/>
        </w:rPr>
        <w:t>Р</w:t>
      </w:r>
      <w:r w:rsidRPr="00351EB0">
        <w:rPr>
          <w:rFonts w:cs="Times New Roman"/>
          <w:szCs w:val="28"/>
        </w:rPr>
        <w:t>еутов"</w:t>
      </w:r>
      <w:r>
        <w:rPr>
          <w:rFonts w:cs="Times New Roman"/>
          <w:szCs w:val="28"/>
        </w:rPr>
        <w:t>,</w:t>
      </w:r>
      <w:r w:rsidRPr="00503F59">
        <w:rPr>
          <w:rFonts w:cs="Times New Roman"/>
          <w:szCs w:val="28"/>
        </w:rPr>
        <w:t xml:space="preserve"> </w:t>
      </w:r>
      <w:r w:rsidRPr="00050433">
        <w:rPr>
          <w:rFonts w:cs="Times New Roman"/>
          <w:szCs w:val="28"/>
        </w:rPr>
        <w:t>МБОУ "СОШ №1"</w:t>
      </w:r>
      <w:r>
        <w:rPr>
          <w:rFonts w:cs="Times New Roman"/>
          <w:szCs w:val="28"/>
        </w:rPr>
        <w:t>,</w:t>
      </w:r>
      <w:r w:rsidRPr="00050433">
        <w:rPr>
          <w:rFonts w:cs="Times New Roman"/>
          <w:szCs w:val="28"/>
        </w:rPr>
        <w:t xml:space="preserve"> МБОУ "СОШ №</w:t>
      </w:r>
      <w:r>
        <w:rPr>
          <w:rFonts w:cs="Times New Roman"/>
          <w:szCs w:val="28"/>
        </w:rPr>
        <w:t>2</w:t>
      </w:r>
      <w:r w:rsidRPr="00050433">
        <w:rPr>
          <w:rFonts w:cs="Times New Roman"/>
          <w:szCs w:val="28"/>
        </w:rPr>
        <w:t>"</w:t>
      </w:r>
      <w:r>
        <w:rPr>
          <w:rFonts w:cs="Times New Roman"/>
          <w:szCs w:val="28"/>
        </w:rPr>
        <w:t>,</w:t>
      </w:r>
      <w:r w:rsidRPr="00050433">
        <w:rPr>
          <w:rFonts w:cs="Times New Roman"/>
          <w:szCs w:val="28"/>
        </w:rPr>
        <w:t xml:space="preserve"> МБОУ "СОШ №</w:t>
      </w:r>
      <w:r>
        <w:rPr>
          <w:rFonts w:cs="Times New Roman"/>
          <w:szCs w:val="28"/>
        </w:rPr>
        <w:t>3</w:t>
      </w:r>
      <w:r w:rsidRPr="00050433">
        <w:rPr>
          <w:rFonts w:cs="Times New Roman"/>
          <w:szCs w:val="28"/>
        </w:rPr>
        <w:t>"</w:t>
      </w:r>
      <w:r>
        <w:rPr>
          <w:rFonts w:cs="Times New Roman"/>
          <w:szCs w:val="28"/>
        </w:rPr>
        <w:t>,</w:t>
      </w:r>
      <w:r w:rsidRPr="00050433">
        <w:rPr>
          <w:rFonts w:cs="Times New Roman"/>
          <w:szCs w:val="28"/>
        </w:rPr>
        <w:t xml:space="preserve"> МБОУ "СОШ №</w:t>
      </w:r>
      <w:r>
        <w:rPr>
          <w:rFonts w:cs="Times New Roman"/>
          <w:szCs w:val="28"/>
        </w:rPr>
        <w:t>4</w:t>
      </w:r>
      <w:r w:rsidRPr="00050433">
        <w:rPr>
          <w:rFonts w:cs="Times New Roman"/>
          <w:szCs w:val="28"/>
        </w:rPr>
        <w:t>"</w:t>
      </w:r>
      <w:r>
        <w:rPr>
          <w:rFonts w:cs="Times New Roman"/>
          <w:szCs w:val="28"/>
        </w:rPr>
        <w:t>,</w:t>
      </w:r>
      <w:r w:rsidRPr="00050433">
        <w:rPr>
          <w:rFonts w:cs="Times New Roman"/>
          <w:szCs w:val="28"/>
        </w:rPr>
        <w:t xml:space="preserve"> МБОУ "СОШ №</w:t>
      </w:r>
      <w:r>
        <w:rPr>
          <w:rFonts w:cs="Times New Roman"/>
          <w:szCs w:val="28"/>
        </w:rPr>
        <w:t>5</w:t>
      </w:r>
      <w:r w:rsidRPr="00050433">
        <w:rPr>
          <w:rFonts w:cs="Times New Roman"/>
          <w:szCs w:val="28"/>
        </w:rPr>
        <w:t>"</w:t>
      </w:r>
      <w:r>
        <w:rPr>
          <w:rFonts w:cs="Times New Roman"/>
          <w:szCs w:val="28"/>
        </w:rPr>
        <w:t>,</w:t>
      </w:r>
      <w:r w:rsidRPr="00050433">
        <w:rPr>
          <w:rFonts w:cs="Times New Roman"/>
          <w:szCs w:val="28"/>
        </w:rPr>
        <w:t xml:space="preserve"> МБОУ "СОШ №</w:t>
      </w:r>
      <w:r>
        <w:rPr>
          <w:rFonts w:cs="Times New Roman"/>
          <w:szCs w:val="28"/>
        </w:rPr>
        <w:t>6</w:t>
      </w:r>
      <w:r w:rsidRPr="00050433">
        <w:rPr>
          <w:rFonts w:cs="Times New Roman"/>
          <w:szCs w:val="28"/>
        </w:rPr>
        <w:t>"</w:t>
      </w:r>
      <w:r>
        <w:rPr>
          <w:rFonts w:cs="Times New Roman"/>
          <w:szCs w:val="28"/>
        </w:rPr>
        <w:t>);</w:t>
      </w:r>
    </w:p>
    <w:p w:rsidR="004E19FB" w:rsidRDefault="004E19FB" w:rsidP="007432A8">
      <w:pPr>
        <w:spacing w:line="22" w:lineRule="atLeast"/>
        <w:ind w:firstLine="1134"/>
        <w:jc w:val="both"/>
        <w:rPr>
          <w:color w:val="C00000"/>
        </w:rPr>
      </w:pPr>
      <w:r w:rsidRPr="00503F59">
        <w:rPr>
          <w:rFonts w:cs="Times New Roman"/>
          <w:szCs w:val="28"/>
        </w:rPr>
        <w:t xml:space="preserve">- </w:t>
      </w:r>
      <w:r w:rsidRPr="00503F59">
        <w:t>нарушения Заказчиками условий исполнения контрактов в части своевременной оплаты, оказанных услуг, выполненных работ: (</w:t>
      </w:r>
      <w:r w:rsidRPr="002F4025">
        <w:t>МБОУ Д/с №3 "Ромашка"</w:t>
      </w:r>
      <w:r w:rsidRPr="001F5856">
        <w:rPr>
          <w:rFonts w:cs="Times New Roman"/>
          <w:szCs w:val="28"/>
        </w:rPr>
        <w:t xml:space="preserve"> МБУ "СШ "Приалит"</w:t>
      </w:r>
      <w:r>
        <w:rPr>
          <w:rFonts w:cs="Times New Roman"/>
          <w:szCs w:val="28"/>
        </w:rPr>
        <w:t>,</w:t>
      </w:r>
      <w:r w:rsidRPr="00163F3A">
        <w:rPr>
          <w:rFonts w:cs="Times New Roman"/>
          <w:szCs w:val="28"/>
        </w:rPr>
        <w:t xml:space="preserve"> </w:t>
      </w:r>
      <w:r w:rsidRPr="001F5856">
        <w:rPr>
          <w:rFonts w:cs="Times New Roman"/>
          <w:szCs w:val="28"/>
        </w:rPr>
        <w:t>МУ "ЭДИПП Г</w:t>
      </w:r>
      <w:r>
        <w:rPr>
          <w:rFonts w:cs="Times New Roman"/>
          <w:szCs w:val="28"/>
        </w:rPr>
        <w:t>орода</w:t>
      </w:r>
      <w:r w:rsidRPr="001F5856">
        <w:rPr>
          <w:rFonts w:cs="Times New Roman"/>
          <w:szCs w:val="28"/>
        </w:rPr>
        <w:t xml:space="preserve"> Р</w:t>
      </w:r>
      <w:r>
        <w:rPr>
          <w:rFonts w:cs="Times New Roman"/>
          <w:szCs w:val="28"/>
        </w:rPr>
        <w:t>еутов</w:t>
      </w:r>
      <w:r w:rsidRPr="001F5856">
        <w:rPr>
          <w:rFonts w:cs="Times New Roman"/>
          <w:szCs w:val="28"/>
        </w:rPr>
        <w:t>"</w:t>
      </w:r>
      <w:r>
        <w:rPr>
          <w:rFonts w:cs="Times New Roman"/>
          <w:szCs w:val="28"/>
        </w:rPr>
        <w:t>,</w:t>
      </w:r>
      <w:r w:rsidRPr="00351EB0">
        <w:rPr>
          <w:rFonts w:cs="Times New Roman"/>
          <w:szCs w:val="28"/>
        </w:rPr>
        <w:t xml:space="preserve"> МБУ "</w:t>
      </w:r>
      <w:r>
        <w:rPr>
          <w:rFonts w:cs="Times New Roman"/>
          <w:szCs w:val="28"/>
        </w:rPr>
        <w:t>Г</w:t>
      </w:r>
      <w:r w:rsidRPr="00351EB0">
        <w:rPr>
          <w:rFonts w:cs="Times New Roman"/>
          <w:szCs w:val="28"/>
        </w:rPr>
        <w:t xml:space="preserve">ородское хозяйство и благоустройство города </w:t>
      </w:r>
      <w:r>
        <w:rPr>
          <w:rFonts w:cs="Times New Roman"/>
          <w:szCs w:val="28"/>
        </w:rPr>
        <w:t>Р</w:t>
      </w:r>
      <w:r w:rsidRPr="00351EB0">
        <w:rPr>
          <w:rFonts w:cs="Times New Roman"/>
          <w:szCs w:val="28"/>
        </w:rPr>
        <w:t>еутов"</w:t>
      </w:r>
      <w:r>
        <w:rPr>
          <w:rFonts w:cs="Times New Roman"/>
          <w:szCs w:val="28"/>
        </w:rPr>
        <w:t>,</w:t>
      </w:r>
      <w:r w:rsidRPr="00050433">
        <w:t xml:space="preserve"> </w:t>
      </w:r>
      <w:r w:rsidRPr="00050433">
        <w:rPr>
          <w:rFonts w:cs="Times New Roman"/>
          <w:szCs w:val="28"/>
        </w:rPr>
        <w:t>МБОУ "СОШ №1"</w:t>
      </w:r>
      <w:r>
        <w:rPr>
          <w:rFonts w:cs="Times New Roman"/>
          <w:szCs w:val="28"/>
        </w:rPr>
        <w:t>,</w:t>
      </w:r>
      <w:r w:rsidRPr="00050433">
        <w:rPr>
          <w:rFonts w:cs="Times New Roman"/>
          <w:szCs w:val="28"/>
        </w:rPr>
        <w:t xml:space="preserve"> МБОУ "СОШ №</w:t>
      </w:r>
      <w:r>
        <w:rPr>
          <w:rFonts w:cs="Times New Roman"/>
          <w:szCs w:val="28"/>
        </w:rPr>
        <w:t>2</w:t>
      </w:r>
      <w:r w:rsidRPr="00050433">
        <w:rPr>
          <w:rFonts w:cs="Times New Roman"/>
          <w:szCs w:val="28"/>
        </w:rPr>
        <w:t>"</w:t>
      </w:r>
      <w:r>
        <w:rPr>
          <w:rFonts w:cs="Times New Roman"/>
          <w:szCs w:val="28"/>
        </w:rPr>
        <w:t>,</w:t>
      </w:r>
      <w:r w:rsidRPr="00050433">
        <w:rPr>
          <w:rFonts w:cs="Times New Roman"/>
          <w:szCs w:val="28"/>
        </w:rPr>
        <w:t xml:space="preserve"> МБОУ "СОШ №</w:t>
      </w:r>
      <w:r>
        <w:rPr>
          <w:rFonts w:cs="Times New Roman"/>
          <w:szCs w:val="28"/>
        </w:rPr>
        <w:t>3</w:t>
      </w:r>
      <w:r w:rsidRPr="00050433">
        <w:rPr>
          <w:rFonts w:cs="Times New Roman"/>
          <w:szCs w:val="28"/>
        </w:rPr>
        <w:t>"</w:t>
      </w:r>
      <w:r>
        <w:rPr>
          <w:rFonts w:cs="Times New Roman"/>
          <w:szCs w:val="28"/>
        </w:rPr>
        <w:t>,</w:t>
      </w:r>
      <w:r w:rsidRPr="00050433">
        <w:rPr>
          <w:rFonts w:cs="Times New Roman"/>
          <w:szCs w:val="28"/>
        </w:rPr>
        <w:t xml:space="preserve"> МБОУ "СОШ №</w:t>
      </w:r>
      <w:r>
        <w:rPr>
          <w:rFonts w:cs="Times New Roman"/>
          <w:szCs w:val="28"/>
        </w:rPr>
        <w:t>4</w:t>
      </w:r>
      <w:r w:rsidRPr="00050433">
        <w:rPr>
          <w:rFonts w:cs="Times New Roman"/>
          <w:szCs w:val="28"/>
        </w:rPr>
        <w:t>"</w:t>
      </w:r>
      <w:r>
        <w:rPr>
          <w:rFonts w:cs="Times New Roman"/>
          <w:szCs w:val="28"/>
        </w:rPr>
        <w:t>,</w:t>
      </w:r>
      <w:r w:rsidRPr="00050433">
        <w:rPr>
          <w:rFonts w:cs="Times New Roman"/>
          <w:szCs w:val="28"/>
        </w:rPr>
        <w:t xml:space="preserve"> МБОУ "СОШ №</w:t>
      </w:r>
      <w:r>
        <w:rPr>
          <w:rFonts w:cs="Times New Roman"/>
          <w:szCs w:val="28"/>
        </w:rPr>
        <w:t>5</w:t>
      </w:r>
      <w:r w:rsidRPr="00050433">
        <w:rPr>
          <w:rFonts w:cs="Times New Roman"/>
          <w:szCs w:val="28"/>
        </w:rPr>
        <w:t>"</w:t>
      </w:r>
      <w:r>
        <w:rPr>
          <w:rFonts w:cs="Times New Roman"/>
          <w:szCs w:val="28"/>
        </w:rPr>
        <w:t>,</w:t>
      </w:r>
      <w:r w:rsidRPr="00050433">
        <w:rPr>
          <w:rFonts w:cs="Times New Roman"/>
          <w:szCs w:val="28"/>
        </w:rPr>
        <w:t xml:space="preserve"> МБОУ "СОШ №</w:t>
      </w:r>
      <w:r>
        <w:rPr>
          <w:rFonts w:cs="Times New Roman"/>
          <w:szCs w:val="28"/>
        </w:rPr>
        <w:t>6</w:t>
      </w:r>
      <w:r w:rsidRPr="00050433">
        <w:rPr>
          <w:rFonts w:cs="Times New Roman"/>
          <w:szCs w:val="28"/>
        </w:rPr>
        <w:t>"</w:t>
      </w:r>
      <w:r>
        <w:rPr>
          <w:rFonts w:cs="Times New Roman"/>
          <w:szCs w:val="28"/>
        </w:rPr>
        <w:t>).</w:t>
      </w:r>
    </w:p>
    <w:p w:rsidR="004E19FB" w:rsidRPr="00AA7B62" w:rsidRDefault="004E19FB" w:rsidP="007432A8">
      <w:pPr>
        <w:spacing w:line="22" w:lineRule="atLeast"/>
        <w:ind w:firstLine="1134"/>
        <w:jc w:val="both"/>
        <w:rPr>
          <w:rFonts w:cs="Times New Roman"/>
          <w:szCs w:val="28"/>
        </w:rPr>
      </w:pPr>
      <w:r w:rsidRPr="00AA7B62">
        <w:rPr>
          <w:rFonts w:cs="Times New Roman"/>
          <w:szCs w:val="28"/>
        </w:rPr>
        <w:t>В течение всего года проводился мониторинг по реализации объектами контроля мер по устранению нарушений, выявленных при проверке.</w:t>
      </w:r>
    </w:p>
    <w:p w:rsidR="004E19FB" w:rsidRDefault="004E19FB" w:rsidP="007432A8">
      <w:pPr>
        <w:spacing w:line="22" w:lineRule="atLeast"/>
        <w:ind w:firstLine="1134"/>
        <w:jc w:val="both"/>
      </w:pPr>
      <w:r w:rsidRPr="00AA7B62">
        <w:t>С 1 января 2017 года Федеральным законом № 44-ФЗ введен контроль пре</w:t>
      </w:r>
      <w:r>
        <w:t xml:space="preserve">дусмотренный частью 5 статьи 99 </w:t>
      </w:r>
      <w:r w:rsidRPr="00AA7B62">
        <w:t>Закона. В целях реализации требований, предусмотренных частью 5 статьи 99 Федерального закона № 44-ФЗ Финансовое управление Администрации города Реутов осуществляет контроль за:</w:t>
      </w:r>
    </w:p>
    <w:p w:rsidR="004E19FB" w:rsidRDefault="004E19FB" w:rsidP="007432A8">
      <w:pPr>
        <w:spacing w:line="22" w:lineRule="atLeast"/>
        <w:ind w:firstLine="1134"/>
        <w:jc w:val="both"/>
        <w:rPr>
          <w:lang w:eastAsia="ru-RU"/>
        </w:rPr>
      </w:pPr>
      <w:r>
        <w:rPr>
          <w:lang w:eastAsia="ru-RU"/>
        </w:rPr>
        <w:lastRenderedPageBreak/>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4E19FB" w:rsidRDefault="004E19FB" w:rsidP="007432A8">
      <w:pPr>
        <w:spacing w:line="22" w:lineRule="atLeast"/>
        <w:ind w:firstLine="1134"/>
        <w:jc w:val="both"/>
        <w:rPr>
          <w:lang w:eastAsia="ru-RU"/>
        </w:rPr>
      </w:pPr>
      <w:r>
        <w:rPr>
          <w:lang w:eastAsia="ru-RU"/>
        </w:rP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4E19FB" w:rsidRDefault="004E19FB" w:rsidP="007432A8">
      <w:pPr>
        <w:spacing w:line="22" w:lineRule="atLeast"/>
        <w:ind w:firstLine="1134"/>
        <w:jc w:val="both"/>
        <w:rPr>
          <w:lang w:eastAsia="ru-RU"/>
        </w:rPr>
      </w:pPr>
      <w:r>
        <w:rPr>
          <w:lang w:eastAsia="ru-RU"/>
        </w:rPr>
        <w:t>а) в планах-графиках, информации, содержащейся в планах закупок;</w:t>
      </w:r>
    </w:p>
    <w:p w:rsidR="004E19FB" w:rsidRDefault="004E19FB" w:rsidP="007432A8">
      <w:pPr>
        <w:spacing w:line="22" w:lineRule="atLeast"/>
        <w:ind w:firstLine="1134"/>
        <w:jc w:val="both"/>
        <w:rPr>
          <w:lang w:eastAsia="ru-RU"/>
        </w:rPr>
      </w:pPr>
      <w:r>
        <w:rPr>
          <w:lang w:eastAsia="ru-RU"/>
        </w:rPr>
        <w:t>б) в извещениях об осуществлении закупок, в документации о закупках, информации, содержащейся в планах-графиках;</w:t>
      </w:r>
    </w:p>
    <w:p w:rsidR="004E19FB" w:rsidRDefault="004E19FB" w:rsidP="007432A8">
      <w:pPr>
        <w:spacing w:line="22" w:lineRule="atLeast"/>
        <w:ind w:firstLine="1134"/>
        <w:jc w:val="both"/>
        <w:rPr>
          <w:lang w:eastAsia="ru-RU"/>
        </w:rPr>
      </w:pPr>
      <w:r>
        <w:rPr>
          <w:lang w:eastAsia="ru-RU"/>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4E19FB" w:rsidRDefault="004E19FB" w:rsidP="007432A8">
      <w:pPr>
        <w:spacing w:line="22" w:lineRule="atLeast"/>
        <w:ind w:firstLine="1134"/>
        <w:jc w:val="both"/>
        <w:rPr>
          <w:lang w:eastAsia="ru-RU"/>
        </w:rPr>
      </w:pPr>
      <w:r>
        <w:rPr>
          <w:lang w:eastAsia="ru-RU"/>
        </w:rPr>
        <w:t>д) в реестре контрактов, заключенных заказчиками, условиям контрактов.</w:t>
      </w:r>
    </w:p>
    <w:p w:rsidR="004E19FB" w:rsidRPr="00C92907" w:rsidRDefault="004E19FB" w:rsidP="007432A8">
      <w:pPr>
        <w:spacing w:line="22" w:lineRule="atLeast"/>
        <w:ind w:firstLine="1134"/>
        <w:jc w:val="both"/>
        <w:rPr>
          <w:lang w:eastAsia="ru-RU"/>
        </w:rPr>
      </w:pPr>
      <w:r w:rsidRPr="00C92907">
        <w:rPr>
          <w:lang w:eastAsia="ru-RU"/>
        </w:rPr>
        <w:t>В 2018 году в Финансовое управление Администрации города Реутов заказчиками городского округа</w:t>
      </w:r>
      <w:r w:rsidRPr="00C92907">
        <w:rPr>
          <w:vanish/>
          <w:lang w:eastAsia="ru-RU"/>
        </w:rPr>
        <w:t>Реутов заказчи</w:t>
      </w:r>
      <w:r w:rsidRPr="00C92907">
        <w:rPr>
          <w:lang w:eastAsia="ru-RU"/>
        </w:rPr>
        <w:t xml:space="preserve"> на контроль направлено:</w:t>
      </w:r>
    </w:p>
    <w:p w:rsidR="004E19FB" w:rsidRPr="00C66721" w:rsidRDefault="004E19FB" w:rsidP="007432A8">
      <w:pPr>
        <w:spacing w:line="22" w:lineRule="atLeast"/>
        <w:ind w:firstLine="1134"/>
        <w:jc w:val="both"/>
        <w:rPr>
          <w:lang w:eastAsia="ru-RU"/>
        </w:rPr>
      </w:pPr>
      <w:r w:rsidRPr="00C66721">
        <w:rPr>
          <w:lang w:eastAsia="ru-RU"/>
        </w:rPr>
        <w:t>- планов закупок – 754;</w:t>
      </w:r>
    </w:p>
    <w:p w:rsidR="004E19FB" w:rsidRPr="00C66721" w:rsidRDefault="004E19FB" w:rsidP="007432A8">
      <w:pPr>
        <w:spacing w:line="22" w:lineRule="atLeast"/>
        <w:ind w:firstLine="1134"/>
        <w:jc w:val="both"/>
        <w:rPr>
          <w:lang w:eastAsia="ru-RU"/>
        </w:rPr>
      </w:pPr>
      <w:r w:rsidRPr="00C66721">
        <w:rPr>
          <w:lang w:eastAsia="ru-RU"/>
        </w:rPr>
        <w:t>- планов графиков – 756;</w:t>
      </w:r>
    </w:p>
    <w:p w:rsidR="004E19FB" w:rsidRPr="00C66721" w:rsidRDefault="004E19FB" w:rsidP="007432A8">
      <w:pPr>
        <w:spacing w:line="22" w:lineRule="atLeast"/>
        <w:ind w:firstLine="1134"/>
        <w:jc w:val="both"/>
        <w:rPr>
          <w:lang w:eastAsia="ru-RU"/>
        </w:rPr>
      </w:pPr>
      <w:r w:rsidRPr="00C66721">
        <w:rPr>
          <w:lang w:eastAsia="ru-RU"/>
        </w:rPr>
        <w:t>- извещений (включая документацию) о закупке – 814;</w:t>
      </w:r>
    </w:p>
    <w:p w:rsidR="004E19FB" w:rsidRPr="00C66721" w:rsidRDefault="004E19FB" w:rsidP="007432A8">
      <w:pPr>
        <w:spacing w:line="22" w:lineRule="atLeast"/>
        <w:ind w:left="1134"/>
        <w:rPr>
          <w:lang w:eastAsia="ru-RU"/>
        </w:rPr>
      </w:pPr>
      <w:r w:rsidRPr="00C66721">
        <w:rPr>
          <w:lang w:eastAsia="ru-RU"/>
        </w:rPr>
        <w:t>-</w:t>
      </w:r>
      <w:r>
        <w:rPr>
          <w:lang w:eastAsia="ru-RU"/>
        </w:rPr>
        <w:t xml:space="preserve"> </w:t>
      </w:r>
      <w:r w:rsidRPr="00C66721">
        <w:rPr>
          <w:lang w:eastAsia="ru-RU"/>
        </w:rPr>
        <w:t>протоколов определения</w:t>
      </w:r>
      <w:r w:rsidRPr="00C66721">
        <w:t> </w:t>
      </w:r>
      <w:r w:rsidRPr="00C66721">
        <w:rPr>
          <w:lang w:eastAsia="ru-RU"/>
        </w:rPr>
        <w:t>поставщиков</w:t>
      </w:r>
      <w:r w:rsidRPr="00C66721">
        <w:t> </w:t>
      </w:r>
      <w:r w:rsidRPr="00C66721">
        <w:rPr>
          <w:lang w:eastAsia="ru-RU"/>
        </w:rPr>
        <w:t xml:space="preserve">(подрядчиков, </w:t>
      </w:r>
      <w:r w:rsidRPr="00C66721">
        <w:t> </w:t>
      </w:r>
      <w:r w:rsidRPr="00C66721">
        <w:rPr>
          <w:lang w:eastAsia="ru-RU"/>
        </w:rPr>
        <w:t>исполнителей) – 144;</w:t>
      </w:r>
    </w:p>
    <w:p w:rsidR="004E19FB" w:rsidRDefault="004E19FB" w:rsidP="007432A8">
      <w:pPr>
        <w:spacing w:line="22" w:lineRule="atLeast"/>
        <w:ind w:firstLine="1134"/>
        <w:jc w:val="both"/>
        <w:rPr>
          <w:lang w:eastAsia="ru-RU"/>
        </w:rPr>
      </w:pPr>
      <w:r w:rsidRPr="00C66721">
        <w:rPr>
          <w:lang w:eastAsia="ru-RU"/>
        </w:rPr>
        <w:t>- информации о контрактах – 1293.</w:t>
      </w:r>
    </w:p>
    <w:p w:rsidR="00F57EA7" w:rsidRDefault="00F57EA7" w:rsidP="007432A8">
      <w:pPr>
        <w:spacing w:line="22" w:lineRule="atLeast"/>
        <w:ind w:firstLine="567"/>
        <w:jc w:val="both"/>
        <w:rPr>
          <w:lang w:eastAsia="ru-RU"/>
        </w:rPr>
      </w:pPr>
      <w:r>
        <w:rPr>
          <w:lang w:eastAsia="ru-RU"/>
        </w:rPr>
        <w:t>Внутренний муниципальный финансовый контроль:</w:t>
      </w:r>
    </w:p>
    <w:p w:rsidR="004E19FB" w:rsidRPr="00C92907" w:rsidRDefault="004E19FB" w:rsidP="007432A8">
      <w:pPr>
        <w:spacing w:line="22" w:lineRule="atLeast"/>
        <w:ind w:firstLine="1134"/>
        <w:jc w:val="both"/>
        <w:rPr>
          <w:rFonts w:eastAsia="Times New Roman" w:cs="Times New Roman"/>
          <w:szCs w:val="28"/>
          <w:lang w:eastAsia="ru-RU"/>
        </w:rPr>
      </w:pPr>
      <w:r w:rsidRPr="00C92907">
        <w:rPr>
          <w:rFonts w:eastAsia="Times New Roman" w:cs="Times New Roman"/>
          <w:szCs w:val="28"/>
          <w:lang w:eastAsia="ru-RU"/>
        </w:rPr>
        <w:t xml:space="preserve">В соответствии с </w:t>
      </w:r>
      <w:r w:rsidRPr="00C92907">
        <w:t>Положением о Финансовом управлении Администрации города Реутов</w:t>
      </w:r>
      <w:r w:rsidRPr="00C92907">
        <w:rPr>
          <w:rFonts w:eastAsia="Times New Roman" w:cs="Times New Roman"/>
          <w:szCs w:val="28"/>
          <w:lang w:eastAsia="ru-RU"/>
        </w:rPr>
        <w:t xml:space="preserve"> на Финансовое управление возложены функции по осуществлению внутреннего муниципального финансового контроля.</w:t>
      </w:r>
    </w:p>
    <w:p w:rsidR="004E19FB" w:rsidRDefault="004E19FB" w:rsidP="007432A8">
      <w:pPr>
        <w:spacing w:line="22" w:lineRule="atLeast"/>
        <w:ind w:firstLine="1134"/>
        <w:jc w:val="both"/>
        <w:rPr>
          <w:rFonts w:cs="Times New Roman"/>
          <w:szCs w:val="28"/>
        </w:rPr>
      </w:pPr>
      <w:r w:rsidRPr="00495022">
        <w:rPr>
          <w:rFonts w:cs="Times New Roman"/>
          <w:szCs w:val="28"/>
        </w:rPr>
        <w:t>Контроль проводится в целях соблюдения бюджетного законодательства Российской Федерации и иных нормативных правовых актов, регулирующих бюджетные правоотношения, а так же полноты и достоверности отчетности об исполнении муниципальных программ, в том числе отчетности об исполнении муниципальных заданий.</w:t>
      </w:r>
    </w:p>
    <w:p w:rsidR="008B07C3" w:rsidRDefault="008B07C3" w:rsidP="007432A8">
      <w:pPr>
        <w:spacing w:line="22" w:lineRule="atLeast"/>
        <w:ind w:firstLine="1134"/>
        <w:jc w:val="both"/>
        <w:rPr>
          <w:rFonts w:cs="Times New Roman"/>
          <w:szCs w:val="28"/>
        </w:rPr>
      </w:pPr>
      <w:r>
        <w:t xml:space="preserve">Постановлением Администрации города Реутов </w:t>
      </w:r>
      <w:r w:rsidRPr="008B07C3">
        <w:rPr>
          <w:rFonts w:cs="Times New Roman"/>
          <w:szCs w:val="28"/>
        </w:rPr>
        <w:t xml:space="preserve">от 14.04.2014 </w:t>
      </w:r>
      <w:r>
        <w:rPr>
          <w:rFonts w:cs="Times New Roman"/>
          <w:szCs w:val="28"/>
        </w:rPr>
        <w:t xml:space="preserve">№ </w:t>
      </w:r>
      <w:r w:rsidRPr="008B07C3">
        <w:rPr>
          <w:rFonts w:cs="Times New Roman"/>
          <w:szCs w:val="28"/>
        </w:rPr>
        <w:t xml:space="preserve">212-ПА (с изменениями от 02.12.2014 №299-ПГ, от 30.04.2015 №180-ПГ, от 13.11.2015 №05-ПА) полномочиями по осуществлению внутреннего </w:t>
      </w:r>
      <w:r w:rsidRPr="008B07C3">
        <w:rPr>
          <w:rFonts w:cs="Times New Roman"/>
          <w:szCs w:val="28"/>
        </w:rPr>
        <w:lastRenderedPageBreak/>
        <w:t>муниципального финансового контроля наделено Финансовое управление Администрации города Реутов</w:t>
      </w:r>
      <w:r>
        <w:rPr>
          <w:rFonts w:cs="Times New Roman"/>
          <w:szCs w:val="28"/>
        </w:rPr>
        <w:t>.</w:t>
      </w:r>
    </w:p>
    <w:p w:rsidR="004E19FB" w:rsidRPr="000C2941" w:rsidRDefault="004E19FB" w:rsidP="007432A8">
      <w:pPr>
        <w:autoSpaceDE w:val="0"/>
        <w:autoSpaceDN w:val="0"/>
        <w:adjustRightInd w:val="0"/>
        <w:spacing w:line="22" w:lineRule="atLeast"/>
        <w:ind w:firstLine="540"/>
        <w:jc w:val="both"/>
        <w:rPr>
          <w:rFonts w:eastAsia="Times New Roman" w:cs="Times New Roman"/>
          <w:szCs w:val="28"/>
          <w:lang w:eastAsia="ru-RU"/>
        </w:rPr>
      </w:pPr>
      <w:r w:rsidRPr="000C2941">
        <w:rPr>
          <w:rFonts w:eastAsia="Times New Roman" w:cs="Times New Roman"/>
          <w:szCs w:val="28"/>
          <w:lang w:eastAsia="ru-RU"/>
        </w:rPr>
        <w:t>В целях осуществления указанных функций были разработаны следующие нормативные правовые акты:</w:t>
      </w:r>
    </w:p>
    <w:p w:rsidR="004E19FB" w:rsidRDefault="004E19FB" w:rsidP="007432A8">
      <w:pPr>
        <w:spacing w:line="22" w:lineRule="atLeast"/>
        <w:ind w:firstLine="1134"/>
        <w:jc w:val="both"/>
        <w:rPr>
          <w:rFonts w:eastAsia="Times New Roman" w:cs="Times New Roman"/>
          <w:szCs w:val="28"/>
          <w:lang w:eastAsia="ru-RU"/>
        </w:rPr>
      </w:pPr>
      <w:r w:rsidRPr="00791E2E">
        <w:rPr>
          <w:rFonts w:eastAsia="Times New Roman" w:cs="Times New Roman"/>
          <w:szCs w:val="28"/>
          <w:lang w:eastAsia="ru-RU"/>
        </w:rPr>
        <w:t xml:space="preserve">- Административный регламент  исполнения  муниципальной функции по осуществлению внутреннего муниципального финансового контроля, утвержден Постановлением Главы города Реутов от 15.07.2015 </w:t>
      </w:r>
      <w:r w:rsidR="009D0192">
        <w:rPr>
          <w:rFonts w:eastAsia="Times New Roman" w:cs="Times New Roman"/>
          <w:szCs w:val="28"/>
          <w:lang w:eastAsia="ru-RU"/>
        </w:rPr>
        <w:t xml:space="preserve">   </w:t>
      </w:r>
      <w:r w:rsidRPr="00791E2E">
        <w:rPr>
          <w:rFonts w:eastAsia="Times New Roman" w:cs="Times New Roman"/>
          <w:szCs w:val="28"/>
          <w:lang w:eastAsia="ru-RU"/>
        </w:rPr>
        <w:t>№ 269-ПГ.</w:t>
      </w:r>
    </w:p>
    <w:p w:rsidR="009D0192" w:rsidRPr="00791E2E" w:rsidRDefault="009D0192" w:rsidP="007432A8">
      <w:pPr>
        <w:spacing w:line="22" w:lineRule="atLeast"/>
        <w:ind w:firstLine="1134"/>
        <w:jc w:val="both"/>
        <w:rPr>
          <w:rFonts w:eastAsia="Times New Roman" w:cs="Times New Roman"/>
          <w:szCs w:val="28"/>
          <w:lang w:eastAsia="ru-RU"/>
        </w:rPr>
      </w:pPr>
      <w:r>
        <w:rPr>
          <w:rFonts w:eastAsia="Times New Roman" w:cs="Times New Roman"/>
          <w:szCs w:val="28"/>
          <w:lang w:eastAsia="ru-RU"/>
        </w:rPr>
        <w:t>-</w:t>
      </w:r>
      <w:r w:rsidRPr="009D0192">
        <w:rPr>
          <w:color w:val="000000"/>
          <w:shd w:val="clear" w:color="auto" w:fill="FFFFFF"/>
        </w:rPr>
        <w:t xml:space="preserve"> </w:t>
      </w:r>
      <w:r>
        <w:rPr>
          <w:color w:val="000000"/>
          <w:shd w:val="clear" w:color="auto" w:fill="FFFFFF"/>
        </w:rPr>
        <w:t>Стандарты осуществления внутреннего муниципального финансового контроля в городском округе Реутов Московской области утверждены Постановлением Администрации города Реутов от 29.12.2018    № 447-ПА</w:t>
      </w:r>
      <w:r w:rsidR="00EA3E4F">
        <w:rPr>
          <w:color w:val="000000"/>
          <w:shd w:val="clear" w:color="auto" w:fill="FFFFFF"/>
        </w:rPr>
        <w:t>.</w:t>
      </w:r>
      <w:r>
        <w:rPr>
          <w:color w:val="000000"/>
          <w:shd w:val="clear" w:color="auto" w:fill="FFFFFF"/>
        </w:rPr>
        <w:t xml:space="preserve"> </w:t>
      </w:r>
    </w:p>
    <w:p w:rsidR="00B553A4" w:rsidRDefault="004E19FB" w:rsidP="007432A8">
      <w:pPr>
        <w:spacing w:line="22" w:lineRule="atLeast"/>
        <w:ind w:firstLine="1134"/>
        <w:jc w:val="both"/>
        <w:rPr>
          <w:rFonts w:cs="Times New Roman"/>
          <w:szCs w:val="28"/>
        </w:rPr>
      </w:pPr>
      <w:r w:rsidRPr="00B02F33">
        <w:rPr>
          <w:rFonts w:cs="Times New Roman"/>
          <w:szCs w:val="28"/>
        </w:rPr>
        <w:t>В рамках осуществления контрольной деятельности, Финансовым управлением Администрации города Реутов в 2018 году было запланировано проведение 12 плановых проверок</w:t>
      </w:r>
      <w:r w:rsidR="007432A8">
        <w:rPr>
          <w:rFonts w:cs="Times New Roman"/>
          <w:szCs w:val="28"/>
        </w:rPr>
        <w:t>.</w:t>
      </w:r>
      <w:r w:rsidR="00B553A4">
        <w:rPr>
          <w:rFonts w:cs="Times New Roman"/>
          <w:szCs w:val="28"/>
        </w:rPr>
        <w:t xml:space="preserve"> </w:t>
      </w:r>
    </w:p>
    <w:p w:rsidR="0075275C" w:rsidRDefault="0075275C" w:rsidP="007432A8">
      <w:pPr>
        <w:spacing w:line="22" w:lineRule="atLeast"/>
        <w:ind w:firstLine="1134"/>
        <w:jc w:val="both"/>
        <w:rPr>
          <w:rFonts w:cs="Times New Roman"/>
          <w:szCs w:val="28"/>
        </w:rPr>
      </w:pPr>
    </w:p>
    <w:tbl>
      <w:tblPr>
        <w:tblStyle w:val="a8"/>
        <w:tblW w:w="9464" w:type="dxa"/>
        <w:tblInd w:w="108" w:type="dxa"/>
        <w:tblLook w:val="04A0"/>
      </w:tblPr>
      <w:tblGrid>
        <w:gridCol w:w="6379"/>
        <w:gridCol w:w="3085"/>
      </w:tblGrid>
      <w:tr w:rsidR="0075275C" w:rsidTr="00241059">
        <w:tc>
          <w:tcPr>
            <w:tcW w:w="6379" w:type="dxa"/>
          </w:tcPr>
          <w:p w:rsidR="0075275C" w:rsidRPr="0075275C" w:rsidRDefault="0075275C" w:rsidP="007432A8">
            <w:pPr>
              <w:spacing w:after="160" w:line="22" w:lineRule="atLeast"/>
              <w:jc w:val="center"/>
            </w:pPr>
            <w:r w:rsidRPr="0075275C">
              <w:t>Наименование объекта контроля</w:t>
            </w:r>
          </w:p>
        </w:tc>
        <w:tc>
          <w:tcPr>
            <w:tcW w:w="3085" w:type="dxa"/>
          </w:tcPr>
          <w:p w:rsidR="0075275C" w:rsidRPr="0075275C" w:rsidRDefault="0075275C" w:rsidP="007432A8">
            <w:pPr>
              <w:spacing w:after="160" w:line="22" w:lineRule="atLeast"/>
              <w:jc w:val="center"/>
            </w:pPr>
            <w:r w:rsidRPr="0075275C">
              <w:t>Проверяемый период</w:t>
            </w:r>
          </w:p>
        </w:tc>
      </w:tr>
      <w:tr w:rsidR="0075275C" w:rsidTr="00241059">
        <w:tc>
          <w:tcPr>
            <w:tcW w:w="6379" w:type="dxa"/>
            <w:vAlign w:val="center"/>
          </w:tcPr>
          <w:p w:rsidR="0075275C" w:rsidRPr="006D0C87" w:rsidRDefault="0075275C" w:rsidP="007432A8">
            <w:pPr>
              <w:spacing w:after="160" w:line="22" w:lineRule="atLeast"/>
              <w:rPr>
                <w:sz w:val="24"/>
                <w:szCs w:val="24"/>
              </w:rPr>
            </w:pPr>
            <w:r w:rsidRPr="006D0C87">
              <w:rPr>
                <w:sz w:val="24"/>
                <w:szCs w:val="24"/>
              </w:rPr>
              <w:t>Муниципальное автономное учреждение «Физкультурно-оздоровительный комплекс»</w:t>
            </w:r>
          </w:p>
        </w:tc>
        <w:tc>
          <w:tcPr>
            <w:tcW w:w="3085" w:type="dxa"/>
            <w:vAlign w:val="center"/>
          </w:tcPr>
          <w:p w:rsidR="0075275C" w:rsidRPr="006D0C87" w:rsidRDefault="00241059" w:rsidP="007432A8">
            <w:pPr>
              <w:spacing w:after="160" w:line="22" w:lineRule="atLeast"/>
              <w:jc w:val="center"/>
              <w:rPr>
                <w:spacing w:val="-14"/>
                <w:sz w:val="24"/>
                <w:szCs w:val="24"/>
              </w:rPr>
            </w:pPr>
            <w:r w:rsidRPr="006D0C87">
              <w:rPr>
                <w:spacing w:val="-14"/>
                <w:sz w:val="24"/>
                <w:szCs w:val="24"/>
              </w:rPr>
              <w:t>с</w:t>
            </w:r>
            <w:r w:rsidR="0079032E" w:rsidRPr="006D0C87">
              <w:rPr>
                <w:spacing w:val="-14"/>
                <w:sz w:val="24"/>
                <w:szCs w:val="24"/>
              </w:rPr>
              <w:t xml:space="preserve"> 01.01.2017 по 31.12.2017</w:t>
            </w:r>
          </w:p>
        </w:tc>
      </w:tr>
      <w:tr w:rsidR="0079032E" w:rsidTr="00643CEC">
        <w:trPr>
          <w:trHeight w:val="886"/>
        </w:trPr>
        <w:tc>
          <w:tcPr>
            <w:tcW w:w="6379" w:type="dxa"/>
            <w:vAlign w:val="center"/>
          </w:tcPr>
          <w:p w:rsidR="0079032E" w:rsidRPr="006D0C87" w:rsidRDefault="0079032E" w:rsidP="007432A8">
            <w:pPr>
              <w:spacing w:after="160" w:line="22" w:lineRule="atLeast"/>
              <w:rPr>
                <w:sz w:val="24"/>
                <w:szCs w:val="24"/>
              </w:rPr>
            </w:pPr>
            <w:r w:rsidRPr="006D0C87">
              <w:rPr>
                <w:sz w:val="24"/>
                <w:szCs w:val="24"/>
              </w:rPr>
              <w:t>Муниципальное автономное общеобразовательное учреждение «Гимназия» города Реутов Московской области</w:t>
            </w:r>
          </w:p>
        </w:tc>
        <w:tc>
          <w:tcPr>
            <w:tcW w:w="3085" w:type="dxa"/>
          </w:tcPr>
          <w:p w:rsidR="0079032E" w:rsidRPr="006D0C87" w:rsidRDefault="00241059" w:rsidP="007432A8">
            <w:pPr>
              <w:spacing w:after="160" w:line="22" w:lineRule="atLeast"/>
              <w:jc w:val="center"/>
              <w:rPr>
                <w:sz w:val="24"/>
                <w:szCs w:val="24"/>
              </w:rPr>
            </w:pPr>
            <w:r w:rsidRPr="006D0C87">
              <w:rPr>
                <w:spacing w:val="-14"/>
                <w:sz w:val="24"/>
                <w:szCs w:val="24"/>
              </w:rPr>
              <w:t xml:space="preserve">с </w:t>
            </w:r>
            <w:r w:rsidR="0079032E" w:rsidRPr="006D0C87">
              <w:rPr>
                <w:spacing w:val="-14"/>
                <w:sz w:val="24"/>
                <w:szCs w:val="24"/>
              </w:rPr>
              <w:t>01.01.2017 по 28.02.2018</w:t>
            </w:r>
          </w:p>
        </w:tc>
      </w:tr>
      <w:tr w:rsidR="0079032E" w:rsidTr="00643CEC">
        <w:trPr>
          <w:trHeight w:val="886"/>
        </w:trPr>
        <w:tc>
          <w:tcPr>
            <w:tcW w:w="6379" w:type="dxa"/>
            <w:vAlign w:val="center"/>
          </w:tcPr>
          <w:p w:rsidR="0079032E" w:rsidRPr="006D0C87" w:rsidRDefault="0079032E" w:rsidP="007432A8">
            <w:pPr>
              <w:spacing w:after="160" w:line="22" w:lineRule="atLeast"/>
              <w:rPr>
                <w:color w:val="000000"/>
                <w:sz w:val="24"/>
                <w:szCs w:val="24"/>
                <w:shd w:val="clear" w:color="auto" w:fill="FFFFFF"/>
              </w:rPr>
            </w:pPr>
            <w:r w:rsidRPr="006D0C87">
              <w:rPr>
                <w:color w:val="000000"/>
                <w:sz w:val="24"/>
                <w:szCs w:val="24"/>
                <w:shd w:val="clear" w:color="auto" w:fill="FFFFFF"/>
              </w:rPr>
              <w:t>Муниципальное бюджетное учреждение «Хозяйственно-эксплуатационное управление» города Реутов Московской области</w:t>
            </w:r>
          </w:p>
        </w:tc>
        <w:tc>
          <w:tcPr>
            <w:tcW w:w="3085" w:type="dxa"/>
          </w:tcPr>
          <w:p w:rsidR="0079032E" w:rsidRPr="006D0C87" w:rsidRDefault="00241059" w:rsidP="007432A8">
            <w:pPr>
              <w:spacing w:after="160" w:line="22" w:lineRule="atLeast"/>
              <w:jc w:val="center"/>
              <w:rPr>
                <w:sz w:val="24"/>
                <w:szCs w:val="24"/>
              </w:rPr>
            </w:pPr>
            <w:r w:rsidRPr="006D0C87">
              <w:rPr>
                <w:spacing w:val="-14"/>
                <w:sz w:val="24"/>
                <w:szCs w:val="24"/>
              </w:rPr>
              <w:t>с</w:t>
            </w:r>
            <w:r w:rsidR="0079032E" w:rsidRPr="006D0C87">
              <w:rPr>
                <w:spacing w:val="-14"/>
                <w:sz w:val="24"/>
                <w:szCs w:val="24"/>
              </w:rPr>
              <w:t xml:space="preserve">  01.01.2017 по 30.03.2018</w:t>
            </w:r>
          </w:p>
        </w:tc>
      </w:tr>
      <w:tr w:rsidR="0079032E" w:rsidTr="00643CEC">
        <w:trPr>
          <w:trHeight w:val="589"/>
        </w:trPr>
        <w:tc>
          <w:tcPr>
            <w:tcW w:w="6379" w:type="dxa"/>
            <w:vAlign w:val="center"/>
          </w:tcPr>
          <w:p w:rsidR="0079032E" w:rsidRPr="006D0C87" w:rsidRDefault="0079032E" w:rsidP="007432A8">
            <w:pPr>
              <w:spacing w:after="160" w:line="22" w:lineRule="atLeast"/>
              <w:rPr>
                <w:sz w:val="24"/>
                <w:szCs w:val="24"/>
              </w:rPr>
            </w:pPr>
            <w:r w:rsidRPr="006D0C87">
              <w:rPr>
                <w:sz w:val="24"/>
                <w:szCs w:val="24"/>
              </w:rPr>
              <w:t>Муниципальное учреждение «Молодежный культурно-досуговый центр»</w:t>
            </w:r>
          </w:p>
        </w:tc>
        <w:tc>
          <w:tcPr>
            <w:tcW w:w="3085" w:type="dxa"/>
          </w:tcPr>
          <w:p w:rsidR="0079032E" w:rsidRPr="006D0C87" w:rsidRDefault="00241059" w:rsidP="007432A8">
            <w:pPr>
              <w:spacing w:after="160" w:line="22" w:lineRule="atLeast"/>
              <w:jc w:val="center"/>
              <w:rPr>
                <w:sz w:val="24"/>
                <w:szCs w:val="24"/>
              </w:rPr>
            </w:pPr>
            <w:r w:rsidRPr="006D0C87">
              <w:rPr>
                <w:spacing w:val="-14"/>
                <w:sz w:val="24"/>
                <w:szCs w:val="24"/>
              </w:rPr>
              <w:t xml:space="preserve">с </w:t>
            </w:r>
            <w:r w:rsidR="0079032E" w:rsidRPr="006D0C87">
              <w:rPr>
                <w:spacing w:val="-14"/>
                <w:sz w:val="24"/>
                <w:szCs w:val="24"/>
              </w:rPr>
              <w:t>01.01.2017 по 20.04.2018</w:t>
            </w:r>
          </w:p>
        </w:tc>
      </w:tr>
      <w:tr w:rsidR="0079032E" w:rsidTr="00241059">
        <w:trPr>
          <w:trHeight w:val="675"/>
        </w:trPr>
        <w:tc>
          <w:tcPr>
            <w:tcW w:w="6379" w:type="dxa"/>
            <w:vAlign w:val="center"/>
          </w:tcPr>
          <w:p w:rsidR="0079032E" w:rsidRPr="006D0C87" w:rsidRDefault="0079032E" w:rsidP="007432A8">
            <w:pPr>
              <w:spacing w:after="160" w:line="22" w:lineRule="atLeast"/>
              <w:rPr>
                <w:sz w:val="24"/>
                <w:szCs w:val="24"/>
              </w:rPr>
            </w:pPr>
            <w:r w:rsidRPr="006D0C87">
              <w:rPr>
                <w:sz w:val="24"/>
                <w:szCs w:val="24"/>
              </w:rPr>
              <w:t>Муниципальное автономное учреждение «Спортивный комплекс «Старт»</w:t>
            </w:r>
          </w:p>
        </w:tc>
        <w:tc>
          <w:tcPr>
            <w:tcW w:w="3085" w:type="dxa"/>
          </w:tcPr>
          <w:p w:rsidR="0079032E" w:rsidRPr="006D0C87" w:rsidRDefault="0079032E" w:rsidP="007432A8">
            <w:pPr>
              <w:spacing w:after="160" w:line="22" w:lineRule="atLeast"/>
              <w:jc w:val="center"/>
              <w:rPr>
                <w:sz w:val="24"/>
                <w:szCs w:val="24"/>
              </w:rPr>
            </w:pPr>
            <w:r w:rsidRPr="006D0C87">
              <w:rPr>
                <w:spacing w:val="-14"/>
                <w:sz w:val="24"/>
                <w:szCs w:val="24"/>
              </w:rPr>
              <w:t>с 01.01.2017 по 30.04.2018</w:t>
            </w:r>
          </w:p>
        </w:tc>
      </w:tr>
      <w:tr w:rsidR="0079032E" w:rsidTr="00241059">
        <w:trPr>
          <w:trHeight w:val="996"/>
        </w:trPr>
        <w:tc>
          <w:tcPr>
            <w:tcW w:w="6379" w:type="dxa"/>
            <w:vAlign w:val="center"/>
          </w:tcPr>
          <w:p w:rsidR="0079032E" w:rsidRPr="006D0C87" w:rsidRDefault="0079032E" w:rsidP="007432A8">
            <w:pPr>
              <w:spacing w:after="160" w:line="22" w:lineRule="atLeast"/>
              <w:rPr>
                <w:sz w:val="24"/>
                <w:szCs w:val="24"/>
              </w:rPr>
            </w:pPr>
            <w:r w:rsidRPr="006D0C87">
              <w:rPr>
                <w:sz w:val="24"/>
                <w:szCs w:val="24"/>
              </w:rPr>
              <w:t>Муниципальное бюджетное учреждение «Многофункциональный центр предоставления государственных и муниципальных услуг населению городского округа Реутов»</w:t>
            </w:r>
          </w:p>
        </w:tc>
        <w:tc>
          <w:tcPr>
            <w:tcW w:w="3085" w:type="dxa"/>
          </w:tcPr>
          <w:p w:rsidR="0079032E" w:rsidRPr="006D0C87" w:rsidRDefault="0038152B" w:rsidP="007432A8">
            <w:pPr>
              <w:spacing w:after="160" w:line="22" w:lineRule="atLeast"/>
              <w:jc w:val="center"/>
              <w:rPr>
                <w:sz w:val="24"/>
                <w:szCs w:val="24"/>
              </w:rPr>
            </w:pPr>
            <w:r w:rsidRPr="006D0C87">
              <w:rPr>
                <w:spacing w:val="-14"/>
                <w:sz w:val="24"/>
                <w:szCs w:val="24"/>
              </w:rPr>
              <w:t>с 01.01.2017 по 31.05.2018</w:t>
            </w:r>
          </w:p>
        </w:tc>
      </w:tr>
      <w:tr w:rsidR="0079032E" w:rsidTr="00643CEC">
        <w:trPr>
          <w:trHeight w:val="557"/>
        </w:trPr>
        <w:tc>
          <w:tcPr>
            <w:tcW w:w="6379" w:type="dxa"/>
            <w:vAlign w:val="center"/>
          </w:tcPr>
          <w:p w:rsidR="0079032E" w:rsidRPr="006D0C87" w:rsidRDefault="0079032E" w:rsidP="007432A8">
            <w:pPr>
              <w:spacing w:after="160" w:line="22" w:lineRule="atLeast"/>
              <w:rPr>
                <w:sz w:val="24"/>
                <w:szCs w:val="24"/>
              </w:rPr>
            </w:pPr>
            <w:r w:rsidRPr="006D0C87">
              <w:rPr>
                <w:sz w:val="24"/>
                <w:szCs w:val="24"/>
              </w:rPr>
              <w:t>Комитет по управлению муниципальным имуществом Администрации города Реутов</w:t>
            </w:r>
          </w:p>
        </w:tc>
        <w:tc>
          <w:tcPr>
            <w:tcW w:w="3085" w:type="dxa"/>
          </w:tcPr>
          <w:p w:rsidR="0079032E" w:rsidRPr="006D0C87" w:rsidRDefault="00641166" w:rsidP="007432A8">
            <w:pPr>
              <w:spacing w:after="160" w:line="22" w:lineRule="atLeast"/>
              <w:jc w:val="center"/>
              <w:rPr>
                <w:sz w:val="24"/>
                <w:szCs w:val="24"/>
              </w:rPr>
            </w:pPr>
            <w:r w:rsidRPr="006D0C87">
              <w:rPr>
                <w:sz w:val="24"/>
                <w:szCs w:val="24"/>
              </w:rPr>
              <w:t>с 01.01.2017 по 29.06.2018</w:t>
            </w:r>
          </w:p>
        </w:tc>
      </w:tr>
      <w:tr w:rsidR="0079032E" w:rsidTr="00643CEC">
        <w:trPr>
          <w:trHeight w:val="553"/>
        </w:trPr>
        <w:tc>
          <w:tcPr>
            <w:tcW w:w="6379" w:type="dxa"/>
            <w:vAlign w:val="center"/>
          </w:tcPr>
          <w:p w:rsidR="0079032E" w:rsidRPr="006D0C87" w:rsidRDefault="0079032E" w:rsidP="007432A8">
            <w:pPr>
              <w:spacing w:after="160" w:line="22" w:lineRule="atLeast"/>
              <w:rPr>
                <w:sz w:val="24"/>
                <w:szCs w:val="24"/>
              </w:rPr>
            </w:pPr>
            <w:r w:rsidRPr="006D0C87">
              <w:rPr>
                <w:sz w:val="24"/>
                <w:szCs w:val="24"/>
              </w:rPr>
              <w:t>Муниципальное бюджетное учреждение "Городское хозяйство и благоустройство города Реутов"</w:t>
            </w:r>
          </w:p>
        </w:tc>
        <w:tc>
          <w:tcPr>
            <w:tcW w:w="3085" w:type="dxa"/>
          </w:tcPr>
          <w:p w:rsidR="0079032E" w:rsidRPr="006D0C87" w:rsidRDefault="0038152B" w:rsidP="007432A8">
            <w:pPr>
              <w:spacing w:after="160" w:line="22" w:lineRule="atLeast"/>
              <w:jc w:val="center"/>
              <w:rPr>
                <w:sz w:val="24"/>
                <w:szCs w:val="24"/>
              </w:rPr>
            </w:pPr>
            <w:r w:rsidRPr="006D0C87">
              <w:rPr>
                <w:spacing w:val="-14"/>
                <w:sz w:val="24"/>
                <w:szCs w:val="24"/>
              </w:rPr>
              <w:t>с 01.01.2017 по 31.07.2018</w:t>
            </w:r>
          </w:p>
        </w:tc>
      </w:tr>
      <w:tr w:rsidR="0079032E" w:rsidTr="00241059">
        <w:tc>
          <w:tcPr>
            <w:tcW w:w="6379" w:type="dxa"/>
            <w:vAlign w:val="center"/>
          </w:tcPr>
          <w:p w:rsidR="0079032E" w:rsidRPr="006D0C87" w:rsidRDefault="0079032E" w:rsidP="007432A8">
            <w:pPr>
              <w:spacing w:after="160" w:line="22" w:lineRule="atLeast"/>
              <w:rPr>
                <w:color w:val="000000"/>
                <w:sz w:val="24"/>
                <w:szCs w:val="24"/>
                <w:shd w:val="clear" w:color="auto" w:fill="FFFFFF"/>
              </w:rPr>
            </w:pPr>
            <w:r w:rsidRPr="006D0C87">
              <w:rPr>
                <w:color w:val="000000"/>
                <w:sz w:val="24"/>
                <w:szCs w:val="24"/>
                <w:shd w:val="clear" w:color="auto" w:fill="FFFFFF"/>
              </w:rPr>
              <w:t xml:space="preserve">Муниципальное автономное учреждение дополнительного образования </w:t>
            </w:r>
            <w:r w:rsidRPr="006D0C87">
              <w:rPr>
                <w:sz w:val="24"/>
                <w:szCs w:val="24"/>
              </w:rPr>
              <w:t>"Детская музыкальная школа №1"</w:t>
            </w:r>
          </w:p>
        </w:tc>
        <w:tc>
          <w:tcPr>
            <w:tcW w:w="3085" w:type="dxa"/>
          </w:tcPr>
          <w:p w:rsidR="0079032E" w:rsidRPr="006D0C87" w:rsidRDefault="00641166" w:rsidP="007432A8">
            <w:pPr>
              <w:spacing w:after="160" w:line="22" w:lineRule="atLeast"/>
              <w:jc w:val="center"/>
              <w:rPr>
                <w:sz w:val="24"/>
                <w:szCs w:val="24"/>
              </w:rPr>
            </w:pPr>
            <w:r w:rsidRPr="006D0C87">
              <w:rPr>
                <w:sz w:val="24"/>
                <w:szCs w:val="24"/>
              </w:rPr>
              <w:t>с 01.01.2017 по 31.08.2018</w:t>
            </w:r>
          </w:p>
        </w:tc>
      </w:tr>
      <w:tr w:rsidR="0079032E" w:rsidTr="00241059">
        <w:tc>
          <w:tcPr>
            <w:tcW w:w="6379" w:type="dxa"/>
            <w:vAlign w:val="center"/>
          </w:tcPr>
          <w:p w:rsidR="0079032E" w:rsidRPr="006D0C87" w:rsidRDefault="0079032E" w:rsidP="007432A8">
            <w:pPr>
              <w:spacing w:after="160" w:line="22" w:lineRule="atLeast"/>
              <w:rPr>
                <w:sz w:val="24"/>
                <w:szCs w:val="24"/>
              </w:rPr>
            </w:pPr>
            <w:r w:rsidRPr="006D0C87">
              <w:rPr>
                <w:sz w:val="24"/>
                <w:szCs w:val="24"/>
              </w:rPr>
              <w:lastRenderedPageBreak/>
              <w:t>Муниципальное автономное учреждение дополнительного образования "Детская музыкальная школа №2"</w:t>
            </w:r>
          </w:p>
        </w:tc>
        <w:tc>
          <w:tcPr>
            <w:tcW w:w="3085" w:type="dxa"/>
          </w:tcPr>
          <w:p w:rsidR="0079032E" w:rsidRPr="006D0C87" w:rsidRDefault="00641166" w:rsidP="007432A8">
            <w:pPr>
              <w:spacing w:after="160" w:line="22" w:lineRule="atLeast"/>
              <w:jc w:val="center"/>
              <w:rPr>
                <w:sz w:val="24"/>
                <w:szCs w:val="24"/>
              </w:rPr>
            </w:pPr>
            <w:r w:rsidRPr="006D0C87">
              <w:rPr>
                <w:sz w:val="24"/>
                <w:szCs w:val="24"/>
              </w:rPr>
              <w:t>с 01.01.2017 по 14.09.2018</w:t>
            </w:r>
          </w:p>
        </w:tc>
      </w:tr>
      <w:tr w:rsidR="0079032E" w:rsidTr="00241059">
        <w:tc>
          <w:tcPr>
            <w:tcW w:w="6379" w:type="dxa"/>
            <w:vAlign w:val="center"/>
          </w:tcPr>
          <w:p w:rsidR="0079032E" w:rsidRPr="006D0C87" w:rsidRDefault="0079032E" w:rsidP="007432A8">
            <w:pPr>
              <w:spacing w:after="160" w:line="22" w:lineRule="atLeast"/>
              <w:rPr>
                <w:sz w:val="24"/>
                <w:szCs w:val="24"/>
              </w:rPr>
            </w:pPr>
            <w:r w:rsidRPr="006D0C87">
              <w:rPr>
                <w:sz w:val="24"/>
                <w:szCs w:val="24"/>
              </w:rPr>
              <w:t>Муниципальное автономное учреждение дополнительного образования "Детская художественная школа"</w:t>
            </w:r>
          </w:p>
        </w:tc>
        <w:tc>
          <w:tcPr>
            <w:tcW w:w="3085" w:type="dxa"/>
          </w:tcPr>
          <w:p w:rsidR="0079032E" w:rsidRPr="006D0C87" w:rsidRDefault="00641166" w:rsidP="007432A8">
            <w:pPr>
              <w:spacing w:after="160" w:line="22" w:lineRule="atLeast"/>
              <w:jc w:val="center"/>
              <w:rPr>
                <w:sz w:val="24"/>
                <w:szCs w:val="24"/>
              </w:rPr>
            </w:pPr>
            <w:r w:rsidRPr="006D0C87">
              <w:rPr>
                <w:sz w:val="24"/>
                <w:szCs w:val="24"/>
              </w:rPr>
              <w:t>с 01.01.2017 по 31.10.2018</w:t>
            </w:r>
          </w:p>
        </w:tc>
      </w:tr>
      <w:tr w:rsidR="0079032E" w:rsidTr="00241059">
        <w:tc>
          <w:tcPr>
            <w:tcW w:w="6379" w:type="dxa"/>
            <w:vAlign w:val="center"/>
          </w:tcPr>
          <w:p w:rsidR="0079032E" w:rsidRPr="006D0C87" w:rsidRDefault="0079032E" w:rsidP="007432A8">
            <w:pPr>
              <w:spacing w:after="160" w:line="22" w:lineRule="atLeast"/>
              <w:rPr>
                <w:sz w:val="24"/>
                <w:szCs w:val="24"/>
              </w:rPr>
            </w:pPr>
            <w:r w:rsidRPr="006D0C87">
              <w:rPr>
                <w:sz w:val="24"/>
                <w:szCs w:val="24"/>
              </w:rPr>
              <w:t>Муниципальное автономное учреждение дополнительного образования "Школа искусств - детский музыкальный театр"</w:t>
            </w:r>
          </w:p>
        </w:tc>
        <w:tc>
          <w:tcPr>
            <w:tcW w:w="3085" w:type="dxa"/>
          </w:tcPr>
          <w:p w:rsidR="0079032E" w:rsidRPr="006D0C87" w:rsidRDefault="00641166" w:rsidP="007432A8">
            <w:pPr>
              <w:spacing w:after="160" w:line="22" w:lineRule="atLeast"/>
              <w:jc w:val="center"/>
              <w:rPr>
                <w:sz w:val="24"/>
                <w:szCs w:val="24"/>
              </w:rPr>
            </w:pPr>
            <w:r w:rsidRPr="006D0C87">
              <w:rPr>
                <w:sz w:val="24"/>
                <w:szCs w:val="24"/>
              </w:rPr>
              <w:t>с 01.01.2017 по 30.11.2018</w:t>
            </w:r>
          </w:p>
        </w:tc>
      </w:tr>
    </w:tbl>
    <w:p w:rsidR="00641166" w:rsidRDefault="00641166" w:rsidP="007432A8">
      <w:pPr>
        <w:spacing w:line="22" w:lineRule="atLeast"/>
        <w:ind w:firstLine="1134"/>
        <w:jc w:val="both"/>
        <w:rPr>
          <w:rFonts w:cs="Times New Roman"/>
          <w:szCs w:val="28"/>
        </w:rPr>
      </w:pPr>
    </w:p>
    <w:p w:rsidR="004E19FB" w:rsidRDefault="00AD2138" w:rsidP="007432A8">
      <w:pPr>
        <w:spacing w:line="22" w:lineRule="atLeast"/>
        <w:jc w:val="both"/>
      </w:pPr>
      <w:r>
        <w:tab/>
      </w:r>
      <w:r w:rsidR="004E19FB" w:rsidRPr="00B02F33">
        <w:t xml:space="preserve">Фактически проведено 12 проверок в 12  учреждениях города. </w:t>
      </w:r>
    </w:p>
    <w:p w:rsidR="00014E48" w:rsidRDefault="00014E48" w:rsidP="00014E48">
      <w:pPr>
        <w:spacing w:after="0" w:line="240" w:lineRule="auto"/>
        <w:ind w:firstLine="1134"/>
        <w:jc w:val="both"/>
      </w:pPr>
      <w:r>
        <w:tab/>
        <w:t>В период с 09.01.2018 по 31.01.2018 проведена плановая проверка по внутреннему муниципальному финансовому контролю в отношении: Муниципального автономного учреждения «Физкультурно-оздоровительный комплекс»</w:t>
      </w:r>
    </w:p>
    <w:p w:rsidR="00014E48" w:rsidRDefault="00014E48" w:rsidP="00014E48">
      <w:pPr>
        <w:spacing w:after="0" w:line="240" w:lineRule="auto"/>
        <w:ind w:firstLine="1134"/>
        <w:jc w:val="both"/>
      </w:pPr>
      <w:r>
        <w:t>По результатам выборочной проверки договоров установлено:</w:t>
      </w:r>
    </w:p>
    <w:p w:rsidR="00014E48" w:rsidRDefault="00014E48" w:rsidP="00014E48">
      <w:pPr>
        <w:spacing w:after="0" w:line="240" w:lineRule="auto"/>
        <w:ind w:firstLine="1134"/>
        <w:jc w:val="both"/>
      </w:pPr>
      <w:r>
        <w:t xml:space="preserve">-  Договор № 2 от 29.01.2017г. с ООО «Аэродар-Мед» на оказание услуг скорой помощи при проведении спортивных мероприятий, в сумме 418,00 тыс. руб. по п.1.21. подпр.1. Договор исполнен в сумме 234420,00 руб. По данному договору принято Соглашение о расторжении от 27.10.2017г. на сумму неисполненных обязательств. Все документы оформлены без нарушений. </w:t>
      </w:r>
    </w:p>
    <w:p w:rsidR="00014E48" w:rsidRDefault="00014E48" w:rsidP="00014E48">
      <w:pPr>
        <w:spacing w:after="0" w:line="240" w:lineRule="auto"/>
        <w:ind w:firstLine="1134"/>
        <w:jc w:val="both"/>
      </w:pPr>
      <w:r>
        <w:t xml:space="preserve">- Договор № 12017М от 22.02.2017 г. с ИП Стрельникова Светлана Викторовна на приобретение наградной продукции для спортивных соревнований  в сумме 467,16,00 тыс. руб. Товар поставлен и оплачен в полном объеме. </w:t>
      </w:r>
    </w:p>
    <w:p w:rsidR="00014E48" w:rsidRDefault="00014E48" w:rsidP="00014E48">
      <w:pPr>
        <w:spacing w:after="0" w:line="240" w:lineRule="auto"/>
        <w:ind w:firstLine="1134"/>
        <w:jc w:val="both"/>
      </w:pPr>
      <w:r>
        <w:t xml:space="preserve">- Договор № 9537 от 13.06.2017 с ООО «Р-СЕТЕВАЯ КОМПАНИЯ» на поставку тепловой энергии в сумме 75,50469 тыс. руб. На основании дополнительного соглашения №1 от 16.08.2017 г. были внесены изменения по повышению цены, в связи с включением с 01.07.2017г. нежилого помещения по ул. Некрасова, д.24. Сумма составила 89,94394 тыс. руб. На 29.12.2017г. произведена оплата в сумме 66,89771 тыс. руб. Дополнительное соглашение №1 от 25.01.2018г. и акт сверки за 2017г. по данному договору подтверждают фактическое исполнение потребляемой тепловой энергии. </w:t>
      </w:r>
    </w:p>
    <w:p w:rsidR="00014E48" w:rsidRDefault="00014E48" w:rsidP="00014E48">
      <w:pPr>
        <w:spacing w:after="0" w:line="240" w:lineRule="auto"/>
        <w:ind w:firstLine="1134"/>
        <w:jc w:val="both"/>
      </w:pPr>
      <w:r>
        <w:t>- Договор №537 от 09.01.2017 с ООО «Р-СЕТЕВАЯ КОМПАНИЯ» на поставку тепловой энергии в сумме 700,00 тыс. руб. На основании дополнительного соглашения №1 от 22.01.2018 г. были внесены изменения по снижению цены договора, в связи с фактическим потреблением тепловой энергии. Сумма составила 470,40697 тыс. руб., что подтверждается актом сверки.</w:t>
      </w:r>
    </w:p>
    <w:p w:rsidR="00014E48" w:rsidRDefault="00014E48" w:rsidP="00014E48">
      <w:pPr>
        <w:spacing w:after="0" w:line="240" w:lineRule="auto"/>
        <w:ind w:firstLine="1134"/>
        <w:jc w:val="both"/>
      </w:pPr>
      <w:r>
        <w:t xml:space="preserve">-  Договор №850000000031 от 09.01.2017 с ПАО «Ростелеком» на оказание услуг связи по п.3.1. договора сумма определяется с учетом стоимости оказанных услуг по утвержденным тарифам. В договоре не </w:t>
      </w:r>
      <w:r>
        <w:lastRenderedPageBreak/>
        <w:t>отражена сумма бюджетного обязательства принятого к исполнению, что является нарушением п.3, ст.219 Бюджетного кодекса РФ. По дополнительному соглашению №1 от 30.01.2018г. и акту сверки за 2017г. по данному договору фактическое исполнение и оплата по услугам связи составила 13,84577 тыс. руб.</w:t>
      </w:r>
    </w:p>
    <w:p w:rsidR="00014E48" w:rsidRDefault="00014E48" w:rsidP="00014E48">
      <w:pPr>
        <w:spacing w:after="0" w:line="240" w:lineRule="auto"/>
        <w:ind w:firstLine="1134"/>
        <w:jc w:val="both"/>
      </w:pPr>
      <w:r>
        <w:t xml:space="preserve">-  Договор №4282 от 09.01.2017 с ЗАО «БЭЛС» на поставку электрической энергии. </w:t>
      </w:r>
    </w:p>
    <w:p w:rsidR="00014E48" w:rsidRDefault="00014E48" w:rsidP="00014E48">
      <w:pPr>
        <w:spacing w:after="0" w:line="240" w:lineRule="auto"/>
        <w:ind w:firstLine="1134"/>
        <w:jc w:val="both"/>
      </w:pPr>
      <w:r>
        <w:t xml:space="preserve">В связи с включением с 01.07.2017г. нежилого помещения по ул. Некрасова, д.24, сумма составила 428,00 тыс. руб. На 31.12.2017г. произведена оплата в сумме 350,66949 тыс. руб. Фактическое исполнение потребляемой электрической энергии подтверждается Соглашением о расторжении №5 от 30.01.2018г. и актом сверки за 2017г. в сумме 351,98582 тыс. руб. Дебиторская задолженность с учетом сальдо на 01.01.2017г. составила 24,52261 тыс. руб.  </w:t>
      </w:r>
    </w:p>
    <w:p w:rsidR="00014E48" w:rsidRDefault="00014E48" w:rsidP="00014E48">
      <w:pPr>
        <w:spacing w:after="0" w:line="240" w:lineRule="auto"/>
        <w:ind w:firstLine="1134"/>
        <w:jc w:val="both"/>
      </w:pPr>
      <w:r>
        <w:t>По п.3.2. б) Порядка исполнения бюджета по расходам выплаты командируемым  производятся на основании Приказа руководителя и Положения о проведении соревнований. Перечисления производятся на корпоративную, бюджетную, банковскую карту за номером 40116810940000020746. Нарушений в области перечисления и оформления данных расходов не установлено.</w:t>
      </w:r>
    </w:p>
    <w:p w:rsidR="00014E48" w:rsidRDefault="00014E48" w:rsidP="00014E48">
      <w:pPr>
        <w:spacing w:after="0" w:line="240" w:lineRule="auto"/>
        <w:ind w:firstLine="1134"/>
        <w:jc w:val="both"/>
      </w:pPr>
      <w:r>
        <w:t xml:space="preserve">  В период с 01.03.2018 по 30.03.2018 проведена плановая проверка по внутреннему муниципальному финансовому контролю в отношении: Муниципальное автономное общеобразовательное учреждение «Гимназия» города Реутов Московской области</w:t>
      </w:r>
    </w:p>
    <w:p w:rsidR="00014E48" w:rsidRDefault="00014E48" w:rsidP="00014E48">
      <w:pPr>
        <w:spacing w:after="0" w:line="240" w:lineRule="auto"/>
        <w:ind w:firstLine="1134"/>
        <w:jc w:val="both"/>
      </w:pPr>
      <w:r>
        <w:t>По результатам выборочной проверки договоров установлено:</w:t>
      </w:r>
    </w:p>
    <w:p w:rsidR="00014E48" w:rsidRDefault="00014E48" w:rsidP="00014E48">
      <w:pPr>
        <w:spacing w:after="0" w:line="240" w:lineRule="auto"/>
        <w:ind w:firstLine="1134"/>
        <w:jc w:val="both"/>
      </w:pPr>
      <w:r>
        <w:t>- Договор №2699 от 27.12.2016г. заключен с ЗАО «Балашихинская электросеть» на оказание услуг по подаче электроэнергии, срок действия договора с 01.01.2017 по 31.12.2017, сумма договора составила 2097,0 тыс. руб. (КОСГУ-223). Оплата по договору составила 2064,01434 тыс. руб. Представлено Соглашение №4 от 20.02.2018г. о расторжении Договора энергоснабжения №2699 от 27.12.2016г. с учетом фактически предоставленных услуг за 2017 год в сумме 2030,46028 тыс. руб. Переплата по договору, на основании акта сверки взаимных расчетов, составила 12,82106 тыс. руб. с учетом Сальдо по дебету в сумме 20,733 тыс. руб. При этом на момент проверки была установлена неуплата начисленных пени согласно п.5.6.  договора в сумме 10,81124  тыс. руб.</w:t>
      </w:r>
    </w:p>
    <w:p w:rsidR="00014E48" w:rsidRDefault="00014E48" w:rsidP="00014E48">
      <w:pPr>
        <w:spacing w:after="0" w:line="240" w:lineRule="auto"/>
        <w:ind w:firstLine="1134"/>
        <w:jc w:val="both"/>
      </w:pPr>
      <w:r>
        <w:t>- Договор №247 от 27.12.2016 заключен с ООО «Р-Сетевая компания» на услуги теплосети по адресу: ул. Гагарина, д. 17 Б в сумме 2731,741 тыс. руб. и договор №247 от 30.10.2017 на услуги теплосети по адресу: ул. Некрасова, д. 15 в сумме 1634,50718 тыс. руб. (КОСГУ-223) Оплата по договорам составила 4366,24818 тыс. руб. Договор №247 от 27.12.2016 и №247 от 30.10.2017 исполнены полностью.</w:t>
      </w:r>
    </w:p>
    <w:p w:rsidR="00014E48" w:rsidRDefault="00014E48" w:rsidP="00014E48">
      <w:pPr>
        <w:spacing w:after="0" w:line="240" w:lineRule="auto"/>
        <w:ind w:firstLine="1134"/>
        <w:jc w:val="both"/>
      </w:pPr>
      <w:r>
        <w:t xml:space="preserve">- Договор №6334 от 27.12.2016г. заключен с ООО «Реутовский водоконал»  на услуги по водоснабжению, сумма 203342,00 руб., срок </w:t>
      </w:r>
      <w:r>
        <w:lastRenderedPageBreak/>
        <w:t>действия договора с 01.01.2017 по 31.12.2017. (КОСГУ-223) Оплата по договору составила 194,88548 тыс. руб. На момент проверки представлено Соглашение о расторжении договора от 31.12.2017г. По соглашению услуги оказаны на общую сумму 194,88548 тыс. руб., что соответствует полной оплате договора.</w:t>
      </w:r>
    </w:p>
    <w:p w:rsidR="00014E48" w:rsidRDefault="00014E48" w:rsidP="00014E48">
      <w:pPr>
        <w:spacing w:after="0" w:line="240" w:lineRule="auto"/>
        <w:ind w:firstLine="1134"/>
        <w:jc w:val="both"/>
      </w:pPr>
      <w:r>
        <w:t>- Договор №Р-09/17 от 09.01.2017г. заключен с ООО ЧОО «Охрана» на техобслуживание технических средств охраны, сумма 42,0 тыс.руб., с учетом дополнительного соглашения сумма договора 31,5 тыс.руб. (КОСГУ-225, 226) по п.2.2.1.2; п.2.3.1.1. Муниципальной программы «Безопасность городского округа Реутов на 2017-2021годы», утвержденной Постановлением Администрации города Реутов №283-ПА от 28.12.2016г. Договор полностью исполнен.</w:t>
      </w:r>
    </w:p>
    <w:p w:rsidR="00014E48" w:rsidRDefault="00014E48" w:rsidP="00014E48">
      <w:pPr>
        <w:spacing w:after="0" w:line="240" w:lineRule="auto"/>
        <w:ind w:firstLine="1134"/>
        <w:jc w:val="both"/>
      </w:pPr>
      <w:r>
        <w:t>- Договор №52/2016 от 27.12.2016г. заключен с ООО «ЧОО «Оберег» на оказание услуг охраны с 01.01.2017 по 28.02.2017, сумма 85,0 тыс.руб. (КОСГУ-226) по п.1.1.2. Муниципальной программы «Безопасность городского округа Реутов на 2017-2021годы», утвержденной Постановлением Администрации города Реутов №283-ПА от 28.12.2016г. Договор полностью исполнен.</w:t>
      </w:r>
    </w:p>
    <w:p w:rsidR="00014E48" w:rsidRDefault="00014E48" w:rsidP="00014E48">
      <w:pPr>
        <w:spacing w:after="0" w:line="240" w:lineRule="auto"/>
        <w:ind w:firstLine="1134"/>
        <w:jc w:val="both"/>
      </w:pPr>
      <w:r>
        <w:t>- Договор №1-17-О от 27.02.2017г. заключен с ООО «ЧОО «Оберег» на оказание услуг охраны с 01.03.2017 по 31.12.2017, сумма 504,0 тыс.руб. (КОСГУ-226) по п.1.1.2. Муниципальной программы «Безопасность городского округа Реутов на 2017-2021годы», утвержденной Постановлением Администрации города Реутов №283-ПА от 28.12.2016г. Договор полностью исполнен.</w:t>
      </w:r>
    </w:p>
    <w:p w:rsidR="00014E48" w:rsidRDefault="00014E48" w:rsidP="00014E48">
      <w:pPr>
        <w:spacing w:after="0" w:line="240" w:lineRule="auto"/>
        <w:ind w:firstLine="1134"/>
        <w:jc w:val="both"/>
      </w:pPr>
      <w:r>
        <w:t>- Договор №1-СКУД от 09.01.2017г. заключен с ООО «ОНИ» на обслуживание СКУД, сумма 36,0 тыс.руб. (КОСГУ-225) по п.2.3.2.3. Муниципальной программы «Безопасность городского округа Реутов на 2017-2021годы», утвержденной Постановлением Администрации города Реутов №283-ПА от 28.12.2016г. Договор полностью исполнен.</w:t>
      </w:r>
    </w:p>
    <w:p w:rsidR="00014E48" w:rsidRDefault="00014E48" w:rsidP="00014E48">
      <w:pPr>
        <w:spacing w:after="0" w:line="240" w:lineRule="auto"/>
        <w:ind w:firstLine="1134"/>
        <w:jc w:val="both"/>
      </w:pPr>
      <w:r>
        <w:t xml:space="preserve">- Договор №1-ВН от 04.04.2017г. заключен с ООО «Сервис Групп» на техническое обслуживание видеонаблюдения, сумма 63,0 тыс.руб. (КОСГУ-225) по п.2.3.2.1. Муниципальной программы «Безопасность городского округа Реутов на 2017-2021годы», утвержденной Постановлением Администрации города Реутов №283-ПА от 28.12.2016г. Договор полностью исполнен.      </w:t>
      </w:r>
    </w:p>
    <w:p w:rsidR="00014E48" w:rsidRDefault="00014E48" w:rsidP="00014E48">
      <w:pPr>
        <w:spacing w:after="0" w:line="240" w:lineRule="auto"/>
        <w:ind w:firstLine="1134"/>
        <w:jc w:val="both"/>
      </w:pPr>
      <w:r>
        <w:t>Выборочно были проверены следующие договоры на предмет обеспечения деятельности учреждения:</w:t>
      </w:r>
    </w:p>
    <w:p w:rsidR="00014E48" w:rsidRDefault="00014E48" w:rsidP="00014E48">
      <w:pPr>
        <w:spacing w:after="0" w:line="240" w:lineRule="auto"/>
        <w:ind w:firstLine="1134"/>
        <w:jc w:val="both"/>
      </w:pPr>
      <w:r>
        <w:t xml:space="preserve">- Договор №16/2017 от 05.12.2017г. заключен с ООО «Оберег» на услуги охраны, срок действия договора с 01.01.2018 по 31.12.2018, сумма 606,0 тыс. руб. (КОСГУ 226) по п.1.1.1. Муниципальной программы «Безопасность городского округа Реутов на 2017-2021годы», утвержденной Постановлением Администрации города Реутов №31-ПА от 30.01.2018г. </w:t>
      </w:r>
    </w:p>
    <w:p w:rsidR="00014E48" w:rsidRDefault="00014E48" w:rsidP="00014E48">
      <w:pPr>
        <w:spacing w:after="0" w:line="240" w:lineRule="auto"/>
        <w:ind w:firstLine="1134"/>
        <w:jc w:val="both"/>
      </w:pPr>
      <w:r>
        <w:t xml:space="preserve">- Договор №МК-ГМ/1-18 от 01.02.2018г. заключен с ООО «СЕРВИС ОПС» на оказание услуг по техническому обслуживанию </w:t>
      </w:r>
      <w:r>
        <w:lastRenderedPageBreak/>
        <w:t xml:space="preserve">видеонаблюдения, сумма 77,0 тыс.руб. (КОСГУ 225) по п.2.3.2.1. Муниципальной программы «Безопасность городского округа Реутов на 2017-2021годы», утвержденной Постановлением Администрации города Реутов №31-ПА от 30.01.2018г. </w:t>
      </w:r>
    </w:p>
    <w:p w:rsidR="00014E48" w:rsidRDefault="00014E48" w:rsidP="00014E48">
      <w:pPr>
        <w:spacing w:after="0" w:line="240" w:lineRule="auto"/>
        <w:ind w:firstLine="1134"/>
        <w:jc w:val="both"/>
      </w:pPr>
      <w:r>
        <w:t>- Договор №006-18 от 01.01.2018г. заключен с ООО «ЧОП «Реут-Безопасность», на оказание услуг по техническому обслуживанию АСУД и противодымовой защиты, сумма 84,0 тыс.руб. (КОСГУ 226) по п.4.3.3. Муниципальной программы «Безопасность городского округа Реутов на 2017-2021годы», утвержденной Постановлением Администрации города Реутов №31-ПА от 30.01.2018г.</w:t>
      </w:r>
    </w:p>
    <w:p w:rsidR="00014E48" w:rsidRDefault="00014E48" w:rsidP="00014E48">
      <w:pPr>
        <w:spacing w:after="0" w:line="240" w:lineRule="auto"/>
        <w:ind w:firstLine="1134"/>
        <w:jc w:val="both"/>
      </w:pPr>
      <w:r>
        <w:t>- Договор №31 от 11.02.2018г. заключен с ИП Карабанова Ольга Владимировна на аренду шатров, сумма 90,0 тыс.руб. к празднику «Масленица» (КОСГУ 224) по п.5.5. Муниципальной программы «Развитие образования и воспитание в городе Реутов на период 2017-2021 годы» утвержденной Постановлением Администрации города Реутов №30-ПА от 30.01.2018г. Договор исполнен полностью.</w:t>
      </w:r>
    </w:p>
    <w:p w:rsidR="00014E48" w:rsidRDefault="00014E48" w:rsidP="00014E48">
      <w:pPr>
        <w:spacing w:after="0" w:line="240" w:lineRule="auto"/>
        <w:ind w:firstLine="1134"/>
        <w:jc w:val="both"/>
      </w:pPr>
      <w:r>
        <w:t>- Договор №33 от 11.02.2018г. заключен с ООО «ХИТ-ШОУ» на услугу по организации горячего питания, сумма 50,0 тыс.руб. (КОСГУ 226) по п.5.5. Муниципальной программы «Развитие образования и воспитание в городе Реутов на период 2017-2021 годы» утвержденной Постановлением Администрации города Реутов №30-ПА от 30.01.2018г. Договор исполнен полностью.</w:t>
      </w:r>
      <w:r>
        <w:tab/>
      </w:r>
    </w:p>
    <w:p w:rsidR="00014E48" w:rsidRDefault="00014E48" w:rsidP="00014E48">
      <w:pPr>
        <w:spacing w:after="0" w:line="240" w:lineRule="auto"/>
        <w:ind w:firstLine="1134"/>
        <w:jc w:val="both"/>
      </w:pPr>
      <w:r>
        <w:t>При перечислении платежей МАОУ «Гимназия» соблюдаются условия договора,  правила ведения бухгалтерского учета. Платежи осуществляются на основании Приказа Минфина России от №65н от 01.07.2013 (ред. от 29.11.2017) «Об утверждении Указаний о порядке применения бюджетной классификации Российской Федерации». Нарушений на предмет несоответствия документов, подтверждающих возникновение денежного обязательства, подлежащего оплате за счет средств бюджета, не обнаружено. Классификация операций сектора государственного управления (КОСГУ) определена верно, расхождений не установлено.</w:t>
      </w:r>
    </w:p>
    <w:p w:rsidR="00014E48" w:rsidRDefault="00014E48" w:rsidP="00014E48">
      <w:pPr>
        <w:spacing w:after="0" w:line="240" w:lineRule="auto"/>
        <w:ind w:firstLine="1134"/>
        <w:jc w:val="both"/>
      </w:pPr>
      <w:r>
        <w:t xml:space="preserve">В период с  02.04.2018 по 13.04.2018 проведена плановая проверка по внутреннему муниципальному финансовому контролю в отношении: Муниципальное бюджетное учреждение «Хозяйственно-эксплуатационное управление» города Реутов Московской области </w:t>
      </w:r>
    </w:p>
    <w:p w:rsidR="00014E48" w:rsidRDefault="00014E48" w:rsidP="00014E48">
      <w:pPr>
        <w:spacing w:after="0" w:line="240" w:lineRule="auto"/>
        <w:ind w:firstLine="1134"/>
        <w:jc w:val="both"/>
      </w:pPr>
      <w:r>
        <w:t>По результатам выборочной проверки договоров установлено:</w:t>
      </w:r>
    </w:p>
    <w:p w:rsidR="00014E48" w:rsidRDefault="00014E48" w:rsidP="00014E48">
      <w:pPr>
        <w:spacing w:after="0" w:line="240" w:lineRule="auto"/>
        <w:ind w:firstLine="1134"/>
        <w:jc w:val="both"/>
      </w:pPr>
      <w:r>
        <w:t xml:space="preserve">- Договор №9/ЗК-17 от 11.08.2017г. работы по проверке внутреннего пожарного водопровода, исполнитель ООО «ЧОП «Реут-Безопасность», срок действия договора с 11.08.2017 по 31.12.2017г., сумма 24000,00 руб. Данные работы выполнены и оплачены полностью. Услуги по  акту выполненных работ № 001929 от 31.12.2017г. за техническое обслуживание пожарной сигнализации оплачены 18.12.2017г. На момент оплаты акта у МБУ «ХЭУ» не было, что не соответствует предусмотренным п.4.1., 4.2. условиям договора. Оплата произведена по п.1.2. муниципальной </w:t>
      </w:r>
      <w:r>
        <w:lastRenderedPageBreak/>
        <w:t>программы «Муниципальное управление на 2017-2021 годы», где были предусмотрены бюджетные средства на эти расходы. Однако данные мероприятия относятся к п.4.4.1. муниципальной программы «Безопасность городского округа Реутов на 2017-2021 годы».</w:t>
      </w:r>
    </w:p>
    <w:p w:rsidR="00014E48" w:rsidRDefault="00014E48" w:rsidP="00014E48">
      <w:pPr>
        <w:spacing w:after="0" w:line="240" w:lineRule="auto"/>
        <w:ind w:firstLine="1134"/>
        <w:jc w:val="both"/>
      </w:pPr>
      <w:r>
        <w:t xml:space="preserve">- Договор №6/УПР-17 от 05.05.2017г. на оказание услуг по проведению прямой трансляции праздничного мероприятия, посвященного 9 мая, исполнитель ООО «Реутов-Медиа», срок оказания услуг с 05.05.2017 по 09.05.2017г., сумма 100000,00 руб. Услуги оказаны и оплачены полностью. Оплата произведена по  муниципальной программе  «Муниципальное управление на 2017-2021 годы» </w:t>
      </w:r>
    </w:p>
    <w:p w:rsidR="00014E48" w:rsidRDefault="00014E48" w:rsidP="00014E48">
      <w:pPr>
        <w:spacing w:after="0" w:line="240" w:lineRule="auto"/>
        <w:ind w:firstLine="1134"/>
        <w:jc w:val="both"/>
      </w:pPr>
      <w:r>
        <w:t xml:space="preserve">- Договор №8/УПР-17 от 30.06.2017г. на оказание услуг по изготовлению ручек с символикой города Реутов, исполнитель ООО  «НЕОН». Сумма 100000,00 руб. Согласно п.4.1., 4.2. договора Заказчик оплачивает услуги Исполнителя в течение 10 дней с даты выставления счета и акта выполненных услуг. Акт оформлен от 07.07.2017г., оплата произведена 10.08.2017г. По п.3, ст.94, 44-ФЗ от 05.04.2013 (с изменениями и дополнениями), заказчик обязан провести экспертизу. Экспертиза проведена своими силами. </w:t>
      </w:r>
    </w:p>
    <w:p w:rsidR="00014E48" w:rsidRDefault="00014E48" w:rsidP="00014E48">
      <w:pPr>
        <w:spacing w:after="0" w:line="240" w:lineRule="auto"/>
        <w:ind w:firstLine="1134"/>
        <w:jc w:val="both"/>
      </w:pPr>
      <w:r>
        <w:t>- Договор №12/УПР-17 от 01.09.2017г. на оказание услуг по проведению трансляции праздничного мероприятия, посвященного Дню города, исполнитель ООО  «Реутов-Медиа». Сумма договора 99990,00 руб. Акт оформлен от 18.09.2017г. в сумме 99990,00 руб., оплата произведена 25.09.2017г. в течение 10 дней с момента подписания акта). Нарушений по произведенным расходам не установлено.</w:t>
      </w:r>
    </w:p>
    <w:p w:rsidR="00014E48" w:rsidRDefault="00014E48" w:rsidP="00014E48">
      <w:pPr>
        <w:spacing w:after="0" w:line="240" w:lineRule="auto"/>
        <w:ind w:firstLine="1134"/>
        <w:jc w:val="both"/>
      </w:pPr>
      <w:r>
        <w:t xml:space="preserve">- Договор № 3/К-16 от 28.12.2016г. на услуги по изготовлению печатной продукции к праздникам, исполнитель ООО «Сервис Групп». Срок действия договора согласно п.12.1. указан с 01.01.2017г. по 31.12.2017г. Срок исполнения обязательств по договору, согласно п.1.1. указан с 01.01.2017г. по 20.12.2017г. Исполнитель производит оказание услуг в соответствии с Техническим заданием – приложение №1 по п.1.1. договора и п.3.1. договора в соответствии с Календарным планом – приложение №2. Сумма договора 1408280,00 руб. Субсидия на финансовое обеспечение и прямые платежи по акту сверки взаимных расчетов перечислены полностью без нарушений. Оплата произведена по  муниципальной программе  «Развитие системы информирования населения городского округа Реутов о деятельности органов местного самоуправления на 2017-2021годы» </w:t>
      </w:r>
    </w:p>
    <w:p w:rsidR="00014E48" w:rsidRDefault="00014E48" w:rsidP="00014E48">
      <w:pPr>
        <w:spacing w:after="0" w:line="240" w:lineRule="auto"/>
        <w:ind w:firstLine="1134"/>
        <w:jc w:val="both"/>
      </w:pPr>
      <w:r>
        <w:t>- Договор № 1/ЗК от 09.01.2017г. на оказание услуг по озеленению и уходу за декоративными растениями в помещении здания, исполнитель ИП Моисеева Алла Романовна, срок действия с 09.01.2017 по 31.12.2017г., сумма 83950,00 руб. Согласно п. 2.5. договора плата производится на основании акта выполненных работ, в срок не превышающий 30 дней со дня его подписания.</w:t>
      </w:r>
    </w:p>
    <w:p w:rsidR="00014E48" w:rsidRDefault="00014E48" w:rsidP="00014E48">
      <w:pPr>
        <w:spacing w:after="0" w:line="240" w:lineRule="auto"/>
        <w:ind w:firstLine="1134"/>
        <w:jc w:val="both"/>
      </w:pPr>
      <w:r>
        <w:tab/>
        <w:t xml:space="preserve">При проверке установлено, что оплата акта выполненных работ №9 от 30.09.2017г. за сентябрь 2017г. произведена 29.09.2017г.; за декабрь </w:t>
      </w:r>
      <w:r>
        <w:lastRenderedPageBreak/>
        <w:t>2017г. по акту №12 от 30.12.2017г. оплата произведена 20.12.2017г. Следовательно, на момент оплаты оформленных документов о приеме работ у организации не было. Оплата произведена по п.1.2. муниципальной программы «Муниципальное управление на 2017-2021 годы».</w:t>
      </w:r>
    </w:p>
    <w:p w:rsidR="00014E48" w:rsidRDefault="00014E48" w:rsidP="00014E48">
      <w:pPr>
        <w:spacing w:after="0" w:line="240" w:lineRule="auto"/>
        <w:ind w:firstLine="1134"/>
        <w:jc w:val="both"/>
      </w:pPr>
      <w:r>
        <w:tab/>
        <w:t>Договор №3/ЗК-17 от 10.01.2017г. на оказание транспортно-экспедиционных и такелажных работ, исполнитель  ООО «Сервис Групп», сумма 181181,00 руб.  Оказание услуг с 10.01.2017г. по 30.06.2017 производится в соответствии Техническим заданием (Приложение №1 к договору). Оплата произведена по п.1.2. муниципальной программы «Муниципальное управление на 2017-2021 годы». По п.4.2. договора проведена экспертиза результатов, в части исполнения условий договора своими силами. Нарушений не установлено.</w:t>
      </w:r>
    </w:p>
    <w:p w:rsidR="00014E48" w:rsidRDefault="00014E48" w:rsidP="00014E48">
      <w:pPr>
        <w:spacing w:after="0" w:line="240" w:lineRule="auto"/>
        <w:ind w:firstLine="1134"/>
        <w:jc w:val="both"/>
      </w:pPr>
      <w:r>
        <w:tab/>
        <w:t xml:space="preserve">При перечислении платежей МБУ «ХЭУ» соблюдаются правила ведения бухгалтерского учета. Платежи осуществляются в соответствии с  Приказом Минфина России от №65н от 01.07.2013 (ред. от 29.11.2017) «Об утверждении Указаний о порядке применения бюджетной классификации Российской Федерации».  </w:t>
      </w:r>
    </w:p>
    <w:p w:rsidR="00014E48" w:rsidRDefault="00014E48" w:rsidP="00014E48">
      <w:pPr>
        <w:spacing w:after="0" w:line="240" w:lineRule="auto"/>
        <w:ind w:firstLine="1134"/>
        <w:jc w:val="both"/>
      </w:pPr>
      <w:r>
        <w:t>В период с 01.06.2018 по 29.06.2018 проведена плановая проверка по внутреннему муниципальному финансовому контролю в отношении: Муниципальное учреждение «Молодежный культурно-досуговый центр»</w:t>
      </w:r>
    </w:p>
    <w:p w:rsidR="00014E48" w:rsidRDefault="00014E48" w:rsidP="00014E48">
      <w:pPr>
        <w:spacing w:after="0" w:line="240" w:lineRule="auto"/>
        <w:ind w:firstLine="1134"/>
        <w:jc w:val="both"/>
      </w:pPr>
    </w:p>
    <w:p w:rsidR="00014E48" w:rsidRDefault="00014E48" w:rsidP="00014E48">
      <w:pPr>
        <w:spacing w:after="0" w:line="240" w:lineRule="auto"/>
        <w:ind w:firstLine="1134"/>
        <w:jc w:val="both"/>
      </w:pPr>
      <w:r>
        <w:t xml:space="preserve">-  Договор № 170626/3 от 26.06.2017г. с ИП Сыроватский Дмитрий Владимирович на оказание работ по озеленению и благоустройству в рамках укрепления материально-технической базы парковых территорий, в сумме 1 900 000,0 руб. по п.4.1.1.1.2. подпр.IV, МП «Развитие и сохранение культуры в городском округе Реутов». Договор исполнен в сумме 1 900 000,00 руб. по акту 2-КС от 18.10.2017г. По данному договору принято дополнительное соглашение об уточнении п.2.5. договора о перечислении денежных средств за счет федерального, областного и местного бюджета в процентном соотношении. Все документы оформлены без нарушений. </w:t>
      </w:r>
    </w:p>
    <w:p w:rsidR="00014E48" w:rsidRDefault="00014E48" w:rsidP="00014E48">
      <w:pPr>
        <w:spacing w:after="0" w:line="240" w:lineRule="auto"/>
        <w:ind w:firstLine="1134"/>
        <w:jc w:val="both"/>
      </w:pPr>
      <w:r>
        <w:t xml:space="preserve">- Договор № 170626 от 26.06.2017 г. с ООО «Реутавтодор» на работы по обустройству дорожно-тропиночной сети,  в сумме  2 226 342,30 руб. по п.4.1.1.2. подпр. IV МП «Развитие и сохранение культуры в городском округе Реутов». Договор исполнен в сумме 2 226 342,30 руб. по акту 2-КС от 18.10.2017г. По данному договору принято дополнительное соглашение об уточнении п.2.5. договора о перечислении денежных средств за счет федерального, областного и местного бюджета в процентном соотношении. Все документы оформлены без нарушений. </w:t>
      </w:r>
    </w:p>
    <w:p w:rsidR="00014E48" w:rsidRDefault="00014E48" w:rsidP="00014E48">
      <w:pPr>
        <w:spacing w:after="0" w:line="240" w:lineRule="auto"/>
        <w:ind w:firstLine="1134"/>
        <w:jc w:val="both"/>
      </w:pPr>
      <w:r>
        <w:t xml:space="preserve">- Договор №170802/2 от 02.08.2017 с ООО «СТРОЙСБЕСТ» на оказание работ по монтажу сантехнической кабины в парке культуры и отдыха «Фабричный пруд»,  в сумме 997996,00 руб. по п.4.1.1.2., подпр.IV, МП «Развитие и сохранение культуры в городском округе Реутов». Срок исполнения работ 01.11.2017г. Договор исполнен в сумме 997996,00 руб. по акту 2-КС от 20.10.2017г. По данному договору принято дополнительное </w:t>
      </w:r>
      <w:r>
        <w:lastRenderedPageBreak/>
        <w:t xml:space="preserve">соглашение №1 от 03.08.2017г. об уточнении п.2.5. договора о перечислении денежных средств за счет федерального, областного и местного бюджета в процентном соотношении (17%, 33%, 50%- соответственно). Все документы оформлены без нарушений. </w:t>
      </w:r>
    </w:p>
    <w:p w:rsidR="00014E48" w:rsidRDefault="00014E48" w:rsidP="00014E48">
      <w:pPr>
        <w:spacing w:after="0" w:line="240" w:lineRule="auto"/>
        <w:ind w:firstLine="1134"/>
        <w:jc w:val="both"/>
      </w:pPr>
      <w:r>
        <w:t>- Договор №170802/1 от 02.08.2017 с ООО «СТРОЙСБЕСТ» на работы по озеленению территории парковой зоны, в сумме 2780815,00 руб. по п.4.1.1.2., подпр. IV, МП «Развитие и сохранение культуры в городском округе Реутов». Срок исполнения работ 01.11.2017г. Договор исполнен в сумме 2780815,00 руб. по акту 2-КС от 20.10.2017г. По данному договору принято дополнительное соглашение №2 от 09.08.2017г. об уточнении п.2.5. договора о перечислении денежных средств за счет федерального, областного и местного бюджета в процентном соотношении (17%, 33%, 50%- соответственно). Все документы оформлены без нарушений.</w:t>
      </w:r>
    </w:p>
    <w:p w:rsidR="00014E48" w:rsidRDefault="00014E48" w:rsidP="00014E48">
      <w:pPr>
        <w:spacing w:after="0" w:line="240" w:lineRule="auto"/>
        <w:ind w:firstLine="1134"/>
        <w:jc w:val="both"/>
      </w:pPr>
      <w:r>
        <w:t>- Договор №151128 от 28.11.2017 с ООО «ХИТ-ШОУ» на оказание услуг по организации праздничного мероприятия «Открытие зимнего сезона в парках» города Реутов, в сумме 90000,00 руб. по п.3.1.1.2. МП «Развитие и сохранение культуры в городском округе Реутов». Работы выполнены в срок по акту от 01.12.2017г. Нарушений в оформлении документов не установлено.</w:t>
      </w:r>
    </w:p>
    <w:p w:rsidR="00014E48" w:rsidRDefault="00014E48" w:rsidP="00014E48">
      <w:pPr>
        <w:spacing w:after="0" w:line="240" w:lineRule="auto"/>
        <w:ind w:firstLine="1134"/>
        <w:jc w:val="both"/>
      </w:pPr>
      <w:r>
        <w:t>- Договор №221 от 24.11.2017г. с ООО «Носта» на услуги по организации молодежного вечера «Молодежь без границ», в сумме 67 000,00 руб. по п.3.1.1.2. МП «Развитие и сохранение культуры в городском округе Реутов». Услуги выполнены в срок по акту от 02.12.2017г. Нарушений в оформлении документов не установлено.</w:t>
      </w:r>
    </w:p>
    <w:p w:rsidR="00014E48" w:rsidRDefault="00014E48" w:rsidP="00014E48">
      <w:pPr>
        <w:spacing w:after="0" w:line="240" w:lineRule="auto"/>
        <w:ind w:firstLine="1134"/>
        <w:jc w:val="both"/>
      </w:pPr>
      <w:r>
        <w:t>- Договор №125 от 24.11.2017 с ООО «ХИТ-ШОУ» на услуги по организации «Арт выходной для мам»-творческий мастер-класс на базе Музейно-выставочного центра, в сумме 98 000,00 руб. по п.3.1.1.2. МП «Развитие и сохранение культуры в городском округе Реутов». Услуги выполнены в срок по акту от 27.11.2017г. Нарушений в оформлении документов не установлено.</w:t>
      </w:r>
    </w:p>
    <w:p w:rsidR="00014E48" w:rsidRDefault="00014E48" w:rsidP="00014E48">
      <w:pPr>
        <w:spacing w:after="0" w:line="240" w:lineRule="auto"/>
        <w:ind w:firstLine="1134"/>
        <w:jc w:val="both"/>
      </w:pPr>
      <w:r>
        <w:t>- Договор №11 от 17.02.2017г. с ООО «Носта» на услуги по аренде шатра (10 шт.) для организации блинов в рамках празднования Масленицы, в сумме 70 000,00 руб. по п.3.1.1.2. МП «Развитие и сохранение культуры в городском округе Реутов». Услуги оплачены по акту выполненных работ от 26.02.2017г., оплата произведена 27.02.2017г. Документы оформлены без нарушений.</w:t>
      </w:r>
    </w:p>
    <w:p w:rsidR="00014E48" w:rsidRDefault="00014E48" w:rsidP="00014E48">
      <w:pPr>
        <w:spacing w:after="0" w:line="240" w:lineRule="auto"/>
        <w:ind w:firstLine="1134"/>
        <w:jc w:val="both"/>
      </w:pPr>
      <w:r>
        <w:t xml:space="preserve">- Договор №31/12-03ю от 01.01.2018г. с ООО «ЛекСтар Коммуникейшн» на услуги связи (интернет) в сумме 36000,00 руб. На момент проверки услуги исполнены и оплачены в сумме 6000,00 руб. Документы оформлены без нарушений.     </w:t>
      </w:r>
    </w:p>
    <w:p w:rsidR="00014E48" w:rsidRDefault="00014E48" w:rsidP="00014E48">
      <w:pPr>
        <w:spacing w:after="0" w:line="240" w:lineRule="auto"/>
        <w:ind w:firstLine="1134"/>
        <w:jc w:val="both"/>
      </w:pPr>
      <w:r>
        <w:t xml:space="preserve">В рамках реализации муниципальной программы «Безопасность городского округа Реутов на 2017-2021 годы», подпрограмма I «Профилактика преступлений и иных правонарушений в городе Реутов на 2017-2021 годы» МУ «МКДЦ» в 2017 году выделено 168,0 т. руб., в 2018 </w:t>
      </w:r>
      <w:r>
        <w:lastRenderedPageBreak/>
        <w:t xml:space="preserve">году выделено 151,2 т.р.; подпрограмма IV «Обеспечение пожарной безопасности на территории городского округа Реутов на 2017-2021 годы» МУ «МКДЦ» в 2017 году выделено 521,0 т. руб., в 2018 году выделено 602,9 т.руб. </w:t>
      </w:r>
    </w:p>
    <w:p w:rsidR="00014E48" w:rsidRDefault="00014E48" w:rsidP="00014E48">
      <w:pPr>
        <w:spacing w:after="0" w:line="240" w:lineRule="auto"/>
        <w:ind w:firstLine="1134"/>
        <w:jc w:val="both"/>
      </w:pPr>
      <w:r>
        <w:t>В ходе проверки были выборочно проверены следующие договоры:</w:t>
      </w:r>
    </w:p>
    <w:p w:rsidR="00014E48" w:rsidRDefault="00014E48" w:rsidP="00014E48">
      <w:pPr>
        <w:spacing w:after="0" w:line="240" w:lineRule="auto"/>
        <w:ind w:firstLine="1134"/>
        <w:jc w:val="both"/>
      </w:pPr>
      <w:r>
        <w:t>- Договор № 170101 от 10.01.2017г. с  ООО ЧОО «Реут-Безопасность» на осуществление технического обслуживания системы автоматической пожарной сигнализации и оповещения в сумме 480200,00 руб. по п.4.2.2., подпрограмма IV «Обеспечение пожарной безопасности в городском округе Реутов на 2017-2021 годы». Услуги по договору исполнены и оплачены полностью.</w:t>
      </w:r>
    </w:p>
    <w:p w:rsidR="00014E48" w:rsidRDefault="00014E48" w:rsidP="00014E48">
      <w:pPr>
        <w:spacing w:after="0" w:line="240" w:lineRule="auto"/>
        <w:ind w:firstLine="1134"/>
        <w:jc w:val="both"/>
      </w:pPr>
      <w:r>
        <w:t>- Договор № 083-17 от 01.01.2017г. с ООО ЧОО «Реут-Безопасность» на осуществление технического обслуживания системы автоматической пожарной сигнализации в сумме 27600,00 руб. Услуги по договору исполнены и оплачены полностью.</w:t>
      </w:r>
      <w:r>
        <w:tab/>
      </w:r>
    </w:p>
    <w:p w:rsidR="00014E48" w:rsidRDefault="00014E48" w:rsidP="00014E48">
      <w:pPr>
        <w:spacing w:after="0" w:line="240" w:lineRule="auto"/>
        <w:ind w:firstLine="1134"/>
        <w:jc w:val="both"/>
      </w:pPr>
      <w:r>
        <w:t>- Договор № 082-17 от 01.01.2017г. с ООО ЧОО «Реут-Безопасность» на техническое обслуживание системы передачи тревожного сигнала пожарной сигнализации в сумме 13200,00 руб. по п. 4.2.3., подпрограмма IV «Обеспечение пожарной безопасности в городском округе Реутов на 2017-2021 годы». Услуги по договору исполнены и оплачены полностью.</w:t>
      </w:r>
    </w:p>
    <w:p w:rsidR="00014E48" w:rsidRDefault="00014E48" w:rsidP="00014E48">
      <w:pPr>
        <w:spacing w:after="0" w:line="240" w:lineRule="auto"/>
        <w:ind w:firstLine="1134"/>
        <w:jc w:val="both"/>
      </w:pPr>
      <w:r>
        <w:t>- Договор № 170102 от 10.01.2017г. с ООО «ЧОО «Охрана» на услуги по автоматическому контролю за состоянием комплекса технических средств охраны в сумме 168000,00 руб. по п.2.3.1.4., подпрограмма 1. Услуги по договору исполнены и оплачены полностью. Нарушений в оформлении документов не установлено.</w:t>
      </w:r>
    </w:p>
    <w:p w:rsidR="00014E48" w:rsidRDefault="00014E48" w:rsidP="00014E48">
      <w:pPr>
        <w:spacing w:after="0" w:line="240" w:lineRule="auto"/>
        <w:ind w:firstLine="1134"/>
        <w:jc w:val="both"/>
      </w:pPr>
      <w:r>
        <w:t>- Договор №180110/1 от 01.01.2018г. с ООО ЧОО «Реут-Безопасность» на осуществление технического обслуживания системы автоматической пожарной сигнализации  и оповещения в сумме 450000,00 руб. по п.4.2.2., подпрограмма IV «Обеспечение пожарной безопасности в городском округе Реутов на 2017-2021 годы». На момент проверки услуги по договору исполнены и оплачены в сумме 75000,00 руб.</w:t>
      </w:r>
    </w:p>
    <w:p w:rsidR="00014E48" w:rsidRDefault="00014E48" w:rsidP="00014E48">
      <w:pPr>
        <w:spacing w:after="0" w:line="240" w:lineRule="auto"/>
        <w:ind w:firstLine="1134"/>
        <w:jc w:val="both"/>
      </w:pPr>
      <w:r>
        <w:t>- Договор №180110/2 от 10.01.2018г. с ООО «Страж» на услуги по обслуживанию объектов оборудованных средствами автоматического контроля в сумме 151200,00 руб. по п.2.3.1.4., подпрограмма I «Профилактика преступлений и иных правонарушений в городе Реутов на 2017-2021 годы». На момент проверки услуги по договору исполнены и оплачены в сумме 28000,00 руб.</w:t>
      </w:r>
    </w:p>
    <w:p w:rsidR="00014E48" w:rsidRDefault="00014E48" w:rsidP="00014E48">
      <w:pPr>
        <w:spacing w:after="0" w:line="240" w:lineRule="auto"/>
        <w:ind w:firstLine="1134"/>
        <w:jc w:val="both"/>
      </w:pPr>
      <w:r>
        <w:t>В период с  01.05.2018 по 31.05.2018 проведена плановая проверка по внутреннему муниципальному финансовому контролю в отношении: Муниципальное автономное учреждение «Спортивный комплекс «Старт»</w:t>
      </w:r>
    </w:p>
    <w:p w:rsidR="00014E48" w:rsidRDefault="00014E48" w:rsidP="00014E48">
      <w:pPr>
        <w:spacing w:after="0" w:line="240" w:lineRule="auto"/>
        <w:ind w:firstLine="1134"/>
        <w:jc w:val="both"/>
      </w:pPr>
      <w:r>
        <w:t xml:space="preserve">- Договор №4217 от 01.01.2017г. заключен с ЗАО «Балашихинская электросеть» на оказание услуг по подаче электроэнергии на объекте Спорткомплекс (ул.Новая, д.1А), срок действия договора с 01.01.2017 по </w:t>
      </w:r>
      <w:r>
        <w:lastRenderedPageBreak/>
        <w:t>31.12.2017, сумма договора составила 900000,00 руб. (КОСГУ-223). Оплата по договору производится из дохода от выполнения работ, услуг при осуществлении деятельности разрешенной Уставом, т. е. предпринимательской. Сумма оплаты по договору составила 637676,41 руб.  При этом расторжения по договору на разницу принятых обязательств не произведено, как предусмотрено в п.7.5. договора.</w:t>
      </w:r>
    </w:p>
    <w:p w:rsidR="00014E48" w:rsidRDefault="00014E48" w:rsidP="00014E48">
      <w:pPr>
        <w:spacing w:after="0" w:line="240" w:lineRule="auto"/>
        <w:ind w:firstLine="1134"/>
        <w:jc w:val="both"/>
      </w:pPr>
      <w:r>
        <w:t>- Договор №4142 от 01.01.2017г. заключен с ЗАО «Балашихинская электросеть» на оказание услуг по подаче электроэнергии на объекте Стадион «Старт» (ул.Новая, д.1А), срок действия договора с 01.01.2017 по 31.12.2017, сумма договора составила 1200000,00 руб. (КОСГУ-223). Оплата по договору производится из дохода от выполнения работ, услуг при осуществлении деятельности разрешенной Уставом, т.е. предпринимательской. Сумма оплаты по договору согласно выставленных счетов составила 266735,01 руб.  При этом расторжения на сумму разницы принятых обязательств не произведено.</w:t>
      </w:r>
    </w:p>
    <w:p w:rsidR="00014E48" w:rsidRDefault="00014E48" w:rsidP="00014E48">
      <w:pPr>
        <w:spacing w:after="0" w:line="240" w:lineRule="auto"/>
        <w:ind w:firstLine="1134"/>
        <w:jc w:val="both"/>
      </w:pPr>
      <w:r>
        <w:t>- Договоры №442 и №459 от 01.01.2017 заключены с ООО «Р-Сетевая компания» на услуги теплосети по адресу: ул. Новая, д. 1а в сумме 520000,00 руб. и в сумме 550000,00 руб. соответственно (КОСГУ-223). При этом срок исполнения договоров по п.9.1. указан с 01.01.2017г. по 31.12.2017г. Объект в договорах указан один и тот же, что является недопустимым при заключении договора на идентичную услугу. Оплата по договорам производится из дохода от предпринимательской деятельности, составила 688132,94 руб. Договор №442 от 01.01.2017 исполнен в сумме 208663,29 и №459 от 01.01.2017 исполнен в сумме 479469,65 руб., при этом расторжения на сумму разницы, согласно п.4.7. договора в ходе проверки представлено не было.</w:t>
      </w:r>
    </w:p>
    <w:p w:rsidR="00014E48" w:rsidRDefault="00014E48" w:rsidP="00014E48">
      <w:pPr>
        <w:spacing w:after="0" w:line="240" w:lineRule="auto"/>
        <w:ind w:firstLine="1134"/>
        <w:jc w:val="both"/>
      </w:pPr>
      <w:r>
        <w:t>- Договор №102099 от 14.04.2017г. заключен с ООО «Раббер»  на приобретение товара в виде резиновой крошки для спортивного комплекса, сумма 180000,00 руб., срок действия договора с 14.04.2017 по 31.12.2017. (КОСГУ-340) Оплата по договору  произведена с соответствующей бюджетной классификацией по товарной накладной №493 от 17.04.2017г. в соответствии с условиями договора по п.1.2. Муниципальной программы «Развитие физической культуры и спорта в городском округе Реутов на 2017-2021 годы». Нарушений не установлено.</w:t>
      </w:r>
    </w:p>
    <w:p w:rsidR="00014E48" w:rsidRDefault="00014E48" w:rsidP="00014E48">
      <w:pPr>
        <w:spacing w:after="0" w:line="240" w:lineRule="auto"/>
        <w:ind w:firstLine="1134"/>
        <w:jc w:val="both"/>
      </w:pPr>
      <w:r>
        <w:t>- Договор №702 от 18.05.2017г. заключен с ООО «Спортивный мир»  на приобретение товара в виде спортивного оборудования (тренажер для ног) для спортивного комплекса, сумма 93000,00 руб., срок действия договора с 18.05.2017 по 30.06.2017. (КОСГУ-310) Оплата по договору  произведена с соответствующей бюджетной классификацией по товарной накладной №1012 от 18.05.2017г. в соответствии с условиями договора по п.1.2. Муниципальной программы «Развитие физической культуры и спорта в городском округе Реутов на 2017-2021 годы». Нарушений не установлено.</w:t>
      </w:r>
    </w:p>
    <w:p w:rsidR="00014E48" w:rsidRDefault="00014E48" w:rsidP="00014E48">
      <w:pPr>
        <w:spacing w:after="0" w:line="240" w:lineRule="auto"/>
        <w:ind w:firstLine="1134"/>
        <w:jc w:val="both"/>
      </w:pPr>
      <w:r>
        <w:t xml:space="preserve">- Договор №135908 от 15.12.2017г. заключен с ООО «Экостар-Столица»  по замене ламп освещения футбольного зала в спортивном </w:t>
      </w:r>
      <w:r>
        <w:lastRenderedPageBreak/>
        <w:t>комплексе, сумма 504800,00 руб., срок действия договора с 15.12.2017 по 31.12.2017. (КОСГУ-225010) Оплата по договору  произведена с соответствующей бюджетной классификацией по акту выполненных работ №13 от 26.12.2017г. в соответствии с условиями договора по п.1.2. Муниципальной программы «Развитие физической культуры и спорта в городском округе Реутов на 2017-2021 годы». Нарушений не установлено.</w:t>
      </w:r>
    </w:p>
    <w:p w:rsidR="00014E48" w:rsidRDefault="00014E48" w:rsidP="00014E48">
      <w:pPr>
        <w:spacing w:after="0" w:line="240" w:lineRule="auto"/>
        <w:ind w:firstLine="1134"/>
        <w:jc w:val="both"/>
      </w:pPr>
      <w:r>
        <w:t>- Договор №1428460/10283193 от 25.08.2017г. заключен с ООО «ТЦ Комус»  на приобретение канцелярского товара для нужд спортивного комплекса согласно спецификации, сумма 69930,10 руб., срок действия договора с 25.08.2017 по 31.12.2017. (КОСГУ-340) Оплата по договору  произведена с соответствующей бюджетной классификацией по товарной накладной № ОЕР/9844100 от 31.08.2017г. в соответствии с условиями договора по п.1.2. Муниципальной программы «Развитие физической культуры и спорта в городском округе Реутов на 2017-2021 годы». Все документы представлены в полном объеме. Нарушений не установлено.</w:t>
      </w:r>
    </w:p>
    <w:p w:rsidR="00014E48" w:rsidRDefault="00014E48" w:rsidP="00014E48">
      <w:pPr>
        <w:spacing w:after="0" w:line="240" w:lineRule="auto"/>
        <w:ind w:firstLine="1134"/>
        <w:jc w:val="both"/>
      </w:pPr>
      <w:r>
        <w:t>- Договор №Р 68/17 от 01.01.2017г. заключен с ООО ЧОО «Охрана» на услуги по автоматическому контролю за состоянием комплекса технических средств охраны (ТСО), сумма 90000,00 руб. (КОСГУ-226) по п.2.2.1.3 Муниципальной программы «Безопасность городского округа Реутов на 2017-2021годы», утвержденной Постановлением Администрации города Реутов №283-ПА от 28.12.2016г. Договор полностью исполнен.</w:t>
      </w:r>
    </w:p>
    <w:p w:rsidR="00014E48" w:rsidRDefault="00014E48" w:rsidP="00014E48">
      <w:pPr>
        <w:spacing w:after="0" w:line="240" w:lineRule="auto"/>
        <w:ind w:firstLine="1134"/>
        <w:jc w:val="both"/>
      </w:pPr>
      <w:r>
        <w:t>- Договор №84641 от 16.12.2016г. заключен с ООО ЧОО «Триарий» на оказание услуг охраны с 01.01.2017 по 31.12.2017, сумма 2437776,00 руб. (КОСГУ-226) по п.1.1.3. Муниципальной программы «Безопасность городского округа Реутов на 2017-2021годы», утвержденной Постановлением Администрации города Реутов №283-ПА от 28.12.2016г. Договор полностью исполнен.</w:t>
      </w:r>
    </w:p>
    <w:p w:rsidR="00014E48" w:rsidRDefault="00014E48" w:rsidP="00014E48">
      <w:pPr>
        <w:spacing w:after="0" w:line="240" w:lineRule="auto"/>
        <w:ind w:firstLine="1134"/>
        <w:jc w:val="both"/>
      </w:pPr>
      <w:r>
        <w:t>- Договор №ТО 02/17 от 01.01.2017г. заключен с ООО «Сервис СБ» на оказание услуг по обслуживанию Автоматической Системы Пожарной Сигнализации (АСПС) с 01.01.2017 по 31.12.2017, сумма 99400,00 руб. (КОСГУ-225010) по п.4.8.1. Муниципальной программы «Безопасность городского округа Реутов на 2017-2021годы», утвержденной Постановлением Администрации города Реутов №283-ПА от 28.12.2016г. Договор полностью исполнен.</w:t>
      </w:r>
    </w:p>
    <w:p w:rsidR="00014E48" w:rsidRDefault="00014E48" w:rsidP="00014E48">
      <w:pPr>
        <w:spacing w:after="0" w:line="240" w:lineRule="auto"/>
        <w:ind w:firstLine="1134"/>
        <w:jc w:val="both"/>
      </w:pPr>
      <w:r>
        <w:t>- Договор №95810 от 27.02.2017г. заключен с ООО «Научно Производственное Предприятие Охрана» на обслуживание системы охранного видеонаблюдения (СОВ), сумма 35997,50 руб. (КОСГУ-225010) по п.2.3.2.2а. Муниципальной программы «Безопасность городского округа Реутов на 2017-2021годы», утвержденной Постановлением Администрации города Реутов №283-ПА от 28.12.2016г. Договор полностью исполнен.</w:t>
      </w:r>
    </w:p>
    <w:p w:rsidR="00014E48" w:rsidRDefault="00014E48" w:rsidP="00014E48">
      <w:pPr>
        <w:spacing w:after="0" w:line="240" w:lineRule="auto"/>
        <w:ind w:firstLine="1134"/>
        <w:jc w:val="both"/>
      </w:pPr>
      <w:r>
        <w:t xml:space="preserve">- Договор №1428460/10 от 12.12.2017г. заключен с ООО «КОМУС»  на поставку канцелярского товара, сумма 32376,00 руб., срок действия договора с 12.12.2017 по 31.12.2017. (КОСГУ-340) Оплата по договору произведена с соответствующей бюджетной классификацией по товарной </w:t>
      </w:r>
      <w:r>
        <w:lastRenderedPageBreak/>
        <w:t xml:space="preserve">накладной №OLW/2339810 от 15.12.2017г. в соответствии с условиями договора по п.1.2. Муниципальной программы «Развитие физической культуры и спорта в городском округе Реутов на 2017-2021 годы». Нарушений не установлено.      </w:t>
      </w:r>
    </w:p>
    <w:p w:rsidR="00014E48" w:rsidRDefault="00014E48" w:rsidP="00014E48">
      <w:pPr>
        <w:spacing w:after="0" w:line="240" w:lineRule="auto"/>
        <w:ind w:firstLine="1134"/>
        <w:jc w:val="both"/>
      </w:pPr>
      <w:r>
        <w:t>В проверяемом периоде 2018 года нарушений по выполнению условий договоров и их оплате не установлено.</w:t>
      </w:r>
    </w:p>
    <w:p w:rsidR="00014E48" w:rsidRDefault="00014E48" w:rsidP="00014E48">
      <w:pPr>
        <w:spacing w:after="0" w:line="240" w:lineRule="auto"/>
        <w:ind w:firstLine="1134"/>
        <w:jc w:val="both"/>
      </w:pPr>
      <w:r>
        <w:t>При перечислении платежей МАУ «Спорткомплекс «Старт» соблюдаются условия договора,  правила ведения бухгалтерского учета. Платежи осуществляются на основании Приказа Минфина России от №65н от 01.07.2013 (ред. от 29.11.2017) «Об утверждении Указаний о порядке применения бюджетной классификации Российской Федерации». Нарушений на предмет несоответствия документов, подтверждающих возникновение денежного обязательства, подлежащего оплате за счет средств бюджета, не обнаружено. Классификация операций сектора государственного управления (КОСГУ) определена верно, расхождений не установлено.</w:t>
      </w:r>
    </w:p>
    <w:p w:rsidR="00014E48" w:rsidRDefault="00014E48" w:rsidP="00014E48">
      <w:pPr>
        <w:spacing w:after="0" w:line="240" w:lineRule="auto"/>
        <w:ind w:firstLine="1134"/>
        <w:jc w:val="both"/>
      </w:pPr>
      <w:r>
        <w:t>В период с  01.06.2018 по 29.06.2018 проведена плановая проверка по внутреннему муниципальному финансовому контролю в отношении: Муниципальное бюджетное учреждение «Многофункциональный центр предоставления государственных и муниципальных услуг населению городского округа Реутов»</w:t>
      </w:r>
    </w:p>
    <w:p w:rsidR="00014E48" w:rsidRDefault="00014E48" w:rsidP="00014E48">
      <w:pPr>
        <w:spacing w:after="0" w:line="240" w:lineRule="auto"/>
        <w:ind w:firstLine="1134"/>
        <w:jc w:val="both"/>
      </w:pPr>
      <w:r>
        <w:t xml:space="preserve">-  Муниципальный контракт № 1/1-О-17 от 27.02.2017г. на возмещение услуг (физическая охрана) объекта, где МБУ «МФЦ» является Ссудополучателем, а МБУ «ХЭУ» является Ссудодателем. Срок исполнения с 01.02.2017г. по 31.12.2017г., сумма 295 400,00 руб. Документы по данной услуге представлены в полном объеме, оплата по расходам составила 283745,41 руб. по п.1.1.5. Муниципальной программы «Безопасность городского округа Реутов на 2015-2019 годы», утвержденной Постановлением Администрации города Реутов от 17.02.2017г. №31-ПА (п.1.1.4. МП «Безопасность городского округа Реутов на 2015-2019 годы», утвержденной Постановлением Администрации города Реутов от 15.12.2017г. №317-ПА – уточнение на 285 400,00 руб.) На момент проверки установлено нарушение п.2.2.2. Соглашения 2И от 27.01.2017г. (дополнительное Соглашение №6) о порядке и условиях предоставления из бюджета города Реутов субсидии на иные цели, где сказано об изменениях в нормативные правовые акты, устанавливающие расходное обязательство по предоставлению субсидии. Изменения в расходные обязательства были внесены под номером №1850 от 23.11.2018г. на сумму 10000,00 руб. и составили 285400,00 руб., что не было отражено в виде дополнительного соглашения к Муниципальному контракту № 1/1-О-17 от 27.02.2017г. об изменении стоимости услуг охраны. По п.4.4. Муниципального контракта №1/1-О-17 от 27.02.2017г., где сказано о возмещении Ссудополучателем стоимости потребленных охранных услуг объекта осуществляется до 25 числа месяца, следующего за отчетным периодом, было установлено несвоевременное перечисление денежных средств за два месяца 2017 года. </w:t>
      </w:r>
      <w:r>
        <w:lastRenderedPageBreak/>
        <w:t>Оплата счета от 28.02.2017г. произведена 30.03.2017г. и оплата счета В190 от 31.08.2017г. произведена 26.09.2017г.</w:t>
      </w:r>
    </w:p>
    <w:p w:rsidR="00014E48" w:rsidRDefault="00014E48" w:rsidP="00014E48">
      <w:pPr>
        <w:spacing w:after="0" w:line="240" w:lineRule="auto"/>
        <w:ind w:firstLine="1134"/>
        <w:jc w:val="both"/>
      </w:pPr>
      <w:r>
        <w:t>- Муниципальный контракт № 421368-17 от 23.10.2017г. на поставку пакета офисных программ, исполнитель ООО «Элефус», срок поставки товара в течении 20 дней с даты заключения контракта, сумма 191193,08 руб. по п.2.2.2.3. Муниципальной программы «Развитие информационно-коммуникационных технологий и повышение эффективности предоставления государственных и муниципальных услуг на 2017-2021 годы», утвержденной Постановлением Администрации города Реутов сумма освоена в полном объеме, с учетом условий  муниципального контракта. Акт приема-передачи товара от 25.10.2017г. оформлен в соответствии с условиями контракта. Заключение по результатам экспертизы поставляемых товаров (п.4.9. контракта) оформлено от 02.11.2017г. Оплата прошла 13.11.2017г. Нарушений не установлено.</w:t>
      </w:r>
    </w:p>
    <w:p w:rsidR="00014E48" w:rsidRDefault="00014E48" w:rsidP="00014E48">
      <w:pPr>
        <w:spacing w:after="0" w:line="240" w:lineRule="auto"/>
        <w:ind w:firstLine="1134"/>
        <w:jc w:val="both"/>
      </w:pPr>
      <w:r>
        <w:t>- Муниципальный контракт №1303976-17 от 25.09.03.2017г. на поставку телефонного аппарата, исполнитель ООО «Элефус», срок поставки товара в течение 30 календарных дней с даты заключения контракта, сумма 96591,00 руб. по п.2.2.2.3. Муниципальной программы «Развитие информационно-коммуникационных технологий и повышение эффективности предоставления государственных и муниципальных услуг на 2017-2021 годы», Товарная накладная №74 от 19.10.2017г. отражает получение товара в полном объеме. Товар был оплачен 13.11.2017г. Заключение по результатам экспертизы поставляемых товаров оформлено от 02.11.2017г.</w:t>
      </w:r>
    </w:p>
    <w:p w:rsidR="00014E48" w:rsidRDefault="00014E48" w:rsidP="00014E48">
      <w:pPr>
        <w:spacing w:after="0" w:line="240" w:lineRule="auto"/>
        <w:ind w:firstLine="1134"/>
        <w:jc w:val="both"/>
      </w:pPr>
      <w:r>
        <w:t>- Муниципальный контракт №1304018-17 от 28.09.2017г. на поставку телефонного аппарата, исполнитель ООО «Элефус», сумма 96591,00 руб. по п.2.2.2.3. Муниципальной программы «Развитие информационно-коммуникационных технологий и повышение эффективности предоставления государственных и муниципальных услуг на 2017-2021 годы», Товарная накладная №75 от 19.10.2017г. отражает получение товара в полном объеме. Товар оплачен 13.11.2017г. Заключение по результатам экспертизы поставляемых товаров оформлено от 02.11.2017г.</w:t>
      </w:r>
    </w:p>
    <w:p w:rsidR="00014E48" w:rsidRDefault="00014E48" w:rsidP="00014E48">
      <w:pPr>
        <w:spacing w:after="0" w:line="240" w:lineRule="auto"/>
        <w:ind w:firstLine="1134"/>
        <w:jc w:val="both"/>
      </w:pPr>
      <w:r>
        <w:t>В ходе проверки установлено, что Техническое задание (спецификация поставляемых товаров) по п.1.1. муниципальных контрактов №1304015-17 от 28.09.2017г. и №1303976-17 от 25.09.2017г. идентично по всем параметрам. Количество товара в данных договорах необоснованно раздроблено для ухода от конкурса (п.2, ст.170 Гражданского Кодекса РФ),   применен п.4, ч.1, ст.93 Федерального закона №44-ФЗ от 05.04.2013г., согласно которого были заключены данные договоры.</w:t>
      </w:r>
    </w:p>
    <w:p w:rsidR="00014E48" w:rsidRDefault="00014E48" w:rsidP="00014E48">
      <w:pPr>
        <w:spacing w:after="0" w:line="240" w:lineRule="auto"/>
        <w:ind w:firstLine="1134"/>
        <w:jc w:val="both"/>
      </w:pPr>
      <w:r>
        <w:t xml:space="preserve">- Муниципальный контракт № 585979-17 от 07.11.2017г. на поставку комплекта информационно-вычислительной техники для оснащения рабочих мест, исполнитель ООО «Элефус», срок поставки товара в течение 30 календарных дней с даты заключения контракта, сумма 2079778,52 руб. по п.1.2.2.5. Муниципальной программы «Развитие </w:t>
      </w:r>
      <w:r>
        <w:lastRenderedPageBreak/>
        <w:t>информационно-коммуникационных технологий и повышение эффективности предоставления государственных и муниципальных услуг на 2017-2021 годы», утвержденной Постановлением Администрации города Реутов от 29.09.2017г. №234-ПА (уточнение Постановление Администрации города Реутов от 21.11.2017г. №288-ПА)</w:t>
      </w:r>
    </w:p>
    <w:p w:rsidR="00014E48" w:rsidRDefault="00014E48" w:rsidP="00014E48">
      <w:pPr>
        <w:spacing w:after="0" w:line="240" w:lineRule="auto"/>
        <w:ind w:firstLine="1134"/>
        <w:jc w:val="both"/>
      </w:pPr>
      <w:r>
        <w:t>Проверкой установлено, что товарная накладная №98 подписана от 30.11.2017г., что отражает получение товара в полном объеме. При этом товар оплачен частями лишь 19.12.2017г., 29.12.2017г., 29.12.2017г. в сумме 1444617,28 руб., 308207,69 руб., 326953,55 руб. соответственно, что подтверждается Заявкой на кассовый расход №00000826, 00000827 от 19.12.2017г., №00000893, 00000894 от 29.12.2017г.</w:t>
      </w:r>
    </w:p>
    <w:p w:rsidR="00014E48" w:rsidRDefault="00014E48" w:rsidP="00014E48">
      <w:pPr>
        <w:spacing w:after="0" w:line="240" w:lineRule="auto"/>
        <w:ind w:firstLine="1134"/>
        <w:jc w:val="both"/>
      </w:pPr>
      <w:r>
        <w:t xml:space="preserve">Согласно ст.395 Гражданского Кодекса РФ, на основании п.7.5. Контракта №585979-17 от 07.11.2017г. в случае просрочки исполнения заказчиком обязательств по оплате цены Контракта, поставщик вправе потребовать от заказчика уплату неустойки. </w:t>
      </w:r>
    </w:p>
    <w:p w:rsidR="00014E48" w:rsidRDefault="00014E48" w:rsidP="00014E48">
      <w:pPr>
        <w:spacing w:after="0" w:line="240" w:lineRule="auto"/>
        <w:ind w:firstLine="1134"/>
        <w:jc w:val="both"/>
      </w:pPr>
      <w:r>
        <w:t xml:space="preserve">При этом Стороны Контракта освобождаются от уплаты неустойки (штрафа, пени), если докажут, что просрочка исполнения обязательства произошла вследствие непреодолимой силы или по вине другой Стороны. Однако документов подтверждающих происшедшую просрочку не представлено. Неустойка за ненадлежащее исполнение Заказчиком обязательств по оплате Контракта не выставлялась. </w:t>
      </w:r>
    </w:p>
    <w:p w:rsidR="00014E48" w:rsidRDefault="00014E48" w:rsidP="00014E48">
      <w:pPr>
        <w:spacing w:after="0" w:line="240" w:lineRule="auto"/>
        <w:ind w:firstLine="1134"/>
        <w:jc w:val="both"/>
      </w:pPr>
      <w:r>
        <w:t>Вместе с тем, несвоевременное исполнение заказчиком обязательств могло привести к дополнительным расходам средств городского бюджета на выплату пени (штрафа), и как следствие к нарушению принципа эффективности использования бюджетных средств, установленного ст.34 Бюджетного Кодекса РФ.</w:t>
      </w:r>
    </w:p>
    <w:p w:rsidR="00014E48" w:rsidRDefault="00014E48" w:rsidP="00014E48">
      <w:pPr>
        <w:spacing w:after="0" w:line="240" w:lineRule="auto"/>
        <w:ind w:firstLine="1134"/>
        <w:jc w:val="both"/>
      </w:pPr>
      <w:r>
        <w:t>При перечислении платежей МБУ «МФЦ» соблюдаются  правила ведения бухгалтерского учета. Платежи осуществляются в соответствии с  Приказом Минфина России от №65н от 01.07.2013 (ред. от 29.12.2016) «Об утверждении Указаний о порядке применения бюджетной классификации Российской Федерации».</w:t>
      </w:r>
    </w:p>
    <w:p w:rsidR="00014E48" w:rsidRDefault="00014E48" w:rsidP="00014E48">
      <w:pPr>
        <w:spacing w:after="0" w:line="240" w:lineRule="auto"/>
        <w:ind w:firstLine="1134"/>
        <w:jc w:val="both"/>
      </w:pPr>
      <w:r>
        <w:t>В период с 01.08.2018 по 31.08.2018 проведена плановая проверка по внутреннему муниципальному финансовому контролю в отношении Муниципального бюджетного учреждения «Городское хозяйство и благоустройство города Реутов».</w:t>
      </w:r>
    </w:p>
    <w:p w:rsidR="00014E48" w:rsidRDefault="00014E48" w:rsidP="00014E48">
      <w:pPr>
        <w:spacing w:after="0" w:line="240" w:lineRule="auto"/>
        <w:ind w:firstLine="1134"/>
        <w:jc w:val="both"/>
      </w:pPr>
      <w:r>
        <w:t xml:space="preserve">В результате проверки установлено: </w:t>
      </w:r>
    </w:p>
    <w:p w:rsidR="00014E48" w:rsidRDefault="00014E48" w:rsidP="00014E48">
      <w:pPr>
        <w:spacing w:after="0" w:line="240" w:lineRule="auto"/>
        <w:ind w:firstLine="1134"/>
        <w:jc w:val="both"/>
      </w:pPr>
      <w:r>
        <w:t>Расходы, предусмотренные МБУ «Городское хозяйство и благоустройство города Реутов», на выполнение муниципального задания в 2018 году обоснованы.</w:t>
      </w:r>
    </w:p>
    <w:p w:rsidR="00014E48" w:rsidRDefault="00014E48" w:rsidP="00014E48">
      <w:pPr>
        <w:spacing w:after="0" w:line="240" w:lineRule="auto"/>
        <w:ind w:firstLine="1134"/>
        <w:jc w:val="both"/>
      </w:pPr>
      <w:r>
        <w:t>В проверяемом периоде с 01.01.2018 по 31.07.2018 коды бюджетной классификации, указанные в платежных документах соответствуют проводимым операциям.</w:t>
      </w:r>
    </w:p>
    <w:p w:rsidR="00014E48" w:rsidRDefault="00014E48" w:rsidP="00014E48">
      <w:pPr>
        <w:spacing w:after="0" w:line="240" w:lineRule="auto"/>
        <w:ind w:firstLine="1134"/>
        <w:jc w:val="both"/>
      </w:pPr>
      <w:r>
        <w:t xml:space="preserve">В муниципальной программе городского округа Реутов "Формирование комфортной городской среды"  на 2018-2022 годы" </w:t>
      </w:r>
      <w:r>
        <w:lastRenderedPageBreak/>
        <w:t xml:space="preserve">мероприятие  называется «обеспечение деятельности МБУ «Городское хозяйство и благоустройство города Реутов»», первичные документы соответствуют целям  направления деятельности учреждения. </w:t>
      </w:r>
    </w:p>
    <w:p w:rsidR="00014E48" w:rsidRDefault="00014E48" w:rsidP="00014E48">
      <w:pPr>
        <w:spacing w:after="0" w:line="240" w:lineRule="auto"/>
        <w:ind w:firstLine="1134"/>
        <w:jc w:val="both"/>
      </w:pPr>
      <w:r>
        <w:t>Нарушений в результате проверки деятельности МБУ «Городское хозяйство и благоустройство» не выявлено.</w:t>
      </w:r>
    </w:p>
    <w:p w:rsidR="00014E48" w:rsidRDefault="00014E48" w:rsidP="00014E48">
      <w:pPr>
        <w:spacing w:after="0" w:line="240" w:lineRule="auto"/>
        <w:ind w:firstLine="1134"/>
        <w:jc w:val="both"/>
      </w:pPr>
      <w:r>
        <w:t>В период с 03.09.2018 по 14.09.2018 проведена плановая проверка по внутреннему муниципальному финансовому контролю в отношении Муниципального автономного учреждения дополнительного образования «Детская музыкальная школа №1».</w:t>
      </w:r>
    </w:p>
    <w:p w:rsidR="00014E48" w:rsidRDefault="00014E48" w:rsidP="00014E48">
      <w:pPr>
        <w:spacing w:after="0" w:line="240" w:lineRule="auto"/>
        <w:ind w:firstLine="1134"/>
        <w:jc w:val="both"/>
      </w:pPr>
      <w:r>
        <w:t>По результатам выборочной проверки договоров установлено:</w:t>
      </w:r>
    </w:p>
    <w:p w:rsidR="00014E48" w:rsidRDefault="00014E48" w:rsidP="00014E48">
      <w:pPr>
        <w:spacing w:after="0" w:line="240" w:lineRule="auto"/>
        <w:ind w:firstLine="1134"/>
        <w:jc w:val="both"/>
      </w:pPr>
      <w:r>
        <w:t xml:space="preserve">- Договор № Р55/17 от 09.01.2017г. на оказание услуг комплексной безопасности с реагированием мобильными нарядами (ТСО), где МАУ ДО «ДМШ №1» является «Заказчиком», а ООО ЧОО «Охрана» является «Исполнителем». Срок оказания услуг с 01.01.2017г. по 30.09.2017г., сумма 34650,00 руб., оплата производится ежемесячно в сумме 3850,00 руб. Документы по данной услуге представлены в полном объеме, оплата по расходам производится своевременно согласно условиям договора. Сумма за проверяемый период составила 34650,00 руб. </w:t>
      </w:r>
    </w:p>
    <w:p w:rsidR="00014E48" w:rsidRDefault="00014E48" w:rsidP="00014E48">
      <w:pPr>
        <w:spacing w:after="0" w:line="240" w:lineRule="auto"/>
        <w:ind w:firstLine="1134"/>
        <w:jc w:val="both"/>
      </w:pPr>
      <w:r>
        <w:t xml:space="preserve">- Договор № 073-17 от 09.01.2017г. на техническое обслуживание системы автоматической пожарной сигнализации, исполнитель ООО ЧОП «Реут-Безопасность». Срок оказания услуг с 01.01.2017г. по 31.12.2017г., сумма 27600,00 руб., оплата производится ежемесячно в сумме 2300,00 руб. Документы по данной услуге представлены в полном объеме, оплата по расходам производится своевременно согласно условиям договора. Сумма за проверяемый период составила 27600,00 руб. </w:t>
      </w:r>
    </w:p>
    <w:p w:rsidR="00014E48" w:rsidRDefault="00014E48" w:rsidP="00014E48">
      <w:pPr>
        <w:spacing w:after="0" w:line="240" w:lineRule="auto"/>
        <w:ind w:firstLine="1134"/>
        <w:jc w:val="both"/>
      </w:pPr>
      <w:r>
        <w:t xml:space="preserve">- Договор № 072-17 от 09.01.2017г. на техническое обслуживание системы тревожного сигнала пожарной сигнализации, исполнитель ООО ЧОП «Реут-Безопасность». Срок оказания услуг с 01.01.2017г. по 31.12.2017г., сумма 13200,00 руб., оплата производится ежемесячно в сумме 1100,00 руб. Документы по данной услуге представлены в полном объеме, оплата по расходам производится своевременно согласно условиям договора. Сумма за проверяемый период составила 13200,00 руб. </w:t>
      </w:r>
    </w:p>
    <w:p w:rsidR="00014E48" w:rsidRDefault="00014E48" w:rsidP="00014E48">
      <w:pPr>
        <w:spacing w:after="0" w:line="240" w:lineRule="auto"/>
        <w:ind w:firstLine="1134"/>
        <w:jc w:val="both"/>
      </w:pPr>
      <w:r>
        <w:t>- Договор № Р55/17 от 02.10.2017г. на оказание услуг комплексной безопасности с реагированием мобильными нарядами (ТСО), где МАУ ДО «ДМШ №1» является «Заказчиком», а ООО ЧОО «Страж» является «Исполнителем». Срок оказания услуг с 01.10.2017г. по 31.12.2017г., сумма 7350,00 руб., оплата производится ежемесячно в сумме 3500,00 руб. Сумма за 2017 год составила 7350,00 руб.</w:t>
      </w:r>
    </w:p>
    <w:p w:rsidR="00014E48" w:rsidRDefault="00014E48" w:rsidP="00014E48">
      <w:pPr>
        <w:spacing w:after="0" w:line="240" w:lineRule="auto"/>
        <w:ind w:firstLine="1134"/>
        <w:jc w:val="both"/>
      </w:pPr>
      <w:r>
        <w:t xml:space="preserve">- Договор № Р55/18 от 12.01.2018г. на оказание услуг комплексной безопасности с реагированием мобильными нарядами (ТСО), где МАУ ДО «ДМШ №1» является «Заказчиком», а ООО ЧОО «Страж» является «Исполнителем». Срок оказания услуг с 01.01.2018г. по 31.12.2018г., сумма 46200,00 руб., оплата производится ежемесячно в сумме 3850,00 руб. Документы по данной услуге представлены в полном объеме, оплата по </w:t>
      </w:r>
      <w:r>
        <w:lastRenderedPageBreak/>
        <w:t xml:space="preserve">расходам производится своевременно согласно условиям договора. Сумма за проверяемый период составила 30800,00 руб. </w:t>
      </w:r>
    </w:p>
    <w:p w:rsidR="00014E48" w:rsidRDefault="00014E48" w:rsidP="00014E48">
      <w:pPr>
        <w:spacing w:after="0" w:line="240" w:lineRule="auto"/>
        <w:ind w:firstLine="1134"/>
        <w:jc w:val="both"/>
      </w:pPr>
      <w:r>
        <w:t xml:space="preserve">- Договор № 081-18 от 12.01.2018г. на техническое обслуживание системы автоматической пожарной сигнализации, исполнитель ООО ЧОП «Реут-Безопасность». Срок оказания услуг с 01.01.2018г. по 31.12.2018г., сумма 27600,00 руб., оплата производится ежемесячно в сумме 2300,00 руб. Документы по данной услуге представлены в полном объеме, оплата по расходам производится своевременно согласно условиям договора. Сумма за проверяемый период составила 18400,00 руб. </w:t>
      </w:r>
    </w:p>
    <w:p w:rsidR="00014E48" w:rsidRDefault="00014E48" w:rsidP="00014E48">
      <w:pPr>
        <w:spacing w:after="0" w:line="240" w:lineRule="auto"/>
        <w:ind w:firstLine="1134"/>
        <w:jc w:val="both"/>
      </w:pPr>
      <w:r>
        <w:t xml:space="preserve">- Договор № 080-18 от 12.01.2018г. на техническое обслуживание системы тревожного сигнала пожарной сигнализации, исполнитель ООО ЧОП «Реут-Безопасность». Срок оказания услуг с 01.01.2018г. по 31.12.2018г., сумма 13200,00 руб., оплата производится ежемесячно в сумме 1100,00 руб. Документы по данной услуге представлены в полном объеме, оплата по расходам производится своевременно согласно условиям договора. Сумма за проверяемый период составила 8800,00 руб. </w:t>
      </w:r>
    </w:p>
    <w:p w:rsidR="00014E48" w:rsidRDefault="00014E48" w:rsidP="00014E48">
      <w:pPr>
        <w:spacing w:after="0" w:line="240" w:lineRule="auto"/>
        <w:ind w:firstLine="1134"/>
        <w:jc w:val="both"/>
      </w:pPr>
      <w:r>
        <w:t>- Договор № ПСГ-ДМШ/2017 от 31.05.03.2017г. на услуги по аварийно-диспетчерскому обслуживанию, исполнитель ООО «ПРОЕКТ-СЕРВИС ГРУПП», срок исполнения договора с 01.06.2017г по 31.12.2017г., сумма 198800,00 руб. Расхождений по исполнению условий договора не установлено. Оплата произведена в полном объеме.</w:t>
      </w:r>
    </w:p>
    <w:p w:rsidR="00014E48" w:rsidRDefault="00014E48" w:rsidP="00014E48">
      <w:pPr>
        <w:spacing w:after="0" w:line="240" w:lineRule="auto"/>
        <w:ind w:firstLine="1134"/>
        <w:jc w:val="both"/>
      </w:pPr>
      <w:r>
        <w:t>- Договор №36/17 от 29.09.2017г. на выполнение работ по дезинфекции и дератизации, исполнитель ИП Чибисова Зинаида Леонидовна, сумма 18600,84 руб. Расхождений по оплате и выполнению условий договора не установлено.</w:t>
      </w:r>
    </w:p>
    <w:p w:rsidR="00014E48" w:rsidRDefault="00014E48" w:rsidP="00014E48">
      <w:pPr>
        <w:spacing w:after="0" w:line="240" w:lineRule="auto"/>
        <w:ind w:firstLine="1134"/>
        <w:jc w:val="both"/>
      </w:pPr>
      <w:r>
        <w:t xml:space="preserve">- Договор № 2396(103) от 01.08.2017г. на установку водомерного узла учета ХВС, исполнитель ООО «Реутовский водоканал», срок действия договора с 01.08.2017 по 31.12.2017г., сумма 69862,54 руб. </w:t>
      </w:r>
    </w:p>
    <w:p w:rsidR="00014E48" w:rsidRDefault="00014E48" w:rsidP="00014E48">
      <w:pPr>
        <w:spacing w:after="0" w:line="240" w:lineRule="auto"/>
        <w:ind w:firstLine="1134"/>
        <w:jc w:val="both"/>
      </w:pPr>
      <w:r>
        <w:t xml:space="preserve">При перечислении платежей МАУ «ДМШ №1» соблюдаются  правила ведения бухгалтерского учета. Платежи осуществляются в соответствии с  Приказом Минфина России от №65н от 01.07.2013 (ред. от 29.12.2016) «Об утверждении Указаний о порядке применения бюджетной классификации Российской Федерации».  </w:t>
      </w:r>
    </w:p>
    <w:p w:rsidR="00014E48" w:rsidRDefault="00014E48" w:rsidP="00014E48">
      <w:pPr>
        <w:spacing w:after="0" w:line="240" w:lineRule="auto"/>
        <w:ind w:firstLine="1134"/>
        <w:jc w:val="both"/>
      </w:pPr>
      <w:r>
        <w:t>В период с 03.12.2018 по 29.12.2018 проведена плановая проверка по внутреннему муниципальному финансовому контролю в отношении Муниципального автономного учреждения дополнительного образования «Школа искусств – детский музыкальный театр».</w:t>
      </w:r>
    </w:p>
    <w:p w:rsidR="00014E48" w:rsidRDefault="00014E48" w:rsidP="00014E48">
      <w:pPr>
        <w:spacing w:after="0" w:line="240" w:lineRule="auto"/>
        <w:ind w:firstLine="1134"/>
        <w:jc w:val="both"/>
      </w:pPr>
      <w:r>
        <w:t>По результатам выборочной проверки договоров установлено:</w:t>
      </w:r>
    </w:p>
    <w:p w:rsidR="00014E48" w:rsidRDefault="00014E48" w:rsidP="00014E48">
      <w:pPr>
        <w:spacing w:after="0" w:line="240" w:lineRule="auto"/>
        <w:ind w:firstLine="1134"/>
        <w:jc w:val="both"/>
      </w:pPr>
      <w:r>
        <w:t xml:space="preserve">- Договор №070-17 от 09.01.2017г. на техническое обслуживание системы передачи тревожного сигнала пожарной сигнализации, где МАУ ДО «ШИ- ДМТ» является «Заказчиком», а ООО ЧОП «РЕУТ-БЕЗОПАСНОСТЬ» является «Исполнителем». Срок оказания услуг с 01.01.2017г. по 30.12.2017г., сумма 13200,00 руб., оплата производится ежемесячно в сумме 1100,00 руб. Документы по данной услуге представлены в полном объеме, </w:t>
      </w:r>
      <w:r>
        <w:lastRenderedPageBreak/>
        <w:t xml:space="preserve">оплата по расходам производится своевременно согласно условиям договора. Сумма за проверяемый период составила 13200,00 руб. </w:t>
      </w:r>
    </w:p>
    <w:p w:rsidR="00014E48" w:rsidRDefault="00014E48" w:rsidP="00014E48">
      <w:pPr>
        <w:spacing w:after="0" w:line="240" w:lineRule="auto"/>
        <w:ind w:firstLine="1134"/>
        <w:jc w:val="both"/>
      </w:pPr>
      <w:r>
        <w:t xml:space="preserve">- Договор № 071-17 от 09.01.2017г. на техническое обслуживание системы автоматической пожарной сигнализации, исполнитель ООО ЧОП «Реут-Безопасность». Срок оказания услуг с 01.01.2017г. по 31.12.2017г., сумма 27600,00 руб., оплата производится ежемесячно в сумме 2300,00 руб. Документы по данной услуге представлены в полном объеме, оплата по расходам производится своевременно согласно условиям договора. Сумма за проверяемый период составила 27600,00 руб. </w:t>
      </w:r>
    </w:p>
    <w:p w:rsidR="00014E48" w:rsidRDefault="00014E48" w:rsidP="00014E48">
      <w:pPr>
        <w:spacing w:after="0" w:line="240" w:lineRule="auto"/>
        <w:ind w:firstLine="1134"/>
        <w:jc w:val="both"/>
      </w:pPr>
      <w:r>
        <w:t xml:space="preserve">- Договор № Р-17/17 от 09.01.2017г. на оказание услуг комплексной безопасности с реагированием мобильными нарядами (ТСО), где МАУ ДО «ШИ-ДМТ» является «Заказчиком»,а ООО ЧОО «Охрана» является «Исполнителем». Срок оказания услуг с 01.01.2017г. по 31.10.2017г., сумма 38500,00 руб., оплата производится ежемесячно в сумме 3850,00 руб. Сумма за 2017 год составила 38500,00 руб. </w:t>
      </w:r>
    </w:p>
    <w:p w:rsidR="00014E48" w:rsidRDefault="00014E48" w:rsidP="00014E48">
      <w:pPr>
        <w:spacing w:after="0" w:line="240" w:lineRule="auto"/>
        <w:ind w:firstLine="1134"/>
        <w:jc w:val="both"/>
      </w:pPr>
      <w:r>
        <w:t xml:space="preserve">- Договор № 17/17 от 02.10.2017г. на оказание услуг комплексной безопасности с реагированием мобильными нарядами (ТСО), где МАУ ДО «ШИ-ДМТ» является «Заказчиком», где ООО ЧОО «Страж» является «Исполнителем». Срок оказания услуг с 01.11.2017г. по 31.11.2017г., сумма 3500,00 руб. Расхождений не установлено. </w:t>
      </w:r>
    </w:p>
    <w:p w:rsidR="00014E48" w:rsidRDefault="00014E48" w:rsidP="00014E48">
      <w:pPr>
        <w:spacing w:after="0" w:line="240" w:lineRule="auto"/>
        <w:ind w:firstLine="1134"/>
        <w:jc w:val="both"/>
      </w:pPr>
      <w:r>
        <w:t xml:space="preserve">- Договор № 516 от 09.01.2017г. на установку водомерного узла учета ХВС, исполнитель ООО «Реутовский водоканал», срок действия договора с 01.08.2017 по 31.12.2017г., сумма 69862,54 руб. </w:t>
      </w:r>
    </w:p>
    <w:p w:rsidR="00014E48" w:rsidRDefault="00014E48" w:rsidP="00014E48">
      <w:pPr>
        <w:spacing w:after="0" w:line="240" w:lineRule="auto"/>
        <w:ind w:firstLine="1134"/>
        <w:jc w:val="both"/>
      </w:pPr>
      <w:r>
        <w:t xml:space="preserve">При перечислении платежей МАУ ДО «ШИ-ДМТ» соблюдаются  правила ведения бухгалтерского учета. Платежи осуществляются в соответствии с  Приказом Минфина России от №65н от 01.07.2013 (ред. от 29.12.2016) «Об утверждении Указаний о порядке применения бюджетной классификации Российской Федерации».  </w:t>
      </w:r>
    </w:p>
    <w:p w:rsidR="00643CEC" w:rsidRDefault="00014E48" w:rsidP="003B474D">
      <w:pPr>
        <w:spacing w:after="0" w:line="240" w:lineRule="auto"/>
        <w:ind w:firstLine="1134"/>
        <w:jc w:val="both"/>
      </w:pPr>
      <w:r>
        <w:t xml:space="preserve"> </w:t>
      </w:r>
    </w:p>
    <w:p w:rsidR="00613626" w:rsidRPr="00A37E35" w:rsidRDefault="00613626" w:rsidP="006B4150">
      <w:pPr>
        <w:pStyle w:val="001"/>
      </w:pPr>
      <w:r w:rsidRPr="00A37E35">
        <w:t>1</w:t>
      </w:r>
      <w:r w:rsidR="00C82D16" w:rsidRPr="00A37E35">
        <w:t>1</w:t>
      </w:r>
      <w:r w:rsidRPr="00A37E35">
        <w:t xml:space="preserve">. Доступность и открытость деятельности </w:t>
      </w:r>
      <w:r w:rsidR="00654EE9" w:rsidRPr="00A37E35">
        <w:t>Финансового управления</w:t>
      </w:r>
    </w:p>
    <w:p w:rsidR="00F320E2" w:rsidRPr="00A37E35" w:rsidRDefault="00F320E2" w:rsidP="008255A9">
      <w:pPr>
        <w:spacing w:after="0"/>
        <w:ind w:left="-284" w:firstLine="567"/>
        <w:jc w:val="both"/>
        <w:rPr>
          <w:rFonts w:cs="Times New Roman"/>
          <w:color w:val="FF0000"/>
          <w:szCs w:val="28"/>
        </w:rPr>
      </w:pPr>
    </w:p>
    <w:p w:rsidR="00E01B68" w:rsidRPr="00A37E35" w:rsidRDefault="00E01B68" w:rsidP="00E01B68">
      <w:pPr>
        <w:spacing w:after="0"/>
        <w:ind w:left="-284" w:firstLine="567"/>
        <w:jc w:val="both"/>
        <w:rPr>
          <w:rFonts w:cs="Times New Roman"/>
          <w:szCs w:val="28"/>
        </w:rPr>
      </w:pPr>
      <w:r w:rsidRPr="00A37E35">
        <w:rPr>
          <w:rFonts w:cs="Times New Roman"/>
          <w:szCs w:val="28"/>
        </w:rPr>
        <w:t>В течение всего года уделялось особое внимание повышению уровня открытости и прозрачности бюджетных данных города. С этой целью на официальном сайте города ведётся раздел «Открытый бюджет (бюджет для граждан)».</w:t>
      </w:r>
    </w:p>
    <w:p w:rsidR="00E01B68" w:rsidRPr="00A37E35" w:rsidRDefault="00E01B68" w:rsidP="00E01B68">
      <w:pPr>
        <w:spacing w:after="0"/>
        <w:ind w:left="-284" w:firstLine="567"/>
        <w:jc w:val="both"/>
        <w:rPr>
          <w:rFonts w:cs="Times New Roman"/>
          <w:szCs w:val="28"/>
        </w:rPr>
      </w:pPr>
      <w:r w:rsidRPr="00A37E35">
        <w:rPr>
          <w:rFonts w:cs="Times New Roman"/>
          <w:szCs w:val="28"/>
        </w:rPr>
        <w:t>В 2018 году Финансовое управление осуществляло мониторинг показателей, позволяющих отслеживать качество управления финансами города Реутов.</w:t>
      </w:r>
    </w:p>
    <w:p w:rsidR="00CD3229" w:rsidRPr="00A37E35" w:rsidRDefault="00CD3229">
      <w:pPr>
        <w:spacing w:after="0"/>
        <w:ind w:left="-284" w:firstLine="567"/>
        <w:jc w:val="both"/>
        <w:rPr>
          <w:rFonts w:cs="Times New Roman"/>
          <w:color w:val="FF0000"/>
          <w:szCs w:val="28"/>
        </w:rPr>
      </w:pPr>
    </w:p>
    <w:sectPr w:rsidR="00CD3229" w:rsidRPr="00A37E35" w:rsidSect="0033367E">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E4A" w:rsidRDefault="001D2E4A" w:rsidP="00D972C8">
      <w:pPr>
        <w:spacing w:after="0" w:line="240" w:lineRule="auto"/>
      </w:pPr>
      <w:r>
        <w:separator/>
      </w:r>
    </w:p>
  </w:endnote>
  <w:endnote w:type="continuationSeparator" w:id="1">
    <w:p w:rsidR="001D2E4A" w:rsidRDefault="001D2E4A" w:rsidP="00D97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0882502"/>
      <w:docPartObj>
        <w:docPartGallery w:val="Page Numbers (Bottom of Page)"/>
        <w:docPartUnique/>
      </w:docPartObj>
    </w:sdtPr>
    <w:sdtContent>
      <w:p w:rsidR="00014E48" w:rsidRDefault="00014E48">
        <w:pPr>
          <w:pStyle w:val="a5"/>
          <w:jc w:val="center"/>
        </w:pPr>
        <w:fldSimple w:instr="PAGE   \* MERGEFORMAT">
          <w:r w:rsidR="003B474D">
            <w:rPr>
              <w:noProof/>
            </w:rPr>
            <w:t>39</w:t>
          </w:r>
        </w:fldSimple>
      </w:p>
    </w:sdtContent>
  </w:sdt>
  <w:p w:rsidR="00014E48" w:rsidRDefault="00014E4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E4A" w:rsidRDefault="001D2E4A" w:rsidP="00D972C8">
      <w:pPr>
        <w:spacing w:after="0" w:line="240" w:lineRule="auto"/>
      </w:pPr>
      <w:r>
        <w:separator/>
      </w:r>
    </w:p>
  </w:footnote>
  <w:footnote w:type="continuationSeparator" w:id="1">
    <w:p w:rsidR="001D2E4A" w:rsidRDefault="001D2E4A" w:rsidP="00D972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319BE"/>
    <w:multiLevelType w:val="hybridMultilevel"/>
    <w:tmpl w:val="AE3A6AAA"/>
    <w:lvl w:ilvl="0" w:tplc="CF70A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4B3F63"/>
    <w:multiLevelType w:val="hybridMultilevel"/>
    <w:tmpl w:val="F66C3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D43AB7"/>
    <w:multiLevelType w:val="hybridMultilevel"/>
    <w:tmpl w:val="681C69E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nsid w:val="25350E03"/>
    <w:multiLevelType w:val="hybridMultilevel"/>
    <w:tmpl w:val="33F25510"/>
    <w:lvl w:ilvl="0" w:tplc="CF70A7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8E334AC"/>
    <w:multiLevelType w:val="hybridMultilevel"/>
    <w:tmpl w:val="D2A0C2D8"/>
    <w:lvl w:ilvl="0" w:tplc="CBAC274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A505FA"/>
    <w:multiLevelType w:val="hybridMultilevel"/>
    <w:tmpl w:val="9D22CB44"/>
    <w:lvl w:ilvl="0" w:tplc="CA9C5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C62406"/>
    <w:multiLevelType w:val="hybridMultilevel"/>
    <w:tmpl w:val="4540F900"/>
    <w:lvl w:ilvl="0" w:tplc="BED6CB26">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7">
    <w:nsid w:val="36035411"/>
    <w:multiLevelType w:val="hybridMultilevel"/>
    <w:tmpl w:val="B3A2F700"/>
    <w:lvl w:ilvl="0" w:tplc="6BC61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98032C"/>
    <w:multiLevelType w:val="hybridMultilevel"/>
    <w:tmpl w:val="DFE8762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9D55C43"/>
    <w:multiLevelType w:val="hybridMultilevel"/>
    <w:tmpl w:val="45DC78C0"/>
    <w:lvl w:ilvl="0" w:tplc="87B2630C">
      <w:start w:val="2016"/>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763DFB"/>
    <w:multiLevelType w:val="hybridMultilevel"/>
    <w:tmpl w:val="F628F5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52D204B"/>
    <w:multiLevelType w:val="hybridMultilevel"/>
    <w:tmpl w:val="14FC6C94"/>
    <w:lvl w:ilvl="0" w:tplc="CF70A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B542AF"/>
    <w:multiLevelType w:val="hybridMultilevel"/>
    <w:tmpl w:val="E3EC5BB2"/>
    <w:lvl w:ilvl="0" w:tplc="CF70A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C1E5731"/>
    <w:multiLevelType w:val="hybridMultilevel"/>
    <w:tmpl w:val="529E0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DF258C"/>
    <w:multiLevelType w:val="hybridMultilevel"/>
    <w:tmpl w:val="B1ACA79E"/>
    <w:lvl w:ilvl="0" w:tplc="8CEC9A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23B68FA"/>
    <w:multiLevelType w:val="hybridMultilevel"/>
    <w:tmpl w:val="232A56A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57D677B5"/>
    <w:multiLevelType w:val="hybridMultilevel"/>
    <w:tmpl w:val="3B14B8D0"/>
    <w:lvl w:ilvl="0" w:tplc="CF70A7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C3B0059"/>
    <w:multiLevelType w:val="hybridMultilevel"/>
    <w:tmpl w:val="0B68DA06"/>
    <w:lvl w:ilvl="0" w:tplc="CF70A76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5E5A7032"/>
    <w:multiLevelType w:val="hybridMultilevel"/>
    <w:tmpl w:val="E0E40D2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nsid w:val="601A1A5F"/>
    <w:multiLevelType w:val="hybridMultilevel"/>
    <w:tmpl w:val="2DF8E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962573"/>
    <w:multiLevelType w:val="hybridMultilevel"/>
    <w:tmpl w:val="5D1EBFC0"/>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1">
    <w:nsid w:val="66D83096"/>
    <w:multiLevelType w:val="hybridMultilevel"/>
    <w:tmpl w:val="5EF679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6D0F3A1B"/>
    <w:multiLevelType w:val="hybridMultilevel"/>
    <w:tmpl w:val="8278C622"/>
    <w:lvl w:ilvl="0" w:tplc="CF70A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3F6BFF"/>
    <w:multiLevelType w:val="hybridMultilevel"/>
    <w:tmpl w:val="4066D58A"/>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start w:val="1"/>
      <w:numFmt w:val="bullet"/>
      <w:lvlText w:val=""/>
      <w:lvlJc w:val="left"/>
      <w:pPr>
        <w:ind w:left="4897"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4">
    <w:nsid w:val="742C7CB7"/>
    <w:multiLevelType w:val="hybridMultilevel"/>
    <w:tmpl w:val="AD6EED82"/>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5">
    <w:nsid w:val="78E255DF"/>
    <w:multiLevelType w:val="hybridMultilevel"/>
    <w:tmpl w:val="9EF00544"/>
    <w:lvl w:ilvl="0" w:tplc="CF70A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E402CF"/>
    <w:multiLevelType w:val="hybridMultilevel"/>
    <w:tmpl w:val="D5407F98"/>
    <w:lvl w:ilvl="0" w:tplc="CF70A76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9"/>
  </w:num>
  <w:num w:numId="2">
    <w:abstractNumId w:val="9"/>
  </w:num>
  <w:num w:numId="3">
    <w:abstractNumId w:val="23"/>
  </w:num>
  <w:num w:numId="4">
    <w:abstractNumId w:val="20"/>
  </w:num>
  <w:num w:numId="5">
    <w:abstractNumId w:val="8"/>
  </w:num>
  <w:num w:numId="6">
    <w:abstractNumId w:val="21"/>
  </w:num>
  <w:num w:numId="7">
    <w:abstractNumId w:val="2"/>
  </w:num>
  <w:num w:numId="8">
    <w:abstractNumId w:val="24"/>
  </w:num>
  <w:num w:numId="9">
    <w:abstractNumId w:val="1"/>
  </w:num>
  <w:num w:numId="10">
    <w:abstractNumId w:val="15"/>
  </w:num>
  <w:num w:numId="11">
    <w:abstractNumId w:val="17"/>
  </w:num>
  <w:num w:numId="12">
    <w:abstractNumId w:val="16"/>
  </w:num>
  <w:num w:numId="13">
    <w:abstractNumId w:val="26"/>
  </w:num>
  <w:num w:numId="14">
    <w:abstractNumId w:val="10"/>
  </w:num>
  <w:num w:numId="15">
    <w:abstractNumId w:val="12"/>
  </w:num>
  <w:num w:numId="16">
    <w:abstractNumId w:val="11"/>
  </w:num>
  <w:num w:numId="17">
    <w:abstractNumId w:val="0"/>
  </w:num>
  <w:num w:numId="18">
    <w:abstractNumId w:val="22"/>
  </w:num>
  <w:num w:numId="19">
    <w:abstractNumId w:val="25"/>
  </w:num>
  <w:num w:numId="20">
    <w:abstractNumId w:val="14"/>
  </w:num>
  <w:num w:numId="21">
    <w:abstractNumId w:val="5"/>
  </w:num>
  <w:num w:numId="22">
    <w:abstractNumId w:val="3"/>
  </w:num>
  <w:num w:numId="23">
    <w:abstractNumId w:val="4"/>
  </w:num>
  <w:num w:numId="24">
    <w:abstractNumId w:val="7"/>
  </w:num>
  <w:num w:numId="25">
    <w:abstractNumId w:val="18"/>
  </w:num>
  <w:num w:numId="26">
    <w:abstractNumId w:val="13"/>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7458E9"/>
    <w:rsid w:val="00002703"/>
    <w:rsid w:val="00014E48"/>
    <w:rsid w:val="00015302"/>
    <w:rsid w:val="00015B24"/>
    <w:rsid w:val="000167A5"/>
    <w:rsid w:val="00021E2D"/>
    <w:rsid w:val="0002271B"/>
    <w:rsid w:val="0003487B"/>
    <w:rsid w:val="00037BFD"/>
    <w:rsid w:val="000403D4"/>
    <w:rsid w:val="00040DB5"/>
    <w:rsid w:val="00041A2B"/>
    <w:rsid w:val="00041BBC"/>
    <w:rsid w:val="0004222F"/>
    <w:rsid w:val="00045CB8"/>
    <w:rsid w:val="00046CC9"/>
    <w:rsid w:val="00050386"/>
    <w:rsid w:val="0005260F"/>
    <w:rsid w:val="00052843"/>
    <w:rsid w:val="00052B13"/>
    <w:rsid w:val="00053032"/>
    <w:rsid w:val="00054D52"/>
    <w:rsid w:val="0005529F"/>
    <w:rsid w:val="00057BCB"/>
    <w:rsid w:val="00060D93"/>
    <w:rsid w:val="00061959"/>
    <w:rsid w:val="00066DC8"/>
    <w:rsid w:val="00066F58"/>
    <w:rsid w:val="0006734A"/>
    <w:rsid w:val="00067454"/>
    <w:rsid w:val="000701D4"/>
    <w:rsid w:val="00070E77"/>
    <w:rsid w:val="00073937"/>
    <w:rsid w:val="00074A05"/>
    <w:rsid w:val="00076EED"/>
    <w:rsid w:val="0007776D"/>
    <w:rsid w:val="00077BF9"/>
    <w:rsid w:val="00082E11"/>
    <w:rsid w:val="00083D07"/>
    <w:rsid w:val="000865AE"/>
    <w:rsid w:val="00087D42"/>
    <w:rsid w:val="0009150A"/>
    <w:rsid w:val="00093648"/>
    <w:rsid w:val="00093A40"/>
    <w:rsid w:val="00095B59"/>
    <w:rsid w:val="00097288"/>
    <w:rsid w:val="00097439"/>
    <w:rsid w:val="00097954"/>
    <w:rsid w:val="000A2460"/>
    <w:rsid w:val="000A3B29"/>
    <w:rsid w:val="000A453B"/>
    <w:rsid w:val="000B0972"/>
    <w:rsid w:val="000B24D7"/>
    <w:rsid w:val="000B2761"/>
    <w:rsid w:val="000B2A9A"/>
    <w:rsid w:val="000B4768"/>
    <w:rsid w:val="000B699A"/>
    <w:rsid w:val="000B6B3B"/>
    <w:rsid w:val="000B7409"/>
    <w:rsid w:val="000B74E5"/>
    <w:rsid w:val="000C2C30"/>
    <w:rsid w:val="000C2EB7"/>
    <w:rsid w:val="000C3EB7"/>
    <w:rsid w:val="000C42D0"/>
    <w:rsid w:val="000C5EA5"/>
    <w:rsid w:val="000D0346"/>
    <w:rsid w:val="000D1701"/>
    <w:rsid w:val="000D1860"/>
    <w:rsid w:val="000D5AE1"/>
    <w:rsid w:val="000D7FB1"/>
    <w:rsid w:val="000E067B"/>
    <w:rsid w:val="000E1E3E"/>
    <w:rsid w:val="000E3CC8"/>
    <w:rsid w:val="000E67A5"/>
    <w:rsid w:val="000E7F65"/>
    <w:rsid w:val="000F19DE"/>
    <w:rsid w:val="000F276F"/>
    <w:rsid w:val="000F4864"/>
    <w:rsid w:val="000F647F"/>
    <w:rsid w:val="000F6C87"/>
    <w:rsid w:val="000F7FE5"/>
    <w:rsid w:val="00103571"/>
    <w:rsid w:val="00104B97"/>
    <w:rsid w:val="00105095"/>
    <w:rsid w:val="001053F3"/>
    <w:rsid w:val="0011037A"/>
    <w:rsid w:val="00110AFF"/>
    <w:rsid w:val="00113FDF"/>
    <w:rsid w:val="00113FF6"/>
    <w:rsid w:val="00117FA0"/>
    <w:rsid w:val="001200D3"/>
    <w:rsid w:val="00124C29"/>
    <w:rsid w:val="0012537F"/>
    <w:rsid w:val="00126D7D"/>
    <w:rsid w:val="00130865"/>
    <w:rsid w:val="00130FDC"/>
    <w:rsid w:val="001318C4"/>
    <w:rsid w:val="00132D45"/>
    <w:rsid w:val="00132F6D"/>
    <w:rsid w:val="00132F9D"/>
    <w:rsid w:val="00133F15"/>
    <w:rsid w:val="00134906"/>
    <w:rsid w:val="00134D04"/>
    <w:rsid w:val="00135476"/>
    <w:rsid w:val="00135BDE"/>
    <w:rsid w:val="00136D9E"/>
    <w:rsid w:val="00140199"/>
    <w:rsid w:val="001404DB"/>
    <w:rsid w:val="00140D5D"/>
    <w:rsid w:val="00141C5C"/>
    <w:rsid w:val="00143244"/>
    <w:rsid w:val="001437BA"/>
    <w:rsid w:val="001457CD"/>
    <w:rsid w:val="00150356"/>
    <w:rsid w:val="001510D8"/>
    <w:rsid w:val="00151EC3"/>
    <w:rsid w:val="00152A8D"/>
    <w:rsid w:val="00153A8C"/>
    <w:rsid w:val="001557F9"/>
    <w:rsid w:val="00155BCF"/>
    <w:rsid w:val="00156ACD"/>
    <w:rsid w:val="00160169"/>
    <w:rsid w:val="00160D92"/>
    <w:rsid w:val="00162316"/>
    <w:rsid w:val="001644AA"/>
    <w:rsid w:val="001655CC"/>
    <w:rsid w:val="00167156"/>
    <w:rsid w:val="00167CC1"/>
    <w:rsid w:val="00171923"/>
    <w:rsid w:val="0017643A"/>
    <w:rsid w:val="0017695B"/>
    <w:rsid w:val="00180BF2"/>
    <w:rsid w:val="00181A43"/>
    <w:rsid w:val="00182431"/>
    <w:rsid w:val="00182C5A"/>
    <w:rsid w:val="00183F81"/>
    <w:rsid w:val="0018523F"/>
    <w:rsid w:val="00186D33"/>
    <w:rsid w:val="00190098"/>
    <w:rsid w:val="00190C63"/>
    <w:rsid w:val="00190E2E"/>
    <w:rsid w:val="0019100D"/>
    <w:rsid w:val="0019214B"/>
    <w:rsid w:val="0019236F"/>
    <w:rsid w:val="001925FC"/>
    <w:rsid w:val="00192C5C"/>
    <w:rsid w:val="001954AF"/>
    <w:rsid w:val="0019748C"/>
    <w:rsid w:val="001A0581"/>
    <w:rsid w:val="001A06DE"/>
    <w:rsid w:val="001A07E2"/>
    <w:rsid w:val="001A2327"/>
    <w:rsid w:val="001A34DE"/>
    <w:rsid w:val="001A59D9"/>
    <w:rsid w:val="001B05D2"/>
    <w:rsid w:val="001B1AA8"/>
    <w:rsid w:val="001B4DB7"/>
    <w:rsid w:val="001B564C"/>
    <w:rsid w:val="001B5B03"/>
    <w:rsid w:val="001C1B68"/>
    <w:rsid w:val="001C21B0"/>
    <w:rsid w:val="001C38CC"/>
    <w:rsid w:val="001C4D09"/>
    <w:rsid w:val="001C529D"/>
    <w:rsid w:val="001C5CA3"/>
    <w:rsid w:val="001C7BFF"/>
    <w:rsid w:val="001D1A32"/>
    <w:rsid w:val="001D2145"/>
    <w:rsid w:val="001D291D"/>
    <w:rsid w:val="001D2DDB"/>
    <w:rsid w:val="001D2E4A"/>
    <w:rsid w:val="001D3751"/>
    <w:rsid w:val="001D4669"/>
    <w:rsid w:val="001E0F83"/>
    <w:rsid w:val="001E2E29"/>
    <w:rsid w:val="001E36EE"/>
    <w:rsid w:val="001E445F"/>
    <w:rsid w:val="001E54F3"/>
    <w:rsid w:val="001E7ABB"/>
    <w:rsid w:val="001F5994"/>
    <w:rsid w:val="001F65A7"/>
    <w:rsid w:val="001F673F"/>
    <w:rsid w:val="001F75AA"/>
    <w:rsid w:val="001F7BE7"/>
    <w:rsid w:val="002000E4"/>
    <w:rsid w:val="002013F0"/>
    <w:rsid w:val="00201401"/>
    <w:rsid w:val="002040EC"/>
    <w:rsid w:val="00205A74"/>
    <w:rsid w:val="00205C38"/>
    <w:rsid w:val="00205D0E"/>
    <w:rsid w:val="00207765"/>
    <w:rsid w:val="0021103F"/>
    <w:rsid w:val="00212109"/>
    <w:rsid w:val="00213152"/>
    <w:rsid w:val="00213E16"/>
    <w:rsid w:val="00220BDD"/>
    <w:rsid w:val="002216E0"/>
    <w:rsid w:val="00221FA4"/>
    <w:rsid w:val="00226035"/>
    <w:rsid w:val="00226F06"/>
    <w:rsid w:val="0023015A"/>
    <w:rsid w:val="0023046F"/>
    <w:rsid w:val="00230D96"/>
    <w:rsid w:val="002331B5"/>
    <w:rsid w:val="00233AB8"/>
    <w:rsid w:val="0023489F"/>
    <w:rsid w:val="00234C67"/>
    <w:rsid w:val="00234FCF"/>
    <w:rsid w:val="002354F5"/>
    <w:rsid w:val="00236680"/>
    <w:rsid w:val="002374F1"/>
    <w:rsid w:val="00240457"/>
    <w:rsid w:val="002404AB"/>
    <w:rsid w:val="00240EA3"/>
    <w:rsid w:val="00241059"/>
    <w:rsid w:val="00242766"/>
    <w:rsid w:val="00242F83"/>
    <w:rsid w:val="00247369"/>
    <w:rsid w:val="00250037"/>
    <w:rsid w:val="002507FF"/>
    <w:rsid w:val="002529B1"/>
    <w:rsid w:val="002537F2"/>
    <w:rsid w:val="002572A6"/>
    <w:rsid w:val="0025758F"/>
    <w:rsid w:val="00260A30"/>
    <w:rsid w:val="00260C6C"/>
    <w:rsid w:val="002612B4"/>
    <w:rsid w:val="00261766"/>
    <w:rsid w:val="002618F9"/>
    <w:rsid w:val="00263895"/>
    <w:rsid w:val="002645A4"/>
    <w:rsid w:val="002650F4"/>
    <w:rsid w:val="00267C45"/>
    <w:rsid w:val="00267C8B"/>
    <w:rsid w:val="00270001"/>
    <w:rsid w:val="002723A1"/>
    <w:rsid w:val="00272D62"/>
    <w:rsid w:val="00273BD2"/>
    <w:rsid w:val="00274C98"/>
    <w:rsid w:val="00281316"/>
    <w:rsid w:val="002822E8"/>
    <w:rsid w:val="002822FF"/>
    <w:rsid w:val="0028377F"/>
    <w:rsid w:val="0028416D"/>
    <w:rsid w:val="00284519"/>
    <w:rsid w:val="00287346"/>
    <w:rsid w:val="00287441"/>
    <w:rsid w:val="00290C2E"/>
    <w:rsid w:val="00292349"/>
    <w:rsid w:val="00292D1E"/>
    <w:rsid w:val="00294A70"/>
    <w:rsid w:val="00294AE6"/>
    <w:rsid w:val="00295C86"/>
    <w:rsid w:val="0029616C"/>
    <w:rsid w:val="00296F94"/>
    <w:rsid w:val="00297F98"/>
    <w:rsid w:val="002A1CB2"/>
    <w:rsid w:val="002A2C7F"/>
    <w:rsid w:val="002A4976"/>
    <w:rsid w:val="002B04DD"/>
    <w:rsid w:val="002B1149"/>
    <w:rsid w:val="002B362F"/>
    <w:rsid w:val="002B4A8D"/>
    <w:rsid w:val="002B4C34"/>
    <w:rsid w:val="002B6AB4"/>
    <w:rsid w:val="002C02FC"/>
    <w:rsid w:val="002C13C8"/>
    <w:rsid w:val="002C27FC"/>
    <w:rsid w:val="002C33E4"/>
    <w:rsid w:val="002C4382"/>
    <w:rsid w:val="002C4EA4"/>
    <w:rsid w:val="002C69E8"/>
    <w:rsid w:val="002D17C6"/>
    <w:rsid w:val="002D3C3E"/>
    <w:rsid w:val="002D4A4F"/>
    <w:rsid w:val="002D685F"/>
    <w:rsid w:val="002D6D17"/>
    <w:rsid w:val="002D7A7D"/>
    <w:rsid w:val="002E00F6"/>
    <w:rsid w:val="002E08AE"/>
    <w:rsid w:val="002E2B4A"/>
    <w:rsid w:val="002E44F0"/>
    <w:rsid w:val="002E5075"/>
    <w:rsid w:val="002E5364"/>
    <w:rsid w:val="002E5B19"/>
    <w:rsid w:val="002E66C3"/>
    <w:rsid w:val="002F0A2B"/>
    <w:rsid w:val="002F144F"/>
    <w:rsid w:val="002F1594"/>
    <w:rsid w:val="002F25CE"/>
    <w:rsid w:val="002F4473"/>
    <w:rsid w:val="002F638A"/>
    <w:rsid w:val="002F6A06"/>
    <w:rsid w:val="002F765F"/>
    <w:rsid w:val="002F7934"/>
    <w:rsid w:val="002F7CAF"/>
    <w:rsid w:val="003032C1"/>
    <w:rsid w:val="00305907"/>
    <w:rsid w:val="00306524"/>
    <w:rsid w:val="00306C7A"/>
    <w:rsid w:val="003107E1"/>
    <w:rsid w:val="0031182B"/>
    <w:rsid w:val="0031437C"/>
    <w:rsid w:val="003167EB"/>
    <w:rsid w:val="00321B48"/>
    <w:rsid w:val="00321CEA"/>
    <w:rsid w:val="00322E93"/>
    <w:rsid w:val="003249A9"/>
    <w:rsid w:val="00325EF0"/>
    <w:rsid w:val="00327CD2"/>
    <w:rsid w:val="00330604"/>
    <w:rsid w:val="0033367E"/>
    <w:rsid w:val="00334249"/>
    <w:rsid w:val="003344F8"/>
    <w:rsid w:val="00335317"/>
    <w:rsid w:val="0033561F"/>
    <w:rsid w:val="00336544"/>
    <w:rsid w:val="0033654D"/>
    <w:rsid w:val="00342420"/>
    <w:rsid w:val="003440A9"/>
    <w:rsid w:val="00344505"/>
    <w:rsid w:val="003448B2"/>
    <w:rsid w:val="00344AFA"/>
    <w:rsid w:val="003452EF"/>
    <w:rsid w:val="0034561B"/>
    <w:rsid w:val="0034609E"/>
    <w:rsid w:val="00346FAF"/>
    <w:rsid w:val="00351DAB"/>
    <w:rsid w:val="0035342D"/>
    <w:rsid w:val="00354E1E"/>
    <w:rsid w:val="00363395"/>
    <w:rsid w:val="00363430"/>
    <w:rsid w:val="003638FE"/>
    <w:rsid w:val="00367B21"/>
    <w:rsid w:val="00367E78"/>
    <w:rsid w:val="0037070E"/>
    <w:rsid w:val="00370E9D"/>
    <w:rsid w:val="00372F78"/>
    <w:rsid w:val="00374D37"/>
    <w:rsid w:val="00376BB5"/>
    <w:rsid w:val="00376EB8"/>
    <w:rsid w:val="00377143"/>
    <w:rsid w:val="0038152B"/>
    <w:rsid w:val="00382307"/>
    <w:rsid w:val="003823B7"/>
    <w:rsid w:val="003831AF"/>
    <w:rsid w:val="0038355A"/>
    <w:rsid w:val="003843B1"/>
    <w:rsid w:val="003847F9"/>
    <w:rsid w:val="00385E61"/>
    <w:rsid w:val="003878F3"/>
    <w:rsid w:val="00390E4E"/>
    <w:rsid w:val="003910E3"/>
    <w:rsid w:val="0039173B"/>
    <w:rsid w:val="003931D6"/>
    <w:rsid w:val="003934F1"/>
    <w:rsid w:val="00397524"/>
    <w:rsid w:val="003A0222"/>
    <w:rsid w:val="003A37B8"/>
    <w:rsid w:val="003A48DB"/>
    <w:rsid w:val="003A4E40"/>
    <w:rsid w:val="003A5661"/>
    <w:rsid w:val="003A5BF8"/>
    <w:rsid w:val="003A7774"/>
    <w:rsid w:val="003B084A"/>
    <w:rsid w:val="003B0B62"/>
    <w:rsid w:val="003B20E2"/>
    <w:rsid w:val="003B474D"/>
    <w:rsid w:val="003B56B6"/>
    <w:rsid w:val="003B719D"/>
    <w:rsid w:val="003B7832"/>
    <w:rsid w:val="003C0C56"/>
    <w:rsid w:val="003C10A9"/>
    <w:rsid w:val="003C23EB"/>
    <w:rsid w:val="003C2BA2"/>
    <w:rsid w:val="003C3D61"/>
    <w:rsid w:val="003C3FA6"/>
    <w:rsid w:val="003C4998"/>
    <w:rsid w:val="003D0A76"/>
    <w:rsid w:val="003D222C"/>
    <w:rsid w:val="003D3948"/>
    <w:rsid w:val="003D3D2C"/>
    <w:rsid w:val="003D4470"/>
    <w:rsid w:val="003D5B02"/>
    <w:rsid w:val="003D6797"/>
    <w:rsid w:val="003D7B8E"/>
    <w:rsid w:val="003E1F4D"/>
    <w:rsid w:val="003E2AE3"/>
    <w:rsid w:val="003E3C95"/>
    <w:rsid w:val="003E3DBA"/>
    <w:rsid w:val="003E42C6"/>
    <w:rsid w:val="003E5AD8"/>
    <w:rsid w:val="003E5FE7"/>
    <w:rsid w:val="003E6B2B"/>
    <w:rsid w:val="003E7052"/>
    <w:rsid w:val="003E7AD2"/>
    <w:rsid w:val="003F15CA"/>
    <w:rsid w:val="003F1D08"/>
    <w:rsid w:val="003F209A"/>
    <w:rsid w:val="003F31A7"/>
    <w:rsid w:val="003F364B"/>
    <w:rsid w:val="003F376F"/>
    <w:rsid w:val="003F3902"/>
    <w:rsid w:val="003F3C3F"/>
    <w:rsid w:val="003F42D1"/>
    <w:rsid w:val="003F4A96"/>
    <w:rsid w:val="003F5EF5"/>
    <w:rsid w:val="003F6854"/>
    <w:rsid w:val="003F6DE9"/>
    <w:rsid w:val="003F7251"/>
    <w:rsid w:val="00400CD3"/>
    <w:rsid w:val="00401782"/>
    <w:rsid w:val="00403CDD"/>
    <w:rsid w:val="00404B25"/>
    <w:rsid w:val="00404E19"/>
    <w:rsid w:val="0040502C"/>
    <w:rsid w:val="0040720D"/>
    <w:rsid w:val="004072B6"/>
    <w:rsid w:val="0041320B"/>
    <w:rsid w:val="00413B66"/>
    <w:rsid w:val="00413CDE"/>
    <w:rsid w:val="004144DF"/>
    <w:rsid w:val="00415798"/>
    <w:rsid w:val="00416314"/>
    <w:rsid w:val="0041707D"/>
    <w:rsid w:val="00417C64"/>
    <w:rsid w:val="004210FA"/>
    <w:rsid w:val="00421630"/>
    <w:rsid w:val="004224A5"/>
    <w:rsid w:val="0042270C"/>
    <w:rsid w:val="00423B55"/>
    <w:rsid w:val="00423C39"/>
    <w:rsid w:val="00425117"/>
    <w:rsid w:val="0042620E"/>
    <w:rsid w:val="00427165"/>
    <w:rsid w:val="00430DE7"/>
    <w:rsid w:val="004319CC"/>
    <w:rsid w:val="00431E6F"/>
    <w:rsid w:val="00433779"/>
    <w:rsid w:val="0043614C"/>
    <w:rsid w:val="004429DF"/>
    <w:rsid w:val="00443458"/>
    <w:rsid w:val="0044372C"/>
    <w:rsid w:val="00447A28"/>
    <w:rsid w:val="004505FF"/>
    <w:rsid w:val="00454431"/>
    <w:rsid w:val="004544C9"/>
    <w:rsid w:val="00456AF6"/>
    <w:rsid w:val="0045782B"/>
    <w:rsid w:val="00461CA7"/>
    <w:rsid w:val="00461F22"/>
    <w:rsid w:val="0046226F"/>
    <w:rsid w:val="004650B6"/>
    <w:rsid w:val="004655B7"/>
    <w:rsid w:val="004659D6"/>
    <w:rsid w:val="004663D7"/>
    <w:rsid w:val="00467392"/>
    <w:rsid w:val="00471E86"/>
    <w:rsid w:val="004728C0"/>
    <w:rsid w:val="004757DF"/>
    <w:rsid w:val="00475C91"/>
    <w:rsid w:val="0047667C"/>
    <w:rsid w:val="0048124A"/>
    <w:rsid w:val="00481537"/>
    <w:rsid w:val="004856D9"/>
    <w:rsid w:val="00485BF9"/>
    <w:rsid w:val="004906ED"/>
    <w:rsid w:val="00491C38"/>
    <w:rsid w:val="00492D53"/>
    <w:rsid w:val="00493243"/>
    <w:rsid w:val="00493839"/>
    <w:rsid w:val="00494E55"/>
    <w:rsid w:val="00496D43"/>
    <w:rsid w:val="004A14D3"/>
    <w:rsid w:val="004A14F6"/>
    <w:rsid w:val="004A1626"/>
    <w:rsid w:val="004A2990"/>
    <w:rsid w:val="004A2BE8"/>
    <w:rsid w:val="004A356C"/>
    <w:rsid w:val="004A3F89"/>
    <w:rsid w:val="004A41C0"/>
    <w:rsid w:val="004A6A0E"/>
    <w:rsid w:val="004B01D8"/>
    <w:rsid w:val="004B3A85"/>
    <w:rsid w:val="004B6512"/>
    <w:rsid w:val="004C31B1"/>
    <w:rsid w:val="004C33E4"/>
    <w:rsid w:val="004C3E23"/>
    <w:rsid w:val="004C3E33"/>
    <w:rsid w:val="004C44FC"/>
    <w:rsid w:val="004C47D6"/>
    <w:rsid w:val="004C621C"/>
    <w:rsid w:val="004C76B5"/>
    <w:rsid w:val="004D405F"/>
    <w:rsid w:val="004D573E"/>
    <w:rsid w:val="004E13F1"/>
    <w:rsid w:val="004E19FB"/>
    <w:rsid w:val="004E5D75"/>
    <w:rsid w:val="004E63C5"/>
    <w:rsid w:val="004E729F"/>
    <w:rsid w:val="005005FF"/>
    <w:rsid w:val="00500A9F"/>
    <w:rsid w:val="005026F4"/>
    <w:rsid w:val="00502CDE"/>
    <w:rsid w:val="0050386B"/>
    <w:rsid w:val="0050526F"/>
    <w:rsid w:val="005069B4"/>
    <w:rsid w:val="005107DC"/>
    <w:rsid w:val="0051253A"/>
    <w:rsid w:val="00512ABE"/>
    <w:rsid w:val="005143E5"/>
    <w:rsid w:val="00514FDD"/>
    <w:rsid w:val="0051678D"/>
    <w:rsid w:val="00520062"/>
    <w:rsid w:val="00520614"/>
    <w:rsid w:val="0052378C"/>
    <w:rsid w:val="005238CE"/>
    <w:rsid w:val="00523FB1"/>
    <w:rsid w:val="00523FC5"/>
    <w:rsid w:val="00525C86"/>
    <w:rsid w:val="00525CFB"/>
    <w:rsid w:val="00531616"/>
    <w:rsid w:val="0053201D"/>
    <w:rsid w:val="00534197"/>
    <w:rsid w:val="00534817"/>
    <w:rsid w:val="0053652D"/>
    <w:rsid w:val="00536E04"/>
    <w:rsid w:val="0053714F"/>
    <w:rsid w:val="00537359"/>
    <w:rsid w:val="005415D8"/>
    <w:rsid w:val="0054369A"/>
    <w:rsid w:val="00543CD2"/>
    <w:rsid w:val="0054505F"/>
    <w:rsid w:val="00545AE2"/>
    <w:rsid w:val="00545C72"/>
    <w:rsid w:val="00546FA0"/>
    <w:rsid w:val="005477F0"/>
    <w:rsid w:val="005541BE"/>
    <w:rsid w:val="0055452A"/>
    <w:rsid w:val="00554A3F"/>
    <w:rsid w:val="00554BF6"/>
    <w:rsid w:val="00554D37"/>
    <w:rsid w:val="00554F0E"/>
    <w:rsid w:val="00555F98"/>
    <w:rsid w:val="00556304"/>
    <w:rsid w:val="0055787F"/>
    <w:rsid w:val="005579E7"/>
    <w:rsid w:val="00557C6D"/>
    <w:rsid w:val="00562027"/>
    <w:rsid w:val="0056409F"/>
    <w:rsid w:val="00564E24"/>
    <w:rsid w:val="00566E1E"/>
    <w:rsid w:val="00567199"/>
    <w:rsid w:val="0056794C"/>
    <w:rsid w:val="0057416A"/>
    <w:rsid w:val="00576121"/>
    <w:rsid w:val="00577DC4"/>
    <w:rsid w:val="005808C2"/>
    <w:rsid w:val="00580C47"/>
    <w:rsid w:val="00580E65"/>
    <w:rsid w:val="00583A26"/>
    <w:rsid w:val="0058630C"/>
    <w:rsid w:val="0058725F"/>
    <w:rsid w:val="00590A93"/>
    <w:rsid w:val="00592845"/>
    <w:rsid w:val="0059484C"/>
    <w:rsid w:val="005A0CA6"/>
    <w:rsid w:val="005A1462"/>
    <w:rsid w:val="005A2E5E"/>
    <w:rsid w:val="005A4241"/>
    <w:rsid w:val="005A465E"/>
    <w:rsid w:val="005A4E96"/>
    <w:rsid w:val="005A6435"/>
    <w:rsid w:val="005A65A2"/>
    <w:rsid w:val="005A6D00"/>
    <w:rsid w:val="005A7422"/>
    <w:rsid w:val="005A7C09"/>
    <w:rsid w:val="005B07B8"/>
    <w:rsid w:val="005B143D"/>
    <w:rsid w:val="005B2409"/>
    <w:rsid w:val="005B2FFB"/>
    <w:rsid w:val="005B4F24"/>
    <w:rsid w:val="005B773C"/>
    <w:rsid w:val="005C0191"/>
    <w:rsid w:val="005C784A"/>
    <w:rsid w:val="005D17E6"/>
    <w:rsid w:val="005D4DD8"/>
    <w:rsid w:val="005D6535"/>
    <w:rsid w:val="005D7874"/>
    <w:rsid w:val="005E0477"/>
    <w:rsid w:val="005E11B4"/>
    <w:rsid w:val="005E1EF7"/>
    <w:rsid w:val="005E3B5F"/>
    <w:rsid w:val="005E3CFE"/>
    <w:rsid w:val="005E3F0E"/>
    <w:rsid w:val="005E4644"/>
    <w:rsid w:val="005E4ADC"/>
    <w:rsid w:val="005E504F"/>
    <w:rsid w:val="005E5B57"/>
    <w:rsid w:val="005E65E3"/>
    <w:rsid w:val="005F1D6F"/>
    <w:rsid w:val="005F4059"/>
    <w:rsid w:val="005F7514"/>
    <w:rsid w:val="005F78A1"/>
    <w:rsid w:val="005F798C"/>
    <w:rsid w:val="005F7A71"/>
    <w:rsid w:val="006009B3"/>
    <w:rsid w:val="00606FA8"/>
    <w:rsid w:val="00610C22"/>
    <w:rsid w:val="0061150C"/>
    <w:rsid w:val="006116BE"/>
    <w:rsid w:val="00612CBE"/>
    <w:rsid w:val="00613626"/>
    <w:rsid w:val="00613C11"/>
    <w:rsid w:val="00613E7B"/>
    <w:rsid w:val="00614D41"/>
    <w:rsid w:val="00620203"/>
    <w:rsid w:val="006228F2"/>
    <w:rsid w:val="0062307E"/>
    <w:rsid w:val="00624455"/>
    <w:rsid w:val="006255D7"/>
    <w:rsid w:val="00626658"/>
    <w:rsid w:val="00627B03"/>
    <w:rsid w:val="00630307"/>
    <w:rsid w:val="00630AB7"/>
    <w:rsid w:val="00634930"/>
    <w:rsid w:val="00641166"/>
    <w:rsid w:val="00642FFB"/>
    <w:rsid w:val="00643CEC"/>
    <w:rsid w:val="006441B0"/>
    <w:rsid w:val="006441EE"/>
    <w:rsid w:val="006453C7"/>
    <w:rsid w:val="00647773"/>
    <w:rsid w:val="00650281"/>
    <w:rsid w:val="00650AF8"/>
    <w:rsid w:val="006520F0"/>
    <w:rsid w:val="00652D4B"/>
    <w:rsid w:val="00654EE9"/>
    <w:rsid w:val="006561CE"/>
    <w:rsid w:val="00657C68"/>
    <w:rsid w:val="00662FA9"/>
    <w:rsid w:val="00663984"/>
    <w:rsid w:val="00664B2D"/>
    <w:rsid w:val="00670093"/>
    <w:rsid w:val="00673F7F"/>
    <w:rsid w:val="006741AE"/>
    <w:rsid w:val="006744B7"/>
    <w:rsid w:val="0067767F"/>
    <w:rsid w:val="00680E36"/>
    <w:rsid w:val="00680FA4"/>
    <w:rsid w:val="00681ECA"/>
    <w:rsid w:val="00681EE7"/>
    <w:rsid w:val="006843A7"/>
    <w:rsid w:val="0068729F"/>
    <w:rsid w:val="006907B6"/>
    <w:rsid w:val="0069151E"/>
    <w:rsid w:val="00691DEB"/>
    <w:rsid w:val="00692F19"/>
    <w:rsid w:val="00693F46"/>
    <w:rsid w:val="006948A0"/>
    <w:rsid w:val="00695218"/>
    <w:rsid w:val="00695D5C"/>
    <w:rsid w:val="00695E3B"/>
    <w:rsid w:val="006972D5"/>
    <w:rsid w:val="006A030D"/>
    <w:rsid w:val="006A150B"/>
    <w:rsid w:val="006A1F87"/>
    <w:rsid w:val="006A3CD4"/>
    <w:rsid w:val="006A471D"/>
    <w:rsid w:val="006A495A"/>
    <w:rsid w:val="006A5D61"/>
    <w:rsid w:val="006A63B9"/>
    <w:rsid w:val="006B2146"/>
    <w:rsid w:val="006B4150"/>
    <w:rsid w:val="006B62E1"/>
    <w:rsid w:val="006B7A0A"/>
    <w:rsid w:val="006C0005"/>
    <w:rsid w:val="006C06FD"/>
    <w:rsid w:val="006C14C5"/>
    <w:rsid w:val="006C1BD1"/>
    <w:rsid w:val="006C1F56"/>
    <w:rsid w:val="006C3EDE"/>
    <w:rsid w:val="006C68E5"/>
    <w:rsid w:val="006C6AAE"/>
    <w:rsid w:val="006D0C87"/>
    <w:rsid w:val="006D128E"/>
    <w:rsid w:val="006D5056"/>
    <w:rsid w:val="006D6D19"/>
    <w:rsid w:val="006D6E57"/>
    <w:rsid w:val="006E1B43"/>
    <w:rsid w:val="006E2AF2"/>
    <w:rsid w:val="006E5025"/>
    <w:rsid w:val="006E5696"/>
    <w:rsid w:val="006E644A"/>
    <w:rsid w:val="006E7C41"/>
    <w:rsid w:val="006F018C"/>
    <w:rsid w:val="006F0C49"/>
    <w:rsid w:val="006F1A65"/>
    <w:rsid w:val="006F391B"/>
    <w:rsid w:val="00700B1C"/>
    <w:rsid w:val="00700FBC"/>
    <w:rsid w:val="00701BC8"/>
    <w:rsid w:val="0070410E"/>
    <w:rsid w:val="00707BA2"/>
    <w:rsid w:val="00712C33"/>
    <w:rsid w:val="0071308A"/>
    <w:rsid w:val="0071589E"/>
    <w:rsid w:val="00716B99"/>
    <w:rsid w:val="007211E2"/>
    <w:rsid w:val="00721E57"/>
    <w:rsid w:val="00722E7E"/>
    <w:rsid w:val="00724143"/>
    <w:rsid w:val="00724196"/>
    <w:rsid w:val="00724447"/>
    <w:rsid w:val="00725207"/>
    <w:rsid w:val="0072546F"/>
    <w:rsid w:val="00725A0B"/>
    <w:rsid w:val="00726015"/>
    <w:rsid w:val="00727353"/>
    <w:rsid w:val="0072795D"/>
    <w:rsid w:val="00730479"/>
    <w:rsid w:val="00730734"/>
    <w:rsid w:val="007328F2"/>
    <w:rsid w:val="00733147"/>
    <w:rsid w:val="00736396"/>
    <w:rsid w:val="00737049"/>
    <w:rsid w:val="00743167"/>
    <w:rsid w:val="007432A8"/>
    <w:rsid w:val="00743EDA"/>
    <w:rsid w:val="0074482B"/>
    <w:rsid w:val="007458E9"/>
    <w:rsid w:val="007459CD"/>
    <w:rsid w:val="00745E52"/>
    <w:rsid w:val="007467D8"/>
    <w:rsid w:val="007478E6"/>
    <w:rsid w:val="007509B6"/>
    <w:rsid w:val="00751620"/>
    <w:rsid w:val="0075275C"/>
    <w:rsid w:val="007541A8"/>
    <w:rsid w:val="00756925"/>
    <w:rsid w:val="00756FF6"/>
    <w:rsid w:val="007571C2"/>
    <w:rsid w:val="00757806"/>
    <w:rsid w:val="007607BC"/>
    <w:rsid w:val="007608BE"/>
    <w:rsid w:val="00764469"/>
    <w:rsid w:val="00764A80"/>
    <w:rsid w:val="00765AE4"/>
    <w:rsid w:val="00766320"/>
    <w:rsid w:val="007676B5"/>
    <w:rsid w:val="0077099E"/>
    <w:rsid w:val="007726BB"/>
    <w:rsid w:val="00772DF8"/>
    <w:rsid w:val="007733DF"/>
    <w:rsid w:val="00773C28"/>
    <w:rsid w:val="00775B40"/>
    <w:rsid w:val="00776709"/>
    <w:rsid w:val="00777210"/>
    <w:rsid w:val="00781663"/>
    <w:rsid w:val="00783494"/>
    <w:rsid w:val="007834CA"/>
    <w:rsid w:val="00783C63"/>
    <w:rsid w:val="0079020F"/>
    <w:rsid w:val="0079032E"/>
    <w:rsid w:val="007928EC"/>
    <w:rsid w:val="00794F28"/>
    <w:rsid w:val="00795CE4"/>
    <w:rsid w:val="007A13B9"/>
    <w:rsid w:val="007A1756"/>
    <w:rsid w:val="007A21AF"/>
    <w:rsid w:val="007A2662"/>
    <w:rsid w:val="007A2930"/>
    <w:rsid w:val="007A39CA"/>
    <w:rsid w:val="007A4F1B"/>
    <w:rsid w:val="007A5011"/>
    <w:rsid w:val="007A70D6"/>
    <w:rsid w:val="007B20BE"/>
    <w:rsid w:val="007B2B8A"/>
    <w:rsid w:val="007B4C98"/>
    <w:rsid w:val="007B5318"/>
    <w:rsid w:val="007B760B"/>
    <w:rsid w:val="007C0DDA"/>
    <w:rsid w:val="007C0E35"/>
    <w:rsid w:val="007C114B"/>
    <w:rsid w:val="007C1196"/>
    <w:rsid w:val="007C215F"/>
    <w:rsid w:val="007C40A8"/>
    <w:rsid w:val="007C557F"/>
    <w:rsid w:val="007C5655"/>
    <w:rsid w:val="007D116E"/>
    <w:rsid w:val="007D33A8"/>
    <w:rsid w:val="007D44A3"/>
    <w:rsid w:val="007D4657"/>
    <w:rsid w:val="007D527E"/>
    <w:rsid w:val="007D6320"/>
    <w:rsid w:val="007D6697"/>
    <w:rsid w:val="007D6A8E"/>
    <w:rsid w:val="007E0C20"/>
    <w:rsid w:val="007E1CAA"/>
    <w:rsid w:val="007E1CD4"/>
    <w:rsid w:val="007E3FA7"/>
    <w:rsid w:val="007E4659"/>
    <w:rsid w:val="007E563B"/>
    <w:rsid w:val="007F2018"/>
    <w:rsid w:val="007F2031"/>
    <w:rsid w:val="007F27E7"/>
    <w:rsid w:val="007F282C"/>
    <w:rsid w:val="007F28D5"/>
    <w:rsid w:val="007F316C"/>
    <w:rsid w:val="007F3FB2"/>
    <w:rsid w:val="007F6C91"/>
    <w:rsid w:val="007F71A6"/>
    <w:rsid w:val="00804CF6"/>
    <w:rsid w:val="00805207"/>
    <w:rsid w:val="008057BE"/>
    <w:rsid w:val="00807546"/>
    <w:rsid w:val="00811220"/>
    <w:rsid w:val="00811FDE"/>
    <w:rsid w:val="008120C8"/>
    <w:rsid w:val="008169A1"/>
    <w:rsid w:val="00817583"/>
    <w:rsid w:val="00817D54"/>
    <w:rsid w:val="008212FD"/>
    <w:rsid w:val="008255A9"/>
    <w:rsid w:val="00825CF1"/>
    <w:rsid w:val="00830C08"/>
    <w:rsid w:val="0083122F"/>
    <w:rsid w:val="008360C0"/>
    <w:rsid w:val="008374BE"/>
    <w:rsid w:val="00844BDF"/>
    <w:rsid w:val="00844FDB"/>
    <w:rsid w:val="00845545"/>
    <w:rsid w:val="00845988"/>
    <w:rsid w:val="008462F6"/>
    <w:rsid w:val="0084653E"/>
    <w:rsid w:val="00846C30"/>
    <w:rsid w:val="00854A41"/>
    <w:rsid w:val="008555B8"/>
    <w:rsid w:val="00857DD9"/>
    <w:rsid w:val="00860FFC"/>
    <w:rsid w:val="0086128F"/>
    <w:rsid w:val="0086250C"/>
    <w:rsid w:val="00863A37"/>
    <w:rsid w:val="00864D06"/>
    <w:rsid w:val="00871585"/>
    <w:rsid w:val="008719CE"/>
    <w:rsid w:val="00871AFE"/>
    <w:rsid w:val="00873922"/>
    <w:rsid w:val="00873D87"/>
    <w:rsid w:val="008754C4"/>
    <w:rsid w:val="00876E70"/>
    <w:rsid w:val="0088029E"/>
    <w:rsid w:val="00880429"/>
    <w:rsid w:val="0088167E"/>
    <w:rsid w:val="008832C5"/>
    <w:rsid w:val="00883CE8"/>
    <w:rsid w:val="00883EE0"/>
    <w:rsid w:val="00884733"/>
    <w:rsid w:val="00884EAC"/>
    <w:rsid w:val="0088711C"/>
    <w:rsid w:val="00887DE5"/>
    <w:rsid w:val="00890FFB"/>
    <w:rsid w:val="00891565"/>
    <w:rsid w:val="00891BF0"/>
    <w:rsid w:val="008937D7"/>
    <w:rsid w:val="008953B2"/>
    <w:rsid w:val="0089576A"/>
    <w:rsid w:val="00897B41"/>
    <w:rsid w:val="008A0379"/>
    <w:rsid w:val="008A2F6B"/>
    <w:rsid w:val="008A3239"/>
    <w:rsid w:val="008A4399"/>
    <w:rsid w:val="008A4744"/>
    <w:rsid w:val="008A51C6"/>
    <w:rsid w:val="008A54C8"/>
    <w:rsid w:val="008A5EA0"/>
    <w:rsid w:val="008B07C3"/>
    <w:rsid w:val="008B2BF5"/>
    <w:rsid w:val="008B3EEB"/>
    <w:rsid w:val="008B6F80"/>
    <w:rsid w:val="008C2411"/>
    <w:rsid w:val="008C6EA4"/>
    <w:rsid w:val="008D063D"/>
    <w:rsid w:val="008D06C8"/>
    <w:rsid w:val="008D14CC"/>
    <w:rsid w:val="008D1FF7"/>
    <w:rsid w:val="008D40FE"/>
    <w:rsid w:val="008D4A03"/>
    <w:rsid w:val="008D4FAC"/>
    <w:rsid w:val="008D5AF4"/>
    <w:rsid w:val="008D6CF0"/>
    <w:rsid w:val="008D7DC2"/>
    <w:rsid w:val="008E4B1A"/>
    <w:rsid w:val="008E6B5D"/>
    <w:rsid w:val="008F1201"/>
    <w:rsid w:val="008F1A6D"/>
    <w:rsid w:val="008F2EAC"/>
    <w:rsid w:val="008F399D"/>
    <w:rsid w:val="008F4FC9"/>
    <w:rsid w:val="008F52F9"/>
    <w:rsid w:val="00900BB9"/>
    <w:rsid w:val="00903353"/>
    <w:rsid w:val="0090388C"/>
    <w:rsid w:val="0090394D"/>
    <w:rsid w:val="009046AE"/>
    <w:rsid w:val="00905A4F"/>
    <w:rsid w:val="00907035"/>
    <w:rsid w:val="00911FB1"/>
    <w:rsid w:val="00912D7E"/>
    <w:rsid w:val="00913328"/>
    <w:rsid w:val="009144EB"/>
    <w:rsid w:val="009149E0"/>
    <w:rsid w:val="00914B0F"/>
    <w:rsid w:val="009153C4"/>
    <w:rsid w:val="009166A7"/>
    <w:rsid w:val="009174D7"/>
    <w:rsid w:val="00920916"/>
    <w:rsid w:val="00920A86"/>
    <w:rsid w:val="00920BD6"/>
    <w:rsid w:val="00922EB0"/>
    <w:rsid w:val="009239DA"/>
    <w:rsid w:val="00924FAC"/>
    <w:rsid w:val="0092520D"/>
    <w:rsid w:val="00925453"/>
    <w:rsid w:val="00926571"/>
    <w:rsid w:val="00926970"/>
    <w:rsid w:val="00931CF7"/>
    <w:rsid w:val="00935B5F"/>
    <w:rsid w:val="0093781E"/>
    <w:rsid w:val="0094152E"/>
    <w:rsid w:val="00943A4D"/>
    <w:rsid w:val="009441A3"/>
    <w:rsid w:val="00944222"/>
    <w:rsid w:val="009462D0"/>
    <w:rsid w:val="009533EF"/>
    <w:rsid w:val="00953EB4"/>
    <w:rsid w:val="00954DE6"/>
    <w:rsid w:val="009620BB"/>
    <w:rsid w:val="00962600"/>
    <w:rsid w:val="009651D9"/>
    <w:rsid w:val="0096622F"/>
    <w:rsid w:val="00966413"/>
    <w:rsid w:val="009669F4"/>
    <w:rsid w:val="00966CC9"/>
    <w:rsid w:val="00970A74"/>
    <w:rsid w:val="00971519"/>
    <w:rsid w:val="00973C68"/>
    <w:rsid w:val="009740B3"/>
    <w:rsid w:val="00974A5C"/>
    <w:rsid w:val="00980324"/>
    <w:rsid w:val="00983739"/>
    <w:rsid w:val="00983F7C"/>
    <w:rsid w:val="00985C98"/>
    <w:rsid w:val="009876E6"/>
    <w:rsid w:val="00987BC1"/>
    <w:rsid w:val="009912D2"/>
    <w:rsid w:val="00991A69"/>
    <w:rsid w:val="00993D5F"/>
    <w:rsid w:val="009944C7"/>
    <w:rsid w:val="00994AC3"/>
    <w:rsid w:val="009A0AA4"/>
    <w:rsid w:val="009A1A25"/>
    <w:rsid w:val="009A2F24"/>
    <w:rsid w:val="009A3CA1"/>
    <w:rsid w:val="009A43FC"/>
    <w:rsid w:val="009A5AEE"/>
    <w:rsid w:val="009A651F"/>
    <w:rsid w:val="009B1C4A"/>
    <w:rsid w:val="009B1C5B"/>
    <w:rsid w:val="009B4425"/>
    <w:rsid w:val="009C11F3"/>
    <w:rsid w:val="009C1CC3"/>
    <w:rsid w:val="009C3B06"/>
    <w:rsid w:val="009C432A"/>
    <w:rsid w:val="009C7F27"/>
    <w:rsid w:val="009D0192"/>
    <w:rsid w:val="009D2C7F"/>
    <w:rsid w:val="009D7D4A"/>
    <w:rsid w:val="009E02F2"/>
    <w:rsid w:val="009E05F1"/>
    <w:rsid w:val="009E0F2C"/>
    <w:rsid w:val="009E2FF3"/>
    <w:rsid w:val="009E337D"/>
    <w:rsid w:val="009E3A01"/>
    <w:rsid w:val="009F1254"/>
    <w:rsid w:val="009F22CC"/>
    <w:rsid w:val="009F3ACF"/>
    <w:rsid w:val="009F53B5"/>
    <w:rsid w:val="009F59FA"/>
    <w:rsid w:val="009F6802"/>
    <w:rsid w:val="009F74F9"/>
    <w:rsid w:val="009F76B5"/>
    <w:rsid w:val="00A0029F"/>
    <w:rsid w:val="00A007FB"/>
    <w:rsid w:val="00A02006"/>
    <w:rsid w:val="00A03BF4"/>
    <w:rsid w:val="00A03DA0"/>
    <w:rsid w:val="00A07DC6"/>
    <w:rsid w:val="00A1190B"/>
    <w:rsid w:val="00A1406D"/>
    <w:rsid w:val="00A20B90"/>
    <w:rsid w:val="00A2156F"/>
    <w:rsid w:val="00A21674"/>
    <w:rsid w:val="00A21E50"/>
    <w:rsid w:val="00A22C8C"/>
    <w:rsid w:val="00A30885"/>
    <w:rsid w:val="00A32437"/>
    <w:rsid w:val="00A3299C"/>
    <w:rsid w:val="00A37E35"/>
    <w:rsid w:val="00A40BD3"/>
    <w:rsid w:val="00A4240E"/>
    <w:rsid w:val="00A44B92"/>
    <w:rsid w:val="00A45C00"/>
    <w:rsid w:val="00A46E9E"/>
    <w:rsid w:val="00A4702E"/>
    <w:rsid w:val="00A5141F"/>
    <w:rsid w:val="00A5175D"/>
    <w:rsid w:val="00A52DE6"/>
    <w:rsid w:val="00A52F91"/>
    <w:rsid w:val="00A535FA"/>
    <w:rsid w:val="00A5566A"/>
    <w:rsid w:val="00A55855"/>
    <w:rsid w:val="00A5732E"/>
    <w:rsid w:val="00A60043"/>
    <w:rsid w:val="00A61AC2"/>
    <w:rsid w:val="00A63369"/>
    <w:rsid w:val="00A639C4"/>
    <w:rsid w:val="00A65C46"/>
    <w:rsid w:val="00A67181"/>
    <w:rsid w:val="00A71E23"/>
    <w:rsid w:val="00A751A7"/>
    <w:rsid w:val="00A75C08"/>
    <w:rsid w:val="00A769AD"/>
    <w:rsid w:val="00A8315B"/>
    <w:rsid w:val="00A84BCE"/>
    <w:rsid w:val="00A865FB"/>
    <w:rsid w:val="00A86D2B"/>
    <w:rsid w:val="00A87AC3"/>
    <w:rsid w:val="00A903F1"/>
    <w:rsid w:val="00A90E80"/>
    <w:rsid w:val="00A92BAF"/>
    <w:rsid w:val="00A945D6"/>
    <w:rsid w:val="00A94777"/>
    <w:rsid w:val="00AA2247"/>
    <w:rsid w:val="00AA34A5"/>
    <w:rsid w:val="00AA603C"/>
    <w:rsid w:val="00AA7B33"/>
    <w:rsid w:val="00AB08E9"/>
    <w:rsid w:val="00AB26B9"/>
    <w:rsid w:val="00AB31C2"/>
    <w:rsid w:val="00AB5D8C"/>
    <w:rsid w:val="00AB728F"/>
    <w:rsid w:val="00AB7F88"/>
    <w:rsid w:val="00AC08E3"/>
    <w:rsid w:val="00AC099B"/>
    <w:rsid w:val="00AC2DA3"/>
    <w:rsid w:val="00AC59EE"/>
    <w:rsid w:val="00AC5B37"/>
    <w:rsid w:val="00AC64CD"/>
    <w:rsid w:val="00AD114C"/>
    <w:rsid w:val="00AD2138"/>
    <w:rsid w:val="00AD26E1"/>
    <w:rsid w:val="00AD57F1"/>
    <w:rsid w:val="00AE1022"/>
    <w:rsid w:val="00AE23CE"/>
    <w:rsid w:val="00AE3134"/>
    <w:rsid w:val="00AE39E3"/>
    <w:rsid w:val="00AF1185"/>
    <w:rsid w:val="00AF3B34"/>
    <w:rsid w:val="00AF458F"/>
    <w:rsid w:val="00AF66E6"/>
    <w:rsid w:val="00AF7CC4"/>
    <w:rsid w:val="00B00247"/>
    <w:rsid w:val="00B00AAC"/>
    <w:rsid w:val="00B0203A"/>
    <w:rsid w:val="00B03355"/>
    <w:rsid w:val="00B05257"/>
    <w:rsid w:val="00B14116"/>
    <w:rsid w:val="00B15233"/>
    <w:rsid w:val="00B1598D"/>
    <w:rsid w:val="00B1789B"/>
    <w:rsid w:val="00B22805"/>
    <w:rsid w:val="00B22D4A"/>
    <w:rsid w:val="00B2457B"/>
    <w:rsid w:val="00B2705E"/>
    <w:rsid w:val="00B27FD9"/>
    <w:rsid w:val="00B31043"/>
    <w:rsid w:val="00B313FB"/>
    <w:rsid w:val="00B321E0"/>
    <w:rsid w:val="00B3258D"/>
    <w:rsid w:val="00B32E19"/>
    <w:rsid w:val="00B34ECA"/>
    <w:rsid w:val="00B35425"/>
    <w:rsid w:val="00B36AA4"/>
    <w:rsid w:val="00B371F2"/>
    <w:rsid w:val="00B42A08"/>
    <w:rsid w:val="00B42A56"/>
    <w:rsid w:val="00B46854"/>
    <w:rsid w:val="00B528A7"/>
    <w:rsid w:val="00B54A60"/>
    <w:rsid w:val="00B54FD7"/>
    <w:rsid w:val="00B553A4"/>
    <w:rsid w:val="00B561F7"/>
    <w:rsid w:val="00B57A77"/>
    <w:rsid w:val="00B604F6"/>
    <w:rsid w:val="00B61D16"/>
    <w:rsid w:val="00B6329A"/>
    <w:rsid w:val="00B63EEC"/>
    <w:rsid w:val="00B64D05"/>
    <w:rsid w:val="00B6535E"/>
    <w:rsid w:val="00B676CA"/>
    <w:rsid w:val="00B72D53"/>
    <w:rsid w:val="00B7353D"/>
    <w:rsid w:val="00B73AB4"/>
    <w:rsid w:val="00B760FE"/>
    <w:rsid w:val="00B77983"/>
    <w:rsid w:val="00B779C2"/>
    <w:rsid w:val="00B8056E"/>
    <w:rsid w:val="00B813FA"/>
    <w:rsid w:val="00B8255C"/>
    <w:rsid w:val="00B825EB"/>
    <w:rsid w:val="00B82F1E"/>
    <w:rsid w:val="00B83BD7"/>
    <w:rsid w:val="00B85408"/>
    <w:rsid w:val="00B85A64"/>
    <w:rsid w:val="00B86F99"/>
    <w:rsid w:val="00B87459"/>
    <w:rsid w:val="00B87A1B"/>
    <w:rsid w:val="00B912A3"/>
    <w:rsid w:val="00B91DE1"/>
    <w:rsid w:val="00B920F1"/>
    <w:rsid w:val="00B933D3"/>
    <w:rsid w:val="00B941B2"/>
    <w:rsid w:val="00B9492E"/>
    <w:rsid w:val="00BA0235"/>
    <w:rsid w:val="00BA1A1A"/>
    <w:rsid w:val="00BA1C74"/>
    <w:rsid w:val="00BA3B51"/>
    <w:rsid w:val="00BA7430"/>
    <w:rsid w:val="00BB013E"/>
    <w:rsid w:val="00BB09B1"/>
    <w:rsid w:val="00BB1B04"/>
    <w:rsid w:val="00BB5878"/>
    <w:rsid w:val="00BB6F48"/>
    <w:rsid w:val="00BC01DA"/>
    <w:rsid w:val="00BC0484"/>
    <w:rsid w:val="00BC05FC"/>
    <w:rsid w:val="00BC17F3"/>
    <w:rsid w:val="00BC1D32"/>
    <w:rsid w:val="00BC1DEE"/>
    <w:rsid w:val="00BC3D3F"/>
    <w:rsid w:val="00BC57D4"/>
    <w:rsid w:val="00BC747A"/>
    <w:rsid w:val="00BC7C19"/>
    <w:rsid w:val="00BC7DFE"/>
    <w:rsid w:val="00BD2200"/>
    <w:rsid w:val="00BD337E"/>
    <w:rsid w:val="00BD4229"/>
    <w:rsid w:val="00BD529B"/>
    <w:rsid w:val="00BD557B"/>
    <w:rsid w:val="00BD59D7"/>
    <w:rsid w:val="00BD69AD"/>
    <w:rsid w:val="00BD6D28"/>
    <w:rsid w:val="00BE03C3"/>
    <w:rsid w:val="00BE0BC1"/>
    <w:rsid w:val="00BE0D2E"/>
    <w:rsid w:val="00BE1CBF"/>
    <w:rsid w:val="00BE28DC"/>
    <w:rsid w:val="00BE3343"/>
    <w:rsid w:val="00BE372B"/>
    <w:rsid w:val="00BE4056"/>
    <w:rsid w:val="00BE563F"/>
    <w:rsid w:val="00BE769B"/>
    <w:rsid w:val="00BF0A1A"/>
    <w:rsid w:val="00BF200B"/>
    <w:rsid w:val="00BF33B5"/>
    <w:rsid w:val="00C014A7"/>
    <w:rsid w:val="00C01D5A"/>
    <w:rsid w:val="00C10D3B"/>
    <w:rsid w:val="00C1305D"/>
    <w:rsid w:val="00C229C4"/>
    <w:rsid w:val="00C22EAC"/>
    <w:rsid w:val="00C23DA1"/>
    <w:rsid w:val="00C2585E"/>
    <w:rsid w:val="00C267F7"/>
    <w:rsid w:val="00C30614"/>
    <w:rsid w:val="00C31D74"/>
    <w:rsid w:val="00C323AE"/>
    <w:rsid w:val="00C32E19"/>
    <w:rsid w:val="00C342D1"/>
    <w:rsid w:val="00C348B1"/>
    <w:rsid w:val="00C35829"/>
    <w:rsid w:val="00C41005"/>
    <w:rsid w:val="00C419CB"/>
    <w:rsid w:val="00C420AC"/>
    <w:rsid w:val="00C45A78"/>
    <w:rsid w:val="00C46014"/>
    <w:rsid w:val="00C46107"/>
    <w:rsid w:val="00C46A99"/>
    <w:rsid w:val="00C5251C"/>
    <w:rsid w:val="00C52B03"/>
    <w:rsid w:val="00C5491F"/>
    <w:rsid w:val="00C54C43"/>
    <w:rsid w:val="00C54EB4"/>
    <w:rsid w:val="00C6020C"/>
    <w:rsid w:val="00C60E55"/>
    <w:rsid w:val="00C615A4"/>
    <w:rsid w:val="00C6245D"/>
    <w:rsid w:val="00C633EC"/>
    <w:rsid w:val="00C63A94"/>
    <w:rsid w:val="00C64FAE"/>
    <w:rsid w:val="00C67BD9"/>
    <w:rsid w:val="00C70CE6"/>
    <w:rsid w:val="00C727EA"/>
    <w:rsid w:val="00C73DDD"/>
    <w:rsid w:val="00C763E8"/>
    <w:rsid w:val="00C775AB"/>
    <w:rsid w:val="00C80C84"/>
    <w:rsid w:val="00C811CF"/>
    <w:rsid w:val="00C82028"/>
    <w:rsid w:val="00C82A70"/>
    <w:rsid w:val="00C82D16"/>
    <w:rsid w:val="00C850B4"/>
    <w:rsid w:val="00C90C83"/>
    <w:rsid w:val="00C91DE9"/>
    <w:rsid w:val="00C9323E"/>
    <w:rsid w:val="00C93C9D"/>
    <w:rsid w:val="00C97F4F"/>
    <w:rsid w:val="00CA068F"/>
    <w:rsid w:val="00CA0F58"/>
    <w:rsid w:val="00CA283C"/>
    <w:rsid w:val="00CA3F57"/>
    <w:rsid w:val="00CA42FD"/>
    <w:rsid w:val="00CA4D3C"/>
    <w:rsid w:val="00CA5712"/>
    <w:rsid w:val="00CA6315"/>
    <w:rsid w:val="00CA6521"/>
    <w:rsid w:val="00CA7CF9"/>
    <w:rsid w:val="00CB1B67"/>
    <w:rsid w:val="00CB2CE0"/>
    <w:rsid w:val="00CB3869"/>
    <w:rsid w:val="00CC201A"/>
    <w:rsid w:val="00CC39AB"/>
    <w:rsid w:val="00CC5C70"/>
    <w:rsid w:val="00CC7E09"/>
    <w:rsid w:val="00CD0912"/>
    <w:rsid w:val="00CD2952"/>
    <w:rsid w:val="00CD3229"/>
    <w:rsid w:val="00CD3EA1"/>
    <w:rsid w:val="00CD4AEC"/>
    <w:rsid w:val="00CD4B94"/>
    <w:rsid w:val="00CD5E69"/>
    <w:rsid w:val="00CD7A81"/>
    <w:rsid w:val="00CD7E6E"/>
    <w:rsid w:val="00CE1C8B"/>
    <w:rsid w:val="00CE2062"/>
    <w:rsid w:val="00CE2171"/>
    <w:rsid w:val="00CE38F8"/>
    <w:rsid w:val="00CE54B3"/>
    <w:rsid w:val="00CE713C"/>
    <w:rsid w:val="00CF13F0"/>
    <w:rsid w:val="00CF275B"/>
    <w:rsid w:val="00CF2BDD"/>
    <w:rsid w:val="00CF5652"/>
    <w:rsid w:val="00CF70BE"/>
    <w:rsid w:val="00D01298"/>
    <w:rsid w:val="00D02C1E"/>
    <w:rsid w:val="00D03C8E"/>
    <w:rsid w:val="00D0408B"/>
    <w:rsid w:val="00D05BCF"/>
    <w:rsid w:val="00D05CB2"/>
    <w:rsid w:val="00D0761B"/>
    <w:rsid w:val="00D07633"/>
    <w:rsid w:val="00D07F6D"/>
    <w:rsid w:val="00D10711"/>
    <w:rsid w:val="00D114A9"/>
    <w:rsid w:val="00D14C82"/>
    <w:rsid w:val="00D1507F"/>
    <w:rsid w:val="00D15D16"/>
    <w:rsid w:val="00D16575"/>
    <w:rsid w:val="00D17F59"/>
    <w:rsid w:val="00D216A2"/>
    <w:rsid w:val="00D2203B"/>
    <w:rsid w:val="00D22130"/>
    <w:rsid w:val="00D22B9E"/>
    <w:rsid w:val="00D23E43"/>
    <w:rsid w:val="00D2617B"/>
    <w:rsid w:val="00D26213"/>
    <w:rsid w:val="00D27EFB"/>
    <w:rsid w:val="00D3180A"/>
    <w:rsid w:val="00D335FF"/>
    <w:rsid w:val="00D34B85"/>
    <w:rsid w:val="00D43C6B"/>
    <w:rsid w:val="00D45539"/>
    <w:rsid w:val="00D45E45"/>
    <w:rsid w:val="00D476F9"/>
    <w:rsid w:val="00D510CA"/>
    <w:rsid w:val="00D52BA8"/>
    <w:rsid w:val="00D53D69"/>
    <w:rsid w:val="00D540C8"/>
    <w:rsid w:val="00D5791C"/>
    <w:rsid w:val="00D634C4"/>
    <w:rsid w:val="00D6368D"/>
    <w:rsid w:val="00D656D8"/>
    <w:rsid w:val="00D65C86"/>
    <w:rsid w:val="00D66BEE"/>
    <w:rsid w:val="00D7077E"/>
    <w:rsid w:val="00D708A0"/>
    <w:rsid w:val="00D726F2"/>
    <w:rsid w:val="00D72A7C"/>
    <w:rsid w:val="00D74162"/>
    <w:rsid w:val="00D74D28"/>
    <w:rsid w:val="00D77606"/>
    <w:rsid w:val="00D8120A"/>
    <w:rsid w:val="00D81FD1"/>
    <w:rsid w:val="00D81FF5"/>
    <w:rsid w:val="00D9236E"/>
    <w:rsid w:val="00D9291B"/>
    <w:rsid w:val="00D939F9"/>
    <w:rsid w:val="00D94472"/>
    <w:rsid w:val="00D94DCA"/>
    <w:rsid w:val="00D95D2C"/>
    <w:rsid w:val="00D962E4"/>
    <w:rsid w:val="00D972C8"/>
    <w:rsid w:val="00D9781B"/>
    <w:rsid w:val="00D97ECD"/>
    <w:rsid w:val="00DA002B"/>
    <w:rsid w:val="00DA0471"/>
    <w:rsid w:val="00DA185D"/>
    <w:rsid w:val="00DA2B47"/>
    <w:rsid w:val="00DA30B4"/>
    <w:rsid w:val="00DA3B66"/>
    <w:rsid w:val="00DA601F"/>
    <w:rsid w:val="00DA7185"/>
    <w:rsid w:val="00DA7C74"/>
    <w:rsid w:val="00DB3867"/>
    <w:rsid w:val="00DB50F9"/>
    <w:rsid w:val="00DB5447"/>
    <w:rsid w:val="00DB57BF"/>
    <w:rsid w:val="00DB67FE"/>
    <w:rsid w:val="00DC038A"/>
    <w:rsid w:val="00DC0E5A"/>
    <w:rsid w:val="00DC4E07"/>
    <w:rsid w:val="00DC57C2"/>
    <w:rsid w:val="00DC5EC0"/>
    <w:rsid w:val="00DD0164"/>
    <w:rsid w:val="00DD06BE"/>
    <w:rsid w:val="00DD1CE7"/>
    <w:rsid w:val="00DD21CA"/>
    <w:rsid w:val="00DD4326"/>
    <w:rsid w:val="00DE14B6"/>
    <w:rsid w:val="00DE1DF9"/>
    <w:rsid w:val="00DE2532"/>
    <w:rsid w:val="00DE366E"/>
    <w:rsid w:val="00DE4685"/>
    <w:rsid w:val="00DE47AF"/>
    <w:rsid w:val="00DE4F3D"/>
    <w:rsid w:val="00DE6333"/>
    <w:rsid w:val="00DE75E2"/>
    <w:rsid w:val="00DF06C2"/>
    <w:rsid w:val="00DF2581"/>
    <w:rsid w:val="00DF4906"/>
    <w:rsid w:val="00DF6466"/>
    <w:rsid w:val="00DF6CBC"/>
    <w:rsid w:val="00DF76DA"/>
    <w:rsid w:val="00E0056D"/>
    <w:rsid w:val="00E01B68"/>
    <w:rsid w:val="00E01C36"/>
    <w:rsid w:val="00E035ED"/>
    <w:rsid w:val="00E03A76"/>
    <w:rsid w:val="00E0416A"/>
    <w:rsid w:val="00E07082"/>
    <w:rsid w:val="00E07543"/>
    <w:rsid w:val="00E07710"/>
    <w:rsid w:val="00E10296"/>
    <w:rsid w:val="00E10EF2"/>
    <w:rsid w:val="00E12C7D"/>
    <w:rsid w:val="00E12F59"/>
    <w:rsid w:val="00E144A1"/>
    <w:rsid w:val="00E15406"/>
    <w:rsid w:val="00E15523"/>
    <w:rsid w:val="00E173D4"/>
    <w:rsid w:val="00E20AFE"/>
    <w:rsid w:val="00E21216"/>
    <w:rsid w:val="00E2204E"/>
    <w:rsid w:val="00E22165"/>
    <w:rsid w:val="00E23BDE"/>
    <w:rsid w:val="00E247A5"/>
    <w:rsid w:val="00E25AAD"/>
    <w:rsid w:val="00E2698E"/>
    <w:rsid w:val="00E2783E"/>
    <w:rsid w:val="00E27A55"/>
    <w:rsid w:val="00E326EE"/>
    <w:rsid w:val="00E331EF"/>
    <w:rsid w:val="00E3399F"/>
    <w:rsid w:val="00E351D1"/>
    <w:rsid w:val="00E35772"/>
    <w:rsid w:val="00E35F7C"/>
    <w:rsid w:val="00E36F28"/>
    <w:rsid w:val="00E4165F"/>
    <w:rsid w:val="00E447B6"/>
    <w:rsid w:val="00E462EE"/>
    <w:rsid w:val="00E52657"/>
    <w:rsid w:val="00E5372F"/>
    <w:rsid w:val="00E544C7"/>
    <w:rsid w:val="00E556E7"/>
    <w:rsid w:val="00E56061"/>
    <w:rsid w:val="00E56298"/>
    <w:rsid w:val="00E567DD"/>
    <w:rsid w:val="00E570FA"/>
    <w:rsid w:val="00E575B8"/>
    <w:rsid w:val="00E57630"/>
    <w:rsid w:val="00E6285C"/>
    <w:rsid w:val="00E62DB3"/>
    <w:rsid w:val="00E6346A"/>
    <w:rsid w:val="00E64A0C"/>
    <w:rsid w:val="00E65119"/>
    <w:rsid w:val="00E66E0F"/>
    <w:rsid w:val="00E67463"/>
    <w:rsid w:val="00E70ABE"/>
    <w:rsid w:val="00E71234"/>
    <w:rsid w:val="00E72C57"/>
    <w:rsid w:val="00E72CCB"/>
    <w:rsid w:val="00E73A3B"/>
    <w:rsid w:val="00E774A3"/>
    <w:rsid w:val="00E779DB"/>
    <w:rsid w:val="00E80C5B"/>
    <w:rsid w:val="00E823CA"/>
    <w:rsid w:val="00E83A03"/>
    <w:rsid w:val="00E878A0"/>
    <w:rsid w:val="00E903A8"/>
    <w:rsid w:val="00E91257"/>
    <w:rsid w:val="00E91E97"/>
    <w:rsid w:val="00E92EEA"/>
    <w:rsid w:val="00E93CCF"/>
    <w:rsid w:val="00E94022"/>
    <w:rsid w:val="00E94CC0"/>
    <w:rsid w:val="00E96DCE"/>
    <w:rsid w:val="00E96FDD"/>
    <w:rsid w:val="00EA00D4"/>
    <w:rsid w:val="00EA1101"/>
    <w:rsid w:val="00EA2FDD"/>
    <w:rsid w:val="00EA3AC1"/>
    <w:rsid w:val="00EA3E4F"/>
    <w:rsid w:val="00EA682D"/>
    <w:rsid w:val="00EA6C8B"/>
    <w:rsid w:val="00EA726D"/>
    <w:rsid w:val="00EB5450"/>
    <w:rsid w:val="00EB5B3A"/>
    <w:rsid w:val="00EB69BD"/>
    <w:rsid w:val="00EB764A"/>
    <w:rsid w:val="00EC042D"/>
    <w:rsid w:val="00EC1E58"/>
    <w:rsid w:val="00EC5584"/>
    <w:rsid w:val="00EC65C3"/>
    <w:rsid w:val="00EC6DB0"/>
    <w:rsid w:val="00ED0247"/>
    <w:rsid w:val="00ED1819"/>
    <w:rsid w:val="00ED300D"/>
    <w:rsid w:val="00ED3CC6"/>
    <w:rsid w:val="00ED4771"/>
    <w:rsid w:val="00ED7F65"/>
    <w:rsid w:val="00EE2B4A"/>
    <w:rsid w:val="00EE3D5D"/>
    <w:rsid w:val="00EE425F"/>
    <w:rsid w:val="00EE460C"/>
    <w:rsid w:val="00EE4FB9"/>
    <w:rsid w:val="00EE5334"/>
    <w:rsid w:val="00EE6813"/>
    <w:rsid w:val="00EE6FD2"/>
    <w:rsid w:val="00EE764A"/>
    <w:rsid w:val="00EE7C4C"/>
    <w:rsid w:val="00EF456B"/>
    <w:rsid w:val="00EF45F3"/>
    <w:rsid w:val="00EF4D66"/>
    <w:rsid w:val="00F00DCB"/>
    <w:rsid w:val="00F01721"/>
    <w:rsid w:val="00F01BE7"/>
    <w:rsid w:val="00F01C84"/>
    <w:rsid w:val="00F033CC"/>
    <w:rsid w:val="00F03952"/>
    <w:rsid w:val="00F0423D"/>
    <w:rsid w:val="00F065BB"/>
    <w:rsid w:val="00F06EB0"/>
    <w:rsid w:val="00F10B9B"/>
    <w:rsid w:val="00F12CA0"/>
    <w:rsid w:val="00F13731"/>
    <w:rsid w:val="00F13D00"/>
    <w:rsid w:val="00F144D9"/>
    <w:rsid w:val="00F14A73"/>
    <w:rsid w:val="00F14B03"/>
    <w:rsid w:val="00F15912"/>
    <w:rsid w:val="00F15CD7"/>
    <w:rsid w:val="00F20CF5"/>
    <w:rsid w:val="00F210B0"/>
    <w:rsid w:val="00F21750"/>
    <w:rsid w:val="00F2288C"/>
    <w:rsid w:val="00F232E2"/>
    <w:rsid w:val="00F2413A"/>
    <w:rsid w:val="00F249AF"/>
    <w:rsid w:val="00F257B1"/>
    <w:rsid w:val="00F270BD"/>
    <w:rsid w:val="00F2725F"/>
    <w:rsid w:val="00F30076"/>
    <w:rsid w:val="00F304F0"/>
    <w:rsid w:val="00F31CBF"/>
    <w:rsid w:val="00F32049"/>
    <w:rsid w:val="00F320E2"/>
    <w:rsid w:val="00F321C6"/>
    <w:rsid w:val="00F4046B"/>
    <w:rsid w:val="00F41158"/>
    <w:rsid w:val="00F419DB"/>
    <w:rsid w:val="00F41A49"/>
    <w:rsid w:val="00F42A4D"/>
    <w:rsid w:val="00F439E0"/>
    <w:rsid w:val="00F445CA"/>
    <w:rsid w:val="00F4483E"/>
    <w:rsid w:val="00F44984"/>
    <w:rsid w:val="00F44C74"/>
    <w:rsid w:val="00F47F4E"/>
    <w:rsid w:val="00F503CD"/>
    <w:rsid w:val="00F51C3C"/>
    <w:rsid w:val="00F51E12"/>
    <w:rsid w:val="00F56E33"/>
    <w:rsid w:val="00F57EA7"/>
    <w:rsid w:val="00F60AEE"/>
    <w:rsid w:val="00F616F6"/>
    <w:rsid w:val="00F61860"/>
    <w:rsid w:val="00F6335C"/>
    <w:rsid w:val="00F65F4C"/>
    <w:rsid w:val="00F71233"/>
    <w:rsid w:val="00F72E55"/>
    <w:rsid w:val="00F734D3"/>
    <w:rsid w:val="00F74976"/>
    <w:rsid w:val="00F753CB"/>
    <w:rsid w:val="00F768FA"/>
    <w:rsid w:val="00F8049E"/>
    <w:rsid w:val="00F82998"/>
    <w:rsid w:val="00F82B7D"/>
    <w:rsid w:val="00F8347C"/>
    <w:rsid w:val="00F8360E"/>
    <w:rsid w:val="00F83A1A"/>
    <w:rsid w:val="00F83D66"/>
    <w:rsid w:val="00F84128"/>
    <w:rsid w:val="00F85216"/>
    <w:rsid w:val="00F862B5"/>
    <w:rsid w:val="00F876A8"/>
    <w:rsid w:val="00F87C89"/>
    <w:rsid w:val="00F908DA"/>
    <w:rsid w:val="00F90C3B"/>
    <w:rsid w:val="00F91B15"/>
    <w:rsid w:val="00F91BD4"/>
    <w:rsid w:val="00F92953"/>
    <w:rsid w:val="00F95B94"/>
    <w:rsid w:val="00F9606C"/>
    <w:rsid w:val="00FA0448"/>
    <w:rsid w:val="00FA0FDC"/>
    <w:rsid w:val="00FA1605"/>
    <w:rsid w:val="00FA301D"/>
    <w:rsid w:val="00FA4A9B"/>
    <w:rsid w:val="00FA5F59"/>
    <w:rsid w:val="00FA7004"/>
    <w:rsid w:val="00FA7B8C"/>
    <w:rsid w:val="00FB3041"/>
    <w:rsid w:val="00FB4717"/>
    <w:rsid w:val="00FB730C"/>
    <w:rsid w:val="00FC3F5B"/>
    <w:rsid w:val="00FC5355"/>
    <w:rsid w:val="00FC5A3E"/>
    <w:rsid w:val="00FC7435"/>
    <w:rsid w:val="00FD1945"/>
    <w:rsid w:val="00FD3167"/>
    <w:rsid w:val="00FD35EE"/>
    <w:rsid w:val="00FD4669"/>
    <w:rsid w:val="00FD5D26"/>
    <w:rsid w:val="00FE3788"/>
    <w:rsid w:val="00FE407E"/>
    <w:rsid w:val="00FE484B"/>
    <w:rsid w:val="00FE6E5A"/>
    <w:rsid w:val="00FF255F"/>
    <w:rsid w:val="00FF4B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A1A"/>
    <w:rPr>
      <w:rFonts w:ascii="Times New Roman" w:hAnsi="Times New Roman"/>
      <w:sz w:val="28"/>
    </w:rPr>
  </w:style>
  <w:style w:type="paragraph" w:styleId="1">
    <w:name w:val="heading 1"/>
    <w:basedOn w:val="a"/>
    <w:next w:val="a"/>
    <w:link w:val="10"/>
    <w:qFormat/>
    <w:rsid w:val="001053F3"/>
    <w:pPr>
      <w:keepNext/>
      <w:spacing w:after="0" w:line="240" w:lineRule="auto"/>
      <w:jc w:val="center"/>
      <w:outlineLvl w:val="0"/>
    </w:pPr>
    <w:rPr>
      <w:rFonts w:eastAsia="Times New Roman" w:cs="Times New Roman"/>
      <w:b/>
      <w:bCs/>
      <w:i/>
      <w:iCs/>
      <w:sz w:val="26"/>
      <w:szCs w:val="24"/>
      <w:u w:val="single"/>
      <w:lang w:eastAsia="ru-RU"/>
    </w:rPr>
  </w:style>
  <w:style w:type="paragraph" w:styleId="2">
    <w:name w:val="heading 2"/>
    <w:basedOn w:val="a"/>
    <w:next w:val="a"/>
    <w:link w:val="20"/>
    <w:uiPriority w:val="9"/>
    <w:semiHidden/>
    <w:unhideWhenUsed/>
    <w:qFormat/>
    <w:rsid w:val="00205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2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72C8"/>
  </w:style>
  <w:style w:type="paragraph" w:styleId="a5">
    <w:name w:val="footer"/>
    <w:basedOn w:val="a"/>
    <w:link w:val="a6"/>
    <w:uiPriority w:val="99"/>
    <w:unhideWhenUsed/>
    <w:rsid w:val="00D972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972C8"/>
  </w:style>
  <w:style w:type="paragraph" w:customStyle="1" w:styleId="ConsPlusNormal">
    <w:name w:val="ConsPlusNormal"/>
    <w:rsid w:val="0055787F"/>
    <w:pPr>
      <w:autoSpaceDE w:val="0"/>
      <w:autoSpaceDN w:val="0"/>
      <w:adjustRightInd w:val="0"/>
      <w:spacing w:after="0" w:line="240" w:lineRule="auto"/>
    </w:pPr>
    <w:rPr>
      <w:rFonts w:ascii="Times New Roman" w:hAnsi="Times New Roman" w:cs="Times New Roman"/>
      <w:b/>
      <w:bCs/>
      <w:sz w:val="28"/>
      <w:szCs w:val="28"/>
    </w:rPr>
  </w:style>
  <w:style w:type="paragraph" w:styleId="a7">
    <w:name w:val="List Paragraph"/>
    <w:basedOn w:val="a"/>
    <w:uiPriority w:val="34"/>
    <w:qFormat/>
    <w:rsid w:val="00772DF8"/>
    <w:pPr>
      <w:ind w:left="720"/>
      <w:contextualSpacing/>
    </w:pPr>
  </w:style>
  <w:style w:type="paragraph" w:customStyle="1" w:styleId="ConsPlusCell">
    <w:name w:val="ConsPlusCell"/>
    <w:uiPriority w:val="99"/>
    <w:rsid w:val="00D17F59"/>
    <w:pPr>
      <w:autoSpaceDE w:val="0"/>
      <w:autoSpaceDN w:val="0"/>
      <w:adjustRightInd w:val="0"/>
      <w:spacing w:after="0" w:line="240" w:lineRule="auto"/>
    </w:pPr>
    <w:rPr>
      <w:rFonts w:ascii="Courier New" w:hAnsi="Courier New" w:cs="Courier New"/>
      <w:sz w:val="20"/>
      <w:szCs w:val="20"/>
    </w:rPr>
  </w:style>
  <w:style w:type="table" w:styleId="a8">
    <w:name w:val="Table Grid"/>
    <w:basedOn w:val="a1"/>
    <w:uiPriority w:val="59"/>
    <w:rsid w:val="00447A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F4483E"/>
    <w:pPr>
      <w:tabs>
        <w:tab w:val="left" w:pos="720"/>
      </w:tabs>
      <w:spacing w:after="0" w:line="360" w:lineRule="auto"/>
      <w:jc w:val="both"/>
    </w:pPr>
    <w:rPr>
      <w:rFonts w:eastAsia="Times New Roman" w:cs="Times New Roman"/>
      <w:szCs w:val="24"/>
      <w:lang w:eastAsia="ru-RU"/>
    </w:rPr>
  </w:style>
  <w:style w:type="character" w:customStyle="1" w:styleId="22">
    <w:name w:val="Основной текст 2 Знак"/>
    <w:basedOn w:val="a0"/>
    <w:link w:val="21"/>
    <w:rsid w:val="00F4483E"/>
    <w:rPr>
      <w:rFonts w:ascii="Times New Roman" w:eastAsia="Times New Roman" w:hAnsi="Times New Roman" w:cs="Times New Roman"/>
      <w:sz w:val="28"/>
      <w:szCs w:val="24"/>
      <w:lang w:eastAsia="ru-RU"/>
    </w:rPr>
  </w:style>
  <w:style w:type="character" w:styleId="a9">
    <w:name w:val="Hyperlink"/>
    <w:basedOn w:val="a0"/>
    <w:uiPriority w:val="99"/>
    <w:unhideWhenUsed/>
    <w:rsid w:val="008374BE"/>
    <w:rPr>
      <w:color w:val="0563C1" w:themeColor="hyperlink"/>
      <w:u w:val="single"/>
    </w:rPr>
  </w:style>
  <w:style w:type="character" w:customStyle="1" w:styleId="10">
    <w:name w:val="Заголовок 1 Знак"/>
    <w:basedOn w:val="a0"/>
    <w:link w:val="1"/>
    <w:rsid w:val="001053F3"/>
    <w:rPr>
      <w:rFonts w:ascii="Times New Roman" w:eastAsia="Times New Roman" w:hAnsi="Times New Roman" w:cs="Times New Roman"/>
      <w:b/>
      <w:bCs/>
      <w:i/>
      <w:iCs/>
      <w:sz w:val="26"/>
      <w:szCs w:val="24"/>
      <w:u w:val="single"/>
      <w:lang w:eastAsia="ru-RU"/>
    </w:rPr>
  </w:style>
  <w:style w:type="paragraph" w:customStyle="1" w:styleId="aa">
    <w:name w:val="Нормальный (таблица)"/>
    <w:basedOn w:val="a"/>
    <w:next w:val="a"/>
    <w:uiPriority w:val="99"/>
    <w:rsid w:val="00A45C0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b">
    <w:name w:val="Прижатый влево"/>
    <w:basedOn w:val="a"/>
    <w:next w:val="a"/>
    <w:uiPriority w:val="99"/>
    <w:rsid w:val="00A45C0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c">
    <w:name w:val="Balloon Text"/>
    <w:basedOn w:val="a"/>
    <w:link w:val="ad"/>
    <w:uiPriority w:val="99"/>
    <w:semiHidden/>
    <w:unhideWhenUsed/>
    <w:rsid w:val="007C565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C5655"/>
    <w:rPr>
      <w:rFonts w:ascii="Segoe UI" w:hAnsi="Segoe UI" w:cs="Segoe UI"/>
      <w:sz w:val="18"/>
      <w:szCs w:val="18"/>
    </w:rPr>
  </w:style>
  <w:style w:type="paragraph" w:styleId="ae">
    <w:name w:val="Body Text Indent"/>
    <w:basedOn w:val="a"/>
    <w:link w:val="af"/>
    <w:uiPriority w:val="99"/>
    <w:semiHidden/>
    <w:unhideWhenUsed/>
    <w:rsid w:val="00EA6C8B"/>
    <w:pPr>
      <w:spacing w:after="120"/>
      <w:ind w:left="283"/>
    </w:pPr>
  </w:style>
  <w:style w:type="character" w:customStyle="1" w:styleId="af">
    <w:name w:val="Основной текст с отступом Знак"/>
    <w:basedOn w:val="a0"/>
    <w:link w:val="ae"/>
    <w:uiPriority w:val="99"/>
    <w:semiHidden/>
    <w:rsid w:val="00EA6C8B"/>
  </w:style>
  <w:style w:type="paragraph" w:styleId="af0">
    <w:name w:val="Normal (Web)"/>
    <w:basedOn w:val="a"/>
    <w:rsid w:val="00EA6C8B"/>
    <w:pPr>
      <w:spacing w:before="100" w:beforeAutospacing="1" w:after="100" w:afterAutospacing="1" w:line="240" w:lineRule="auto"/>
    </w:pPr>
    <w:rPr>
      <w:rFonts w:eastAsia="Times New Roman" w:cs="Times New Roman"/>
      <w:sz w:val="24"/>
      <w:szCs w:val="24"/>
      <w:lang w:eastAsia="ru-RU"/>
    </w:rPr>
  </w:style>
  <w:style w:type="paragraph" w:styleId="23">
    <w:name w:val="Body Text Indent 2"/>
    <w:basedOn w:val="a"/>
    <w:link w:val="24"/>
    <w:rsid w:val="00EA6C8B"/>
    <w:pPr>
      <w:widowControl w:val="0"/>
      <w:autoSpaceDE w:val="0"/>
      <w:autoSpaceDN w:val="0"/>
      <w:adjustRightInd w:val="0"/>
      <w:spacing w:after="120" w:line="480" w:lineRule="auto"/>
      <w:ind w:left="283"/>
    </w:pPr>
    <w:rPr>
      <w:rFonts w:eastAsia="Times New Roman" w:cs="Times New Roman"/>
      <w:sz w:val="20"/>
      <w:szCs w:val="20"/>
      <w:lang w:eastAsia="ru-RU"/>
    </w:rPr>
  </w:style>
  <w:style w:type="character" w:customStyle="1" w:styleId="24">
    <w:name w:val="Основной текст с отступом 2 Знак"/>
    <w:basedOn w:val="a0"/>
    <w:link w:val="23"/>
    <w:rsid w:val="00EA6C8B"/>
    <w:rPr>
      <w:rFonts w:ascii="Times New Roman" w:eastAsia="Times New Roman" w:hAnsi="Times New Roman" w:cs="Times New Roman"/>
      <w:sz w:val="20"/>
      <w:szCs w:val="20"/>
      <w:lang w:eastAsia="ru-RU"/>
    </w:rPr>
  </w:style>
  <w:style w:type="character" w:customStyle="1" w:styleId="system1">
    <w:name w:val="system1"/>
    <w:basedOn w:val="a0"/>
    <w:rsid w:val="00190098"/>
    <w:rPr>
      <w:b w:val="0"/>
      <w:bCs w:val="0"/>
      <w:i w:val="0"/>
      <w:iCs w:val="0"/>
      <w:color w:val="DA8103"/>
    </w:rPr>
  </w:style>
  <w:style w:type="paragraph" w:customStyle="1" w:styleId="af1">
    <w:name w:val="Знак Знак Знак Знак Знак Знак"/>
    <w:basedOn w:val="a"/>
    <w:rsid w:val="002F25CE"/>
    <w:pPr>
      <w:spacing w:line="240" w:lineRule="exact"/>
    </w:pPr>
    <w:rPr>
      <w:rFonts w:ascii="Verdana" w:eastAsia="Times New Roman" w:hAnsi="Verdana" w:cs="Times New Roman"/>
      <w:sz w:val="24"/>
      <w:szCs w:val="24"/>
      <w:lang w:val="en-US"/>
    </w:rPr>
  </w:style>
  <w:style w:type="paragraph" w:customStyle="1" w:styleId="af2">
    <w:name w:val="Знак Знак Знак Знак Знак Знак"/>
    <w:basedOn w:val="a"/>
    <w:rsid w:val="000167A5"/>
    <w:pPr>
      <w:spacing w:line="240" w:lineRule="exact"/>
    </w:pPr>
    <w:rPr>
      <w:rFonts w:ascii="Verdana" w:eastAsia="Times New Roman" w:hAnsi="Verdana" w:cs="Times New Roman"/>
      <w:sz w:val="24"/>
      <w:szCs w:val="24"/>
      <w:lang w:val="en-US"/>
    </w:rPr>
  </w:style>
  <w:style w:type="character" w:customStyle="1" w:styleId="20">
    <w:name w:val="Заголовок 2 Знак"/>
    <w:basedOn w:val="a0"/>
    <w:link w:val="2"/>
    <w:uiPriority w:val="9"/>
    <w:semiHidden/>
    <w:rsid w:val="00205D0E"/>
    <w:rPr>
      <w:rFonts w:asciiTheme="majorHAnsi" w:eastAsiaTheme="majorEastAsia" w:hAnsiTheme="majorHAnsi" w:cstheme="majorBidi"/>
      <w:color w:val="2E74B5" w:themeColor="accent1" w:themeShade="BF"/>
      <w:sz w:val="26"/>
      <w:szCs w:val="26"/>
    </w:rPr>
  </w:style>
  <w:style w:type="paragraph" w:styleId="af3">
    <w:name w:val="Body Text"/>
    <w:basedOn w:val="a"/>
    <w:link w:val="af4"/>
    <w:rsid w:val="00C1305D"/>
    <w:pPr>
      <w:spacing w:before="120" w:after="120" w:line="240" w:lineRule="auto"/>
    </w:pPr>
    <w:rPr>
      <w:rFonts w:eastAsia="Times New Roman" w:cs="Times New Roman"/>
      <w:sz w:val="24"/>
      <w:szCs w:val="24"/>
      <w:lang w:eastAsia="ru-RU"/>
    </w:rPr>
  </w:style>
  <w:style w:type="character" w:customStyle="1" w:styleId="af4">
    <w:name w:val="Основной текст Знак"/>
    <w:basedOn w:val="a0"/>
    <w:link w:val="af3"/>
    <w:rsid w:val="00C1305D"/>
    <w:rPr>
      <w:rFonts w:ascii="Times New Roman" w:eastAsia="Times New Roman" w:hAnsi="Times New Roman" w:cs="Times New Roman"/>
      <w:sz w:val="24"/>
      <w:szCs w:val="24"/>
      <w:lang w:eastAsia="ru-RU"/>
    </w:rPr>
  </w:style>
  <w:style w:type="character" w:customStyle="1" w:styleId="FontStyle15">
    <w:name w:val="Font Style15"/>
    <w:rsid w:val="00C1305D"/>
    <w:rPr>
      <w:rFonts w:ascii="Times New Roman" w:hAnsi="Times New Roman" w:cs="Times New Roman"/>
      <w:sz w:val="22"/>
      <w:szCs w:val="22"/>
    </w:rPr>
  </w:style>
  <w:style w:type="paragraph" w:customStyle="1" w:styleId="3">
    <w:name w:val="Знак Знак3 Знак Знак"/>
    <w:basedOn w:val="a"/>
    <w:rsid w:val="00962600"/>
    <w:pPr>
      <w:spacing w:line="240" w:lineRule="exact"/>
    </w:pPr>
    <w:rPr>
      <w:rFonts w:ascii="Verdana" w:eastAsia="Times New Roman" w:hAnsi="Verdana" w:cs="Times New Roman"/>
      <w:sz w:val="24"/>
      <w:szCs w:val="24"/>
      <w:lang w:val="en-US"/>
    </w:rPr>
  </w:style>
  <w:style w:type="paragraph" w:customStyle="1" w:styleId="consplusnormal0">
    <w:name w:val="consplusnormal"/>
    <w:basedOn w:val="a"/>
    <w:rsid w:val="00E94022"/>
    <w:pPr>
      <w:spacing w:before="100" w:beforeAutospacing="1" w:after="100" w:afterAutospacing="1" w:line="240" w:lineRule="auto"/>
    </w:pPr>
    <w:rPr>
      <w:rFonts w:eastAsia="Times New Roman" w:cs="Times New Roman"/>
      <w:sz w:val="24"/>
      <w:szCs w:val="24"/>
      <w:lang w:eastAsia="ru-RU"/>
    </w:rPr>
  </w:style>
  <w:style w:type="character" w:styleId="af5">
    <w:name w:val="Strong"/>
    <w:basedOn w:val="a0"/>
    <w:uiPriority w:val="22"/>
    <w:qFormat/>
    <w:rsid w:val="00E94022"/>
    <w:rPr>
      <w:b/>
      <w:bCs/>
    </w:rPr>
  </w:style>
  <w:style w:type="paragraph" w:customStyle="1" w:styleId="001">
    <w:name w:val="заголовок001"/>
    <w:basedOn w:val="1"/>
    <w:link w:val="0010"/>
    <w:autoRedefine/>
    <w:qFormat/>
    <w:rsid w:val="006B4150"/>
    <w:pPr>
      <w:tabs>
        <w:tab w:val="left" w:pos="1134"/>
      </w:tabs>
      <w:spacing w:after="120"/>
      <w:ind w:right="-1"/>
      <w:jc w:val="both"/>
    </w:pPr>
    <w:rPr>
      <w:b w:val="0"/>
      <w:bCs w:val="0"/>
      <w:i w:val="0"/>
      <w:sz w:val="28"/>
      <w:szCs w:val="28"/>
      <w:u w:val="none"/>
    </w:rPr>
  </w:style>
  <w:style w:type="paragraph" w:styleId="af6">
    <w:name w:val="TOC Heading"/>
    <w:basedOn w:val="1"/>
    <w:next w:val="a"/>
    <w:uiPriority w:val="39"/>
    <w:unhideWhenUsed/>
    <w:qFormat/>
    <w:rsid w:val="00C82028"/>
    <w:pPr>
      <w:keepLines/>
      <w:spacing w:before="240" w:line="259" w:lineRule="auto"/>
      <w:jc w:val="left"/>
      <w:outlineLvl w:val="9"/>
    </w:pPr>
    <w:rPr>
      <w:rFonts w:asciiTheme="majorHAnsi" w:eastAsiaTheme="majorEastAsia" w:hAnsiTheme="majorHAnsi" w:cstheme="majorBidi"/>
      <w:b w:val="0"/>
      <w:bCs w:val="0"/>
      <w:i w:val="0"/>
      <w:iCs w:val="0"/>
      <w:color w:val="2E74B5" w:themeColor="accent1" w:themeShade="BF"/>
      <w:sz w:val="32"/>
      <w:szCs w:val="32"/>
      <w:u w:val="none"/>
    </w:rPr>
  </w:style>
  <w:style w:type="character" w:customStyle="1" w:styleId="0010">
    <w:name w:val="заголовок001 Знак"/>
    <w:basedOn w:val="10"/>
    <w:link w:val="001"/>
    <w:rsid w:val="006B4150"/>
    <w:rPr>
      <w:iCs/>
      <w:sz w:val="28"/>
      <w:szCs w:val="28"/>
    </w:rPr>
  </w:style>
  <w:style w:type="paragraph" w:styleId="11">
    <w:name w:val="toc 1"/>
    <w:basedOn w:val="a"/>
    <w:next w:val="a"/>
    <w:autoRedefine/>
    <w:uiPriority w:val="39"/>
    <w:unhideWhenUsed/>
    <w:rsid w:val="008255A9"/>
    <w:pPr>
      <w:tabs>
        <w:tab w:val="right" w:leader="dot" w:pos="9345"/>
      </w:tabs>
      <w:spacing w:after="100"/>
    </w:pPr>
  </w:style>
  <w:style w:type="paragraph" w:styleId="25">
    <w:name w:val="toc 2"/>
    <w:basedOn w:val="a"/>
    <w:next w:val="a"/>
    <w:autoRedefine/>
    <w:uiPriority w:val="39"/>
    <w:unhideWhenUsed/>
    <w:rsid w:val="00C82028"/>
    <w:pPr>
      <w:spacing w:after="100"/>
      <w:ind w:left="220"/>
    </w:pPr>
  </w:style>
  <w:style w:type="character" w:styleId="af7">
    <w:name w:val="annotation reference"/>
    <w:basedOn w:val="a0"/>
    <w:uiPriority w:val="99"/>
    <w:semiHidden/>
    <w:unhideWhenUsed/>
    <w:rsid w:val="008D6CF0"/>
    <w:rPr>
      <w:sz w:val="16"/>
      <w:szCs w:val="16"/>
    </w:rPr>
  </w:style>
  <w:style w:type="paragraph" w:styleId="af8">
    <w:name w:val="annotation text"/>
    <w:basedOn w:val="a"/>
    <w:link w:val="af9"/>
    <w:uiPriority w:val="99"/>
    <w:semiHidden/>
    <w:unhideWhenUsed/>
    <w:rsid w:val="008D6CF0"/>
    <w:pPr>
      <w:spacing w:line="240" w:lineRule="auto"/>
    </w:pPr>
    <w:rPr>
      <w:sz w:val="20"/>
      <w:szCs w:val="20"/>
    </w:rPr>
  </w:style>
  <w:style w:type="character" w:customStyle="1" w:styleId="af9">
    <w:name w:val="Текст примечания Знак"/>
    <w:basedOn w:val="a0"/>
    <w:link w:val="af8"/>
    <w:uiPriority w:val="99"/>
    <w:semiHidden/>
    <w:rsid w:val="008D6CF0"/>
    <w:rPr>
      <w:rFonts w:ascii="Times New Roman" w:hAnsi="Times New Roman"/>
      <w:sz w:val="20"/>
      <w:szCs w:val="20"/>
    </w:rPr>
  </w:style>
  <w:style w:type="paragraph" w:styleId="afa">
    <w:name w:val="annotation subject"/>
    <w:basedOn w:val="af8"/>
    <w:next w:val="af8"/>
    <w:link w:val="afb"/>
    <w:uiPriority w:val="99"/>
    <w:semiHidden/>
    <w:unhideWhenUsed/>
    <w:rsid w:val="008D6CF0"/>
    <w:rPr>
      <w:b/>
      <w:bCs/>
    </w:rPr>
  </w:style>
  <w:style w:type="character" w:customStyle="1" w:styleId="afb">
    <w:name w:val="Тема примечания Знак"/>
    <w:basedOn w:val="af9"/>
    <w:link w:val="afa"/>
    <w:uiPriority w:val="99"/>
    <w:semiHidden/>
    <w:rsid w:val="008D6CF0"/>
    <w:rPr>
      <w:rFonts w:ascii="Times New Roman" w:hAnsi="Times New Roman"/>
      <w:b/>
      <w:bCs/>
      <w:sz w:val="20"/>
      <w:szCs w:val="20"/>
    </w:rPr>
  </w:style>
  <w:style w:type="paragraph" w:styleId="afc">
    <w:name w:val="Title"/>
    <w:basedOn w:val="a"/>
    <w:link w:val="afd"/>
    <w:qFormat/>
    <w:rsid w:val="00745E52"/>
    <w:pPr>
      <w:spacing w:after="0" w:line="240" w:lineRule="auto"/>
      <w:jc w:val="center"/>
    </w:pPr>
    <w:rPr>
      <w:rFonts w:eastAsia="Times New Roman" w:cs="Times New Roman"/>
      <w:b/>
      <w:bCs/>
      <w:szCs w:val="24"/>
      <w:lang w:eastAsia="ru-RU"/>
    </w:rPr>
  </w:style>
  <w:style w:type="character" w:customStyle="1" w:styleId="afd">
    <w:name w:val="Название Знак"/>
    <w:basedOn w:val="a0"/>
    <w:link w:val="afc"/>
    <w:rsid w:val="00745E52"/>
    <w:rPr>
      <w:rFonts w:ascii="Times New Roman" w:eastAsia="Times New Roman" w:hAnsi="Times New Roman" w:cs="Times New Roman"/>
      <w:b/>
      <w:bCs/>
      <w:sz w:val="28"/>
      <w:szCs w:val="24"/>
      <w:lang w:eastAsia="ru-RU"/>
    </w:rPr>
  </w:style>
  <w:style w:type="paragraph" w:styleId="afe">
    <w:name w:val="No Spacing"/>
    <w:uiPriority w:val="1"/>
    <w:qFormat/>
    <w:rsid w:val="009E337D"/>
    <w:pPr>
      <w:spacing w:after="0" w:line="240" w:lineRule="auto"/>
    </w:pPr>
    <w:rPr>
      <w:rFonts w:ascii="Times New Roman" w:hAnsi="Times New Roman"/>
      <w:sz w:val="28"/>
    </w:rPr>
  </w:style>
  <w:style w:type="paragraph" w:styleId="aff">
    <w:name w:val="Plain Text"/>
    <w:basedOn w:val="a"/>
    <w:link w:val="aff0"/>
    <w:rsid w:val="006A63B9"/>
    <w:pPr>
      <w:spacing w:after="0" w:line="240" w:lineRule="auto"/>
    </w:pPr>
    <w:rPr>
      <w:rFonts w:eastAsia="Times New Roman" w:cs="Times New Roman"/>
      <w:sz w:val="20"/>
      <w:szCs w:val="20"/>
      <w:lang w:eastAsia="ru-RU"/>
    </w:rPr>
  </w:style>
  <w:style w:type="character" w:customStyle="1" w:styleId="aff0">
    <w:name w:val="Текст Знак"/>
    <w:basedOn w:val="a0"/>
    <w:link w:val="aff"/>
    <w:rsid w:val="006A63B9"/>
    <w:rPr>
      <w:rFonts w:ascii="Times New Roman" w:eastAsia="Times New Roman" w:hAnsi="Times New Roman" w:cs="Times New Roman"/>
      <w:sz w:val="20"/>
      <w:szCs w:val="20"/>
      <w:lang w:eastAsia="ru-RU"/>
    </w:rPr>
  </w:style>
  <w:style w:type="paragraph" w:customStyle="1" w:styleId="12">
    <w:name w:val="Обычный1"/>
    <w:basedOn w:val="a"/>
    <w:link w:val="13"/>
    <w:qFormat/>
    <w:rsid w:val="001B1AA8"/>
    <w:pPr>
      <w:spacing w:line="240" w:lineRule="auto"/>
      <w:ind w:left="-284" w:firstLine="567"/>
      <w:jc w:val="both"/>
    </w:pPr>
    <w:rPr>
      <w:rFonts w:eastAsia="Times New Roman" w:cs="Times New Roman"/>
      <w:szCs w:val="24"/>
      <w:lang w:eastAsia="ru-RU"/>
    </w:rPr>
  </w:style>
  <w:style w:type="character" w:customStyle="1" w:styleId="13">
    <w:name w:val="Обычный1 Знак"/>
    <w:basedOn w:val="a0"/>
    <w:link w:val="12"/>
    <w:rsid w:val="001B1AA8"/>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35545401">
      <w:bodyDiv w:val="1"/>
      <w:marLeft w:val="0"/>
      <w:marRight w:val="0"/>
      <w:marTop w:val="0"/>
      <w:marBottom w:val="0"/>
      <w:divBdr>
        <w:top w:val="none" w:sz="0" w:space="0" w:color="auto"/>
        <w:left w:val="none" w:sz="0" w:space="0" w:color="auto"/>
        <w:bottom w:val="none" w:sz="0" w:space="0" w:color="auto"/>
        <w:right w:val="none" w:sz="0" w:space="0" w:color="auto"/>
      </w:divBdr>
    </w:div>
    <w:div w:id="278726340">
      <w:bodyDiv w:val="1"/>
      <w:marLeft w:val="0"/>
      <w:marRight w:val="0"/>
      <w:marTop w:val="0"/>
      <w:marBottom w:val="0"/>
      <w:divBdr>
        <w:top w:val="none" w:sz="0" w:space="0" w:color="auto"/>
        <w:left w:val="none" w:sz="0" w:space="0" w:color="auto"/>
        <w:bottom w:val="none" w:sz="0" w:space="0" w:color="auto"/>
        <w:right w:val="none" w:sz="0" w:space="0" w:color="auto"/>
      </w:divBdr>
      <w:divsChild>
        <w:div w:id="252787193">
          <w:marLeft w:val="0"/>
          <w:marRight w:val="0"/>
          <w:marTop w:val="0"/>
          <w:marBottom w:val="0"/>
          <w:divBdr>
            <w:top w:val="none" w:sz="0" w:space="0" w:color="auto"/>
            <w:left w:val="none" w:sz="0" w:space="0" w:color="auto"/>
            <w:bottom w:val="none" w:sz="0" w:space="0" w:color="auto"/>
            <w:right w:val="none" w:sz="0" w:space="0" w:color="auto"/>
          </w:divBdr>
          <w:divsChild>
            <w:div w:id="136536558">
              <w:marLeft w:val="60"/>
              <w:marRight w:val="0"/>
              <w:marTop w:val="0"/>
              <w:marBottom w:val="45"/>
              <w:divBdr>
                <w:top w:val="none" w:sz="0" w:space="0" w:color="auto"/>
                <w:left w:val="none" w:sz="0" w:space="0" w:color="auto"/>
                <w:bottom w:val="none" w:sz="0" w:space="0" w:color="auto"/>
                <w:right w:val="none" w:sz="0" w:space="0" w:color="auto"/>
              </w:divBdr>
              <w:divsChild>
                <w:div w:id="146403547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28617">
      <w:bodyDiv w:val="1"/>
      <w:marLeft w:val="0"/>
      <w:marRight w:val="0"/>
      <w:marTop w:val="0"/>
      <w:marBottom w:val="0"/>
      <w:divBdr>
        <w:top w:val="none" w:sz="0" w:space="0" w:color="auto"/>
        <w:left w:val="none" w:sz="0" w:space="0" w:color="auto"/>
        <w:bottom w:val="none" w:sz="0" w:space="0" w:color="auto"/>
        <w:right w:val="none" w:sz="0" w:space="0" w:color="auto"/>
      </w:divBdr>
    </w:div>
    <w:div w:id="739401313">
      <w:bodyDiv w:val="1"/>
      <w:marLeft w:val="0"/>
      <w:marRight w:val="0"/>
      <w:marTop w:val="0"/>
      <w:marBottom w:val="0"/>
      <w:divBdr>
        <w:top w:val="none" w:sz="0" w:space="0" w:color="auto"/>
        <w:left w:val="none" w:sz="0" w:space="0" w:color="auto"/>
        <w:bottom w:val="none" w:sz="0" w:space="0" w:color="auto"/>
        <w:right w:val="none" w:sz="0" w:space="0" w:color="auto"/>
      </w:divBdr>
    </w:div>
    <w:div w:id="749430480">
      <w:bodyDiv w:val="1"/>
      <w:marLeft w:val="0"/>
      <w:marRight w:val="0"/>
      <w:marTop w:val="0"/>
      <w:marBottom w:val="0"/>
      <w:divBdr>
        <w:top w:val="none" w:sz="0" w:space="0" w:color="auto"/>
        <w:left w:val="none" w:sz="0" w:space="0" w:color="auto"/>
        <w:bottom w:val="none" w:sz="0" w:space="0" w:color="auto"/>
        <w:right w:val="none" w:sz="0" w:space="0" w:color="auto"/>
      </w:divBdr>
    </w:div>
    <w:div w:id="822312606">
      <w:bodyDiv w:val="1"/>
      <w:marLeft w:val="0"/>
      <w:marRight w:val="0"/>
      <w:marTop w:val="0"/>
      <w:marBottom w:val="0"/>
      <w:divBdr>
        <w:top w:val="none" w:sz="0" w:space="0" w:color="auto"/>
        <w:left w:val="none" w:sz="0" w:space="0" w:color="auto"/>
        <w:bottom w:val="none" w:sz="0" w:space="0" w:color="auto"/>
        <w:right w:val="none" w:sz="0" w:space="0" w:color="auto"/>
      </w:divBdr>
    </w:div>
    <w:div w:id="892429509">
      <w:bodyDiv w:val="1"/>
      <w:marLeft w:val="0"/>
      <w:marRight w:val="0"/>
      <w:marTop w:val="0"/>
      <w:marBottom w:val="0"/>
      <w:divBdr>
        <w:top w:val="none" w:sz="0" w:space="0" w:color="auto"/>
        <w:left w:val="none" w:sz="0" w:space="0" w:color="auto"/>
        <w:bottom w:val="none" w:sz="0" w:space="0" w:color="auto"/>
        <w:right w:val="none" w:sz="0" w:space="0" w:color="auto"/>
      </w:divBdr>
    </w:div>
    <w:div w:id="1038357260">
      <w:bodyDiv w:val="1"/>
      <w:marLeft w:val="0"/>
      <w:marRight w:val="0"/>
      <w:marTop w:val="0"/>
      <w:marBottom w:val="0"/>
      <w:divBdr>
        <w:top w:val="none" w:sz="0" w:space="0" w:color="auto"/>
        <w:left w:val="none" w:sz="0" w:space="0" w:color="auto"/>
        <w:bottom w:val="none" w:sz="0" w:space="0" w:color="auto"/>
        <w:right w:val="none" w:sz="0" w:space="0" w:color="auto"/>
      </w:divBdr>
    </w:div>
    <w:div w:id="1098713934">
      <w:bodyDiv w:val="1"/>
      <w:marLeft w:val="0"/>
      <w:marRight w:val="0"/>
      <w:marTop w:val="0"/>
      <w:marBottom w:val="0"/>
      <w:divBdr>
        <w:top w:val="none" w:sz="0" w:space="0" w:color="auto"/>
        <w:left w:val="none" w:sz="0" w:space="0" w:color="auto"/>
        <w:bottom w:val="none" w:sz="0" w:space="0" w:color="auto"/>
        <w:right w:val="none" w:sz="0" w:space="0" w:color="auto"/>
      </w:divBdr>
    </w:div>
    <w:div w:id="1154879625">
      <w:bodyDiv w:val="1"/>
      <w:marLeft w:val="0"/>
      <w:marRight w:val="0"/>
      <w:marTop w:val="0"/>
      <w:marBottom w:val="0"/>
      <w:divBdr>
        <w:top w:val="none" w:sz="0" w:space="0" w:color="auto"/>
        <w:left w:val="none" w:sz="0" w:space="0" w:color="auto"/>
        <w:bottom w:val="none" w:sz="0" w:space="0" w:color="auto"/>
        <w:right w:val="none" w:sz="0" w:space="0" w:color="auto"/>
      </w:divBdr>
    </w:div>
    <w:div w:id="1259488577">
      <w:bodyDiv w:val="1"/>
      <w:marLeft w:val="0"/>
      <w:marRight w:val="0"/>
      <w:marTop w:val="0"/>
      <w:marBottom w:val="0"/>
      <w:divBdr>
        <w:top w:val="none" w:sz="0" w:space="0" w:color="auto"/>
        <w:left w:val="none" w:sz="0" w:space="0" w:color="auto"/>
        <w:bottom w:val="none" w:sz="0" w:space="0" w:color="auto"/>
        <w:right w:val="none" w:sz="0" w:space="0" w:color="auto"/>
      </w:divBdr>
    </w:div>
    <w:div w:id="1277062678">
      <w:bodyDiv w:val="1"/>
      <w:marLeft w:val="0"/>
      <w:marRight w:val="0"/>
      <w:marTop w:val="0"/>
      <w:marBottom w:val="0"/>
      <w:divBdr>
        <w:top w:val="none" w:sz="0" w:space="0" w:color="auto"/>
        <w:left w:val="none" w:sz="0" w:space="0" w:color="auto"/>
        <w:bottom w:val="none" w:sz="0" w:space="0" w:color="auto"/>
        <w:right w:val="none" w:sz="0" w:space="0" w:color="auto"/>
      </w:divBdr>
    </w:div>
    <w:div w:id="1406536743">
      <w:bodyDiv w:val="1"/>
      <w:marLeft w:val="0"/>
      <w:marRight w:val="0"/>
      <w:marTop w:val="0"/>
      <w:marBottom w:val="0"/>
      <w:divBdr>
        <w:top w:val="none" w:sz="0" w:space="0" w:color="auto"/>
        <w:left w:val="none" w:sz="0" w:space="0" w:color="auto"/>
        <w:bottom w:val="none" w:sz="0" w:space="0" w:color="auto"/>
        <w:right w:val="none" w:sz="0" w:space="0" w:color="auto"/>
      </w:divBdr>
    </w:div>
    <w:div w:id="1529832388">
      <w:bodyDiv w:val="1"/>
      <w:marLeft w:val="0"/>
      <w:marRight w:val="0"/>
      <w:marTop w:val="0"/>
      <w:marBottom w:val="0"/>
      <w:divBdr>
        <w:top w:val="none" w:sz="0" w:space="0" w:color="auto"/>
        <w:left w:val="none" w:sz="0" w:space="0" w:color="auto"/>
        <w:bottom w:val="none" w:sz="0" w:space="0" w:color="auto"/>
        <w:right w:val="none" w:sz="0" w:space="0" w:color="auto"/>
      </w:divBdr>
    </w:div>
    <w:div w:id="1635476972">
      <w:bodyDiv w:val="1"/>
      <w:marLeft w:val="0"/>
      <w:marRight w:val="0"/>
      <w:marTop w:val="0"/>
      <w:marBottom w:val="0"/>
      <w:divBdr>
        <w:top w:val="none" w:sz="0" w:space="0" w:color="auto"/>
        <w:left w:val="none" w:sz="0" w:space="0" w:color="auto"/>
        <w:bottom w:val="none" w:sz="0" w:space="0" w:color="auto"/>
        <w:right w:val="none" w:sz="0" w:space="0" w:color="auto"/>
      </w:divBdr>
    </w:div>
    <w:div w:id="1645545528">
      <w:bodyDiv w:val="1"/>
      <w:marLeft w:val="0"/>
      <w:marRight w:val="0"/>
      <w:marTop w:val="0"/>
      <w:marBottom w:val="0"/>
      <w:divBdr>
        <w:top w:val="none" w:sz="0" w:space="0" w:color="auto"/>
        <w:left w:val="none" w:sz="0" w:space="0" w:color="auto"/>
        <w:bottom w:val="none" w:sz="0" w:space="0" w:color="auto"/>
        <w:right w:val="none" w:sz="0" w:space="0" w:color="auto"/>
      </w:divBdr>
    </w:div>
    <w:div w:id="1654410984">
      <w:bodyDiv w:val="1"/>
      <w:marLeft w:val="0"/>
      <w:marRight w:val="0"/>
      <w:marTop w:val="0"/>
      <w:marBottom w:val="0"/>
      <w:divBdr>
        <w:top w:val="none" w:sz="0" w:space="0" w:color="auto"/>
        <w:left w:val="none" w:sz="0" w:space="0" w:color="auto"/>
        <w:bottom w:val="none" w:sz="0" w:space="0" w:color="auto"/>
        <w:right w:val="none" w:sz="0" w:space="0" w:color="auto"/>
      </w:divBdr>
    </w:div>
    <w:div w:id="1689671106">
      <w:bodyDiv w:val="1"/>
      <w:marLeft w:val="0"/>
      <w:marRight w:val="0"/>
      <w:marTop w:val="0"/>
      <w:marBottom w:val="0"/>
      <w:divBdr>
        <w:top w:val="none" w:sz="0" w:space="0" w:color="auto"/>
        <w:left w:val="none" w:sz="0" w:space="0" w:color="auto"/>
        <w:bottom w:val="none" w:sz="0" w:space="0" w:color="auto"/>
        <w:right w:val="none" w:sz="0" w:space="0" w:color="auto"/>
      </w:divBdr>
    </w:div>
    <w:div w:id="1750229100">
      <w:bodyDiv w:val="1"/>
      <w:marLeft w:val="0"/>
      <w:marRight w:val="0"/>
      <w:marTop w:val="0"/>
      <w:marBottom w:val="0"/>
      <w:divBdr>
        <w:top w:val="none" w:sz="0" w:space="0" w:color="auto"/>
        <w:left w:val="none" w:sz="0" w:space="0" w:color="auto"/>
        <w:bottom w:val="none" w:sz="0" w:space="0" w:color="auto"/>
        <w:right w:val="none" w:sz="0" w:space="0" w:color="auto"/>
      </w:divBdr>
    </w:div>
    <w:div w:id="1767458721">
      <w:bodyDiv w:val="1"/>
      <w:marLeft w:val="0"/>
      <w:marRight w:val="0"/>
      <w:marTop w:val="0"/>
      <w:marBottom w:val="0"/>
      <w:divBdr>
        <w:top w:val="none" w:sz="0" w:space="0" w:color="auto"/>
        <w:left w:val="none" w:sz="0" w:space="0" w:color="auto"/>
        <w:bottom w:val="none" w:sz="0" w:space="0" w:color="auto"/>
        <w:right w:val="none" w:sz="0" w:space="0" w:color="auto"/>
      </w:divBdr>
    </w:div>
    <w:div w:id="1985239203">
      <w:bodyDiv w:val="1"/>
      <w:marLeft w:val="0"/>
      <w:marRight w:val="0"/>
      <w:marTop w:val="0"/>
      <w:marBottom w:val="0"/>
      <w:divBdr>
        <w:top w:val="none" w:sz="0" w:space="0" w:color="auto"/>
        <w:left w:val="none" w:sz="0" w:space="0" w:color="auto"/>
        <w:bottom w:val="none" w:sz="0" w:space="0" w:color="auto"/>
        <w:right w:val="none" w:sz="0" w:space="0" w:color="auto"/>
      </w:divBdr>
    </w:div>
    <w:div w:id="2057507740">
      <w:bodyDiv w:val="1"/>
      <w:marLeft w:val="0"/>
      <w:marRight w:val="0"/>
      <w:marTop w:val="0"/>
      <w:marBottom w:val="0"/>
      <w:divBdr>
        <w:top w:val="none" w:sz="0" w:space="0" w:color="auto"/>
        <w:left w:val="none" w:sz="0" w:space="0" w:color="auto"/>
        <w:bottom w:val="none" w:sz="0" w:space="0" w:color="auto"/>
        <w:right w:val="none" w:sz="0" w:space="0" w:color="auto"/>
      </w:divBdr>
    </w:div>
    <w:div w:id="2087222603">
      <w:bodyDiv w:val="1"/>
      <w:marLeft w:val="0"/>
      <w:marRight w:val="0"/>
      <w:marTop w:val="0"/>
      <w:marBottom w:val="0"/>
      <w:divBdr>
        <w:top w:val="none" w:sz="0" w:space="0" w:color="auto"/>
        <w:left w:val="none" w:sz="0" w:space="0" w:color="auto"/>
        <w:bottom w:val="none" w:sz="0" w:space="0" w:color="auto"/>
        <w:right w:val="none" w:sz="0" w:space="0" w:color="auto"/>
      </w:divBdr>
    </w:div>
    <w:div w:id="2106874431">
      <w:bodyDiv w:val="1"/>
      <w:marLeft w:val="0"/>
      <w:marRight w:val="0"/>
      <w:marTop w:val="0"/>
      <w:marBottom w:val="0"/>
      <w:divBdr>
        <w:top w:val="none" w:sz="0" w:space="0" w:color="auto"/>
        <w:left w:val="none" w:sz="0" w:space="0" w:color="auto"/>
        <w:bottom w:val="none" w:sz="0" w:space="0" w:color="auto"/>
        <w:right w:val="none" w:sz="0" w:space="0" w:color="auto"/>
      </w:divBdr>
    </w:div>
    <w:div w:id="213178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Доходы</c:v>
                </c:pt>
              </c:strCache>
            </c:strRef>
          </c:tx>
          <c:cat>
            <c:strRef>
              <c:f>Лист1!$A$2:$A$4</c:f>
              <c:strCache>
                <c:ptCount val="3"/>
                <c:pt idx="0">
                  <c:v>Очередной финансовый 
2016 год</c:v>
                </c:pt>
                <c:pt idx="1">
                  <c:v>Плановый период 
2017 год</c:v>
                </c:pt>
                <c:pt idx="2">
                  <c:v>Плановый период 
2018 год</c:v>
                </c:pt>
              </c:strCache>
            </c:strRef>
          </c:cat>
          <c:val>
            <c:numRef>
              <c:f>Лист1!$B$2:$B$4</c:f>
              <c:numCache>
                <c:formatCode>General</c:formatCode>
                <c:ptCount val="3"/>
                <c:pt idx="0">
                  <c:v>2376.4</c:v>
                </c:pt>
                <c:pt idx="1">
                  <c:v>2343.1999999999998</c:v>
                </c:pt>
                <c:pt idx="2">
                  <c:v>2346.6</c:v>
                </c:pt>
              </c:numCache>
            </c:numRef>
          </c:val>
        </c:ser>
        <c:ser>
          <c:idx val="2"/>
          <c:order val="1"/>
          <c:tx>
            <c:strRef>
              <c:f>Лист1!$D$1</c:f>
              <c:strCache>
                <c:ptCount val="1"/>
                <c:pt idx="0">
                  <c:v>Дефицит(-)/
Профицит(+)</c:v>
                </c:pt>
              </c:strCache>
            </c:strRef>
          </c:tx>
          <c:cat>
            <c:strRef>
              <c:f>Лист1!$A$2:$A$4</c:f>
              <c:strCache>
                <c:ptCount val="3"/>
                <c:pt idx="0">
                  <c:v>Очередной финансовый 
2016 год</c:v>
                </c:pt>
                <c:pt idx="1">
                  <c:v>Плановый период 
2017 год</c:v>
                </c:pt>
                <c:pt idx="2">
                  <c:v>Плановый период 
2018 год</c:v>
                </c:pt>
              </c:strCache>
            </c:strRef>
          </c:cat>
          <c:val>
            <c:numRef>
              <c:f>Лист1!$D$2:$D$4</c:f>
              <c:numCache>
                <c:formatCode>General</c:formatCode>
                <c:ptCount val="3"/>
                <c:pt idx="0">
                  <c:v>-35</c:v>
                </c:pt>
                <c:pt idx="1">
                  <c:v>-33.6</c:v>
                </c:pt>
                <c:pt idx="2">
                  <c:v>-32.4</c:v>
                </c:pt>
              </c:numCache>
            </c:numRef>
          </c:val>
        </c:ser>
        <c:axId val="108842368"/>
        <c:axId val="161294592"/>
      </c:barChart>
      <c:catAx>
        <c:axId val="108842368"/>
        <c:scaling>
          <c:orientation val="minMax"/>
        </c:scaling>
        <c:delete val="1"/>
        <c:axPos val="b"/>
        <c:tickLblPos val="none"/>
        <c:crossAx val="161294592"/>
        <c:crosses val="autoZero"/>
        <c:auto val="1"/>
        <c:lblAlgn val="ctr"/>
        <c:lblOffset val="100"/>
      </c:catAx>
      <c:valAx>
        <c:axId val="161294592"/>
        <c:scaling>
          <c:orientation val="minMax"/>
        </c:scaling>
        <c:delete val="1"/>
        <c:axPos val="l"/>
        <c:majorGridlines/>
        <c:numFmt formatCode="General" sourceLinked="1"/>
        <c:tickLblPos val="none"/>
        <c:crossAx val="108842368"/>
        <c:crosses val="autoZero"/>
        <c:crossBetween val="between"/>
      </c:valAx>
      <c:spPr>
        <a:noFill/>
        <a:ln w="25400">
          <a:noFill/>
        </a:ln>
      </c:spPr>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4023889374939293E-2"/>
          <c:y val="3.0866359269839376E-2"/>
          <c:w val="0.72635036939826958"/>
          <c:h val="0.93826728146032057"/>
        </c:manualLayout>
      </c:layout>
      <c:barChart>
        <c:barDir val="col"/>
        <c:grouping val="clustered"/>
        <c:ser>
          <c:idx val="0"/>
          <c:order val="0"/>
          <c:tx>
            <c:strRef>
              <c:f>Лист1!$B$1</c:f>
              <c:strCache>
                <c:ptCount val="1"/>
                <c:pt idx="0">
                  <c:v>Доходы</c:v>
                </c:pt>
              </c:strCache>
            </c:strRef>
          </c:tx>
          <c:dLbls>
            <c:dLbl>
              <c:idx val="0"/>
              <c:layout>
                <c:manualLayout>
                  <c:x val="-2.3516835916622132E-2"/>
                  <c:y val="4.6644531938649592E-2"/>
                </c:manualLayout>
              </c:layout>
              <c:showVal val="1"/>
            </c:dLbl>
            <c:dLbl>
              <c:idx val="1"/>
              <c:layout>
                <c:manualLayout>
                  <c:x val="-2.1378941742383792E-2"/>
                  <c:y val="5.8305664923312746E-2"/>
                </c:manualLayout>
              </c:layout>
              <c:showVal val="1"/>
            </c:dLbl>
            <c:dLbl>
              <c:idx val="2"/>
              <c:layout>
                <c:manualLayout>
                  <c:x val="-1.2827365045430398E-2"/>
                  <c:y val="4.6644531938649723E-2"/>
                </c:manualLayout>
              </c:layout>
              <c:showVal val="1"/>
            </c:dLbl>
            <c:showVal val="1"/>
          </c:dLbls>
          <c:cat>
            <c:strRef>
              <c:f>Лист1!$A$2:$A$4</c:f>
              <c:strCache>
                <c:ptCount val="3"/>
                <c:pt idx="0">
                  <c:v>Очередной финансовый 2019 год</c:v>
                </c:pt>
                <c:pt idx="1">
                  <c:v>Плановый период  2020 год</c:v>
                </c:pt>
                <c:pt idx="2">
                  <c:v>Плановый период 2021 год</c:v>
                </c:pt>
              </c:strCache>
            </c:strRef>
          </c:cat>
          <c:val>
            <c:numRef>
              <c:f>Лист1!$B$2:$B$4</c:f>
              <c:numCache>
                <c:formatCode>0.0</c:formatCode>
                <c:ptCount val="3"/>
                <c:pt idx="0" formatCode="General">
                  <c:v>2779.3</c:v>
                </c:pt>
                <c:pt idx="1">
                  <c:v>2662</c:v>
                </c:pt>
                <c:pt idx="2" formatCode="General">
                  <c:v>2838.4</c:v>
                </c:pt>
              </c:numCache>
            </c:numRef>
          </c:val>
        </c:ser>
        <c:ser>
          <c:idx val="1"/>
          <c:order val="1"/>
          <c:tx>
            <c:strRef>
              <c:f>Лист1!$C$1</c:f>
              <c:strCache>
                <c:ptCount val="1"/>
                <c:pt idx="0">
                  <c:v>Расходы</c:v>
                </c:pt>
              </c:strCache>
            </c:strRef>
          </c:tx>
          <c:dLbls>
            <c:showVal val="1"/>
          </c:dLbls>
          <c:cat>
            <c:strRef>
              <c:f>Лист1!$A$2:$A$4</c:f>
              <c:strCache>
                <c:ptCount val="3"/>
                <c:pt idx="0">
                  <c:v>Очередной финансовый 2019 год</c:v>
                </c:pt>
                <c:pt idx="1">
                  <c:v>Плановый период  2020 год</c:v>
                </c:pt>
                <c:pt idx="2">
                  <c:v>Плановый период 2021 год</c:v>
                </c:pt>
              </c:strCache>
            </c:strRef>
          </c:cat>
          <c:val>
            <c:numRef>
              <c:f>Лист1!$C$2:$C$4</c:f>
              <c:numCache>
                <c:formatCode>General</c:formatCode>
                <c:ptCount val="3"/>
                <c:pt idx="0" formatCode="0.0">
                  <c:v>2812.5</c:v>
                </c:pt>
                <c:pt idx="1">
                  <c:v>2694.9</c:v>
                </c:pt>
                <c:pt idx="2">
                  <c:v>2871.1</c:v>
                </c:pt>
              </c:numCache>
            </c:numRef>
          </c:val>
        </c:ser>
        <c:ser>
          <c:idx val="2"/>
          <c:order val="2"/>
          <c:tx>
            <c:strRef>
              <c:f>Лист1!$D$1</c:f>
              <c:strCache>
                <c:ptCount val="1"/>
                <c:pt idx="0">
                  <c:v>Дефицит(-) / Профицит(+)</c:v>
                </c:pt>
              </c:strCache>
            </c:strRef>
          </c:tx>
          <c:dLbls>
            <c:dLbl>
              <c:idx val="0"/>
              <c:layout>
                <c:manualLayout>
                  <c:x val="4.27578834847675E-3"/>
                  <c:y val="2.9126213592232868E-2"/>
                </c:manualLayout>
              </c:layout>
              <c:showVal val="1"/>
            </c:dLbl>
            <c:dLbl>
              <c:idx val="1"/>
              <c:layout>
                <c:manualLayout>
                  <c:x val="8.5515766969535226E-3"/>
                  <c:y val="2.9126213592233007E-2"/>
                </c:manualLayout>
              </c:layout>
              <c:showVal val="1"/>
            </c:dLbl>
            <c:dLbl>
              <c:idx val="2"/>
              <c:layout>
                <c:manualLayout>
                  <c:x val="4.27578834847675E-3"/>
                  <c:y val="2.9126213592233132E-2"/>
                </c:manualLayout>
              </c:layout>
              <c:showVal val="1"/>
            </c:dLbl>
            <c:showVal val="1"/>
          </c:dLbls>
          <c:cat>
            <c:strRef>
              <c:f>Лист1!$A$2:$A$4</c:f>
              <c:strCache>
                <c:ptCount val="3"/>
                <c:pt idx="0">
                  <c:v>Очередной финансовый 2019 год</c:v>
                </c:pt>
                <c:pt idx="1">
                  <c:v>Плановый период  2020 год</c:v>
                </c:pt>
                <c:pt idx="2">
                  <c:v>Плановый период 2021 год</c:v>
                </c:pt>
              </c:strCache>
            </c:strRef>
          </c:cat>
          <c:val>
            <c:numRef>
              <c:f>Лист1!$D$2:$D$4</c:f>
              <c:numCache>
                <c:formatCode>General</c:formatCode>
                <c:ptCount val="3"/>
                <c:pt idx="0">
                  <c:v>-33.200000000000003</c:v>
                </c:pt>
                <c:pt idx="1">
                  <c:v>-32.9</c:v>
                </c:pt>
                <c:pt idx="2">
                  <c:v>-32.700000000000003</c:v>
                </c:pt>
              </c:numCache>
            </c:numRef>
          </c:val>
        </c:ser>
        <c:axId val="203051392"/>
        <c:axId val="203054080"/>
      </c:barChart>
      <c:catAx>
        <c:axId val="203051392"/>
        <c:scaling>
          <c:orientation val="minMax"/>
        </c:scaling>
        <c:axPos val="b"/>
        <c:tickLblPos val="nextTo"/>
        <c:crossAx val="203054080"/>
        <c:crosses val="autoZero"/>
        <c:auto val="1"/>
        <c:lblAlgn val="ctr"/>
        <c:lblOffset val="100"/>
      </c:catAx>
      <c:valAx>
        <c:axId val="203054080"/>
        <c:scaling>
          <c:orientation val="minMax"/>
        </c:scaling>
        <c:axPos val="l"/>
        <c:majorGridlines/>
        <c:numFmt formatCode="General" sourceLinked="1"/>
        <c:tickLblPos val="nextTo"/>
        <c:crossAx val="203051392"/>
        <c:crosses val="autoZero"/>
        <c:crossBetween val="between"/>
      </c:valAx>
    </c:plotArea>
    <c:legend>
      <c:legendPos val="r"/>
      <c:layout>
        <c:manualLayout>
          <c:xMode val="edge"/>
          <c:yMode val="edge"/>
          <c:x val="0.84055944395839965"/>
          <c:y val="0.42859696378429119"/>
          <c:w val="0.15018129678234948"/>
          <c:h val="0.22979308491916742"/>
        </c:manualLayout>
      </c:layout>
    </c:legend>
    <c:plotVisOnly val="1"/>
  </c:chart>
  <c:txPr>
    <a:bodyPr/>
    <a:lstStyle/>
    <a:p>
      <a:pPr>
        <a:defRPr sz="1000" baseline="0">
          <a:latin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4152817348927124E-2"/>
          <c:y val="4.4804765093590784E-2"/>
          <c:w val="0.78496249647499361"/>
          <c:h val="0.93149391766683365"/>
        </c:manualLayout>
      </c:layout>
      <c:barChart>
        <c:barDir val="col"/>
        <c:grouping val="clustered"/>
        <c:ser>
          <c:idx val="0"/>
          <c:order val="0"/>
          <c:tx>
            <c:strRef>
              <c:f>Лист1!$B$1</c:f>
              <c:strCache>
                <c:ptCount val="1"/>
                <c:pt idx="0">
                  <c:v>Доходы</c:v>
                </c:pt>
              </c:strCache>
            </c:strRef>
          </c:tx>
          <c:dLbls>
            <c:dLbl>
              <c:idx val="0"/>
              <c:layout>
                <c:manualLayout>
                  <c:x val="-6.413682522715191E-3"/>
                  <c:y val="5.8305664923312787E-2"/>
                </c:manualLayout>
              </c:layout>
              <c:showVal val="1"/>
            </c:dLbl>
            <c:dLbl>
              <c:idx val="1"/>
              <c:layout>
                <c:manualLayout>
                  <c:x val="-1.2827365045430444E-2"/>
                  <c:y val="5.4418620595092081E-2"/>
                </c:manualLayout>
              </c:layout>
              <c:showVal val="1"/>
            </c:dLbl>
            <c:dLbl>
              <c:idx val="2"/>
              <c:layout>
                <c:manualLayout>
                  <c:x val="-2.3516835916622132E-2"/>
                  <c:y val="7.7740886564415981E-2"/>
                </c:manualLayout>
              </c:layout>
              <c:showVal val="1"/>
            </c:dLbl>
            <c:showVal val="1"/>
          </c:dLbls>
          <c:cat>
            <c:strRef>
              <c:f>Лист1!$A$2:$A$4</c:f>
              <c:strCache>
                <c:ptCount val="3"/>
                <c:pt idx="0">
                  <c:v>Факт 2017 год</c:v>
                </c:pt>
                <c:pt idx="1">
                  <c:v>План 2018 год</c:v>
                </c:pt>
                <c:pt idx="2">
                  <c:v>Факт 2018 год</c:v>
                </c:pt>
              </c:strCache>
            </c:strRef>
          </c:cat>
          <c:val>
            <c:numRef>
              <c:f>Лист1!$B$2:$B$4</c:f>
              <c:numCache>
                <c:formatCode>0.0</c:formatCode>
                <c:ptCount val="3"/>
                <c:pt idx="0" formatCode="General">
                  <c:v>2800.5</c:v>
                </c:pt>
                <c:pt idx="1">
                  <c:v>2707.8</c:v>
                </c:pt>
                <c:pt idx="2" formatCode="General">
                  <c:v>3158.9</c:v>
                </c:pt>
              </c:numCache>
            </c:numRef>
          </c:val>
        </c:ser>
        <c:ser>
          <c:idx val="1"/>
          <c:order val="1"/>
          <c:tx>
            <c:strRef>
              <c:f>Лист1!$C$1</c:f>
              <c:strCache>
                <c:ptCount val="1"/>
                <c:pt idx="0">
                  <c:v>Расходы</c:v>
                </c:pt>
              </c:strCache>
            </c:strRef>
          </c:tx>
          <c:dLbls>
            <c:showVal val="1"/>
          </c:dLbls>
          <c:cat>
            <c:strRef>
              <c:f>Лист1!$A$2:$A$4</c:f>
              <c:strCache>
                <c:ptCount val="3"/>
                <c:pt idx="0">
                  <c:v>Факт 2017 год</c:v>
                </c:pt>
                <c:pt idx="1">
                  <c:v>План 2018 год</c:v>
                </c:pt>
                <c:pt idx="2">
                  <c:v>Факт 2018 год</c:v>
                </c:pt>
              </c:strCache>
            </c:strRef>
          </c:cat>
          <c:val>
            <c:numRef>
              <c:f>Лист1!$C$2:$C$4</c:f>
              <c:numCache>
                <c:formatCode>General</c:formatCode>
                <c:ptCount val="3"/>
                <c:pt idx="0">
                  <c:v>2695.7</c:v>
                </c:pt>
                <c:pt idx="1">
                  <c:v>2741.2</c:v>
                </c:pt>
                <c:pt idx="2">
                  <c:v>3026.8</c:v>
                </c:pt>
              </c:numCache>
            </c:numRef>
          </c:val>
        </c:ser>
        <c:ser>
          <c:idx val="2"/>
          <c:order val="2"/>
          <c:tx>
            <c:strRef>
              <c:f>Лист1!$D$1</c:f>
              <c:strCache>
                <c:ptCount val="1"/>
                <c:pt idx="0">
                  <c:v>Дефицит(-) / Профицит(+)</c:v>
                </c:pt>
              </c:strCache>
            </c:strRef>
          </c:tx>
          <c:dLbls>
            <c:dLbl>
              <c:idx val="0"/>
              <c:layout>
                <c:manualLayout>
                  <c:x val="2.1378941742383802E-3"/>
                  <c:y val="3.4983705020470178E-2"/>
                </c:manualLayout>
              </c:layout>
              <c:showVal val="1"/>
            </c:dLbl>
            <c:dLbl>
              <c:idx val="1"/>
              <c:layout>
                <c:manualLayout>
                  <c:x val="3.8401088789428411E-2"/>
                  <c:y val="6.7736740588364014E-3"/>
                </c:manualLayout>
              </c:layout>
              <c:showVal val="1"/>
            </c:dLbl>
            <c:showVal val="1"/>
          </c:dLbls>
          <c:cat>
            <c:strRef>
              <c:f>Лист1!$A$2:$A$4</c:f>
              <c:strCache>
                <c:ptCount val="3"/>
                <c:pt idx="0">
                  <c:v>Факт 2017 год</c:v>
                </c:pt>
                <c:pt idx="1">
                  <c:v>План 2018 год</c:v>
                </c:pt>
                <c:pt idx="2">
                  <c:v>Факт 2018 год</c:v>
                </c:pt>
              </c:strCache>
            </c:strRef>
          </c:cat>
          <c:val>
            <c:numRef>
              <c:f>Лист1!$D$2:$D$4</c:f>
              <c:numCache>
                <c:formatCode>General</c:formatCode>
                <c:ptCount val="3"/>
                <c:pt idx="0" formatCode="0.0">
                  <c:v>104.8</c:v>
                </c:pt>
                <c:pt idx="1">
                  <c:v>-33.4</c:v>
                </c:pt>
                <c:pt idx="2" formatCode="0.0">
                  <c:v>132.1</c:v>
                </c:pt>
              </c:numCache>
            </c:numRef>
          </c:val>
        </c:ser>
        <c:axId val="213010304"/>
        <c:axId val="213549824"/>
      </c:barChart>
      <c:catAx>
        <c:axId val="213010304"/>
        <c:scaling>
          <c:orientation val="minMax"/>
        </c:scaling>
        <c:axPos val="b"/>
        <c:tickLblPos val="nextTo"/>
        <c:crossAx val="213549824"/>
        <c:crosses val="autoZero"/>
        <c:auto val="1"/>
        <c:lblAlgn val="ctr"/>
        <c:lblOffset val="100"/>
      </c:catAx>
      <c:valAx>
        <c:axId val="213549824"/>
        <c:scaling>
          <c:orientation val="minMax"/>
        </c:scaling>
        <c:axPos val="l"/>
        <c:majorGridlines/>
        <c:numFmt formatCode="General" sourceLinked="1"/>
        <c:tickLblPos val="nextTo"/>
        <c:crossAx val="213010304"/>
        <c:crosses val="autoZero"/>
        <c:crossBetween val="between"/>
      </c:valAx>
    </c:plotArea>
    <c:legend>
      <c:legendPos val="r"/>
      <c:layout>
        <c:manualLayout>
          <c:xMode val="edge"/>
          <c:yMode val="edge"/>
          <c:x val="0.74152486538134688"/>
          <c:y val="0.27280858270717256"/>
          <c:w val="0.25847513461865318"/>
          <c:h val="0.17235788444620412"/>
        </c:manualLayout>
      </c:layout>
    </c:legend>
    <c:plotVisOnly val="1"/>
  </c:chart>
  <c:txPr>
    <a:bodyPr/>
    <a:lstStyle/>
    <a:p>
      <a:pPr>
        <a:defRPr sz="1000" baseline="0">
          <a:latin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A3197-273F-4D97-9FE1-FA5A62D02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42</Pages>
  <Words>14021</Words>
  <Characters>79926</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Шатохина Любовь Александровна</dc:creator>
  <cp:lastModifiedBy>urusovrf</cp:lastModifiedBy>
  <cp:revision>21</cp:revision>
  <cp:lastPrinted>2019-07-31T11:51:00Z</cp:lastPrinted>
  <dcterms:created xsi:type="dcterms:W3CDTF">2019-07-31T07:01:00Z</dcterms:created>
  <dcterms:modified xsi:type="dcterms:W3CDTF">2019-07-31T11:59:00Z</dcterms:modified>
</cp:coreProperties>
</file>