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269FF" w14:textId="77777777" w:rsidR="00D80ED3" w:rsidRPr="009477B4" w:rsidRDefault="00D80ED3" w:rsidP="00D80ED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477B4">
        <w:rPr>
          <w:rFonts w:ascii="Times New Roman" w:hAnsi="Times New Roman" w:cs="Times New Roman"/>
          <w:b w:val="0"/>
          <w:sz w:val="24"/>
          <w:szCs w:val="24"/>
        </w:rPr>
        <w:t>Паспорт муниципальной программы городского округа Реутов</w:t>
      </w:r>
    </w:p>
    <w:p w14:paraId="010953D3" w14:textId="77777777" w:rsidR="00D80ED3" w:rsidRPr="009477B4" w:rsidRDefault="00D80ED3" w:rsidP="00D80ED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477B4">
        <w:rPr>
          <w:rFonts w:ascii="Times New Roman" w:hAnsi="Times New Roman" w:cs="Times New Roman"/>
          <w:b w:val="0"/>
          <w:sz w:val="24"/>
          <w:szCs w:val="24"/>
        </w:rPr>
        <w:t>«Развитие и функционирование дорожно-транспортного комплекса»</w:t>
      </w:r>
    </w:p>
    <w:p w14:paraId="5DE1869D" w14:textId="77777777" w:rsidR="00D80ED3" w:rsidRPr="00436DBD" w:rsidRDefault="00D80ED3" w:rsidP="00D80E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672"/>
        <w:gridCol w:w="1701"/>
        <w:gridCol w:w="1701"/>
        <w:gridCol w:w="1701"/>
        <w:gridCol w:w="1843"/>
        <w:gridCol w:w="1701"/>
      </w:tblGrid>
      <w:tr w:rsidR="00D80ED3" w:rsidRPr="00436DBD" w14:paraId="07C991F6" w14:textId="77777777" w:rsidTr="0058289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2162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6B8492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9D0B9D">
              <w:rPr>
                <w:sz w:val="24"/>
              </w:rPr>
              <w:t xml:space="preserve">Заместитель Главы Администрации городского округа Реутов – </w:t>
            </w:r>
            <w:proofErr w:type="spellStart"/>
            <w:r w:rsidRPr="009D0B9D">
              <w:rPr>
                <w:sz w:val="24"/>
              </w:rPr>
              <w:t>Покамин</w:t>
            </w:r>
            <w:proofErr w:type="spellEnd"/>
            <w:r w:rsidRPr="009D0B9D">
              <w:rPr>
                <w:sz w:val="24"/>
              </w:rPr>
              <w:t xml:space="preserve"> Владимир Михайлович</w:t>
            </w:r>
          </w:p>
        </w:tc>
      </w:tr>
      <w:tr w:rsidR="00D80ED3" w:rsidRPr="00436DBD" w14:paraId="441F7FBA" w14:textId="77777777" w:rsidTr="0058289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3154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FE4EBC" w14:textId="77777777" w:rsidR="00D80ED3" w:rsidRPr="009D0B9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9D0B9D">
              <w:rPr>
                <w:sz w:val="24"/>
              </w:rPr>
              <w:t>Администрация городского округа Реутов Московской области</w:t>
            </w:r>
          </w:p>
        </w:tc>
      </w:tr>
      <w:tr w:rsidR="00D80ED3" w:rsidRPr="00436DBD" w14:paraId="5BD7DFB5" w14:textId="77777777" w:rsidTr="0058289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DF1C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42F52A" w14:textId="77777777" w:rsidR="00D80ED3" w:rsidRDefault="00D80ED3" w:rsidP="0058289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56" w:lineRule="auto"/>
              <w:ind w:right="-15"/>
              <w:rPr>
                <w:rFonts w:eastAsia="Times New Roman" w:cs="Times New Roman"/>
                <w:sz w:val="24"/>
                <w:szCs w:val="20"/>
              </w:rPr>
            </w:pPr>
            <w:r>
              <w:rPr>
                <w:rFonts w:eastAsia="Times New Roman" w:cs="Times New Roman"/>
                <w:sz w:val="24"/>
                <w:szCs w:val="20"/>
              </w:rPr>
              <w:t>Развитие современной и эффективной транспортной системы на территории городского округа Реутов Московской области, обеспечивающей комфортные условия жизнедеятельности населения.</w:t>
            </w:r>
          </w:p>
          <w:p w14:paraId="3AC40461" w14:textId="77777777" w:rsidR="00D80ED3" w:rsidRPr="007A5681" w:rsidRDefault="00D80ED3" w:rsidP="0058289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56" w:lineRule="auto"/>
              <w:ind w:right="-15"/>
              <w:rPr>
                <w:rFonts w:eastAsia="Times New Roman" w:cs="Times New Roman"/>
                <w:sz w:val="24"/>
                <w:szCs w:val="20"/>
              </w:rPr>
            </w:pPr>
            <w:r>
              <w:rPr>
                <w:rFonts w:eastAsiaTheme="minorEastAsia" w:cs="Times New Roman"/>
                <w:sz w:val="24"/>
                <w:szCs w:val="20"/>
                <w:lang w:eastAsia="ru-RU"/>
              </w:rPr>
              <w:t>Повышение уровня безопасности дорожно-транспортного комплекса, снижение смертности от дорожно-транспортных происшествий</w:t>
            </w:r>
            <w:r w:rsidRPr="007A5681">
              <w:rPr>
                <w:rFonts w:eastAsiaTheme="minorEastAsia" w:cs="Times New Roman"/>
                <w:sz w:val="24"/>
                <w:szCs w:val="20"/>
                <w:lang w:eastAsia="ru-RU"/>
              </w:rPr>
              <w:t>;</w:t>
            </w:r>
          </w:p>
          <w:p w14:paraId="0CE8D8F5" w14:textId="77777777" w:rsidR="00D80ED3" w:rsidRPr="007A5681" w:rsidRDefault="00D80ED3" w:rsidP="0058289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56" w:lineRule="auto"/>
              <w:ind w:right="-15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Theme="minorEastAsia" w:cs="Times New Roman"/>
                <w:sz w:val="24"/>
                <w:szCs w:val="20"/>
                <w:lang w:eastAsia="ru-RU"/>
              </w:rPr>
              <w:t>Обеспечение нормативного состояния автомобильных дорог местного значения</w:t>
            </w:r>
            <w:r w:rsidRPr="007A5681">
              <w:rPr>
                <w:rFonts w:eastAsiaTheme="minorEastAsia" w:cs="Times New Roman"/>
                <w:sz w:val="24"/>
                <w:szCs w:val="20"/>
                <w:lang w:eastAsia="ru-RU"/>
              </w:rPr>
              <w:t>.</w:t>
            </w:r>
          </w:p>
        </w:tc>
      </w:tr>
      <w:tr w:rsidR="00D80ED3" w:rsidRPr="00436DBD" w14:paraId="3FAE2880" w14:textId="77777777" w:rsidTr="00582899">
        <w:trPr>
          <w:trHeight w:val="229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FF25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21E07E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D80ED3" w:rsidRPr="00436DBD" w14:paraId="6FD3508A" w14:textId="77777777" w:rsidTr="00582899">
        <w:trPr>
          <w:trHeight w:val="229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9177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1. «</w:t>
            </w: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Пассажирский транспорт общего пользования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5D4957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D80ED3" w:rsidRPr="00436DBD" w14:paraId="00C84505" w14:textId="77777777" w:rsidTr="00582899">
        <w:trPr>
          <w:trHeight w:val="229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B858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2. «</w:t>
            </w: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Дороги Подмосковья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3DC555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D80ED3" w:rsidRPr="00436DBD" w14:paraId="7BE120C1" w14:textId="77777777" w:rsidTr="00582899">
        <w:trPr>
          <w:trHeight w:val="229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7D1A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3. «</w:t>
            </w: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Обеспечивающая подпрограмма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280F55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D80ED3" w:rsidRPr="00436DBD" w14:paraId="211FB77E" w14:textId="77777777" w:rsidTr="00582899">
        <w:trPr>
          <w:trHeight w:val="228"/>
        </w:trPr>
        <w:tc>
          <w:tcPr>
            <w:tcW w:w="39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9D6FF69" w14:textId="77777777" w:rsidR="00D80ED3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  <w:p w14:paraId="3AAF4B98" w14:textId="77777777" w:rsidR="005F0363" w:rsidRDefault="005F036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14:paraId="343DAD3E" w14:textId="77777777" w:rsidR="005F0363" w:rsidRDefault="005F036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14:paraId="5A4AB9FA" w14:textId="77777777" w:rsidR="005F0363" w:rsidRDefault="005F036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14:paraId="09DB3E17" w14:textId="77777777" w:rsidR="005F0363" w:rsidRDefault="005F036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14:paraId="2F6C7355" w14:textId="77777777" w:rsidR="005F0363" w:rsidRDefault="005F036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14:paraId="55E29A43" w14:textId="77777777" w:rsidR="005F0363" w:rsidRDefault="005F036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14:paraId="79BF6A09" w14:textId="77777777" w:rsidR="005F0363" w:rsidRDefault="005F036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14:paraId="0BA22A8A" w14:textId="77777777" w:rsidR="005F0363" w:rsidRDefault="005F036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14:paraId="1D77F868" w14:textId="77777777" w:rsidR="005F0363" w:rsidRDefault="005F036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14:paraId="64015835" w14:textId="77777777" w:rsidR="005F0363" w:rsidRDefault="005F036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14:paraId="06B291CA" w14:textId="1E815E0A" w:rsidR="005F0363" w:rsidRPr="00436DBD" w:rsidRDefault="005F036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8FA7A9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1. Повышение доступности и качества транспортных услуг для населения. Мероприятия подпрограммы направлены на создание преимущественных условий для функционирования транспорта общего пользования, улучшение качества предоставляемых услуг, снижение транспортных расходов, повышение качества услуг и безопасности транспорта общего пользования.</w:t>
            </w:r>
          </w:p>
        </w:tc>
      </w:tr>
      <w:tr w:rsidR="00D80ED3" w:rsidRPr="00436DBD" w14:paraId="44EA6C2A" w14:textId="77777777" w:rsidTr="00582899">
        <w:trPr>
          <w:trHeight w:val="228"/>
        </w:trPr>
        <w:tc>
          <w:tcPr>
            <w:tcW w:w="3969" w:type="dxa"/>
            <w:vMerge/>
            <w:tcBorders>
              <w:right w:val="single" w:sz="4" w:space="0" w:color="auto"/>
            </w:tcBorders>
          </w:tcPr>
          <w:p w14:paraId="58CF1FFC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0ADDC4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2. Развитие сети автомобильных дорог общего пользования на территории муниципального образования, обеспечение нормативного состояния автомобильных дорог местного значения, безопасности дорожного движения.</w:t>
            </w:r>
          </w:p>
        </w:tc>
      </w:tr>
      <w:tr w:rsidR="00D80ED3" w:rsidRPr="00436DBD" w14:paraId="545FE2AE" w14:textId="77777777" w:rsidTr="00582899">
        <w:trPr>
          <w:trHeight w:val="914"/>
        </w:trPr>
        <w:tc>
          <w:tcPr>
            <w:tcW w:w="39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044576E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FC39DF" w14:textId="77777777" w:rsidR="005F0363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4. Обеспечение эффективного исполнения полномочий уполномоченного органа муниципальной власти в сфере транспорта и дорожной инфраструктуры, и функционирования подведомственных </w:t>
            </w:r>
          </w:p>
          <w:p w14:paraId="08DAFE71" w14:textId="1ACACBE1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учреждений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80ED3" w:rsidRPr="00436DBD" w14:paraId="76952800" w14:textId="77777777" w:rsidTr="00582899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7D881ECC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Источники финансирования муниципальной программы, в том числе по годам: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128665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BACE7F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90B701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2024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C9652D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2025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3B3196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2026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8EA10D8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2027 год </w:t>
            </w:r>
          </w:p>
        </w:tc>
      </w:tr>
      <w:tr w:rsidR="00D80ED3" w:rsidRPr="00436DBD" w14:paraId="71D5FA9D" w14:textId="77777777" w:rsidTr="00582899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532C79AA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45DB9" w14:textId="3910846A" w:rsidR="00D80ED3" w:rsidRPr="005F0363" w:rsidRDefault="005F0363" w:rsidP="005828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F0363">
              <w:rPr>
                <w:rFonts w:cs="Times New Roman"/>
                <w:sz w:val="24"/>
                <w:szCs w:val="24"/>
              </w:rPr>
              <w:t>328 855,03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C82C9" w14:textId="77777777" w:rsidR="00D80ED3" w:rsidRPr="002A65FE" w:rsidRDefault="00D80ED3" w:rsidP="005828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65FE">
              <w:rPr>
                <w:rFonts w:cs="Times New Roman"/>
                <w:sz w:val="24"/>
                <w:szCs w:val="24"/>
              </w:rPr>
              <w:t>328 855,03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2272B" w14:textId="02F23E62" w:rsidR="00D80ED3" w:rsidRPr="00DD15FF" w:rsidRDefault="00C54BE7" w:rsidP="005828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D15FF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587C4" w14:textId="70D6D09B" w:rsidR="00D80ED3" w:rsidRPr="00DD15FF" w:rsidRDefault="00C54BE7" w:rsidP="005828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D15FF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60AB" w14:textId="77777777" w:rsidR="00D80ED3" w:rsidRPr="00DD15FF" w:rsidRDefault="00D80ED3" w:rsidP="005828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D15FF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73A57" w14:textId="77777777" w:rsidR="00D80ED3" w:rsidRPr="00DD15FF" w:rsidRDefault="00D80ED3" w:rsidP="005828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D15FF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D80ED3" w:rsidRPr="00436DBD" w14:paraId="3DA07113" w14:textId="77777777" w:rsidTr="00582899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38FC562B" w14:textId="77777777" w:rsidR="00D80ED3" w:rsidRPr="00436DBD" w:rsidRDefault="00D80ED3" w:rsidP="0058289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27049" w14:textId="202C689D" w:rsidR="00D80ED3" w:rsidRPr="005F0363" w:rsidRDefault="005F0363" w:rsidP="005828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F0363">
              <w:rPr>
                <w:rFonts w:cs="Times New Roman"/>
                <w:sz w:val="24"/>
                <w:szCs w:val="24"/>
              </w:rPr>
              <w:t>796 717,42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A70FD" w14:textId="77777777" w:rsidR="00D80ED3" w:rsidRPr="002A65FE" w:rsidRDefault="00D80ED3" w:rsidP="005828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65FE">
              <w:rPr>
                <w:rFonts w:cs="Times New Roman"/>
                <w:sz w:val="24"/>
                <w:szCs w:val="24"/>
              </w:rPr>
              <w:t>334 775,78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D9D42" w14:textId="36B98A0A" w:rsidR="00D80ED3" w:rsidRPr="00DD15FF" w:rsidRDefault="00DF3481" w:rsidP="005828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D15FF">
              <w:rPr>
                <w:rFonts w:cs="Times New Roman"/>
                <w:sz w:val="24"/>
                <w:szCs w:val="24"/>
              </w:rPr>
              <w:t>138 654,91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D6DA" w14:textId="2EBD3382" w:rsidR="00D80ED3" w:rsidRPr="00DD15FF" w:rsidRDefault="00DF3481" w:rsidP="005828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D15FF">
              <w:rPr>
                <w:rFonts w:cs="Times New Roman"/>
                <w:sz w:val="24"/>
                <w:szCs w:val="24"/>
              </w:rPr>
              <w:t>86 080,91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D35ED" w14:textId="65C7B8DA" w:rsidR="00D80ED3" w:rsidRPr="00DD15FF" w:rsidRDefault="00DF3481" w:rsidP="005828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D15FF">
              <w:rPr>
                <w:rFonts w:cs="Times New Roman"/>
                <w:sz w:val="24"/>
                <w:szCs w:val="24"/>
              </w:rPr>
              <w:t>118 602,91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A7894" w14:textId="4A73CA9B" w:rsidR="00D80ED3" w:rsidRPr="00DD15FF" w:rsidRDefault="00DF3481" w:rsidP="005828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D15FF">
              <w:rPr>
                <w:rFonts w:cs="Times New Roman"/>
                <w:sz w:val="24"/>
                <w:szCs w:val="24"/>
              </w:rPr>
              <w:t>118 602,91</w:t>
            </w:r>
          </w:p>
        </w:tc>
      </w:tr>
      <w:tr w:rsidR="00C54BE7" w:rsidRPr="00436DBD" w14:paraId="5F437C74" w14:textId="77777777" w:rsidTr="0058289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1EBF4B" w14:textId="77777777" w:rsidR="00C54BE7" w:rsidRPr="00436DBD" w:rsidRDefault="00C54BE7" w:rsidP="00C54BE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Theme="minorEastAsia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D6E78" w14:textId="1D8BBBEB" w:rsidR="00C54BE7" w:rsidRPr="005F0363" w:rsidRDefault="005F0363" w:rsidP="00C54B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F0363">
              <w:rPr>
                <w:rFonts w:cs="Times New Roman"/>
                <w:sz w:val="24"/>
                <w:szCs w:val="24"/>
              </w:rPr>
              <w:t>1 125 572,45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3E3B5" w14:textId="77777777" w:rsidR="00C54BE7" w:rsidRPr="002A65FE" w:rsidRDefault="00C54BE7" w:rsidP="00C54B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65FE">
              <w:rPr>
                <w:rFonts w:cs="Times New Roman"/>
                <w:sz w:val="24"/>
                <w:szCs w:val="24"/>
              </w:rPr>
              <w:t>663 630,81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38918" w14:textId="725D111F" w:rsidR="00C54BE7" w:rsidRPr="00DD15FF" w:rsidRDefault="00C54BE7" w:rsidP="00C54B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D15FF">
              <w:rPr>
                <w:rFonts w:cs="Times New Roman"/>
                <w:sz w:val="24"/>
                <w:szCs w:val="24"/>
              </w:rPr>
              <w:t>138 654,91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F3E9B" w14:textId="60AB9A8B" w:rsidR="00C54BE7" w:rsidRPr="00DD15FF" w:rsidRDefault="00C54BE7" w:rsidP="00C54B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D15FF">
              <w:rPr>
                <w:rFonts w:cs="Times New Roman"/>
                <w:sz w:val="24"/>
                <w:szCs w:val="24"/>
              </w:rPr>
              <w:t>86 080,91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16E78" w14:textId="78AB1A75" w:rsidR="00C54BE7" w:rsidRPr="00DD15FF" w:rsidRDefault="00C54BE7" w:rsidP="00C54B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D15FF">
              <w:rPr>
                <w:rFonts w:cs="Times New Roman"/>
                <w:sz w:val="24"/>
                <w:szCs w:val="24"/>
              </w:rPr>
              <w:t>118 602,91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A0E1" w14:textId="70B72901" w:rsidR="00C54BE7" w:rsidRPr="00DD15FF" w:rsidRDefault="00C54BE7" w:rsidP="00C54B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D15FF">
              <w:rPr>
                <w:rFonts w:cs="Times New Roman"/>
                <w:sz w:val="24"/>
                <w:szCs w:val="24"/>
              </w:rPr>
              <w:t>118 602,91</w:t>
            </w:r>
          </w:p>
        </w:tc>
      </w:tr>
    </w:tbl>
    <w:p w14:paraId="48DBFA3B" w14:textId="77777777" w:rsidR="00D80ED3" w:rsidRDefault="00D80ED3" w:rsidP="00D80E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E902EB1" w14:textId="77777777" w:rsidR="00D80ED3" w:rsidRDefault="00D80ED3" w:rsidP="00D80ED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</w:t>
      </w:r>
      <w:r w:rsidRPr="0064072F">
        <w:rPr>
          <w:rFonts w:ascii="Times New Roman" w:hAnsi="Times New Roman" w:cs="Times New Roman"/>
          <w:b/>
          <w:sz w:val="24"/>
          <w:szCs w:val="24"/>
        </w:rPr>
        <w:t>арактеристика сферы реализации муниципальной программы «Развитие и функционирование д</w:t>
      </w:r>
      <w:r>
        <w:rPr>
          <w:rFonts w:ascii="Times New Roman" w:hAnsi="Times New Roman" w:cs="Times New Roman"/>
          <w:b/>
          <w:sz w:val="24"/>
          <w:szCs w:val="24"/>
        </w:rPr>
        <w:t>орожно-транспортного комплекса».</w:t>
      </w:r>
    </w:p>
    <w:p w14:paraId="0C5C2B0C" w14:textId="77777777" w:rsidR="00D80ED3" w:rsidRDefault="00D80ED3" w:rsidP="00D80ED3">
      <w:pPr>
        <w:widowControl w:val="0"/>
        <w:autoSpaceDE w:val="0"/>
        <w:autoSpaceDN w:val="0"/>
        <w:ind w:firstLine="708"/>
        <w:jc w:val="both"/>
        <w:rPr>
          <w:rFonts w:eastAsia="Times New Roman"/>
          <w:sz w:val="24"/>
          <w:lang w:eastAsia="ru-RU"/>
        </w:rPr>
      </w:pPr>
    </w:p>
    <w:p w14:paraId="46EC30AB" w14:textId="77777777" w:rsidR="00D80ED3" w:rsidRPr="0064072F" w:rsidRDefault="00D80ED3" w:rsidP="00D80ED3">
      <w:pPr>
        <w:widowControl w:val="0"/>
        <w:autoSpaceDE w:val="0"/>
        <w:autoSpaceDN w:val="0"/>
        <w:ind w:left="-142" w:firstLine="708"/>
        <w:jc w:val="both"/>
        <w:rPr>
          <w:rFonts w:eastAsia="Times New Roman"/>
          <w:sz w:val="24"/>
          <w:lang w:eastAsia="ru-RU"/>
        </w:rPr>
      </w:pPr>
      <w:r w:rsidRPr="0064072F">
        <w:rPr>
          <w:rFonts w:eastAsia="Times New Roman"/>
          <w:sz w:val="24"/>
          <w:lang w:eastAsia="ru-RU"/>
        </w:rPr>
        <w:t>Дорожно-транспортный комплекс является составной частью производственной инфраструктуры городского округа Реутов. Его устойчивое и эффективное развитие - необходимое условие обеспечения темпов экономического роста и улучшения качества жизни населения.</w:t>
      </w:r>
    </w:p>
    <w:p w14:paraId="6E13EAA2" w14:textId="77777777" w:rsidR="00D80ED3" w:rsidRPr="0064072F" w:rsidRDefault="00D80ED3" w:rsidP="00D80ED3">
      <w:pPr>
        <w:widowControl w:val="0"/>
        <w:autoSpaceDE w:val="0"/>
        <w:autoSpaceDN w:val="0"/>
        <w:ind w:firstLine="708"/>
        <w:jc w:val="both"/>
        <w:rPr>
          <w:rFonts w:eastAsia="Times New Roman"/>
          <w:sz w:val="24"/>
          <w:lang w:eastAsia="ru-RU"/>
        </w:rPr>
      </w:pPr>
      <w:r w:rsidRPr="0064072F">
        <w:rPr>
          <w:rFonts w:eastAsia="Times New Roman"/>
          <w:sz w:val="24"/>
          <w:lang w:eastAsia="ru-RU"/>
        </w:rPr>
        <w:t>Особенность дорожно-транспортно</w:t>
      </w:r>
      <w:r>
        <w:rPr>
          <w:rFonts w:eastAsia="Times New Roman"/>
          <w:sz w:val="24"/>
          <w:lang w:eastAsia="ru-RU"/>
        </w:rPr>
        <w:t xml:space="preserve">го комплекса городского округа </w:t>
      </w:r>
      <w:r w:rsidRPr="0064072F">
        <w:rPr>
          <w:rFonts w:eastAsia="Times New Roman"/>
          <w:sz w:val="24"/>
          <w:lang w:eastAsia="ru-RU"/>
        </w:rPr>
        <w:t>Реутов определяется рядом факторов:</w:t>
      </w:r>
    </w:p>
    <w:p w14:paraId="0D1D32E1" w14:textId="77777777" w:rsidR="00D80ED3" w:rsidRPr="0064072F" w:rsidRDefault="00D80ED3" w:rsidP="00D80ED3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выполнением функций по транспортному</w:t>
      </w:r>
      <w:r>
        <w:rPr>
          <w:rFonts w:eastAsia="Times New Roman"/>
          <w:sz w:val="24"/>
          <w:lang w:eastAsia="ru-RU"/>
        </w:rPr>
        <w:t xml:space="preserve"> обеспечению городского округа </w:t>
      </w:r>
      <w:r w:rsidRPr="0064072F">
        <w:rPr>
          <w:rFonts w:eastAsia="Times New Roman"/>
          <w:sz w:val="24"/>
          <w:lang w:eastAsia="ru-RU"/>
        </w:rPr>
        <w:t>Реутов;</w:t>
      </w:r>
    </w:p>
    <w:p w14:paraId="3435961D" w14:textId="77777777" w:rsidR="00D80ED3" w:rsidRPr="0064072F" w:rsidRDefault="00D80ED3" w:rsidP="00D80ED3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наличием развитой инфраструктуры, сети автомобильных дорог федерального и регионального значения, железных дорог, системы пассажирског</w:t>
      </w:r>
      <w:r>
        <w:rPr>
          <w:rFonts w:eastAsia="Times New Roman"/>
          <w:sz w:val="24"/>
          <w:lang w:eastAsia="ru-RU"/>
        </w:rPr>
        <w:t>о транспорта общего пользования.</w:t>
      </w:r>
    </w:p>
    <w:p w14:paraId="06CCAF1B" w14:textId="77777777" w:rsidR="00D80ED3" w:rsidRPr="0064072F" w:rsidRDefault="00D80ED3" w:rsidP="00D80ED3">
      <w:pPr>
        <w:widowControl w:val="0"/>
        <w:autoSpaceDE w:val="0"/>
        <w:autoSpaceDN w:val="0"/>
        <w:ind w:firstLine="708"/>
        <w:jc w:val="both"/>
        <w:rPr>
          <w:rFonts w:eastAsia="Times New Roman"/>
          <w:sz w:val="24"/>
          <w:lang w:eastAsia="ru-RU"/>
        </w:rPr>
      </w:pPr>
      <w:r w:rsidRPr="0064072F">
        <w:rPr>
          <w:rFonts w:eastAsia="Times New Roman"/>
          <w:sz w:val="24"/>
          <w:lang w:eastAsia="ru-RU"/>
        </w:rPr>
        <w:t>В последние годы транспорт</w:t>
      </w:r>
      <w:r>
        <w:rPr>
          <w:rFonts w:eastAsia="Times New Roman"/>
          <w:sz w:val="24"/>
          <w:lang w:eastAsia="ru-RU"/>
        </w:rPr>
        <w:t>ное обслуживание</w:t>
      </w:r>
      <w:r w:rsidRPr="0064072F">
        <w:rPr>
          <w:rFonts w:eastAsia="Times New Roman"/>
          <w:sz w:val="24"/>
          <w:lang w:eastAsia="ru-RU"/>
        </w:rPr>
        <w:t xml:space="preserve"> городского округа Реутов развивал</w:t>
      </w:r>
      <w:r>
        <w:rPr>
          <w:rFonts w:eastAsia="Times New Roman"/>
          <w:sz w:val="24"/>
          <w:lang w:eastAsia="ru-RU"/>
        </w:rPr>
        <w:t>о</w:t>
      </w:r>
      <w:r w:rsidRPr="0064072F">
        <w:rPr>
          <w:rFonts w:eastAsia="Times New Roman"/>
          <w:sz w:val="24"/>
          <w:lang w:eastAsia="ru-RU"/>
        </w:rPr>
        <w:t>с</w:t>
      </w:r>
      <w:r>
        <w:rPr>
          <w:rFonts w:eastAsia="Times New Roman"/>
          <w:sz w:val="24"/>
          <w:lang w:eastAsia="ru-RU"/>
        </w:rPr>
        <w:t>ь</w:t>
      </w:r>
      <w:r w:rsidRPr="0064072F">
        <w:rPr>
          <w:rFonts w:eastAsia="Times New Roman"/>
          <w:sz w:val="24"/>
          <w:lang w:eastAsia="ru-RU"/>
        </w:rPr>
        <w:t xml:space="preserve"> динамично, значительно возросла его системообразующая роль, существенно повысилась транспортная активность населения.</w:t>
      </w:r>
    </w:p>
    <w:p w14:paraId="756646BE" w14:textId="77777777" w:rsidR="00D80ED3" w:rsidRDefault="00D80ED3" w:rsidP="00D80ED3">
      <w:pPr>
        <w:widowControl w:val="0"/>
        <w:autoSpaceDE w:val="0"/>
        <w:autoSpaceDN w:val="0"/>
        <w:ind w:firstLine="708"/>
        <w:jc w:val="both"/>
        <w:rPr>
          <w:rFonts w:eastAsia="Times New Roman"/>
          <w:sz w:val="24"/>
          <w:lang w:eastAsia="ru-RU"/>
        </w:rPr>
      </w:pPr>
      <w:r w:rsidRPr="0064072F">
        <w:rPr>
          <w:rFonts w:eastAsia="Times New Roman"/>
          <w:sz w:val="24"/>
          <w:lang w:eastAsia="ru-RU"/>
        </w:rPr>
        <w:t>Вместе с тем, состояние дорожно-транспортного комплекса в городском округе Реутов не соответствует потребностям социально-экономического развития, дефицит пропускных способностей существует на всех видах транспорта. Это снижает мобильность населения, препятствует развитию бизнеса, сдерживает привлечение инвестиций и приводит к снижению конкурентоспособности экономики Московско</w:t>
      </w:r>
      <w:r>
        <w:rPr>
          <w:rFonts w:eastAsia="Times New Roman"/>
          <w:sz w:val="24"/>
          <w:lang w:eastAsia="ru-RU"/>
        </w:rPr>
        <w:t>й</w:t>
      </w:r>
      <w:r w:rsidRPr="0064072F">
        <w:rPr>
          <w:rFonts w:eastAsia="Times New Roman"/>
          <w:sz w:val="24"/>
          <w:lang w:eastAsia="ru-RU"/>
        </w:rPr>
        <w:t xml:space="preserve"> </w:t>
      </w:r>
      <w:r>
        <w:rPr>
          <w:rFonts w:eastAsia="Times New Roman"/>
          <w:sz w:val="24"/>
          <w:lang w:eastAsia="ru-RU"/>
        </w:rPr>
        <w:t>области</w:t>
      </w:r>
      <w:r w:rsidRPr="0064072F">
        <w:rPr>
          <w:rFonts w:eastAsia="Times New Roman"/>
          <w:sz w:val="24"/>
          <w:lang w:eastAsia="ru-RU"/>
        </w:rPr>
        <w:t>.</w:t>
      </w:r>
    </w:p>
    <w:p w14:paraId="6FB4E01B" w14:textId="77777777" w:rsidR="00D80ED3" w:rsidRPr="0064072F" w:rsidRDefault="00D80ED3" w:rsidP="00D80ED3">
      <w:pPr>
        <w:widowControl w:val="0"/>
        <w:autoSpaceDE w:val="0"/>
        <w:autoSpaceDN w:val="0"/>
        <w:ind w:firstLine="708"/>
        <w:jc w:val="both"/>
        <w:rPr>
          <w:rFonts w:eastAsia="Times New Roman"/>
          <w:sz w:val="24"/>
          <w:lang w:eastAsia="ru-RU"/>
        </w:rPr>
      </w:pPr>
      <w:r w:rsidRPr="0064072F">
        <w:rPr>
          <w:rFonts w:eastAsia="Times New Roman"/>
          <w:sz w:val="24"/>
          <w:lang w:eastAsia="ru-RU"/>
        </w:rPr>
        <w:t>К основным проблемам развития дорожно-транспортного комплекса в настоящее время можно отнести:</w:t>
      </w:r>
    </w:p>
    <w:p w14:paraId="09065A08" w14:textId="77777777" w:rsidR="00D80ED3" w:rsidRPr="0064072F" w:rsidRDefault="00D80ED3" w:rsidP="00D80ED3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отставание темпов развития транспортной инфраструктуры от темпов социально-экономического развития региона;</w:t>
      </w:r>
    </w:p>
    <w:p w14:paraId="53B89FE0" w14:textId="77777777" w:rsidR="00D80ED3" w:rsidRPr="0064072F" w:rsidRDefault="00D80ED3" w:rsidP="00D80ED3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ухудшение транспортной доступности;</w:t>
      </w:r>
    </w:p>
    <w:p w14:paraId="6CDA2C57" w14:textId="77777777" w:rsidR="00D80ED3" w:rsidRPr="0064072F" w:rsidRDefault="00D80ED3" w:rsidP="00D80ED3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высокий износ основных фондов, недостаточный технический и технологический уровень транспортной техники и оборудования;</w:t>
      </w:r>
    </w:p>
    <w:p w14:paraId="08E3E8E4" w14:textId="77777777" w:rsidR="00D80ED3" w:rsidRPr="0064072F" w:rsidRDefault="00D80ED3" w:rsidP="00D80ED3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снижение безопасности транспортных процессов, в первую очередь дорожного движения.</w:t>
      </w:r>
    </w:p>
    <w:p w14:paraId="2A6A19DE" w14:textId="77777777" w:rsidR="00D80ED3" w:rsidRPr="0064072F" w:rsidRDefault="00D80ED3" w:rsidP="00D80ED3">
      <w:pPr>
        <w:widowControl w:val="0"/>
        <w:autoSpaceDE w:val="0"/>
        <w:autoSpaceDN w:val="0"/>
        <w:ind w:firstLine="708"/>
        <w:jc w:val="both"/>
        <w:rPr>
          <w:rFonts w:eastAsia="Times New Roman"/>
          <w:sz w:val="24"/>
          <w:lang w:eastAsia="ru-RU"/>
        </w:rPr>
      </w:pPr>
      <w:r w:rsidRPr="0064072F">
        <w:rPr>
          <w:rFonts w:eastAsia="Times New Roman"/>
          <w:sz w:val="24"/>
          <w:lang w:eastAsia="ru-RU"/>
        </w:rPr>
        <w:t>К основным факторам, определяющим уровень аварийности в городском округе Реутов, следует отнести:</w:t>
      </w:r>
    </w:p>
    <w:p w14:paraId="436F257A" w14:textId="77777777" w:rsidR="00D80ED3" w:rsidRPr="0064072F" w:rsidRDefault="00D80ED3" w:rsidP="00D80ED3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массовое нарушение требований безопасности дорожного движения со стороны участников движения (управление транспортным средством в нетрезвом состоянии, превышение скорости движения, выезд на полосу встречного движения и так далее);</w:t>
      </w:r>
    </w:p>
    <w:p w14:paraId="19FD8C45" w14:textId="77777777" w:rsidR="00D80ED3" w:rsidRPr="0064072F" w:rsidRDefault="00D80ED3" w:rsidP="00D80ED3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недостаточный технический уровень дорожного хозяйства;</w:t>
      </w:r>
    </w:p>
    <w:p w14:paraId="2EFAE977" w14:textId="77777777" w:rsidR="00D80ED3" w:rsidRPr="0064072F" w:rsidRDefault="00D80ED3" w:rsidP="00D80ED3">
      <w:pPr>
        <w:widowControl w:val="0"/>
        <w:autoSpaceDE w:val="0"/>
        <w:autoSpaceDN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lastRenderedPageBreak/>
        <w:t xml:space="preserve"> - </w:t>
      </w:r>
      <w:r w:rsidRPr="0064072F">
        <w:rPr>
          <w:rFonts w:eastAsia="Times New Roman"/>
          <w:sz w:val="24"/>
          <w:lang w:eastAsia="ru-RU"/>
        </w:rPr>
        <w:t>несовершенство технических средств организации дорожного движения;</w:t>
      </w:r>
    </w:p>
    <w:p w14:paraId="6ADB4F1F" w14:textId="77777777" w:rsidR="00D80ED3" w:rsidRPr="00572AE2" w:rsidRDefault="00D80ED3" w:rsidP="00D80ED3">
      <w:pPr>
        <w:widowControl w:val="0"/>
        <w:autoSpaceDE w:val="0"/>
        <w:autoSpaceDN w:val="0"/>
        <w:jc w:val="both"/>
        <w:rPr>
          <w:rFonts w:eastAsia="Times New Roman"/>
          <w:sz w:val="22"/>
          <w:lang w:eastAsia="ru-RU"/>
        </w:rPr>
      </w:pPr>
      <w:r>
        <w:rPr>
          <w:rFonts w:eastAsia="Times New Roman"/>
          <w:sz w:val="24"/>
          <w:lang w:eastAsia="ru-RU"/>
        </w:rPr>
        <w:t xml:space="preserve"> - </w:t>
      </w:r>
      <w:r w:rsidRPr="0064072F">
        <w:rPr>
          <w:rFonts w:eastAsia="Times New Roman"/>
          <w:sz w:val="24"/>
          <w:lang w:eastAsia="ru-RU"/>
        </w:rPr>
        <w:t>недостаточная информированность населения о проблемах безопасности дорожного движения.</w:t>
      </w:r>
    </w:p>
    <w:p w14:paraId="7A7750BE" w14:textId="77777777" w:rsidR="00D80ED3" w:rsidRDefault="00D80ED3" w:rsidP="00D80ED3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4E618C39" w14:textId="77777777" w:rsidR="00D80ED3" w:rsidRPr="00F35FD0" w:rsidRDefault="00D80ED3" w:rsidP="00D80ED3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Инерционный прогноз развития соответствующей сферы реализации муниципальной программы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14:paraId="0F4D42A6" w14:textId="77777777" w:rsidR="00D80ED3" w:rsidRDefault="00D80ED3" w:rsidP="00D80ED3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220288EA" w14:textId="77777777" w:rsidR="00D80ED3" w:rsidRPr="00F35FD0" w:rsidRDefault="00D80ED3" w:rsidP="00D80ED3">
      <w:pPr>
        <w:suppressAutoHyphens/>
        <w:ind w:firstLine="709"/>
        <w:jc w:val="both"/>
        <w:rPr>
          <w:rFonts w:eastAsia="Times New Roman"/>
          <w:sz w:val="24"/>
        </w:rPr>
      </w:pPr>
      <w:r w:rsidRPr="00F35FD0">
        <w:rPr>
          <w:rFonts w:eastAsia="Times New Roman"/>
          <w:sz w:val="24"/>
        </w:rPr>
        <w:t xml:space="preserve">Несоответствие уровня развития автомобильных дорог растущим потребностям транспортного сообщения приводит к снижению скоростей движения транспортных потоков, простоях в транспортным заторах и значительным потерям времени участниками дорожного движения. Данные факторы накладывают серьезное ограничение на развитие всей экономики, предприятия не могут нормально функционировать, если нельзя недорого и быстро доставлять товары. </w:t>
      </w:r>
    </w:p>
    <w:p w14:paraId="564B2BBC" w14:textId="77777777" w:rsidR="00D80ED3" w:rsidRPr="00F35FD0" w:rsidRDefault="00D80ED3" w:rsidP="00D80ED3">
      <w:pPr>
        <w:ind w:firstLine="540"/>
        <w:jc w:val="both"/>
        <w:rPr>
          <w:rFonts w:eastAsia="Times New Roman"/>
          <w:sz w:val="24"/>
          <w:shd w:val="clear" w:color="auto" w:fill="CEE4E8"/>
        </w:rPr>
      </w:pPr>
      <w:r>
        <w:rPr>
          <w:rFonts w:eastAsia="Times New Roman"/>
          <w:sz w:val="24"/>
        </w:rPr>
        <w:t>У</w:t>
      </w:r>
      <w:r w:rsidRPr="00F35FD0">
        <w:rPr>
          <w:rFonts w:eastAsia="Times New Roman"/>
          <w:sz w:val="24"/>
        </w:rPr>
        <w:t>величение загруженности дорог и снижение средних скоростей движения приводят к увеличению числа дорожно-транспортных происшествий и ухудшению экологической обстановки.</w:t>
      </w:r>
    </w:p>
    <w:p w14:paraId="1CD9A404" w14:textId="77777777" w:rsidR="00D80ED3" w:rsidRPr="00F35FD0" w:rsidRDefault="00D80ED3" w:rsidP="00D80ED3">
      <w:pPr>
        <w:ind w:firstLine="540"/>
        <w:jc w:val="both"/>
        <w:rPr>
          <w:rFonts w:eastAsia="Times New Roman"/>
          <w:sz w:val="24"/>
        </w:rPr>
      </w:pPr>
      <w:r w:rsidRPr="00F35FD0">
        <w:rPr>
          <w:rFonts w:eastAsia="Times New Roman"/>
          <w:sz w:val="24"/>
        </w:rPr>
        <w:t>Для разрешения существующих проблем необходимо круглогодично обеспечивать сохранность автомобильных дорог общего пользования местного значения, выполнять на них работы по содержанию и ремонту в целях доведения их транспортно-эксплуатационного состояния до нормативных требований.</w:t>
      </w:r>
    </w:p>
    <w:p w14:paraId="6475E353" w14:textId="77777777" w:rsidR="00D80ED3" w:rsidRPr="004242C3" w:rsidRDefault="00D80ED3" w:rsidP="00D80ED3">
      <w:pPr>
        <w:ind w:firstLine="540"/>
        <w:jc w:val="both"/>
        <w:rPr>
          <w:rFonts w:eastAsia="Times New Roman"/>
          <w:shd w:val="clear" w:color="auto" w:fill="CEE4E8"/>
        </w:rPr>
      </w:pPr>
      <w:r w:rsidRPr="00F35FD0">
        <w:rPr>
          <w:rFonts w:eastAsia="Times New Roman"/>
          <w:sz w:val="24"/>
        </w:rPr>
        <w:t xml:space="preserve">Мероприятия данной Подпрограммы предусматривают проведение работ по ремонту автомобильных дорог и дворовых территорий, создание </w:t>
      </w:r>
      <w:r>
        <w:rPr>
          <w:rFonts w:eastAsia="Times New Roman"/>
          <w:sz w:val="24"/>
        </w:rPr>
        <w:t>дополнительных парковочных мест.</w:t>
      </w:r>
    </w:p>
    <w:p w14:paraId="199ED7FF" w14:textId="77777777" w:rsidR="00D80ED3" w:rsidRPr="00F35FD0" w:rsidRDefault="00D80ED3" w:rsidP="00D80ED3">
      <w:pPr>
        <w:ind w:firstLine="709"/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sz w:val="24"/>
          <w:szCs w:val="24"/>
        </w:rPr>
        <w:t>По итогам реализации мероприятий планируется отремонтировать более 97,5 тыс. кв м автомобильных дорог и тротуаров, провести ямочный ремонт дворовых территорий площадью более 17,5 тыс. кв м, учитывая при этом просьбы жителей, обратившихся через портал «</w:t>
      </w:r>
      <w:proofErr w:type="spellStart"/>
      <w:r w:rsidRPr="00F35FD0">
        <w:rPr>
          <w:rFonts w:eastAsia="Times New Roman"/>
          <w:sz w:val="24"/>
          <w:szCs w:val="24"/>
        </w:rPr>
        <w:t>Добродел</w:t>
      </w:r>
      <w:proofErr w:type="spellEnd"/>
      <w:r w:rsidRPr="00F35FD0">
        <w:rPr>
          <w:rFonts w:eastAsia="Times New Roman"/>
          <w:sz w:val="24"/>
          <w:szCs w:val="24"/>
        </w:rPr>
        <w:t xml:space="preserve">», создать </w:t>
      </w:r>
      <w:r>
        <w:rPr>
          <w:rFonts w:eastAsia="Times New Roman"/>
          <w:sz w:val="24"/>
          <w:szCs w:val="24"/>
        </w:rPr>
        <w:t>дополнительные парковочные</w:t>
      </w:r>
      <w:r w:rsidRPr="00F35FD0">
        <w:rPr>
          <w:rFonts w:eastAsia="Times New Roman"/>
          <w:sz w:val="24"/>
          <w:szCs w:val="24"/>
        </w:rPr>
        <w:t xml:space="preserve"> мест</w:t>
      </w:r>
      <w:r>
        <w:rPr>
          <w:rFonts w:eastAsia="Times New Roman"/>
          <w:sz w:val="24"/>
          <w:szCs w:val="24"/>
        </w:rPr>
        <w:t>а</w:t>
      </w:r>
      <w:r w:rsidRPr="00F35FD0">
        <w:rPr>
          <w:rFonts w:eastAsia="Times New Roman"/>
          <w:sz w:val="24"/>
          <w:szCs w:val="24"/>
        </w:rPr>
        <w:t>.</w:t>
      </w:r>
    </w:p>
    <w:p w14:paraId="7DD11A3D" w14:textId="77777777" w:rsidR="00D80ED3" w:rsidRPr="00F35FD0" w:rsidRDefault="00D80ED3" w:rsidP="00D80ED3">
      <w:pPr>
        <w:ind w:firstLine="709"/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sz w:val="24"/>
          <w:szCs w:val="24"/>
        </w:rPr>
        <w:t>Проведенная работа позволит добиться главной цели -</w:t>
      </w:r>
      <w:r w:rsidRPr="00F35FD0">
        <w:rPr>
          <w:rFonts w:eastAsia="Times New Roman"/>
          <w:b/>
          <w:color w:val="FF0000"/>
          <w:sz w:val="24"/>
          <w:szCs w:val="24"/>
        </w:rPr>
        <w:t xml:space="preserve"> </w:t>
      </w:r>
      <w:r w:rsidRPr="00F35FD0">
        <w:rPr>
          <w:rFonts w:eastAsia="Times New Roman"/>
          <w:sz w:val="24"/>
          <w:szCs w:val="24"/>
        </w:rPr>
        <w:t>улучшить транспортно-эксплуатационное состояние дорог города и дворовых территорий,</w:t>
      </w:r>
      <w:r>
        <w:rPr>
          <w:rFonts w:eastAsia="Times New Roman"/>
          <w:sz w:val="24"/>
          <w:szCs w:val="24"/>
        </w:rPr>
        <w:t xml:space="preserve"> </w:t>
      </w:r>
      <w:r w:rsidRPr="00F35FD0">
        <w:rPr>
          <w:rFonts w:eastAsia="Times New Roman"/>
          <w:sz w:val="24"/>
          <w:szCs w:val="24"/>
        </w:rPr>
        <w:t>обеспечить надлежащее техническое и эксплуатационное состояние асфальтового покрытия, снизить количество дорожно-транспортных происш</w:t>
      </w:r>
      <w:r>
        <w:rPr>
          <w:rFonts w:eastAsia="Times New Roman"/>
          <w:sz w:val="24"/>
          <w:szCs w:val="24"/>
        </w:rPr>
        <w:t xml:space="preserve">ествий с материальным ущербом, </w:t>
      </w:r>
      <w:r w:rsidRPr="00F35FD0">
        <w:rPr>
          <w:rFonts w:eastAsia="Times New Roman"/>
          <w:sz w:val="24"/>
          <w:szCs w:val="24"/>
        </w:rPr>
        <w:t>повысить степень благоустройства города.</w:t>
      </w:r>
    </w:p>
    <w:p w14:paraId="59E896BC" w14:textId="77777777" w:rsidR="00D80ED3" w:rsidRPr="00F35FD0" w:rsidRDefault="00D80ED3" w:rsidP="00D80ED3">
      <w:pPr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b/>
          <w:color w:val="FF0000"/>
          <w:sz w:val="24"/>
          <w:szCs w:val="24"/>
        </w:rPr>
        <w:t xml:space="preserve">            </w:t>
      </w:r>
      <w:r w:rsidRPr="00F35FD0">
        <w:rPr>
          <w:rFonts w:eastAsia="Times New Roman"/>
          <w:sz w:val="24"/>
          <w:szCs w:val="24"/>
        </w:rPr>
        <w:t>Концепция решения проблем в сфере дорожно-транспортного комплекса основывается на программно-целевом методе. Применение программно-целевого метода позволит обеспечить при решении проблемы комплексность и системность на основе определения целей, задач и мероприятий</w:t>
      </w:r>
      <w:r>
        <w:rPr>
          <w:rFonts w:eastAsia="Times New Roman"/>
          <w:sz w:val="24"/>
          <w:szCs w:val="24"/>
        </w:rPr>
        <w:t xml:space="preserve">, </w:t>
      </w:r>
      <w:r w:rsidRPr="00F35FD0">
        <w:rPr>
          <w:rFonts w:eastAsia="Times New Roman"/>
          <w:sz w:val="24"/>
          <w:szCs w:val="24"/>
        </w:rPr>
        <w:t>концентрации ресурсов на реализацию мероприятий, соответствующих приоритетным целям и задачам.</w:t>
      </w:r>
    </w:p>
    <w:p w14:paraId="4AEB9ECF" w14:textId="77777777" w:rsidR="00D80ED3" w:rsidRPr="00F35FD0" w:rsidRDefault="00D80ED3" w:rsidP="00D80ED3">
      <w:pPr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sz w:val="24"/>
          <w:szCs w:val="24"/>
        </w:rPr>
        <w:t xml:space="preserve">           Важнейшими результатами реализации развития дорожно-транспортного комплекса к 202</w:t>
      </w:r>
      <w:r>
        <w:rPr>
          <w:rFonts w:eastAsia="Times New Roman"/>
          <w:sz w:val="24"/>
          <w:szCs w:val="24"/>
        </w:rPr>
        <w:t>7</w:t>
      </w:r>
      <w:r w:rsidRPr="00F35FD0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году в городском округе Реутов </w:t>
      </w:r>
      <w:r w:rsidRPr="00F35FD0">
        <w:rPr>
          <w:rFonts w:eastAsia="Times New Roman"/>
          <w:sz w:val="24"/>
          <w:szCs w:val="24"/>
        </w:rPr>
        <w:t>должны стать:</w:t>
      </w:r>
    </w:p>
    <w:p w14:paraId="4C385659" w14:textId="77777777" w:rsidR="00D80ED3" w:rsidRPr="00F35FD0" w:rsidRDefault="00D80ED3" w:rsidP="00D80ED3">
      <w:pPr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sz w:val="24"/>
          <w:szCs w:val="24"/>
        </w:rPr>
        <w:t xml:space="preserve">- Сокращение количества погибших на 100 тыс. населения в </w:t>
      </w:r>
      <w:r>
        <w:rPr>
          <w:rFonts w:eastAsia="Times New Roman"/>
          <w:sz w:val="24"/>
          <w:szCs w:val="24"/>
        </w:rPr>
        <w:t xml:space="preserve">результате </w:t>
      </w:r>
      <w:proofErr w:type="spellStart"/>
      <w:r>
        <w:rPr>
          <w:rFonts w:eastAsia="Times New Roman"/>
          <w:sz w:val="24"/>
          <w:szCs w:val="24"/>
        </w:rPr>
        <w:t>дорожно</w:t>
      </w:r>
      <w:proofErr w:type="spellEnd"/>
      <w:r>
        <w:rPr>
          <w:rFonts w:eastAsia="Times New Roman"/>
          <w:sz w:val="24"/>
          <w:szCs w:val="24"/>
        </w:rPr>
        <w:t>–транспортных;</w:t>
      </w:r>
    </w:p>
    <w:p w14:paraId="2855646F" w14:textId="77777777" w:rsidR="00D80ED3" w:rsidRPr="00F35FD0" w:rsidRDefault="00D80ED3" w:rsidP="00D80ED3">
      <w:pPr>
        <w:tabs>
          <w:tab w:val="left" w:pos="10807"/>
        </w:tabs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sz w:val="24"/>
          <w:szCs w:val="24"/>
        </w:rPr>
        <w:t>-  Протяженность сети автомобильных дорог общего пользования местного значения, не отвечающих нормативным требованиям</w:t>
      </w:r>
      <w:r>
        <w:rPr>
          <w:rFonts w:eastAsia="Times New Roman"/>
          <w:sz w:val="24"/>
          <w:szCs w:val="24"/>
        </w:rPr>
        <w:t>;</w:t>
      </w:r>
    </w:p>
    <w:p w14:paraId="6EFAB077" w14:textId="77777777" w:rsidR="00D80ED3" w:rsidRPr="006F333D" w:rsidRDefault="00D80ED3" w:rsidP="00D80ED3">
      <w:pPr>
        <w:jc w:val="both"/>
        <w:rPr>
          <w:rFonts w:eastAsia="Times New Roman"/>
          <w:sz w:val="24"/>
          <w:szCs w:val="24"/>
        </w:rPr>
      </w:pPr>
      <w:r w:rsidRPr="006F333D">
        <w:rPr>
          <w:rFonts w:eastAsia="Times New Roman"/>
          <w:sz w:val="24"/>
          <w:szCs w:val="24"/>
        </w:rPr>
        <w:t xml:space="preserve">-  </w:t>
      </w:r>
      <w:r>
        <w:rPr>
          <w:rFonts w:eastAsia="Times New Roman"/>
          <w:sz w:val="24"/>
          <w:szCs w:val="24"/>
        </w:rPr>
        <w:t>Ликвидирование</w:t>
      </w:r>
      <w:r w:rsidRPr="006F333D">
        <w:rPr>
          <w:rFonts w:eastAsia="Times New Roman"/>
          <w:sz w:val="24"/>
          <w:szCs w:val="24"/>
        </w:rPr>
        <w:t xml:space="preserve"> очагов аварийности на дорогах регионального и межмуниципального значения и на дорожной сети городского округа</w:t>
      </w:r>
      <w:r>
        <w:rPr>
          <w:rFonts w:eastAsia="Times New Roman"/>
          <w:sz w:val="24"/>
          <w:szCs w:val="24"/>
        </w:rPr>
        <w:t xml:space="preserve"> Реутов</w:t>
      </w:r>
      <w:r w:rsidRPr="006F333D">
        <w:rPr>
          <w:rFonts w:eastAsia="Times New Roman"/>
          <w:sz w:val="24"/>
          <w:szCs w:val="24"/>
        </w:rPr>
        <w:t xml:space="preserve">; </w:t>
      </w:r>
    </w:p>
    <w:p w14:paraId="2250C3A3" w14:textId="77777777" w:rsidR="00D80ED3" w:rsidRPr="00F35FD0" w:rsidRDefault="00D80ED3" w:rsidP="00D80ED3">
      <w:pPr>
        <w:widowControl w:val="0"/>
        <w:tabs>
          <w:tab w:val="left" w:pos="10807"/>
        </w:tabs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sz w:val="24"/>
          <w:szCs w:val="24"/>
        </w:rPr>
        <w:lastRenderedPageBreak/>
        <w:t xml:space="preserve">- </w:t>
      </w:r>
      <w:r>
        <w:rPr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Снижение доли наличных средств в обороте перевозчиков</w:t>
      </w:r>
      <w:r>
        <w:rPr>
          <w:rFonts w:eastAsia="Times New Roman"/>
          <w:sz w:val="24"/>
          <w:szCs w:val="24"/>
        </w:rPr>
        <w:t>;</w:t>
      </w:r>
    </w:p>
    <w:p w14:paraId="0F6E082E" w14:textId="77777777" w:rsidR="00D80ED3" w:rsidRPr="00F35FD0" w:rsidRDefault="00D80ED3" w:rsidP="00D80ED3">
      <w:pPr>
        <w:spacing w:before="30" w:after="30"/>
        <w:ind w:right="30"/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Pr="00F35FD0">
        <w:rPr>
          <w:rFonts w:eastAsia="Times New Roman"/>
          <w:sz w:val="24"/>
          <w:szCs w:val="24"/>
        </w:rPr>
        <w:t xml:space="preserve"> Создание парковочного пространства в том </w:t>
      </w:r>
      <w:r>
        <w:rPr>
          <w:rFonts w:eastAsia="Times New Roman"/>
          <w:sz w:val="24"/>
          <w:szCs w:val="24"/>
        </w:rPr>
        <w:t>числе за счет местного бюджета;</w:t>
      </w:r>
    </w:p>
    <w:p w14:paraId="0B3C7686" w14:textId="77777777" w:rsidR="00D80ED3" w:rsidRDefault="00D80ED3" w:rsidP="00D80ED3">
      <w:pPr>
        <w:spacing w:before="30" w:after="30"/>
        <w:ind w:right="30"/>
        <w:jc w:val="both"/>
        <w:rPr>
          <w:rFonts w:eastAsia="Times New Roman"/>
          <w:color w:val="000000" w:themeColor="text1"/>
          <w:sz w:val="24"/>
          <w:szCs w:val="24"/>
        </w:rPr>
      </w:pPr>
      <w:r w:rsidRPr="00F35FD0">
        <w:rPr>
          <w:rFonts w:eastAsia="Times New Roman"/>
          <w:color w:val="000000" w:themeColor="text1"/>
          <w:sz w:val="24"/>
          <w:szCs w:val="24"/>
        </w:rPr>
        <w:t xml:space="preserve">- Ремонт дворовых территорий и проездов к ним, по обращениям </w:t>
      </w:r>
      <w:r>
        <w:rPr>
          <w:rFonts w:eastAsia="Times New Roman"/>
          <w:color w:val="000000" w:themeColor="text1"/>
          <w:sz w:val="24"/>
          <w:szCs w:val="24"/>
        </w:rPr>
        <w:t xml:space="preserve">граждан </w:t>
      </w:r>
      <w:r w:rsidRPr="00F35FD0">
        <w:rPr>
          <w:rFonts w:eastAsia="Times New Roman"/>
          <w:color w:val="000000" w:themeColor="text1"/>
          <w:sz w:val="24"/>
          <w:szCs w:val="24"/>
        </w:rPr>
        <w:t>через портал «</w:t>
      </w:r>
      <w:proofErr w:type="spellStart"/>
      <w:r w:rsidRPr="00F35FD0">
        <w:rPr>
          <w:rFonts w:eastAsia="Times New Roman"/>
          <w:color w:val="000000" w:themeColor="text1"/>
          <w:sz w:val="24"/>
          <w:szCs w:val="24"/>
        </w:rPr>
        <w:t>Добродел</w:t>
      </w:r>
      <w:proofErr w:type="spellEnd"/>
      <w:r>
        <w:rPr>
          <w:rFonts w:eastAsia="Times New Roman"/>
          <w:color w:val="000000" w:themeColor="text1"/>
          <w:sz w:val="24"/>
          <w:szCs w:val="24"/>
        </w:rPr>
        <w:t>»;</w:t>
      </w:r>
    </w:p>
    <w:p w14:paraId="299BB3CB" w14:textId="77777777" w:rsidR="00D80ED3" w:rsidRPr="007F7384" w:rsidRDefault="00D80ED3" w:rsidP="00D80ED3">
      <w:pPr>
        <w:spacing w:before="30" w:after="30"/>
        <w:ind w:right="30"/>
        <w:jc w:val="both"/>
        <w:rPr>
          <w:rFonts w:eastAsia="Times New Roman"/>
          <w:sz w:val="24"/>
          <w:szCs w:val="24"/>
        </w:rPr>
      </w:pPr>
      <w:r w:rsidRPr="007F7384">
        <w:rPr>
          <w:rFonts w:eastAsia="Times New Roman"/>
          <w:sz w:val="24"/>
          <w:szCs w:val="24"/>
        </w:rPr>
        <w:t>- Снижение количества мест концентрации дорожно-транспортных происшествий (аварийно-опасных участков) на дорожной сети городского округа Реутов.</w:t>
      </w:r>
    </w:p>
    <w:p w14:paraId="554D46AA" w14:textId="77777777" w:rsidR="00D80ED3" w:rsidRPr="007F7384" w:rsidRDefault="00D80ED3" w:rsidP="00D80ED3">
      <w:pPr>
        <w:spacing w:before="30" w:after="30"/>
        <w:ind w:right="30"/>
        <w:jc w:val="both"/>
        <w:rPr>
          <w:rFonts w:eastAsia="Times New Roman"/>
          <w:sz w:val="24"/>
          <w:szCs w:val="24"/>
        </w:rPr>
      </w:pPr>
      <w:r w:rsidRPr="00F35FD0">
        <w:rPr>
          <w:rFonts w:eastAsia="Times New Roman"/>
          <w:sz w:val="24"/>
          <w:szCs w:val="24"/>
        </w:rPr>
        <w:t xml:space="preserve">      </w:t>
      </w:r>
      <w:r w:rsidRPr="007F7384">
        <w:rPr>
          <w:rFonts w:eastAsia="Times New Roman"/>
          <w:sz w:val="24"/>
          <w:szCs w:val="24"/>
        </w:rPr>
        <w:t>Основные риски, которые могут возникнуть при реализации муниципальной программы:</w:t>
      </w:r>
    </w:p>
    <w:p w14:paraId="109CD262" w14:textId="77777777" w:rsidR="00D80ED3" w:rsidRPr="007F7384" w:rsidRDefault="00D80ED3" w:rsidP="00D80ED3">
      <w:pPr>
        <w:spacing w:before="30" w:after="30"/>
        <w:ind w:right="30" w:firstLine="709"/>
        <w:jc w:val="both"/>
        <w:rPr>
          <w:rFonts w:eastAsia="Times New Roman"/>
          <w:sz w:val="24"/>
          <w:szCs w:val="24"/>
        </w:rPr>
      </w:pPr>
      <w:r w:rsidRPr="007F7384">
        <w:rPr>
          <w:rFonts w:eastAsia="Times New Roman"/>
          <w:sz w:val="24"/>
          <w:szCs w:val="24"/>
        </w:rPr>
        <w:t>- не достижение целевых значений показателей результативности муниципальной программы к 2027 году;</w:t>
      </w:r>
    </w:p>
    <w:p w14:paraId="6B3FBF48" w14:textId="77777777" w:rsidR="00D80ED3" w:rsidRPr="00F35FD0" w:rsidRDefault="00D80ED3" w:rsidP="00D80ED3">
      <w:pPr>
        <w:spacing w:before="30" w:after="30"/>
        <w:ind w:right="30" w:firstLine="709"/>
        <w:jc w:val="both"/>
        <w:rPr>
          <w:rFonts w:eastAsia="Times New Roman"/>
          <w:sz w:val="24"/>
          <w:szCs w:val="24"/>
          <w:shd w:val="clear" w:color="auto" w:fill="FFFFFF"/>
        </w:rPr>
      </w:pPr>
      <w:r w:rsidRPr="00F35FD0">
        <w:rPr>
          <w:rFonts w:eastAsia="Times New Roman"/>
          <w:sz w:val="24"/>
          <w:szCs w:val="24"/>
          <w:shd w:val="clear" w:color="auto" w:fill="FFFFFF"/>
        </w:rPr>
        <w:t>- снижение объёмов финансирования мероприятий муниципальной программы вследствие изменения прогнозируемых объемов доходов городского бюджета или не полное предоставление средств</w:t>
      </w:r>
      <w:r>
        <w:rPr>
          <w:rFonts w:eastAsia="Times New Roman"/>
          <w:sz w:val="24"/>
          <w:szCs w:val="24"/>
          <w:shd w:val="clear" w:color="auto" w:fill="FFFFFF"/>
        </w:rPr>
        <w:t xml:space="preserve"> из запланированных источников.</w:t>
      </w:r>
    </w:p>
    <w:p w14:paraId="079A2A84" w14:textId="77777777" w:rsidR="00D80ED3" w:rsidRPr="00F35FD0" w:rsidRDefault="00D80ED3" w:rsidP="00D80ED3">
      <w:pPr>
        <w:spacing w:before="30" w:after="30"/>
        <w:ind w:right="30" w:firstLine="709"/>
        <w:jc w:val="both"/>
        <w:rPr>
          <w:rFonts w:eastAsia="Times New Roman"/>
          <w:sz w:val="24"/>
          <w:szCs w:val="24"/>
          <w:shd w:val="clear" w:color="auto" w:fill="FFFFFF"/>
        </w:rPr>
      </w:pPr>
      <w:r w:rsidRPr="00F35FD0">
        <w:rPr>
          <w:rFonts w:eastAsia="Times New Roman"/>
          <w:sz w:val="24"/>
          <w:szCs w:val="24"/>
          <w:shd w:val="clear" w:color="auto" w:fill="FFFFFF"/>
        </w:rPr>
        <w:t>Минимизация риска несогласованности действий участников муниципальной программы, осуществляется в рамках оперативного взаимодействия муниципального заказчика муниципальной программы, координатора муниципальной программы и муниципальных заказчиков подпрограмм.</w:t>
      </w:r>
    </w:p>
    <w:p w14:paraId="405DB915" w14:textId="77777777" w:rsidR="00D80ED3" w:rsidRPr="00F35FD0" w:rsidRDefault="00D80ED3" w:rsidP="00D80ED3">
      <w:pPr>
        <w:spacing w:after="30"/>
        <w:ind w:right="30" w:firstLine="709"/>
        <w:jc w:val="both"/>
        <w:rPr>
          <w:rFonts w:eastAsia="Times New Roman"/>
          <w:sz w:val="24"/>
          <w:szCs w:val="24"/>
          <w:shd w:val="clear" w:color="auto" w:fill="FFFFFF"/>
        </w:rPr>
      </w:pPr>
      <w:r w:rsidRPr="00F35FD0">
        <w:rPr>
          <w:rFonts w:eastAsia="Times New Roman"/>
          <w:sz w:val="24"/>
          <w:szCs w:val="24"/>
          <w:shd w:val="clear" w:color="auto" w:fill="FFFFFF"/>
        </w:rPr>
        <w:t>Минимизация рисков недофинансирования из бюджетных и других запланированных источников осуществляется путём ежегодного пересмотра прогнозных показателей доходов бюджета города, учтённых при формировании финансовых параметров муниципальной программы, анализа и оценки результатов реализации мероприятий подпрограмм в ходе её исполнения.</w:t>
      </w:r>
    </w:p>
    <w:p w14:paraId="66923E22" w14:textId="77777777" w:rsidR="00D80ED3" w:rsidRDefault="00D80ED3" w:rsidP="00D80E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36DBD">
        <w:rPr>
          <w:rFonts w:ascii="Times New Roman" w:hAnsi="Times New Roman" w:cs="Times New Roman"/>
          <w:sz w:val="24"/>
          <w:szCs w:val="24"/>
        </w:rPr>
        <w:t>рогноз развития соответствующей сферы реализации муниципальной программы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14:paraId="13668096" w14:textId="77777777" w:rsidR="00D80ED3" w:rsidRDefault="00D80ED3" w:rsidP="00D80ED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68C65EAF" w14:textId="77777777" w:rsidR="00B82D78" w:rsidRDefault="00B82D78"/>
    <w:sectPr w:rsidR="00B82D78" w:rsidSect="00D80E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441BE"/>
    <w:multiLevelType w:val="hybridMultilevel"/>
    <w:tmpl w:val="A4D2A5C4"/>
    <w:lvl w:ilvl="0" w:tplc="926A6A4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ED3"/>
    <w:rsid w:val="001D1624"/>
    <w:rsid w:val="002A65FE"/>
    <w:rsid w:val="00465CA5"/>
    <w:rsid w:val="005F0363"/>
    <w:rsid w:val="00B82D78"/>
    <w:rsid w:val="00C54BE7"/>
    <w:rsid w:val="00D80ED3"/>
    <w:rsid w:val="00DD15FF"/>
    <w:rsid w:val="00DF3481"/>
    <w:rsid w:val="00FA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ADA3"/>
  <w15:chartTrackingRefBased/>
  <w15:docId w15:val="{A8A79CAB-0605-4341-8B0B-63909CA2B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ED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0E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0E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D80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1337</Words>
  <Characters>7626</Characters>
  <Application>Microsoft Office Word</Application>
  <DocSecurity>0</DocSecurity>
  <Lines>63</Lines>
  <Paragraphs>17</Paragraphs>
  <ScaleCrop>false</ScaleCrop>
  <Company/>
  <LinksUpToDate>false</LinksUpToDate>
  <CharactersWithSpaces>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В. Тимофеева</cp:lastModifiedBy>
  <cp:revision>9</cp:revision>
  <dcterms:created xsi:type="dcterms:W3CDTF">2023-10-27T06:46:00Z</dcterms:created>
  <dcterms:modified xsi:type="dcterms:W3CDTF">2023-11-02T12:28:00Z</dcterms:modified>
</cp:coreProperties>
</file>