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79835" w14:textId="1475270A" w:rsidR="00E41F87" w:rsidRPr="00E41F87" w:rsidRDefault="00E41F87" w:rsidP="00E41F87">
      <w:pPr>
        <w:tabs>
          <w:tab w:val="left" w:pos="1603"/>
        </w:tabs>
        <w:spacing w:before="108"/>
        <w:ind w:left="807" w:hanging="241"/>
        <w:rPr>
          <w:b/>
          <w:bCs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41F87">
        <w:rPr>
          <w:b/>
          <w:bCs/>
        </w:rPr>
        <w:t>ПРОЕКТ</w:t>
      </w:r>
    </w:p>
    <w:p w14:paraId="6ABA6367" w14:textId="77777777" w:rsidR="00E41F87" w:rsidRDefault="00E41F87" w:rsidP="00E41F87">
      <w:pPr>
        <w:pStyle w:val="1"/>
        <w:tabs>
          <w:tab w:val="left" w:pos="1603"/>
        </w:tabs>
        <w:spacing w:before="108"/>
        <w:ind w:left="807"/>
        <w:jc w:val="center"/>
        <w:rPr>
          <w:color w:val="25282E"/>
        </w:rPr>
      </w:pPr>
    </w:p>
    <w:p w14:paraId="26698548" w14:textId="0D2F4D6F" w:rsidR="00E41F87" w:rsidRDefault="00E41F87" w:rsidP="00E41F87">
      <w:pPr>
        <w:pStyle w:val="1"/>
        <w:tabs>
          <w:tab w:val="left" w:pos="1603"/>
        </w:tabs>
        <w:spacing w:before="108"/>
        <w:ind w:left="807"/>
        <w:jc w:val="center"/>
        <w:rPr>
          <w:sz w:val="23"/>
        </w:rPr>
      </w:pPr>
      <w:r>
        <w:rPr>
          <w:color w:val="25282E"/>
        </w:rPr>
        <w:t>Паспорт</w:t>
      </w:r>
      <w:r>
        <w:rPr>
          <w:color w:val="25282E"/>
          <w:spacing w:val="-1"/>
        </w:rPr>
        <w:t xml:space="preserve"> </w:t>
      </w:r>
      <w:r>
        <w:rPr>
          <w:color w:val="25282E"/>
        </w:rPr>
        <w:t>муниципальной программы</w:t>
      </w:r>
      <w:r>
        <w:rPr>
          <w:color w:val="25282E"/>
          <w:spacing w:val="-3"/>
        </w:rPr>
        <w:t xml:space="preserve"> </w:t>
      </w:r>
      <w:r>
        <w:rPr>
          <w:color w:val="25282E"/>
        </w:rPr>
        <w:t>«Строительство</w:t>
      </w:r>
      <w:r>
        <w:rPr>
          <w:color w:val="25282E"/>
          <w:spacing w:val="-4"/>
        </w:rPr>
        <w:t xml:space="preserve"> </w:t>
      </w:r>
      <w:r>
        <w:rPr>
          <w:color w:val="25282E"/>
        </w:rPr>
        <w:t>объектов</w:t>
      </w:r>
      <w:r>
        <w:rPr>
          <w:color w:val="25282E"/>
          <w:spacing w:val="-5"/>
        </w:rPr>
        <w:t xml:space="preserve"> </w:t>
      </w:r>
      <w:r>
        <w:rPr>
          <w:color w:val="25282E"/>
        </w:rPr>
        <w:t>социальной</w:t>
      </w:r>
      <w:r>
        <w:rPr>
          <w:color w:val="25282E"/>
          <w:spacing w:val="-2"/>
        </w:rPr>
        <w:t xml:space="preserve"> </w:t>
      </w:r>
      <w:r>
        <w:rPr>
          <w:color w:val="25282E"/>
        </w:rPr>
        <w:t>инфраструктуры»</w:t>
      </w:r>
      <w:r>
        <w:rPr>
          <w:color w:val="25282E"/>
          <w:spacing w:val="2"/>
        </w:rPr>
        <w:t xml:space="preserve"> </w:t>
      </w:r>
      <w:r>
        <w:rPr>
          <w:color w:val="24282D"/>
          <w:sz w:val="23"/>
        </w:rPr>
        <w:t>на</w:t>
      </w:r>
      <w:r>
        <w:rPr>
          <w:color w:val="24282D"/>
          <w:spacing w:val="-2"/>
          <w:sz w:val="23"/>
        </w:rPr>
        <w:t xml:space="preserve"> </w:t>
      </w:r>
      <w:r>
        <w:rPr>
          <w:color w:val="24282D"/>
          <w:sz w:val="23"/>
        </w:rPr>
        <w:t>2023-2027</w:t>
      </w:r>
      <w:r>
        <w:rPr>
          <w:color w:val="24282D"/>
          <w:spacing w:val="-5"/>
          <w:sz w:val="23"/>
        </w:rPr>
        <w:t xml:space="preserve"> </w:t>
      </w:r>
      <w:r>
        <w:rPr>
          <w:color w:val="24282D"/>
          <w:sz w:val="23"/>
        </w:rPr>
        <w:t>годы</w:t>
      </w:r>
    </w:p>
    <w:p w14:paraId="392ACFE8" w14:textId="77777777" w:rsidR="00E41F87" w:rsidRDefault="00E41F87" w:rsidP="00E41F87">
      <w:pPr>
        <w:pStyle w:val="a3"/>
        <w:rPr>
          <w:b/>
          <w:sz w:val="20"/>
        </w:rPr>
      </w:pPr>
    </w:p>
    <w:p w14:paraId="3A76CC53" w14:textId="77777777" w:rsidR="00E41F87" w:rsidRDefault="00E41F87" w:rsidP="00E41F87">
      <w:pPr>
        <w:pStyle w:val="a3"/>
        <w:spacing w:before="8"/>
        <w:rPr>
          <w:b/>
          <w:sz w:val="13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9"/>
        <w:gridCol w:w="11901"/>
      </w:tblGrid>
      <w:tr w:rsidR="00E41F87" w14:paraId="1CA58A44" w14:textId="77777777" w:rsidTr="007C6796">
        <w:trPr>
          <w:trHeight w:val="628"/>
        </w:trPr>
        <w:tc>
          <w:tcPr>
            <w:tcW w:w="3149" w:type="dxa"/>
          </w:tcPr>
          <w:p w14:paraId="7A896C35" w14:textId="77777777" w:rsidR="00E41F87" w:rsidRDefault="00E41F87" w:rsidP="007C679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Координатор</w:t>
            </w:r>
          </w:p>
          <w:p w14:paraId="05092837" w14:textId="77777777" w:rsidR="00E41F87" w:rsidRDefault="00E41F87" w:rsidP="007C679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11901" w:type="dxa"/>
          </w:tcPr>
          <w:p w14:paraId="4B587C4E" w14:textId="1C5AD986" w:rsidR="00E41F87" w:rsidRPr="00E41F87" w:rsidRDefault="00E41F87" w:rsidP="007C6796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</w:t>
            </w:r>
            <w:r w:rsidRPr="00E41F87">
              <w:rPr>
                <w:sz w:val="24"/>
                <w:lang w:val="ru-RU"/>
              </w:rPr>
              <w:t>аместитель</w:t>
            </w:r>
            <w:r w:rsidRPr="00E41F87">
              <w:rPr>
                <w:spacing w:val="-3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Главы</w:t>
            </w:r>
            <w:r w:rsidRPr="00E41F87">
              <w:rPr>
                <w:spacing w:val="-4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Администрации городского</w:t>
            </w:r>
            <w:r w:rsidRPr="00E41F87">
              <w:rPr>
                <w:spacing w:val="-3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округа</w:t>
            </w:r>
            <w:r w:rsidRPr="00E41F87">
              <w:rPr>
                <w:spacing w:val="-4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Реутов</w:t>
            </w:r>
            <w:r w:rsidRPr="00E41F87">
              <w:rPr>
                <w:spacing w:val="-1"/>
                <w:sz w:val="24"/>
                <w:lang w:val="ru-RU"/>
              </w:rPr>
              <w:t xml:space="preserve"> Покамин В.М.</w:t>
            </w:r>
          </w:p>
        </w:tc>
      </w:tr>
      <w:tr w:rsidR="00E41F87" w14:paraId="192A40C5" w14:textId="77777777" w:rsidTr="007C6796">
        <w:trPr>
          <w:trHeight w:val="708"/>
        </w:trPr>
        <w:tc>
          <w:tcPr>
            <w:tcW w:w="3149" w:type="dxa"/>
          </w:tcPr>
          <w:p w14:paraId="15B60296" w14:textId="77777777" w:rsidR="00E41F87" w:rsidRDefault="00E41F87" w:rsidP="007C67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Муниципальный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заказчик</w:t>
            </w:r>
          </w:p>
          <w:p w14:paraId="028DEA98" w14:textId="77777777" w:rsidR="00E41F87" w:rsidRDefault="00E41F87" w:rsidP="007C679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11901" w:type="dxa"/>
          </w:tcPr>
          <w:p w14:paraId="196D823E" w14:textId="77777777" w:rsidR="00E41F87" w:rsidRPr="00E41F87" w:rsidRDefault="00E41F87" w:rsidP="007C6796">
            <w:pPr>
              <w:pStyle w:val="TableParagraph"/>
              <w:spacing w:line="270" w:lineRule="exact"/>
              <w:ind w:left="108"/>
              <w:rPr>
                <w:sz w:val="24"/>
                <w:lang w:val="ru-RU"/>
              </w:rPr>
            </w:pPr>
            <w:r w:rsidRPr="00E41F87">
              <w:rPr>
                <w:sz w:val="24"/>
                <w:lang w:val="ru-RU"/>
              </w:rPr>
              <w:t>Администрация</w:t>
            </w:r>
            <w:r w:rsidRPr="00E41F87">
              <w:rPr>
                <w:spacing w:val="-4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городского</w:t>
            </w:r>
            <w:r w:rsidRPr="00E41F87">
              <w:rPr>
                <w:spacing w:val="-3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округа</w:t>
            </w:r>
            <w:r w:rsidRPr="00E41F87">
              <w:rPr>
                <w:spacing w:val="53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Реутов</w:t>
            </w:r>
            <w:r w:rsidRPr="00E41F87">
              <w:rPr>
                <w:spacing w:val="-4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Московской</w:t>
            </w:r>
            <w:r w:rsidRPr="00E41F87">
              <w:rPr>
                <w:spacing w:val="-3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области</w:t>
            </w:r>
          </w:p>
        </w:tc>
      </w:tr>
      <w:tr w:rsidR="00E41F87" w14:paraId="19908E99" w14:textId="77777777" w:rsidTr="007C6796">
        <w:trPr>
          <w:trHeight w:val="689"/>
        </w:trPr>
        <w:tc>
          <w:tcPr>
            <w:tcW w:w="3149" w:type="dxa"/>
          </w:tcPr>
          <w:p w14:paraId="0503918C" w14:textId="77777777" w:rsidR="00E41F87" w:rsidRPr="00600F55" w:rsidRDefault="00E41F87" w:rsidP="007C679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600F55">
              <w:rPr>
                <w:sz w:val="24"/>
              </w:rPr>
              <w:t>Цели</w:t>
            </w:r>
            <w:r w:rsidRPr="00600F55">
              <w:rPr>
                <w:spacing w:val="-4"/>
                <w:sz w:val="24"/>
              </w:rPr>
              <w:t xml:space="preserve"> </w:t>
            </w:r>
            <w:r w:rsidRPr="00600F55">
              <w:rPr>
                <w:sz w:val="24"/>
              </w:rPr>
              <w:t>муниципальной</w:t>
            </w:r>
          </w:p>
          <w:p w14:paraId="74F36260" w14:textId="77777777" w:rsidR="00E41F87" w:rsidRPr="00600F55" w:rsidRDefault="00E41F87" w:rsidP="007C679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600F55">
              <w:rPr>
                <w:sz w:val="24"/>
              </w:rPr>
              <w:t>программы</w:t>
            </w:r>
          </w:p>
        </w:tc>
        <w:tc>
          <w:tcPr>
            <w:tcW w:w="11901" w:type="dxa"/>
          </w:tcPr>
          <w:p w14:paraId="3811F7C2" w14:textId="77777777" w:rsidR="00E41F87" w:rsidRPr="00E41F87" w:rsidRDefault="00E41F87" w:rsidP="007C6796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E41F87">
              <w:rPr>
                <w:sz w:val="24"/>
                <w:szCs w:val="24"/>
                <w:lang w:val="ru-RU" w:eastAsia="ru-RU"/>
              </w:rPr>
              <w:t xml:space="preserve">1. Повышение уровня обеспеченности населения городского округа </w:t>
            </w:r>
            <w:r w:rsidRPr="00E41F87">
              <w:rPr>
                <w:sz w:val="24"/>
                <w:lang w:val="ru-RU"/>
              </w:rPr>
              <w:t>Реутов</w:t>
            </w:r>
            <w:r w:rsidRPr="00E41F87">
              <w:rPr>
                <w:sz w:val="24"/>
                <w:szCs w:val="24"/>
                <w:lang w:val="ru-RU" w:eastAsia="ru-RU"/>
              </w:rPr>
              <w:t xml:space="preserve"> объектами социальной инфраструктуры за счет реализации проектов строительства (реконструкции) объектов социального назначения               с учетом необходимости повышения уровня их территориальной доступности.</w:t>
            </w:r>
          </w:p>
          <w:p w14:paraId="245AA31F" w14:textId="77777777" w:rsidR="00E41F87" w:rsidRPr="00E41F87" w:rsidRDefault="00E41F87" w:rsidP="007C6796">
            <w:pPr>
              <w:jc w:val="both"/>
              <w:rPr>
                <w:sz w:val="24"/>
                <w:szCs w:val="24"/>
                <w:lang w:val="ru-RU" w:eastAsia="ru-RU"/>
              </w:rPr>
            </w:pPr>
            <w:r w:rsidRPr="00E41F87">
              <w:rPr>
                <w:sz w:val="24"/>
                <w:szCs w:val="24"/>
                <w:lang w:val="ru-RU" w:eastAsia="ru-RU"/>
              </w:rPr>
              <w:t>2. Обеспечение синхронизации темпов строительства объектов социальной инфраструктуры.</w:t>
            </w:r>
          </w:p>
          <w:p w14:paraId="4430A757" w14:textId="77777777" w:rsidR="00E41F87" w:rsidRPr="00E41F87" w:rsidRDefault="00E41F87" w:rsidP="007C6796">
            <w:pPr>
              <w:pStyle w:val="TableParagraph"/>
              <w:spacing w:line="264" w:lineRule="exact"/>
              <w:ind w:left="108"/>
              <w:rPr>
                <w:sz w:val="24"/>
                <w:lang w:val="ru-RU"/>
              </w:rPr>
            </w:pPr>
          </w:p>
        </w:tc>
      </w:tr>
      <w:tr w:rsidR="00E41F87" w14:paraId="0BD7B43C" w14:textId="77777777" w:rsidTr="007C6796">
        <w:trPr>
          <w:trHeight w:val="416"/>
        </w:trPr>
        <w:tc>
          <w:tcPr>
            <w:tcW w:w="3149" w:type="dxa"/>
          </w:tcPr>
          <w:p w14:paraId="59BB3CD3" w14:textId="77777777" w:rsidR="00E41F87" w:rsidRDefault="00E41F87" w:rsidP="007C679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подпрограмм</w:t>
            </w:r>
          </w:p>
        </w:tc>
        <w:tc>
          <w:tcPr>
            <w:tcW w:w="11901" w:type="dxa"/>
          </w:tcPr>
          <w:p w14:paraId="7F196229" w14:textId="77777777" w:rsidR="00E41F87" w:rsidRDefault="00E41F87" w:rsidP="007C679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Муниципальный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заказчик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подпрограмм</w:t>
            </w:r>
          </w:p>
        </w:tc>
      </w:tr>
      <w:tr w:rsidR="00E41F87" w14:paraId="267EC4C1" w14:textId="77777777" w:rsidTr="007C6796">
        <w:trPr>
          <w:trHeight w:val="827"/>
        </w:trPr>
        <w:tc>
          <w:tcPr>
            <w:tcW w:w="3149" w:type="dxa"/>
          </w:tcPr>
          <w:p w14:paraId="6D2A26A7" w14:textId="77777777" w:rsidR="00E41F87" w:rsidRPr="00C56AF4" w:rsidRDefault="00E41F87" w:rsidP="007C6796">
            <w:pPr>
              <w:pStyle w:val="TableParagraph"/>
              <w:ind w:left="107" w:right="347"/>
              <w:rPr>
                <w:sz w:val="24"/>
              </w:rPr>
            </w:pPr>
            <w:r w:rsidRPr="00C56AF4">
              <w:rPr>
                <w:sz w:val="24"/>
              </w:rPr>
              <w:t>3</w:t>
            </w:r>
            <w:r w:rsidRPr="00C56AF4">
              <w:rPr>
                <w:spacing w:val="3"/>
                <w:sz w:val="24"/>
              </w:rPr>
              <w:t xml:space="preserve">. </w:t>
            </w:r>
            <w:r w:rsidRPr="00C56AF4">
              <w:rPr>
                <w:sz w:val="24"/>
              </w:rPr>
              <w:t>Строительство</w:t>
            </w:r>
            <w:r w:rsidRPr="00C56AF4">
              <w:rPr>
                <w:spacing w:val="1"/>
                <w:sz w:val="24"/>
              </w:rPr>
              <w:t xml:space="preserve"> </w:t>
            </w:r>
            <w:r w:rsidRPr="00C56AF4">
              <w:rPr>
                <w:sz w:val="24"/>
              </w:rPr>
              <w:t>(реконструкция)</w:t>
            </w:r>
            <w:r w:rsidRPr="00C56AF4">
              <w:rPr>
                <w:spacing w:val="-10"/>
                <w:sz w:val="24"/>
              </w:rPr>
              <w:t xml:space="preserve"> </w:t>
            </w:r>
            <w:r w:rsidRPr="00C56AF4">
              <w:rPr>
                <w:sz w:val="24"/>
              </w:rPr>
              <w:t>объектов</w:t>
            </w:r>
          </w:p>
          <w:p w14:paraId="0519D21A" w14:textId="77777777" w:rsidR="00E41F87" w:rsidRPr="00C56AF4" w:rsidRDefault="00E41F87" w:rsidP="007C679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C56AF4">
              <w:rPr>
                <w:sz w:val="24"/>
              </w:rPr>
              <w:t>образования</w:t>
            </w:r>
          </w:p>
        </w:tc>
        <w:tc>
          <w:tcPr>
            <w:tcW w:w="11901" w:type="dxa"/>
          </w:tcPr>
          <w:p w14:paraId="4A9DE59E" w14:textId="77777777" w:rsidR="00E41F87" w:rsidRPr="00E41F87" w:rsidRDefault="00E41F87" w:rsidP="007C6796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 w:rsidRPr="00E41F87">
              <w:rPr>
                <w:sz w:val="24"/>
                <w:lang w:val="ru-RU"/>
              </w:rPr>
              <w:t>Администрация</w:t>
            </w:r>
            <w:r w:rsidRPr="00E41F87">
              <w:rPr>
                <w:spacing w:val="-4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городского</w:t>
            </w:r>
            <w:r w:rsidRPr="00E41F87">
              <w:rPr>
                <w:spacing w:val="-4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округа</w:t>
            </w:r>
            <w:r w:rsidRPr="00E41F87">
              <w:rPr>
                <w:spacing w:val="52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Реутов</w:t>
            </w:r>
            <w:r w:rsidRPr="00E41F87">
              <w:rPr>
                <w:spacing w:val="-5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Московской</w:t>
            </w:r>
            <w:r w:rsidRPr="00E41F87">
              <w:rPr>
                <w:spacing w:val="-4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области</w:t>
            </w:r>
          </w:p>
        </w:tc>
      </w:tr>
      <w:tr w:rsidR="00E41F87" w14:paraId="73A5CEA7" w14:textId="77777777" w:rsidTr="007C6796">
        <w:trPr>
          <w:trHeight w:val="1079"/>
        </w:trPr>
        <w:tc>
          <w:tcPr>
            <w:tcW w:w="3149" w:type="dxa"/>
          </w:tcPr>
          <w:p w14:paraId="684ED83C" w14:textId="77777777" w:rsidR="00E41F87" w:rsidRPr="00E41F87" w:rsidRDefault="00E41F87" w:rsidP="007C6796">
            <w:pPr>
              <w:pStyle w:val="TableParagraph"/>
              <w:ind w:left="107" w:right="347"/>
              <w:rPr>
                <w:sz w:val="24"/>
                <w:lang w:val="ru-RU"/>
              </w:rPr>
            </w:pPr>
            <w:r w:rsidRPr="00E41F87">
              <w:rPr>
                <w:lang w:val="ru-RU"/>
              </w:rPr>
              <w:t xml:space="preserve">5. </w:t>
            </w:r>
            <w:r w:rsidRPr="00E41F87">
              <w:rPr>
                <w:sz w:val="24"/>
                <w:lang w:val="ru-RU"/>
              </w:rPr>
              <w:t>Строительство</w:t>
            </w:r>
            <w:r w:rsidRPr="00E41F87">
              <w:rPr>
                <w:spacing w:val="1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(реконструкция)</w:t>
            </w:r>
            <w:r w:rsidRPr="00E41F87">
              <w:rPr>
                <w:spacing w:val="-10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объектов</w:t>
            </w:r>
            <w:r w:rsidRPr="00E41F87">
              <w:rPr>
                <w:spacing w:val="-57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физической культуры и</w:t>
            </w:r>
            <w:r w:rsidRPr="00E41F87">
              <w:rPr>
                <w:spacing w:val="1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спорта</w:t>
            </w:r>
          </w:p>
        </w:tc>
        <w:tc>
          <w:tcPr>
            <w:tcW w:w="11901" w:type="dxa"/>
          </w:tcPr>
          <w:p w14:paraId="33CA5183" w14:textId="77777777" w:rsidR="00E41F87" w:rsidRPr="00E41F87" w:rsidRDefault="00E41F87" w:rsidP="007C6796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 w:rsidRPr="00E41F87">
              <w:rPr>
                <w:sz w:val="24"/>
                <w:lang w:val="ru-RU"/>
              </w:rPr>
              <w:t>Администрация</w:t>
            </w:r>
            <w:r w:rsidRPr="00E41F87">
              <w:rPr>
                <w:spacing w:val="-4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городского</w:t>
            </w:r>
            <w:r w:rsidRPr="00E41F87">
              <w:rPr>
                <w:spacing w:val="-4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округа</w:t>
            </w:r>
            <w:r w:rsidRPr="00E41F87">
              <w:rPr>
                <w:spacing w:val="52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Реутов</w:t>
            </w:r>
            <w:r w:rsidRPr="00E41F87">
              <w:rPr>
                <w:spacing w:val="-5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Московской</w:t>
            </w:r>
            <w:r w:rsidRPr="00E41F87">
              <w:rPr>
                <w:spacing w:val="-4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области</w:t>
            </w:r>
          </w:p>
        </w:tc>
      </w:tr>
      <w:tr w:rsidR="00E41F87" w14:paraId="0224AFBE" w14:textId="77777777" w:rsidTr="007C6796">
        <w:trPr>
          <w:trHeight w:val="875"/>
        </w:trPr>
        <w:tc>
          <w:tcPr>
            <w:tcW w:w="3149" w:type="dxa"/>
            <w:vMerge w:val="restart"/>
          </w:tcPr>
          <w:p w14:paraId="3AF5C21F" w14:textId="77777777" w:rsidR="00E41F87" w:rsidRDefault="00E41F87" w:rsidP="007C6796">
            <w:pPr>
              <w:pStyle w:val="TableParagraph"/>
              <w:ind w:left="107" w:right="548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подпрограмм</w:t>
            </w:r>
          </w:p>
        </w:tc>
        <w:tc>
          <w:tcPr>
            <w:tcW w:w="11901" w:type="dxa"/>
          </w:tcPr>
          <w:p w14:paraId="0124F702" w14:textId="77777777" w:rsidR="00E41F87" w:rsidRPr="00E41F87" w:rsidRDefault="00E41F87" w:rsidP="007C6796">
            <w:pPr>
              <w:pStyle w:val="TableParagraph"/>
              <w:spacing w:line="268" w:lineRule="exact"/>
              <w:jc w:val="both"/>
              <w:rPr>
                <w:spacing w:val="-4"/>
                <w:sz w:val="24"/>
                <w:lang w:val="ru-RU"/>
              </w:rPr>
            </w:pPr>
            <w:r w:rsidRPr="00E41F87">
              <w:rPr>
                <w:lang w:val="ru-RU"/>
              </w:rPr>
              <w:t xml:space="preserve"> 3. </w:t>
            </w:r>
            <w:r w:rsidRPr="00E41F87">
              <w:rPr>
                <w:spacing w:val="-1"/>
                <w:sz w:val="24"/>
                <w:lang w:val="ru-RU"/>
              </w:rPr>
              <w:t>О</w:t>
            </w:r>
            <w:r w:rsidRPr="00E41F87">
              <w:rPr>
                <w:sz w:val="24"/>
                <w:lang w:val="ru-RU"/>
              </w:rPr>
              <w:t>беспечение</w:t>
            </w:r>
            <w:r w:rsidRPr="00E41F87">
              <w:rPr>
                <w:spacing w:val="-4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населения</w:t>
            </w:r>
            <w:r w:rsidRPr="00E41F87">
              <w:rPr>
                <w:spacing w:val="-4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объектами</w:t>
            </w:r>
            <w:r w:rsidRPr="00E41F87">
              <w:rPr>
                <w:spacing w:val="-3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образования.</w:t>
            </w:r>
            <w:r w:rsidRPr="00E41F87">
              <w:rPr>
                <w:spacing w:val="-1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Развитие</w:t>
            </w:r>
            <w:r w:rsidRPr="00E41F87">
              <w:rPr>
                <w:spacing w:val="-4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инфраструктуры системы образования, повышение качества предоставления образовательных услуг. Развитие</w:t>
            </w:r>
            <w:r w:rsidRPr="00E41F87">
              <w:rPr>
                <w:spacing w:val="-57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сети организаций дошкольного образования, в том числе создание новых и развитие уже имеющихся объектов</w:t>
            </w:r>
            <w:r w:rsidRPr="00E41F87">
              <w:rPr>
                <w:spacing w:val="-57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дошкольного</w:t>
            </w:r>
            <w:r w:rsidRPr="00E41F87">
              <w:rPr>
                <w:spacing w:val="-1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образования.</w:t>
            </w:r>
          </w:p>
        </w:tc>
      </w:tr>
      <w:tr w:rsidR="00E41F87" w14:paraId="581EB9C6" w14:textId="77777777" w:rsidTr="007C6796">
        <w:trPr>
          <w:trHeight w:val="987"/>
        </w:trPr>
        <w:tc>
          <w:tcPr>
            <w:tcW w:w="3149" w:type="dxa"/>
            <w:vMerge/>
            <w:tcBorders>
              <w:top w:val="nil"/>
            </w:tcBorders>
          </w:tcPr>
          <w:p w14:paraId="5476BF59" w14:textId="77777777" w:rsidR="00E41F87" w:rsidRPr="00E41F87" w:rsidRDefault="00E41F87" w:rsidP="007C67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901" w:type="dxa"/>
          </w:tcPr>
          <w:p w14:paraId="6A97AEED" w14:textId="6FE084C3" w:rsidR="00E41F87" w:rsidRPr="00C56AF4" w:rsidRDefault="00E41F87" w:rsidP="007C6796">
            <w:pPr>
              <w:pStyle w:val="TableParagraph"/>
              <w:spacing w:line="268" w:lineRule="exact"/>
              <w:rPr>
                <w:sz w:val="24"/>
              </w:rPr>
            </w:pPr>
            <w:r w:rsidRPr="00E41F87">
              <w:rPr>
                <w:lang w:val="ru-RU"/>
              </w:rPr>
              <w:t xml:space="preserve"> 5. С</w:t>
            </w:r>
            <w:r w:rsidRPr="00E41F87">
              <w:rPr>
                <w:sz w:val="24"/>
                <w:lang w:val="ru-RU"/>
              </w:rPr>
              <w:t>оздание условий для физического развития и привлечения к</w:t>
            </w:r>
            <w:r w:rsidRPr="00E41F87">
              <w:rPr>
                <w:spacing w:val="1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занятиям</w:t>
            </w:r>
            <w:r w:rsidRPr="00E41F87">
              <w:rPr>
                <w:spacing w:val="-4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спортом</w:t>
            </w:r>
            <w:r w:rsidRPr="00E41F87">
              <w:rPr>
                <w:spacing w:val="-6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населения</w:t>
            </w:r>
            <w:r w:rsidRPr="00E41F87">
              <w:rPr>
                <w:spacing w:val="-2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путем</w:t>
            </w:r>
            <w:r w:rsidRPr="00E41F87">
              <w:rPr>
                <w:spacing w:val="-2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строительства</w:t>
            </w:r>
            <w:r w:rsidRPr="00E41F87">
              <w:rPr>
                <w:spacing w:val="-4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(реконструкции)</w:t>
            </w:r>
            <w:r w:rsidRPr="00E41F87">
              <w:rPr>
                <w:spacing w:val="-2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объектов</w:t>
            </w:r>
            <w:r w:rsidRPr="00E41F87">
              <w:rPr>
                <w:spacing w:val="-3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физической</w:t>
            </w:r>
            <w:r w:rsidRPr="00E41F87">
              <w:rPr>
                <w:spacing w:val="-3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культуры</w:t>
            </w:r>
            <w:r w:rsidRPr="00E41F87">
              <w:rPr>
                <w:spacing w:val="-2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и</w:t>
            </w:r>
            <w:r w:rsidRPr="00E41F87">
              <w:rPr>
                <w:spacing w:val="-3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спорта.</w:t>
            </w:r>
            <w:r w:rsidRPr="00E41F87">
              <w:rPr>
                <w:spacing w:val="-57"/>
                <w:sz w:val="24"/>
                <w:lang w:val="ru-RU"/>
              </w:rPr>
              <w:t xml:space="preserve">    </w:t>
            </w:r>
            <w:r>
              <w:rPr>
                <w:spacing w:val="-57"/>
                <w:sz w:val="24"/>
                <w:lang w:val="ru-RU"/>
              </w:rPr>
              <w:t xml:space="preserve">  </w:t>
            </w:r>
            <w:r w:rsidRPr="00C56AF4">
              <w:rPr>
                <w:sz w:val="24"/>
              </w:rPr>
              <w:t>Повышение</w:t>
            </w:r>
            <w:r w:rsidRPr="00C56AF4">
              <w:rPr>
                <w:spacing w:val="-3"/>
                <w:sz w:val="24"/>
              </w:rPr>
              <w:t xml:space="preserve"> </w:t>
            </w:r>
            <w:r w:rsidRPr="00C56AF4">
              <w:rPr>
                <w:sz w:val="24"/>
              </w:rPr>
              <w:t>обеспеченности жителей</w:t>
            </w:r>
            <w:r w:rsidRPr="00C56AF4">
              <w:rPr>
                <w:spacing w:val="1"/>
                <w:sz w:val="24"/>
              </w:rPr>
              <w:t xml:space="preserve"> </w:t>
            </w:r>
            <w:r w:rsidRPr="00C56AF4">
              <w:rPr>
                <w:sz w:val="24"/>
              </w:rPr>
              <w:t>городского</w:t>
            </w:r>
            <w:r w:rsidRPr="00C56AF4">
              <w:rPr>
                <w:spacing w:val="-2"/>
                <w:sz w:val="24"/>
              </w:rPr>
              <w:t xml:space="preserve"> </w:t>
            </w:r>
            <w:r w:rsidRPr="00C56AF4">
              <w:rPr>
                <w:sz w:val="24"/>
              </w:rPr>
              <w:t>округа</w:t>
            </w:r>
            <w:r w:rsidRPr="00C56AF4">
              <w:rPr>
                <w:spacing w:val="-2"/>
                <w:sz w:val="24"/>
              </w:rPr>
              <w:t xml:space="preserve"> </w:t>
            </w:r>
            <w:r w:rsidRPr="00C56AF4">
              <w:rPr>
                <w:sz w:val="24"/>
              </w:rPr>
              <w:t>объектами</w:t>
            </w:r>
            <w:r w:rsidRPr="00C56AF4">
              <w:rPr>
                <w:spacing w:val="-1"/>
                <w:sz w:val="24"/>
              </w:rPr>
              <w:t xml:space="preserve"> </w:t>
            </w:r>
            <w:r w:rsidRPr="00C56AF4">
              <w:rPr>
                <w:sz w:val="24"/>
              </w:rPr>
              <w:t>спортивной</w:t>
            </w:r>
            <w:r w:rsidRPr="00C56AF4">
              <w:rPr>
                <w:spacing w:val="-1"/>
                <w:sz w:val="24"/>
              </w:rPr>
              <w:t xml:space="preserve"> </w:t>
            </w:r>
            <w:r w:rsidRPr="00C56AF4">
              <w:rPr>
                <w:sz w:val="24"/>
              </w:rPr>
              <w:t>инфраструктуры.</w:t>
            </w:r>
          </w:p>
        </w:tc>
      </w:tr>
    </w:tbl>
    <w:p w14:paraId="2DC9CE8D" w14:textId="77777777" w:rsidR="00E41F87" w:rsidRDefault="00E41F87" w:rsidP="00E41F87">
      <w:pPr>
        <w:rPr>
          <w:sz w:val="24"/>
        </w:rPr>
        <w:sectPr w:rsidR="00E41F87" w:rsidSect="00E41F87">
          <w:pgSz w:w="16840" w:h="11910" w:orient="landscape"/>
          <w:pgMar w:top="660" w:right="720" w:bottom="280" w:left="8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9"/>
        <w:gridCol w:w="2336"/>
        <w:gridCol w:w="1985"/>
        <w:gridCol w:w="1844"/>
        <w:gridCol w:w="1774"/>
        <w:gridCol w:w="1986"/>
        <w:gridCol w:w="1978"/>
      </w:tblGrid>
      <w:tr w:rsidR="00E41F87" w14:paraId="58C96CF2" w14:textId="77777777" w:rsidTr="007C6796">
        <w:trPr>
          <w:trHeight w:val="1459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C719" w14:textId="77777777" w:rsidR="00E41F87" w:rsidRPr="00E41F87" w:rsidRDefault="00E41F87" w:rsidP="007C6796">
            <w:pPr>
              <w:pStyle w:val="TableParagraph"/>
              <w:ind w:left="107" w:right="101"/>
              <w:jc w:val="both"/>
              <w:rPr>
                <w:sz w:val="24"/>
                <w:lang w:val="ru-RU"/>
              </w:rPr>
            </w:pPr>
            <w:r w:rsidRPr="00E41F87">
              <w:rPr>
                <w:sz w:val="24"/>
                <w:lang w:val="ru-RU"/>
              </w:rPr>
              <w:lastRenderedPageBreak/>
              <w:t>Источники финансирования</w:t>
            </w:r>
            <w:r w:rsidRPr="00E41F87">
              <w:rPr>
                <w:spacing w:val="-57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муниципальной программы,</w:t>
            </w:r>
            <w:r w:rsidRPr="00E41F87">
              <w:rPr>
                <w:spacing w:val="-57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в</w:t>
            </w:r>
            <w:r w:rsidRPr="00E41F87">
              <w:rPr>
                <w:spacing w:val="1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том</w:t>
            </w:r>
            <w:r w:rsidRPr="00E41F87">
              <w:rPr>
                <w:spacing w:val="1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числе</w:t>
            </w:r>
            <w:r w:rsidRPr="00E41F87">
              <w:rPr>
                <w:spacing w:val="1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по</w:t>
            </w:r>
            <w:r w:rsidRPr="00E41F87">
              <w:rPr>
                <w:spacing w:val="1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годам</w:t>
            </w:r>
            <w:r w:rsidRPr="00E41F87">
              <w:rPr>
                <w:spacing w:val="-57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реализации</w:t>
            </w:r>
            <w:r w:rsidRPr="00E41F87">
              <w:rPr>
                <w:spacing w:val="1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программы</w:t>
            </w:r>
            <w:r w:rsidRPr="00E41F87">
              <w:rPr>
                <w:spacing w:val="1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(тыс.руб):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D5B0" w14:textId="77777777" w:rsidR="00E41F87" w:rsidRDefault="00E41F87" w:rsidP="007C6796">
            <w:pPr>
              <w:pStyle w:val="TableParagraph"/>
              <w:spacing w:line="270" w:lineRule="exact"/>
              <w:ind w:left="570" w:right="564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68197EFA" w14:textId="77777777" w:rsidR="00E41F87" w:rsidRDefault="00E41F87" w:rsidP="007C6796">
            <w:pPr>
              <w:pStyle w:val="TableParagraph"/>
              <w:spacing w:line="270" w:lineRule="exact"/>
              <w:ind w:left="472" w:right="463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1844" w:type="dxa"/>
          </w:tcPr>
          <w:p w14:paraId="352925F2" w14:textId="77777777" w:rsidR="00E41F87" w:rsidRDefault="00E41F87" w:rsidP="007C6796">
            <w:pPr>
              <w:pStyle w:val="TableParagraph"/>
              <w:spacing w:line="270" w:lineRule="exact"/>
              <w:ind w:left="450" w:right="444"/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1774" w:type="dxa"/>
          </w:tcPr>
          <w:p w14:paraId="06A188B0" w14:textId="77777777" w:rsidR="00E41F87" w:rsidRDefault="00E41F87" w:rsidP="007C6796">
            <w:pPr>
              <w:pStyle w:val="TableParagraph"/>
              <w:spacing w:line="270" w:lineRule="exact"/>
              <w:ind w:left="426" w:right="419"/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1986" w:type="dxa"/>
          </w:tcPr>
          <w:p w14:paraId="7E057E42" w14:textId="77777777" w:rsidR="00E41F87" w:rsidRDefault="00E41F87" w:rsidP="007C6796">
            <w:pPr>
              <w:pStyle w:val="TableParagraph"/>
              <w:spacing w:line="270" w:lineRule="exact"/>
              <w:ind w:left="247" w:right="237"/>
              <w:jc w:val="center"/>
              <w:rPr>
                <w:sz w:val="24"/>
              </w:rPr>
            </w:pPr>
            <w:r>
              <w:rPr>
                <w:sz w:val="24"/>
              </w:rPr>
              <w:t>2026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1978" w:type="dxa"/>
          </w:tcPr>
          <w:p w14:paraId="33C99E44" w14:textId="77777777" w:rsidR="00E41F87" w:rsidRDefault="00E41F87" w:rsidP="007C6796">
            <w:pPr>
              <w:pStyle w:val="TableParagraph"/>
              <w:spacing w:line="270" w:lineRule="exact"/>
              <w:ind w:left="526" w:right="523"/>
              <w:jc w:val="center"/>
              <w:rPr>
                <w:sz w:val="24"/>
              </w:rPr>
            </w:pPr>
            <w:r>
              <w:rPr>
                <w:sz w:val="24"/>
              </w:rPr>
              <w:t>2027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</w:tr>
      <w:tr w:rsidR="00E41F87" w14:paraId="1B4F79BB" w14:textId="77777777" w:rsidTr="007C6796">
        <w:trPr>
          <w:trHeight w:val="551"/>
        </w:trPr>
        <w:tc>
          <w:tcPr>
            <w:tcW w:w="3149" w:type="dxa"/>
            <w:tcBorders>
              <w:top w:val="single" w:sz="4" w:space="0" w:color="auto"/>
            </w:tcBorders>
          </w:tcPr>
          <w:p w14:paraId="42655C60" w14:textId="77777777" w:rsidR="00E41F87" w:rsidRDefault="00E41F87" w:rsidP="007C679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</w:p>
          <w:p w14:paraId="4595AE42" w14:textId="77777777" w:rsidR="00E41F87" w:rsidRDefault="00E41F87" w:rsidP="007C679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Московской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2336" w:type="dxa"/>
            <w:tcBorders>
              <w:top w:val="single" w:sz="4" w:space="0" w:color="auto"/>
            </w:tcBorders>
          </w:tcPr>
          <w:p w14:paraId="1A4AFC96" w14:textId="72106677" w:rsidR="00E41F87" w:rsidRPr="00296882" w:rsidRDefault="00296882" w:rsidP="007C6796">
            <w:pPr>
              <w:pStyle w:val="TableParagraph"/>
              <w:spacing w:line="223" w:lineRule="exact"/>
              <w:jc w:val="center"/>
              <w:rPr>
                <w:sz w:val="24"/>
                <w:szCs w:val="24"/>
                <w:lang w:val="ru-RU"/>
              </w:rPr>
            </w:pPr>
            <w:r w:rsidRPr="00296882">
              <w:rPr>
                <w:sz w:val="24"/>
                <w:szCs w:val="24"/>
                <w:lang w:val="ru-RU"/>
              </w:rPr>
              <w:t>2 255 118,93</w:t>
            </w:r>
          </w:p>
        </w:tc>
        <w:tc>
          <w:tcPr>
            <w:tcW w:w="1985" w:type="dxa"/>
          </w:tcPr>
          <w:p w14:paraId="49C8BB77" w14:textId="4D6AD34E" w:rsidR="00E41F87" w:rsidRPr="002944E1" w:rsidRDefault="003A5B59" w:rsidP="007C6796">
            <w:pPr>
              <w:pStyle w:val="TableParagraph"/>
              <w:spacing w:line="223" w:lineRule="exact"/>
              <w:jc w:val="center"/>
              <w:rPr>
                <w:sz w:val="24"/>
                <w:szCs w:val="24"/>
                <w:lang w:val="ru-RU"/>
              </w:rPr>
            </w:pPr>
            <w:r w:rsidRPr="002944E1">
              <w:rPr>
                <w:sz w:val="24"/>
                <w:szCs w:val="24"/>
                <w:lang w:val="ru-RU"/>
              </w:rPr>
              <w:t>738</w:t>
            </w:r>
            <w:r w:rsidR="002944E1" w:rsidRPr="002944E1">
              <w:rPr>
                <w:sz w:val="24"/>
                <w:szCs w:val="24"/>
                <w:lang w:val="ru-RU"/>
              </w:rPr>
              <w:t xml:space="preserve"> </w:t>
            </w:r>
            <w:r w:rsidRPr="002944E1">
              <w:rPr>
                <w:sz w:val="24"/>
                <w:szCs w:val="24"/>
                <w:lang w:val="ru-RU"/>
              </w:rPr>
              <w:t>616,06</w:t>
            </w:r>
          </w:p>
        </w:tc>
        <w:tc>
          <w:tcPr>
            <w:tcW w:w="1844" w:type="dxa"/>
          </w:tcPr>
          <w:p w14:paraId="34CCAE2E" w14:textId="2A439654" w:rsidR="00E41F87" w:rsidRPr="002944E1" w:rsidRDefault="00CF1644" w:rsidP="007C6796">
            <w:pPr>
              <w:pStyle w:val="TableParagraph"/>
              <w:spacing w:line="223" w:lineRule="exact"/>
              <w:jc w:val="center"/>
              <w:rPr>
                <w:sz w:val="24"/>
                <w:szCs w:val="24"/>
                <w:lang w:val="ru-RU"/>
              </w:rPr>
            </w:pPr>
            <w:r w:rsidRPr="002944E1">
              <w:rPr>
                <w:sz w:val="24"/>
                <w:szCs w:val="24"/>
                <w:lang w:val="ru-RU"/>
              </w:rPr>
              <w:t>1 249 730,50</w:t>
            </w:r>
          </w:p>
        </w:tc>
        <w:tc>
          <w:tcPr>
            <w:tcW w:w="1774" w:type="dxa"/>
          </w:tcPr>
          <w:p w14:paraId="2B42EE68" w14:textId="77777777" w:rsidR="00E41F87" w:rsidRPr="002944E1" w:rsidRDefault="00E41F87" w:rsidP="007C6796">
            <w:pPr>
              <w:pStyle w:val="TableParagraph"/>
              <w:spacing w:line="223" w:lineRule="exact"/>
              <w:jc w:val="center"/>
              <w:rPr>
                <w:sz w:val="24"/>
                <w:szCs w:val="24"/>
              </w:rPr>
            </w:pPr>
            <w:r w:rsidRPr="002944E1">
              <w:rPr>
                <w:sz w:val="24"/>
                <w:szCs w:val="24"/>
              </w:rPr>
              <w:t>266 772,37</w:t>
            </w:r>
          </w:p>
        </w:tc>
        <w:tc>
          <w:tcPr>
            <w:tcW w:w="1986" w:type="dxa"/>
          </w:tcPr>
          <w:p w14:paraId="41C0E180" w14:textId="77777777" w:rsidR="00E41F87" w:rsidRPr="002944E1" w:rsidRDefault="00E41F87" w:rsidP="007C6796">
            <w:pPr>
              <w:pStyle w:val="TableParagraph"/>
              <w:spacing w:line="223" w:lineRule="exact"/>
              <w:jc w:val="center"/>
              <w:rPr>
                <w:sz w:val="24"/>
                <w:szCs w:val="24"/>
              </w:rPr>
            </w:pPr>
            <w:r w:rsidRPr="002944E1">
              <w:rPr>
                <w:sz w:val="24"/>
                <w:szCs w:val="24"/>
              </w:rPr>
              <w:t>0,00</w:t>
            </w:r>
          </w:p>
        </w:tc>
        <w:tc>
          <w:tcPr>
            <w:tcW w:w="1978" w:type="dxa"/>
          </w:tcPr>
          <w:p w14:paraId="1F97BD8C" w14:textId="77777777" w:rsidR="00E41F87" w:rsidRPr="002944E1" w:rsidRDefault="00E41F87" w:rsidP="007C6796">
            <w:pPr>
              <w:pStyle w:val="TableParagraph"/>
              <w:spacing w:line="223" w:lineRule="exact"/>
              <w:jc w:val="center"/>
              <w:rPr>
                <w:sz w:val="24"/>
                <w:szCs w:val="24"/>
              </w:rPr>
            </w:pPr>
            <w:r w:rsidRPr="002944E1">
              <w:rPr>
                <w:sz w:val="24"/>
                <w:szCs w:val="24"/>
              </w:rPr>
              <w:t>0,00</w:t>
            </w:r>
          </w:p>
        </w:tc>
      </w:tr>
      <w:tr w:rsidR="00E41F87" w14:paraId="5200A7E1" w14:textId="77777777" w:rsidTr="007C6796">
        <w:trPr>
          <w:trHeight w:val="552"/>
        </w:trPr>
        <w:tc>
          <w:tcPr>
            <w:tcW w:w="3149" w:type="dxa"/>
          </w:tcPr>
          <w:p w14:paraId="52FDB48D" w14:textId="77777777" w:rsidR="00E41F87" w:rsidRDefault="00E41F87" w:rsidP="007C679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</w:p>
          <w:p w14:paraId="6A047936" w14:textId="77777777" w:rsidR="00E41F87" w:rsidRDefault="00E41F87" w:rsidP="007C679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бюджета</w:t>
            </w:r>
          </w:p>
        </w:tc>
        <w:tc>
          <w:tcPr>
            <w:tcW w:w="2336" w:type="dxa"/>
          </w:tcPr>
          <w:p w14:paraId="48AAED59" w14:textId="12D8A538" w:rsidR="00E41F87" w:rsidRPr="00296882" w:rsidRDefault="00296882" w:rsidP="007C6796">
            <w:pPr>
              <w:pStyle w:val="TableParagraph"/>
              <w:spacing w:line="223" w:lineRule="exact"/>
              <w:jc w:val="center"/>
              <w:rPr>
                <w:sz w:val="24"/>
                <w:szCs w:val="24"/>
                <w:lang w:val="ru-RU"/>
              </w:rPr>
            </w:pPr>
            <w:r w:rsidRPr="00296882">
              <w:rPr>
                <w:sz w:val="24"/>
                <w:szCs w:val="24"/>
                <w:lang w:val="ru-RU"/>
              </w:rPr>
              <w:t>430 768,30</w:t>
            </w:r>
          </w:p>
        </w:tc>
        <w:tc>
          <w:tcPr>
            <w:tcW w:w="1985" w:type="dxa"/>
          </w:tcPr>
          <w:p w14:paraId="60605C47" w14:textId="77777777" w:rsidR="00E41F87" w:rsidRPr="002944E1" w:rsidRDefault="00E41F87" w:rsidP="007C6796">
            <w:pPr>
              <w:pStyle w:val="TableParagraph"/>
              <w:spacing w:line="223" w:lineRule="exact"/>
              <w:jc w:val="center"/>
              <w:rPr>
                <w:sz w:val="24"/>
                <w:szCs w:val="24"/>
              </w:rPr>
            </w:pPr>
            <w:r w:rsidRPr="002944E1">
              <w:rPr>
                <w:sz w:val="24"/>
                <w:szCs w:val="24"/>
              </w:rPr>
              <w:t>57</w:t>
            </w:r>
            <w:r w:rsidRPr="002944E1">
              <w:rPr>
                <w:spacing w:val="-1"/>
                <w:sz w:val="24"/>
                <w:szCs w:val="24"/>
              </w:rPr>
              <w:t xml:space="preserve"> </w:t>
            </w:r>
            <w:r w:rsidRPr="002944E1">
              <w:rPr>
                <w:sz w:val="24"/>
                <w:szCs w:val="24"/>
              </w:rPr>
              <w:t>583,80</w:t>
            </w:r>
          </w:p>
        </w:tc>
        <w:tc>
          <w:tcPr>
            <w:tcW w:w="1844" w:type="dxa"/>
          </w:tcPr>
          <w:p w14:paraId="6BC0EDAD" w14:textId="77777777" w:rsidR="00E41F87" w:rsidRPr="002944E1" w:rsidRDefault="00E41F87" w:rsidP="007C6796">
            <w:pPr>
              <w:pStyle w:val="TableParagraph"/>
              <w:spacing w:line="223" w:lineRule="exact"/>
              <w:jc w:val="center"/>
              <w:rPr>
                <w:color w:val="FF0000"/>
                <w:sz w:val="24"/>
                <w:szCs w:val="24"/>
              </w:rPr>
            </w:pPr>
            <w:r w:rsidRPr="002944E1">
              <w:rPr>
                <w:sz w:val="24"/>
                <w:szCs w:val="24"/>
              </w:rPr>
              <w:t>373</w:t>
            </w:r>
            <w:r w:rsidRPr="002944E1">
              <w:rPr>
                <w:spacing w:val="-1"/>
                <w:sz w:val="24"/>
                <w:szCs w:val="24"/>
              </w:rPr>
              <w:t xml:space="preserve"> </w:t>
            </w:r>
            <w:r w:rsidRPr="002944E1">
              <w:rPr>
                <w:sz w:val="24"/>
                <w:szCs w:val="24"/>
              </w:rPr>
              <w:t>184,50</w:t>
            </w:r>
          </w:p>
        </w:tc>
        <w:tc>
          <w:tcPr>
            <w:tcW w:w="1774" w:type="dxa"/>
          </w:tcPr>
          <w:p w14:paraId="636AF68A" w14:textId="77777777" w:rsidR="00E41F87" w:rsidRPr="002944E1" w:rsidRDefault="00E41F87" w:rsidP="007C6796">
            <w:pPr>
              <w:pStyle w:val="TableParagraph"/>
              <w:spacing w:line="223" w:lineRule="exact"/>
              <w:jc w:val="center"/>
              <w:rPr>
                <w:color w:val="FF0000"/>
                <w:sz w:val="24"/>
                <w:szCs w:val="24"/>
              </w:rPr>
            </w:pPr>
            <w:r w:rsidRPr="002944E1">
              <w:rPr>
                <w:sz w:val="24"/>
                <w:szCs w:val="24"/>
              </w:rPr>
              <w:t>0,00</w:t>
            </w:r>
          </w:p>
        </w:tc>
        <w:tc>
          <w:tcPr>
            <w:tcW w:w="1986" w:type="dxa"/>
          </w:tcPr>
          <w:p w14:paraId="1980ED2B" w14:textId="77777777" w:rsidR="00E41F87" w:rsidRPr="002944E1" w:rsidRDefault="00E41F87" w:rsidP="007C6796">
            <w:pPr>
              <w:pStyle w:val="TableParagraph"/>
              <w:spacing w:line="223" w:lineRule="exact"/>
              <w:jc w:val="center"/>
              <w:rPr>
                <w:sz w:val="24"/>
                <w:szCs w:val="24"/>
              </w:rPr>
            </w:pPr>
            <w:r w:rsidRPr="002944E1">
              <w:rPr>
                <w:sz w:val="24"/>
                <w:szCs w:val="24"/>
              </w:rPr>
              <w:t>0,00</w:t>
            </w:r>
          </w:p>
        </w:tc>
        <w:tc>
          <w:tcPr>
            <w:tcW w:w="1978" w:type="dxa"/>
          </w:tcPr>
          <w:p w14:paraId="021746B8" w14:textId="77777777" w:rsidR="00E41F87" w:rsidRPr="002944E1" w:rsidRDefault="00E41F87" w:rsidP="007C6796">
            <w:pPr>
              <w:pStyle w:val="TableParagraph"/>
              <w:spacing w:line="223" w:lineRule="exact"/>
              <w:jc w:val="center"/>
              <w:rPr>
                <w:sz w:val="24"/>
                <w:szCs w:val="24"/>
              </w:rPr>
            </w:pPr>
            <w:r w:rsidRPr="002944E1">
              <w:rPr>
                <w:sz w:val="24"/>
                <w:szCs w:val="24"/>
              </w:rPr>
              <w:t>0,00</w:t>
            </w:r>
          </w:p>
        </w:tc>
      </w:tr>
      <w:tr w:rsidR="00E41F87" w14:paraId="1BFF395F" w14:textId="77777777" w:rsidTr="007C6796">
        <w:trPr>
          <w:trHeight w:val="551"/>
        </w:trPr>
        <w:tc>
          <w:tcPr>
            <w:tcW w:w="3149" w:type="dxa"/>
          </w:tcPr>
          <w:p w14:paraId="7E3554EE" w14:textId="77777777" w:rsidR="00E41F87" w:rsidRPr="00E41F87" w:rsidRDefault="00E41F87" w:rsidP="007C6796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E41F87">
              <w:rPr>
                <w:sz w:val="24"/>
                <w:lang w:val="ru-RU"/>
              </w:rPr>
              <w:t>Средства</w:t>
            </w:r>
            <w:r w:rsidRPr="00E41F87">
              <w:rPr>
                <w:spacing w:val="-3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бюджета</w:t>
            </w:r>
          </w:p>
          <w:p w14:paraId="5F081868" w14:textId="77777777" w:rsidR="00E41F87" w:rsidRPr="00E41F87" w:rsidRDefault="00E41F87" w:rsidP="007C6796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E41F87">
              <w:rPr>
                <w:sz w:val="24"/>
                <w:lang w:val="ru-RU"/>
              </w:rPr>
              <w:t>городского</w:t>
            </w:r>
            <w:r w:rsidRPr="00E41F87">
              <w:rPr>
                <w:spacing w:val="-5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округа</w:t>
            </w:r>
            <w:r w:rsidRPr="00E41F87">
              <w:rPr>
                <w:spacing w:val="-5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Реутов</w:t>
            </w:r>
          </w:p>
        </w:tc>
        <w:tc>
          <w:tcPr>
            <w:tcW w:w="2336" w:type="dxa"/>
          </w:tcPr>
          <w:p w14:paraId="549D47FD" w14:textId="29055D44" w:rsidR="00E41F87" w:rsidRPr="00296882" w:rsidRDefault="00296882" w:rsidP="007C6796">
            <w:pPr>
              <w:pStyle w:val="TableParagraph"/>
              <w:spacing w:line="223" w:lineRule="exact"/>
              <w:jc w:val="center"/>
              <w:rPr>
                <w:sz w:val="24"/>
                <w:szCs w:val="24"/>
                <w:lang w:val="ru-RU"/>
              </w:rPr>
            </w:pPr>
            <w:r w:rsidRPr="00296882">
              <w:rPr>
                <w:sz w:val="24"/>
                <w:szCs w:val="24"/>
                <w:lang w:val="ru-RU"/>
              </w:rPr>
              <w:t>684 350,55</w:t>
            </w:r>
          </w:p>
        </w:tc>
        <w:tc>
          <w:tcPr>
            <w:tcW w:w="1985" w:type="dxa"/>
          </w:tcPr>
          <w:p w14:paraId="30DF9891" w14:textId="4DD7D4D1" w:rsidR="00E41F87" w:rsidRPr="002944E1" w:rsidRDefault="003A5B59" w:rsidP="007C6796">
            <w:pPr>
              <w:pStyle w:val="TableParagraph"/>
              <w:spacing w:line="223" w:lineRule="exact"/>
              <w:jc w:val="center"/>
              <w:rPr>
                <w:sz w:val="24"/>
                <w:szCs w:val="24"/>
                <w:lang w:val="ru-RU"/>
              </w:rPr>
            </w:pPr>
            <w:r w:rsidRPr="002944E1">
              <w:rPr>
                <w:sz w:val="24"/>
                <w:szCs w:val="24"/>
                <w:lang w:val="ru-RU"/>
              </w:rPr>
              <w:t>202</w:t>
            </w:r>
            <w:r w:rsidR="002944E1">
              <w:rPr>
                <w:sz w:val="24"/>
                <w:szCs w:val="24"/>
                <w:lang w:val="ru-RU"/>
              </w:rPr>
              <w:t xml:space="preserve"> </w:t>
            </w:r>
            <w:r w:rsidRPr="002944E1">
              <w:rPr>
                <w:sz w:val="24"/>
                <w:szCs w:val="24"/>
                <w:lang w:val="ru-RU"/>
              </w:rPr>
              <w:t>952,34</w:t>
            </w:r>
          </w:p>
        </w:tc>
        <w:tc>
          <w:tcPr>
            <w:tcW w:w="1844" w:type="dxa"/>
          </w:tcPr>
          <w:p w14:paraId="0CECBC7C" w14:textId="4BECDB2B" w:rsidR="00E41F87" w:rsidRPr="002944E1" w:rsidRDefault="00CF1644" w:rsidP="007C6796">
            <w:pPr>
              <w:pStyle w:val="TableParagraph"/>
              <w:spacing w:line="223" w:lineRule="exact"/>
              <w:jc w:val="center"/>
              <w:rPr>
                <w:sz w:val="24"/>
                <w:szCs w:val="24"/>
                <w:lang w:val="ru-RU"/>
              </w:rPr>
            </w:pPr>
            <w:r w:rsidRPr="002944E1">
              <w:rPr>
                <w:sz w:val="24"/>
                <w:szCs w:val="24"/>
                <w:lang w:val="ru-RU"/>
              </w:rPr>
              <w:t>413 313,17</w:t>
            </w:r>
          </w:p>
        </w:tc>
        <w:tc>
          <w:tcPr>
            <w:tcW w:w="1774" w:type="dxa"/>
          </w:tcPr>
          <w:p w14:paraId="7107914C" w14:textId="77777777" w:rsidR="00E41F87" w:rsidRPr="002944E1" w:rsidRDefault="00E41F87" w:rsidP="007C6796">
            <w:pPr>
              <w:pStyle w:val="TableParagraph"/>
              <w:spacing w:line="223" w:lineRule="exact"/>
              <w:jc w:val="center"/>
              <w:rPr>
                <w:sz w:val="24"/>
                <w:szCs w:val="24"/>
              </w:rPr>
            </w:pPr>
            <w:r w:rsidRPr="002944E1">
              <w:rPr>
                <w:sz w:val="24"/>
                <w:szCs w:val="24"/>
              </w:rPr>
              <w:t>68 085,04</w:t>
            </w:r>
          </w:p>
        </w:tc>
        <w:tc>
          <w:tcPr>
            <w:tcW w:w="1986" w:type="dxa"/>
          </w:tcPr>
          <w:p w14:paraId="4A5E0FEA" w14:textId="77777777" w:rsidR="00E41F87" w:rsidRPr="002944E1" w:rsidRDefault="00E41F87" w:rsidP="007C6796">
            <w:pPr>
              <w:pStyle w:val="TableParagraph"/>
              <w:spacing w:line="223" w:lineRule="exact"/>
              <w:jc w:val="center"/>
              <w:rPr>
                <w:sz w:val="24"/>
                <w:szCs w:val="24"/>
              </w:rPr>
            </w:pPr>
            <w:r w:rsidRPr="002944E1">
              <w:rPr>
                <w:sz w:val="24"/>
                <w:szCs w:val="24"/>
              </w:rPr>
              <w:t>0,00</w:t>
            </w:r>
          </w:p>
        </w:tc>
        <w:tc>
          <w:tcPr>
            <w:tcW w:w="1978" w:type="dxa"/>
          </w:tcPr>
          <w:p w14:paraId="15954EDD" w14:textId="77777777" w:rsidR="00E41F87" w:rsidRPr="002944E1" w:rsidRDefault="00E41F87" w:rsidP="007C6796">
            <w:pPr>
              <w:pStyle w:val="TableParagraph"/>
              <w:spacing w:line="223" w:lineRule="exact"/>
              <w:jc w:val="center"/>
              <w:rPr>
                <w:sz w:val="24"/>
                <w:szCs w:val="24"/>
              </w:rPr>
            </w:pPr>
            <w:r w:rsidRPr="002944E1">
              <w:rPr>
                <w:sz w:val="24"/>
                <w:szCs w:val="24"/>
              </w:rPr>
              <w:t>0,00</w:t>
            </w:r>
          </w:p>
        </w:tc>
      </w:tr>
      <w:tr w:rsidR="00E41F87" w14:paraId="2021408E" w14:textId="77777777" w:rsidTr="007C6796">
        <w:trPr>
          <w:trHeight w:val="374"/>
        </w:trPr>
        <w:tc>
          <w:tcPr>
            <w:tcW w:w="3149" w:type="dxa"/>
          </w:tcPr>
          <w:p w14:paraId="2948B71F" w14:textId="77777777" w:rsidR="00E41F87" w:rsidRDefault="00E41F87" w:rsidP="007C679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Внебюджетные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2336" w:type="dxa"/>
          </w:tcPr>
          <w:p w14:paraId="65A5F048" w14:textId="3E4CACB1" w:rsidR="00E41F87" w:rsidRPr="00296882" w:rsidRDefault="00296882" w:rsidP="007C6796">
            <w:pPr>
              <w:pStyle w:val="TableParagraph"/>
              <w:spacing w:line="223" w:lineRule="exact"/>
              <w:jc w:val="center"/>
              <w:rPr>
                <w:sz w:val="24"/>
                <w:szCs w:val="24"/>
                <w:lang w:val="ru-RU"/>
              </w:rPr>
            </w:pPr>
            <w:r w:rsidRPr="00296882">
              <w:rPr>
                <w:sz w:val="24"/>
                <w:szCs w:val="24"/>
                <w:lang w:val="ru-RU"/>
              </w:rPr>
              <w:t>706 000,00</w:t>
            </w:r>
          </w:p>
        </w:tc>
        <w:tc>
          <w:tcPr>
            <w:tcW w:w="1985" w:type="dxa"/>
          </w:tcPr>
          <w:p w14:paraId="29FFFA0F" w14:textId="77777777" w:rsidR="00E41F87" w:rsidRPr="002944E1" w:rsidRDefault="00E41F87" w:rsidP="007C6796">
            <w:pPr>
              <w:pStyle w:val="TableParagraph"/>
              <w:spacing w:line="223" w:lineRule="exact"/>
              <w:jc w:val="center"/>
              <w:rPr>
                <w:sz w:val="24"/>
                <w:szCs w:val="24"/>
              </w:rPr>
            </w:pPr>
            <w:r w:rsidRPr="002944E1">
              <w:rPr>
                <w:sz w:val="24"/>
                <w:szCs w:val="24"/>
              </w:rPr>
              <w:t>706 000,00</w:t>
            </w:r>
          </w:p>
        </w:tc>
        <w:tc>
          <w:tcPr>
            <w:tcW w:w="1844" w:type="dxa"/>
          </w:tcPr>
          <w:p w14:paraId="5C28ED9C" w14:textId="77777777" w:rsidR="00E41F87" w:rsidRPr="002944E1" w:rsidRDefault="00E41F87" w:rsidP="007C6796">
            <w:pPr>
              <w:pStyle w:val="TableParagraph"/>
              <w:spacing w:line="223" w:lineRule="exact"/>
              <w:jc w:val="center"/>
              <w:rPr>
                <w:sz w:val="24"/>
                <w:szCs w:val="24"/>
              </w:rPr>
            </w:pPr>
            <w:r w:rsidRPr="002944E1">
              <w:rPr>
                <w:sz w:val="24"/>
                <w:szCs w:val="24"/>
              </w:rPr>
              <w:t>0,00</w:t>
            </w:r>
          </w:p>
        </w:tc>
        <w:tc>
          <w:tcPr>
            <w:tcW w:w="1774" w:type="dxa"/>
          </w:tcPr>
          <w:p w14:paraId="2930638C" w14:textId="77777777" w:rsidR="00E41F87" w:rsidRPr="002944E1" w:rsidRDefault="00E41F87" w:rsidP="007C6796">
            <w:pPr>
              <w:pStyle w:val="TableParagraph"/>
              <w:spacing w:line="223" w:lineRule="exact"/>
              <w:jc w:val="center"/>
              <w:rPr>
                <w:sz w:val="24"/>
                <w:szCs w:val="24"/>
              </w:rPr>
            </w:pPr>
            <w:r w:rsidRPr="002944E1">
              <w:rPr>
                <w:sz w:val="24"/>
                <w:szCs w:val="24"/>
              </w:rPr>
              <w:t>0,00</w:t>
            </w:r>
          </w:p>
        </w:tc>
        <w:tc>
          <w:tcPr>
            <w:tcW w:w="1986" w:type="dxa"/>
          </w:tcPr>
          <w:p w14:paraId="4067BE96" w14:textId="77777777" w:rsidR="00E41F87" w:rsidRPr="002944E1" w:rsidRDefault="00E41F87" w:rsidP="007C6796">
            <w:pPr>
              <w:pStyle w:val="TableParagraph"/>
              <w:spacing w:line="223" w:lineRule="exact"/>
              <w:jc w:val="center"/>
              <w:rPr>
                <w:sz w:val="24"/>
                <w:szCs w:val="24"/>
              </w:rPr>
            </w:pPr>
            <w:r w:rsidRPr="002944E1">
              <w:rPr>
                <w:sz w:val="24"/>
                <w:szCs w:val="24"/>
              </w:rPr>
              <w:t>0,00</w:t>
            </w:r>
          </w:p>
        </w:tc>
        <w:tc>
          <w:tcPr>
            <w:tcW w:w="1978" w:type="dxa"/>
          </w:tcPr>
          <w:p w14:paraId="67075A54" w14:textId="77777777" w:rsidR="00E41F87" w:rsidRPr="002944E1" w:rsidRDefault="00E41F87" w:rsidP="007C6796">
            <w:pPr>
              <w:pStyle w:val="TableParagraph"/>
              <w:spacing w:line="223" w:lineRule="exact"/>
              <w:jc w:val="center"/>
              <w:rPr>
                <w:sz w:val="24"/>
                <w:szCs w:val="24"/>
              </w:rPr>
            </w:pPr>
            <w:r w:rsidRPr="002944E1">
              <w:rPr>
                <w:sz w:val="24"/>
                <w:szCs w:val="24"/>
              </w:rPr>
              <w:t>0,00</w:t>
            </w:r>
          </w:p>
        </w:tc>
      </w:tr>
      <w:tr w:rsidR="00E41F87" w14:paraId="7EDE06B2" w14:textId="77777777" w:rsidTr="007C6796">
        <w:trPr>
          <w:trHeight w:val="553"/>
        </w:trPr>
        <w:tc>
          <w:tcPr>
            <w:tcW w:w="3149" w:type="dxa"/>
          </w:tcPr>
          <w:p w14:paraId="36B63A9D" w14:textId="77777777" w:rsidR="00E41F87" w:rsidRPr="00E41F87" w:rsidRDefault="00E41F87" w:rsidP="007C6796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E41F87">
              <w:rPr>
                <w:sz w:val="24"/>
                <w:lang w:val="ru-RU"/>
              </w:rPr>
              <w:t>Всего,</w:t>
            </w:r>
            <w:r w:rsidRPr="00E41F87">
              <w:rPr>
                <w:spacing w:val="-1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в</w:t>
            </w:r>
            <w:r w:rsidRPr="00E41F87">
              <w:rPr>
                <w:spacing w:val="-2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том</w:t>
            </w:r>
            <w:r w:rsidRPr="00E41F87">
              <w:rPr>
                <w:spacing w:val="-1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числе</w:t>
            </w:r>
            <w:r w:rsidRPr="00E41F87">
              <w:rPr>
                <w:spacing w:val="-2"/>
                <w:sz w:val="24"/>
                <w:lang w:val="ru-RU"/>
              </w:rPr>
              <w:t xml:space="preserve"> </w:t>
            </w:r>
            <w:r w:rsidRPr="00E41F87">
              <w:rPr>
                <w:sz w:val="24"/>
                <w:lang w:val="ru-RU"/>
              </w:rPr>
              <w:t>по</w:t>
            </w:r>
          </w:p>
          <w:p w14:paraId="07F36744" w14:textId="77777777" w:rsidR="00E41F87" w:rsidRPr="00E41F87" w:rsidRDefault="00E41F87" w:rsidP="007C6796">
            <w:pPr>
              <w:pStyle w:val="TableParagraph"/>
              <w:spacing w:line="266" w:lineRule="exact"/>
              <w:ind w:left="107"/>
              <w:rPr>
                <w:sz w:val="24"/>
                <w:lang w:val="ru-RU"/>
              </w:rPr>
            </w:pPr>
            <w:r w:rsidRPr="00E41F87">
              <w:rPr>
                <w:sz w:val="24"/>
                <w:lang w:val="ru-RU"/>
              </w:rPr>
              <w:t>годам:</w:t>
            </w:r>
          </w:p>
        </w:tc>
        <w:tc>
          <w:tcPr>
            <w:tcW w:w="2336" w:type="dxa"/>
          </w:tcPr>
          <w:p w14:paraId="1FCD4118" w14:textId="720AC61D" w:rsidR="00E41F87" w:rsidRPr="00296882" w:rsidRDefault="00296882" w:rsidP="007C6796">
            <w:pPr>
              <w:pStyle w:val="TableParagraph"/>
              <w:spacing w:line="223" w:lineRule="exact"/>
              <w:jc w:val="center"/>
              <w:rPr>
                <w:sz w:val="24"/>
                <w:szCs w:val="24"/>
                <w:lang w:val="ru-RU"/>
              </w:rPr>
            </w:pPr>
            <w:r w:rsidRPr="00296882">
              <w:rPr>
                <w:sz w:val="24"/>
                <w:szCs w:val="24"/>
                <w:lang w:val="ru-RU"/>
              </w:rPr>
              <w:t>4 076 237,78</w:t>
            </w:r>
          </w:p>
        </w:tc>
        <w:tc>
          <w:tcPr>
            <w:tcW w:w="1985" w:type="dxa"/>
          </w:tcPr>
          <w:p w14:paraId="204701B3" w14:textId="07165395" w:rsidR="00E41F87" w:rsidRPr="002944E1" w:rsidRDefault="003A5B59" w:rsidP="007C6796">
            <w:pPr>
              <w:pStyle w:val="TableParagraph"/>
              <w:spacing w:line="223" w:lineRule="exact"/>
              <w:jc w:val="center"/>
              <w:rPr>
                <w:sz w:val="24"/>
                <w:szCs w:val="24"/>
                <w:lang w:val="ru-RU"/>
              </w:rPr>
            </w:pPr>
            <w:r w:rsidRPr="002944E1">
              <w:rPr>
                <w:sz w:val="24"/>
                <w:szCs w:val="24"/>
                <w:lang w:val="ru-RU"/>
              </w:rPr>
              <w:t>1</w:t>
            </w:r>
            <w:r w:rsidR="002944E1">
              <w:rPr>
                <w:sz w:val="24"/>
                <w:szCs w:val="24"/>
                <w:lang w:val="ru-RU"/>
              </w:rPr>
              <w:t> </w:t>
            </w:r>
            <w:r w:rsidRPr="002944E1">
              <w:rPr>
                <w:sz w:val="24"/>
                <w:szCs w:val="24"/>
                <w:lang w:val="ru-RU"/>
              </w:rPr>
              <w:t>705</w:t>
            </w:r>
            <w:r w:rsidR="002944E1">
              <w:rPr>
                <w:sz w:val="24"/>
                <w:szCs w:val="24"/>
                <w:lang w:val="ru-RU"/>
              </w:rPr>
              <w:t xml:space="preserve"> </w:t>
            </w:r>
            <w:r w:rsidRPr="002944E1">
              <w:rPr>
                <w:sz w:val="24"/>
                <w:szCs w:val="24"/>
                <w:lang w:val="ru-RU"/>
              </w:rPr>
              <w:t>152,20</w:t>
            </w:r>
          </w:p>
        </w:tc>
        <w:tc>
          <w:tcPr>
            <w:tcW w:w="1844" w:type="dxa"/>
          </w:tcPr>
          <w:p w14:paraId="5F18EA8B" w14:textId="1D7AF6D6" w:rsidR="00E41F87" w:rsidRPr="002944E1" w:rsidRDefault="00CF1644" w:rsidP="007C6796">
            <w:pPr>
              <w:pStyle w:val="TableParagraph"/>
              <w:spacing w:line="223" w:lineRule="exact"/>
              <w:jc w:val="center"/>
              <w:rPr>
                <w:sz w:val="24"/>
                <w:szCs w:val="24"/>
                <w:lang w:val="ru-RU"/>
              </w:rPr>
            </w:pPr>
            <w:r w:rsidRPr="002944E1">
              <w:rPr>
                <w:sz w:val="24"/>
                <w:szCs w:val="24"/>
                <w:lang w:val="ru-RU"/>
              </w:rPr>
              <w:t>2 036 228,17</w:t>
            </w:r>
          </w:p>
        </w:tc>
        <w:tc>
          <w:tcPr>
            <w:tcW w:w="1774" w:type="dxa"/>
          </w:tcPr>
          <w:p w14:paraId="59EAD161" w14:textId="77777777" w:rsidR="00E41F87" w:rsidRPr="002944E1" w:rsidRDefault="00E41F87" w:rsidP="007C6796">
            <w:pPr>
              <w:pStyle w:val="TableParagraph"/>
              <w:spacing w:line="223" w:lineRule="exact"/>
              <w:jc w:val="center"/>
              <w:rPr>
                <w:sz w:val="24"/>
                <w:szCs w:val="24"/>
              </w:rPr>
            </w:pPr>
            <w:r w:rsidRPr="002944E1">
              <w:rPr>
                <w:sz w:val="24"/>
                <w:szCs w:val="24"/>
              </w:rPr>
              <w:t>334 857,41</w:t>
            </w:r>
          </w:p>
        </w:tc>
        <w:tc>
          <w:tcPr>
            <w:tcW w:w="1986" w:type="dxa"/>
          </w:tcPr>
          <w:p w14:paraId="206F4BE2" w14:textId="77777777" w:rsidR="00E41F87" w:rsidRPr="002944E1" w:rsidRDefault="00E41F87" w:rsidP="007C6796">
            <w:pPr>
              <w:pStyle w:val="TableParagraph"/>
              <w:spacing w:line="223" w:lineRule="exact"/>
              <w:jc w:val="center"/>
              <w:rPr>
                <w:sz w:val="24"/>
                <w:szCs w:val="24"/>
              </w:rPr>
            </w:pPr>
            <w:r w:rsidRPr="002944E1">
              <w:rPr>
                <w:sz w:val="24"/>
                <w:szCs w:val="24"/>
              </w:rPr>
              <w:t>0,00</w:t>
            </w:r>
          </w:p>
        </w:tc>
        <w:tc>
          <w:tcPr>
            <w:tcW w:w="1978" w:type="dxa"/>
          </w:tcPr>
          <w:p w14:paraId="68BEE82D" w14:textId="77777777" w:rsidR="00E41F87" w:rsidRPr="002944E1" w:rsidRDefault="00E41F87" w:rsidP="007C6796">
            <w:pPr>
              <w:pStyle w:val="TableParagraph"/>
              <w:spacing w:line="223" w:lineRule="exact"/>
              <w:jc w:val="center"/>
              <w:rPr>
                <w:sz w:val="24"/>
                <w:szCs w:val="24"/>
              </w:rPr>
            </w:pPr>
            <w:r w:rsidRPr="002944E1">
              <w:rPr>
                <w:sz w:val="24"/>
                <w:szCs w:val="24"/>
              </w:rPr>
              <w:t>0,00</w:t>
            </w:r>
          </w:p>
        </w:tc>
      </w:tr>
    </w:tbl>
    <w:p w14:paraId="26B3E0A3" w14:textId="77777777" w:rsidR="00E41F87" w:rsidRDefault="00E41F87" w:rsidP="00E41F87">
      <w:pPr>
        <w:spacing w:line="223" w:lineRule="exact"/>
        <w:jc w:val="center"/>
        <w:rPr>
          <w:sz w:val="20"/>
        </w:rPr>
        <w:sectPr w:rsidR="00E41F87">
          <w:pgSz w:w="16840" w:h="11910" w:orient="landscape"/>
          <w:pgMar w:top="700" w:right="720" w:bottom="280" w:left="800" w:header="720" w:footer="720" w:gutter="0"/>
          <w:cols w:space="720"/>
        </w:sectPr>
      </w:pPr>
    </w:p>
    <w:p w14:paraId="5DBD9E5C" w14:textId="77777777" w:rsidR="00E41F87" w:rsidRPr="00C56AF4" w:rsidRDefault="00E41F87" w:rsidP="00E41F87">
      <w:pPr>
        <w:pStyle w:val="a5"/>
        <w:numPr>
          <w:ilvl w:val="0"/>
          <w:numId w:val="4"/>
        </w:numPr>
        <w:tabs>
          <w:tab w:val="left" w:pos="799"/>
        </w:tabs>
        <w:spacing w:before="64"/>
        <w:ind w:left="412" w:right="412" w:firstLine="146"/>
        <w:jc w:val="center"/>
        <w:rPr>
          <w:b/>
          <w:sz w:val="24"/>
        </w:rPr>
      </w:pPr>
      <w:r w:rsidRPr="00C56AF4">
        <w:rPr>
          <w:b/>
          <w:color w:val="25282E"/>
          <w:sz w:val="24"/>
        </w:rPr>
        <w:lastRenderedPageBreak/>
        <w:t>Общая характеристика сферы реализации муниципальной программы, в том числе</w:t>
      </w:r>
      <w:r w:rsidRPr="00C56AF4">
        <w:rPr>
          <w:b/>
          <w:color w:val="25282E"/>
          <w:spacing w:val="1"/>
          <w:sz w:val="24"/>
        </w:rPr>
        <w:t xml:space="preserve"> </w:t>
      </w:r>
      <w:r w:rsidRPr="00C56AF4">
        <w:rPr>
          <w:b/>
          <w:color w:val="25282E"/>
          <w:sz w:val="24"/>
        </w:rPr>
        <w:t>формулировка</w:t>
      </w:r>
      <w:r w:rsidRPr="00C56AF4">
        <w:rPr>
          <w:b/>
          <w:color w:val="25282E"/>
          <w:spacing w:val="-3"/>
          <w:sz w:val="24"/>
        </w:rPr>
        <w:t xml:space="preserve"> </w:t>
      </w:r>
      <w:r w:rsidRPr="00C56AF4">
        <w:rPr>
          <w:b/>
          <w:color w:val="25282E"/>
          <w:sz w:val="24"/>
        </w:rPr>
        <w:t>основных</w:t>
      </w:r>
      <w:r w:rsidRPr="00C56AF4">
        <w:rPr>
          <w:b/>
          <w:color w:val="25282E"/>
          <w:spacing w:val="-3"/>
          <w:sz w:val="24"/>
        </w:rPr>
        <w:t xml:space="preserve"> </w:t>
      </w:r>
      <w:r w:rsidRPr="00C56AF4">
        <w:rPr>
          <w:b/>
          <w:color w:val="25282E"/>
          <w:sz w:val="24"/>
        </w:rPr>
        <w:t>проблем</w:t>
      </w:r>
      <w:r w:rsidRPr="00C56AF4">
        <w:rPr>
          <w:b/>
          <w:color w:val="25282E"/>
          <w:spacing w:val="-3"/>
          <w:sz w:val="24"/>
        </w:rPr>
        <w:t xml:space="preserve"> </w:t>
      </w:r>
      <w:r w:rsidRPr="00C56AF4">
        <w:rPr>
          <w:b/>
          <w:color w:val="25282E"/>
          <w:sz w:val="24"/>
        </w:rPr>
        <w:t>в</w:t>
      </w:r>
      <w:r w:rsidRPr="00C56AF4">
        <w:rPr>
          <w:b/>
          <w:color w:val="25282E"/>
          <w:spacing w:val="-4"/>
          <w:sz w:val="24"/>
        </w:rPr>
        <w:t xml:space="preserve"> </w:t>
      </w:r>
      <w:r w:rsidRPr="00C56AF4">
        <w:rPr>
          <w:b/>
          <w:color w:val="25282E"/>
          <w:sz w:val="24"/>
        </w:rPr>
        <w:t>указанной</w:t>
      </w:r>
      <w:r w:rsidRPr="00C56AF4">
        <w:rPr>
          <w:b/>
          <w:color w:val="25282E"/>
          <w:spacing w:val="-2"/>
          <w:sz w:val="24"/>
        </w:rPr>
        <w:t xml:space="preserve"> </w:t>
      </w:r>
      <w:r w:rsidRPr="00C56AF4">
        <w:rPr>
          <w:b/>
          <w:color w:val="25282E"/>
          <w:sz w:val="24"/>
        </w:rPr>
        <w:t>сфере,</w:t>
      </w:r>
      <w:r w:rsidRPr="00C56AF4">
        <w:rPr>
          <w:b/>
          <w:color w:val="25282E"/>
          <w:spacing w:val="-3"/>
          <w:sz w:val="24"/>
        </w:rPr>
        <w:t xml:space="preserve"> </w:t>
      </w:r>
      <w:r w:rsidRPr="00C56AF4">
        <w:rPr>
          <w:b/>
          <w:color w:val="25282E"/>
          <w:sz w:val="24"/>
        </w:rPr>
        <w:t>инерционный</w:t>
      </w:r>
      <w:r w:rsidRPr="00C56AF4">
        <w:rPr>
          <w:b/>
          <w:color w:val="25282E"/>
          <w:spacing w:val="-2"/>
          <w:sz w:val="24"/>
        </w:rPr>
        <w:t xml:space="preserve"> </w:t>
      </w:r>
      <w:r w:rsidRPr="00C56AF4">
        <w:rPr>
          <w:b/>
          <w:color w:val="25282E"/>
          <w:sz w:val="24"/>
        </w:rPr>
        <w:t>прогноз</w:t>
      </w:r>
      <w:r w:rsidRPr="00C56AF4">
        <w:rPr>
          <w:b/>
          <w:color w:val="25282E"/>
          <w:spacing w:val="-3"/>
          <w:sz w:val="24"/>
        </w:rPr>
        <w:t xml:space="preserve"> </w:t>
      </w:r>
      <w:r w:rsidRPr="00C56AF4">
        <w:rPr>
          <w:b/>
          <w:color w:val="25282E"/>
          <w:sz w:val="24"/>
        </w:rPr>
        <w:t>ее</w:t>
      </w:r>
      <w:r w:rsidRPr="00C56AF4">
        <w:rPr>
          <w:b/>
          <w:color w:val="25282E"/>
          <w:spacing w:val="-3"/>
          <w:sz w:val="24"/>
        </w:rPr>
        <w:t xml:space="preserve"> </w:t>
      </w:r>
      <w:r w:rsidRPr="00C56AF4">
        <w:rPr>
          <w:b/>
          <w:color w:val="25282E"/>
          <w:sz w:val="24"/>
        </w:rPr>
        <w:t>развития,</w:t>
      </w:r>
    </w:p>
    <w:p w14:paraId="4E7124C2" w14:textId="77777777" w:rsidR="00E41F87" w:rsidRDefault="00E41F87" w:rsidP="00E41F87">
      <w:pPr>
        <w:pStyle w:val="1"/>
        <w:ind w:left="2909"/>
      </w:pPr>
      <w:r w:rsidRPr="00C56AF4">
        <w:rPr>
          <w:color w:val="25282E"/>
        </w:rPr>
        <w:t xml:space="preserve"> описание</w:t>
      </w:r>
      <w:r w:rsidRPr="00C56AF4">
        <w:rPr>
          <w:color w:val="25282E"/>
          <w:spacing w:val="-4"/>
        </w:rPr>
        <w:t xml:space="preserve"> </w:t>
      </w:r>
      <w:r w:rsidRPr="00C56AF4">
        <w:rPr>
          <w:color w:val="25282E"/>
        </w:rPr>
        <w:t>цели</w:t>
      </w:r>
      <w:r w:rsidRPr="00C56AF4">
        <w:rPr>
          <w:color w:val="25282E"/>
          <w:spacing w:val="-2"/>
        </w:rPr>
        <w:t xml:space="preserve"> </w:t>
      </w:r>
      <w:r w:rsidRPr="00C56AF4">
        <w:rPr>
          <w:color w:val="25282E"/>
        </w:rPr>
        <w:t>муниципальной</w:t>
      </w:r>
      <w:r w:rsidRPr="00C56AF4">
        <w:rPr>
          <w:color w:val="25282E"/>
          <w:spacing w:val="-1"/>
        </w:rPr>
        <w:t xml:space="preserve"> </w:t>
      </w:r>
      <w:r w:rsidRPr="00C56AF4">
        <w:rPr>
          <w:color w:val="25282E"/>
        </w:rPr>
        <w:t>программы</w:t>
      </w:r>
    </w:p>
    <w:p w14:paraId="659C118C" w14:textId="77777777" w:rsidR="00E41F87" w:rsidRDefault="00E41F87" w:rsidP="00E41F87">
      <w:pPr>
        <w:pStyle w:val="a3"/>
        <w:jc w:val="center"/>
        <w:rPr>
          <w:b/>
          <w:sz w:val="33"/>
        </w:rPr>
      </w:pPr>
    </w:p>
    <w:p w14:paraId="2F5A175B" w14:textId="77777777" w:rsidR="00E41F87" w:rsidRDefault="00E41F87" w:rsidP="00E41F87">
      <w:pPr>
        <w:pStyle w:val="a3"/>
        <w:tabs>
          <w:tab w:val="left" w:pos="851"/>
        </w:tabs>
        <w:ind w:right="118" w:firstLine="567"/>
        <w:jc w:val="both"/>
      </w:pPr>
      <w:r>
        <w:t>Одним из основных приоритетных направлений социальной политики городского округа</w:t>
      </w:r>
      <w:r>
        <w:rPr>
          <w:spacing w:val="1"/>
        </w:rPr>
        <w:t xml:space="preserve"> </w:t>
      </w:r>
      <w:r>
        <w:t>Реутов являются:</w:t>
      </w:r>
    </w:p>
    <w:p w14:paraId="2E3EBC53" w14:textId="77777777" w:rsidR="00E41F87" w:rsidRDefault="00E41F87" w:rsidP="00E41F87">
      <w:pPr>
        <w:pStyle w:val="a3"/>
        <w:tabs>
          <w:tab w:val="left" w:pos="851"/>
        </w:tabs>
        <w:ind w:right="118" w:firstLine="567"/>
        <w:jc w:val="both"/>
      </w:pPr>
      <w:r>
        <w:t xml:space="preserve">- </w:t>
      </w:r>
      <w:r w:rsidRPr="00D90BFC">
        <w:t>повышение доступности</w:t>
      </w:r>
      <w:r w:rsidRPr="00D90BFC">
        <w:rPr>
          <w:spacing w:val="1"/>
        </w:rPr>
        <w:t xml:space="preserve"> </w:t>
      </w:r>
      <w:r w:rsidRPr="00D90BFC">
        <w:t>и качества</w:t>
      </w:r>
      <w:r w:rsidRPr="00D90BFC">
        <w:rPr>
          <w:spacing w:val="1"/>
        </w:rPr>
        <w:t xml:space="preserve"> </w:t>
      </w:r>
      <w:r w:rsidRPr="00D90BFC">
        <w:t>образовательных</w:t>
      </w:r>
      <w:r w:rsidRPr="00D90BFC">
        <w:rPr>
          <w:spacing w:val="1"/>
        </w:rPr>
        <w:t xml:space="preserve"> </w:t>
      </w:r>
      <w:r w:rsidRPr="00D90BFC">
        <w:t>услуг</w:t>
      </w:r>
      <w:r w:rsidRPr="00D90BFC">
        <w:rPr>
          <w:spacing w:val="1"/>
        </w:rPr>
        <w:t xml:space="preserve"> </w:t>
      </w:r>
      <w:r w:rsidRPr="00D90BFC">
        <w:t>за счет строительства</w:t>
      </w:r>
      <w:r w:rsidRPr="00D90BFC">
        <w:rPr>
          <w:spacing w:val="1"/>
        </w:rPr>
        <w:t xml:space="preserve"> </w:t>
      </w:r>
      <w:r w:rsidRPr="00D90BFC">
        <w:t>новых</w:t>
      </w:r>
      <w:r w:rsidRPr="00D90BFC">
        <w:rPr>
          <w:spacing w:val="1"/>
        </w:rPr>
        <w:t xml:space="preserve"> </w:t>
      </w:r>
      <w:r w:rsidRPr="00D90BFC">
        <w:t>объектов</w:t>
      </w:r>
      <w:r w:rsidRPr="00D90BFC">
        <w:rPr>
          <w:spacing w:val="1"/>
        </w:rPr>
        <w:t xml:space="preserve"> </w:t>
      </w:r>
      <w:r w:rsidRPr="00D90BFC">
        <w:t>образования</w:t>
      </w:r>
      <w:r w:rsidRPr="00D90BFC">
        <w:rPr>
          <w:spacing w:val="1"/>
        </w:rPr>
        <w:t xml:space="preserve"> </w:t>
      </w:r>
      <w:r w:rsidRPr="00D90BFC">
        <w:t>и</w:t>
      </w:r>
      <w:r w:rsidRPr="00D90BFC">
        <w:rPr>
          <w:spacing w:val="1"/>
        </w:rPr>
        <w:t xml:space="preserve"> </w:t>
      </w:r>
      <w:r w:rsidRPr="00D90BFC">
        <w:t>реконструкции</w:t>
      </w:r>
      <w:r w:rsidRPr="00D90BFC">
        <w:rPr>
          <w:spacing w:val="1"/>
        </w:rPr>
        <w:t xml:space="preserve"> </w:t>
      </w:r>
      <w:r w:rsidRPr="00D90BFC">
        <w:t>существующих</w:t>
      </w:r>
      <w:r w:rsidRPr="00D90BFC">
        <w:rPr>
          <w:spacing w:val="1"/>
        </w:rPr>
        <w:t xml:space="preserve"> </w:t>
      </w:r>
      <w:r w:rsidRPr="00D90BFC">
        <w:t>зданий</w:t>
      </w:r>
      <w:r w:rsidRPr="00D90BFC">
        <w:rPr>
          <w:spacing w:val="1"/>
        </w:rPr>
        <w:t xml:space="preserve"> </w:t>
      </w:r>
      <w:r w:rsidRPr="00D90BFC">
        <w:t>для</w:t>
      </w:r>
      <w:r w:rsidRPr="00D90BFC">
        <w:rPr>
          <w:spacing w:val="1"/>
        </w:rPr>
        <w:t xml:space="preserve"> </w:t>
      </w:r>
      <w:r w:rsidRPr="00D90BFC">
        <w:t>приведения</w:t>
      </w:r>
      <w:r w:rsidRPr="00D90BFC">
        <w:rPr>
          <w:spacing w:val="1"/>
        </w:rPr>
        <w:t xml:space="preserve"> </w:t>
      </w:r>
      <w:r w:rsidRPr="00D90BFC">
        <w:t>их</w:t>
      </w:r>
      <w:r w:rsidRPr="00D90BFC">
        <w:rPr>
          <w:spacing w:val="1"/>
        </w:rPr>
        <w:t xml:space="preserve"> </w:t>
      </w:r>
      <w:r w:rsidRPr="00D90BFC">
        <w:t>к</w:t>
      </w:r>
      <w:r w:rsidRPr="00D90BFC">
        <w:rPr>
          <w:spacing w:val="1"/>
        </w:rPr>
        <w:t xml:space="preserve"> </w:t>
      </w:r>
      <w:r w:rsidRPr="00D90BFC">
        <w:t>соответствию</w:t>
      </w:r>
      <w:r w:rsidRPr="00D90BFC">
        <w:rPr>
          <w:spacing w:val="-1"/>
        </w:rPr>
        <w:t xml:space="preserve"> </w:t>
      </w:r>
      <w:r w:rsidRPr="00D90BFC">
        <w:t>современным</w:t>
      </w:r>
      <w:r w:rsidRPr="00D90BFC">
        <w:rPr>
          <w:spacing w:val="-2"/>
        </w:rPr>
        <w:t xml:space="preserve"> </w:t>
      </w:r>
      <w:r w:rsidRPr="00D90BFC">
        <w:t>стандартам</w:t>
      </w:r>
      <w:r w:rsidRPr="00D90BFC">
        <w:rPr>
          <w:spacing w:val="-2"/>
        </w:rPr>
        <w:t xml:space="preserve"> </w:t>
      </w:r>
      <w:r w:rsidRPr="00D90BFC">
        <w:t>оказания</w:t>
      </w:r>
      <w:r w:rsidRPr="00D90BFC">
        <w:rPr>
          <w:spacing w:val="3"/>
        </w:rPr>
        <w:t xml:space="preserve"> </w:t>
      </w:r>
      <w:r w:rsidRPr="00D90BFC">
        <w:t>образовательных</w:t>
      </w:r>
      <w:r w:rsidRPr="00D90BFC">
        <w:rPr>
          <w:spacing w:val="3"/>
        </w:rPr>
        <w:t xml:space="preserve"> </w:t>
      </w:r>
      <w:r w:rsidRPr="00D90BFC">
        <w:t>услуг</w:t>
      </w:r>
      <w:r>
        <w:t>;</w:t>
      </w:r>
    </w:p>
    <w:p w14:paraId="37CB93D2" w14:textId="77777777" w:rsidR="00E41F87" w:rsidRDefault="00E41F87" w:rsidP="00E41F87">
      <w:pPr>
        <w:pStyle w:val="a3"/>
        <w:tabs>
          <w:tab w:val="left" w:pos="851"/>
        </w:tabs>
        <w:ind w:right="118" w:firstLine="567"/>
        <w:jc w:val="both"/>
      </w:pPr>
      <w:r>
        <w:t xml:space="preserve">- </w:t>
      </w:r>
      <w:r w:rsidRPr="00D90BFC">
        <w:t>развитие массового спорта в образовательных учреждениях и по месту жительства</w:t>
      </w:r>
      <w:r w:rsidRPr="00D90BFC">
        <w:rPr>
          <w:spacing w:val="1"/>
        </w:rPr>
        <w:t xml:space="preserve"> </w:t>
      </w:r>
      <w:r w:rsidRPr="00D90BFC">
        <w:t>граждан</w:t>
      </w:r>
      <w:r w:rsidRPr="00D90BFC">
        <w:rPr>
          <w:spacing w:val="-10"/>
        </w:rPr>
        <w:t xml:space="preserve"> </w:t>
      </w:r>
      <w:r w:rsidRPr="00D90BFC">
        <w:t>путем</w:t>
      </w:r>
      <w:r w:rsidRPr="00D90BFC">
        <w:rPr>
          <w:spacing w:val="-11"/>
        </w:rPr>
        <w:t xml:space="preserve"> </w:t>
      </w:r>
      <w:r w:rsidRPr="00D90BFC">
        <w:t>строительства</w:t>
      </w:r>
      <w:r w:rsidRPr="00D90BFC">
        <w:rPr>
          <w:spacing w:val="-11"/>
        </w:rPr>
        <w:t xml:space="preserve"> </w:t>
      </w:r>
      <w:r w:rsidRPr="00D90BFC">
        <w:t>новых</w:t>
      </w:r>
      <w:r w:rsidRPr="00D90BFC">
        <w:rPr>
          <w:spacing w:val="-12"/>
        </w:rPr>
        <w:t xml:space="preserve"> </w:t>
      </w:r>
      <w:r w:rsidRPr="00D90BFC">
        <w:t>и</w:t>
      </w:r>
      <w:r w:rsidRPr="00D90BFC">
        <w:rPr>
          <w:spacing w:val="-12"/>
        </w:rPr>
        <w:t xml:space="preserve"> </w:t>
      </w:r>
      <w:r w:rsidRPr="00D90BFC">
        <w:t>реконструкцией</w:t>
      </w:r>
      <w:r w:rsidRPr="00D90BFC">
        <w:rPr>
          <w:spacing w:val="-7"/>
        </w:rPr>
        <w:t xml:space="preserve"> </w:t>
      </w:r>
      <w:r w:rsidRPr="00D90BFC">
        <w:t>уже</w:t>
      </w:r>
      <w:r w:rsidRPr="00D90BFC">
        <w:rPr>
          <w:spacing w:val="-12"/>
        </w:rPr>
        <w:t xml:space="preserve"> </w:t>
      </w:r>
      <w:r w:rsidRPr="00D90BFC">
        <w:t>имеющихся</w:t>
      </w:r>
      <w:r w:rsidRPr="00D90BFC">
        <w:rPr>
          <w:spacing w:val="-12"/>
        </w:rPr>
        <w:t xml:space="preserve"> </w:t>
      </w:r>
      <w:r w:rsidRPr="00D90BFC">
        <w:t>спортивных</w:t>
      </w:r>
      <w:r w:rsidRPr="00D90BFC">
        <w:rPr>
          <w:spacing w:val="-11"/>
        </w:rPr>
        <w:t xml:space="preserve"> </w:t>
      </w:r>
      <w:r w:rsidRPr="00D90BFC">
        <w:t>объектов</w:t>
      </w:r>
      <w:r w:rsidRPr="00D90BFC">
        <w:rPr>
          <w:spacing w:val="-13"/>
        </w:rPr>
        <w:t xml:space="preserve"> </w:t>
      </w:r>
      <w:r w:rsidRPr="00D90BFC">
        <w:t>города</w:t>
      </w:r>
      <w:r>
        <w:t xml:space="preserve">; </w:t>
      </w:r>
    </w:p>
    <w:p w14:paraId="17F2A6B3" w14:textId="77777777" w:rsidR="00E41F87" w:rsidRPr="00C56AF4" w:rsidRDefault="00E41F87" w:rsidP="00E41F87">
      <w:pPr>
        <w:pStyle w:val="a3"/>
        <w:tabs>
          <w:tab w:val="left" w:pos="851"/>
        </w:tabs>
        <w:ind w:right="118" w:firstLine="567"/>
        <w:jc w:val="both"/>
      </w:pPr>
      <w:r w:rsidRPr="00E17A9E">
        <w:t xml:space="preserve"> </w:t>
      </w:r>
      <w:r w:rsidRPr="00C56AF4">
        <w:t xml:space="preserve"> Мероприятия Подпрограммы 3 реализуются в соответствии с распоряжением Правительства Российской Федерации от 23.10.2015 № 2145-р «О</w:t>
      </w:r>
      <w:r w:rsidRPr="00C56AF4">
        <w:rPr>
          <w:spacing w:val="1"/>
        </w:rPr>
        <w:t xml:space="preserve"> </w:t>
      </w:r>
      <w:r w:rsidRPr="00C56AF4">
        <w:t>программе «Содействие созданию в субъектах Российской Федерации (исходя из прогнозируемой потребности) новых мест в общеобразовательных</w:t>
      </w:r>
      <w:r w:rsidRPr="00C56AF4">
        <w:rPr>
          <w:spacing w:val="1"/>
        </w:rPr>
        <w:t xml:space="preserve"> </w:t>
      </w:r>
      <w:r w:rsidRPr="00C56AF4">
        <w:t>организациях»</w:t>
      </w:r>
      <w:r w:rsidRPr="00C56AF4">
        <w:rPr>
          <w:spacing w:val="-9"/>
        </w:rPr>
        <w:t xml:space="preserve"> </w:t>
      </w:r>
      <w:r w:rsidRPr="00C56AF4">
        <w:t>на</w:t>
      </w:r>
      <w:r w:rsidRPr="00C56AF4">
        <w:rPr>
          <w:spacing w:val="-1"/>
        </w:rPr>
        <w:t xml:space="preserve"> </w:t>
      </w:r>
      <w:r w:rsidRPr="00C56AF4">
        <w:t>2016-2025 годы».</w:t>
      </w:r>
    </w:p>
    <w:p w14:paraId="52F1D879" w14:textId="77777777" w:rsidR="00E41F87" w:rsidRPr="00C56AF4" w:rsidRDefault="00E41F87" w:rsidP="00E41F87">
      <w:pPr>
        <w:pStyle w:val="a3"/>
        <w:ind w:right="118" w:firstLine="567"/>
        <w:jc w:val="both"/>
      </w:pPr>
      <w:r w:rsidRPr="00C56AF4">
        <w:t xml:space="preserve"> В</w:t>
      </w:r>
      <w:r w:rsidRPr="00C56AF4">
        <w:rPr>
          <w:spacing w:val="1"/>
        </w:rPr>
        <w:t xml:space="preserve"> </w:t>
      </w:r>
      <w:r w:rsidRPr="00C56AF4">
        <w:t>системе</w:t>
      </w:r>
      <w:r w:rsidRPr="00C56AF4">
        <w:rPr>
          <w:spacing w:val="1"/>
        </w:rPr>
        <w:t xml:space="preserve"> </w:t>
      </w:r>
      <w:r w:rsidRPr="00C56AF4">
        <w:t>Управления</w:t>
      </w:r>
      <w:r w:rsidRPr="00C56AF4">
        <w:rPr>
          <w:spacing w:val="1"/>
        </w:rPr>
        <w:t xml:space="preserve"> </w:t>
      </w:r>
      <w:r w:rsidRPr="00C56AF4">
        <w:t>образования</w:t>
      </w:r>
      <w:r w:rsidRPr="00C56AF4">
        <w:rPr>
          <w:spacing w:val="1"/>
        </w:rPr>
        <w:t xml:space="preserve"> </w:t>
      </w:r>
      <w:r w:rsidRPr="00C56AF4">
        <w:t>Администрации</w:t>
      </w:r>
      <w:r w:rsidRPr="00C56AF4">
        <w:rPr>
          <w:spacing w:val="1"/>
        </w:rPr>
        <w:t xml:space="preserve"> </w:t>
      </w:r>
      <w:r w:rsidRPr="00C56AF4">
        <w:t>городского</w:t>
      </w:r>
      <w:r w:rsidRPr="00C56AF4">
        <w:rPr>
          <w:spacing w:val="1"/>
        </w:rPr>
        <w:t xml:space="preserve"> </w:t>
      </w:r>
      <w:r w:rsidRPr="00C56AF4">
        <w:t>округа</w:t>
      </w:r>
      <w:r w:rsidRPr="00C56AF4">
        <w:rPr>
          <w:spacing w:val="1"/>
        </w:rPr>
        <w:t xml:space="preserve"> </w:t>
      </w:r>
      <w:r w:rsidRPr="00C56AF4">
        <w:t>Реутов</w:t>
      </w:r>
      <w:r w:rsidRPr="00C56AF4">
        <w:rPr>
          <w:spacing w:val="1"/>
        </w:rPr>
        <w:t xml:space="preserve"> </w:t>
      </w:r>
      <w:r w:rsidRPr="00C56AF4">
        <w:t>в</w:t>
      </w:r>
      <w:r w:rsidRPr="00C56AF4">
        <w:rPr>
          <w:spacing w:val="1"/>
        </w:rPr>
        <w:t xml:space="preserve"> </w:t>
      </w:r>
      <w:r w:rsidRPr="00C56AF4">
        <w:t>настоящее</w:t>
      </w:r>
      <w:r w:rsidRPr="00C56AF4">
        <w:rPr>
          <w:spacing w:val="1"/>
        </w:rPr>
        <w:t xml:space="preserve"> </w:t>
      </w:r>
      <w:r w:rsidRPr="00C56AF4">
        <w:t>время</w:t>
      </w:r>
      <w:r w:rsidRPr="00C56AF4">
        <w:rPr>
          <w:spacing w:val="1"/>
        </w:rPr>
        <w:t xml:space="preserve"> </w:t>
      </w:r>
      <w:r w:rsidRPr="00C56AF4">
        <w:t>функционирует</w:t>
      </w:r>
      <w:r w:rsidRPr="00C56AF4">
        <w:rPr>
          <w:spacing w:val="1"/>
        </w:rPr>
        <w:t xml:space="preserve"> </w:t>
      </w:r>
      <w:r w:rsidRPr="00C56AF4">
        <w:t>28</w:t>
      </w:r>
      <w:r w:rsidRPr="00C56AF4">
        <w:rPr>
          <w:spacing w:val="1"/>
        </w:rPr>
        <w:t xml:space="preserve"> </w:t>
      </w:r>
      <w:r w:rsidRPr="00C56AF4">
        <w:t>муниципальных</w:t>
      </w:r>
      <w:r w:rsidRPr="00C56AF4">
        <w:rPr>
          <w:spacing w:val="1"/>
        </w:rPr>
        <w:t xml:space="preserve"> </w:t>
      </w:r>
      <w:r w:rsidRPr="00C56AF4">
        <w:t>и</w:t>
      </w:r>
      <w:r w:rsidRPr="00C56AF4">
        <w:rPr>
          <w:spacing w:val="1"/>
        </w:rPr>
        <w:t xml:space="preserve"> </w:t>
      </w:r>
      <w:r w:rsidRPr="00C56AF4">
        <w:t>5</w:t>
      </w:r>
      <w:r w:rsidRPr="00C56AF4">
        <w:rPr>
          <w:spacing w:val="1"/>
        </w:rPr>
        <w:t xml:space="preserve"> </w:t>
      </w:r>
      <w:r w:rsidRPr="00C56AF4">
        <w:t>негосударственных образовательных</w:t>
      </w:r>
      <w:r w:rsidRPr="00C56AF4">
        <w:rPr>
          <w:spacing w:val="3"/>
        </w:rPr>
        <w:t xml:space="preserve"> </w:t>
      </w:r>
      <w:r w:rsidRPr="00C56AF4">
        <w:t>учреждений:</w:t>
      </w:r>
    </w:p>
    <w:p w14:paraId="230A83AF" w14:textId="77777777" w:rsidR="00E41F87" w:rsidRPr="00C56AF4" w:rsidRDefault="00E41F87" w:rsidP="00E41F87">
      <w:pPr>
        <w:pStyle w:val="a3"/>
        <w:ind w:right="118" w:firstLine="567"/>
        <w:jc w:val="both"/>
        <w:rPr>
          <w:spacing w:val="-58"/>
        </w:rPr>
      </w:pPr>
      <w:r>
        <w:t xml:space="preserve">- </w:t>
      </w:r>
      <w:r w:rsidRPr="00C56AF4">
        <w:t>14 дошкольных образовательных учреждений, количество воспитанников в которых составляет 6106 человек;</w:t>
      </w:r>
    </w:p>
    <w:p w14:paraId="656A8F5D" w14:textId="77777777" w:rsidR="00E41F87" w:rsidRPr="00C56AF4" w:rsidRDefault="00E41F87" w:rsidP="00E41F87">
      <w:pPr>
        <w:pStyle w:val="a3"/>
        <w:ind w:right="118" w:firstLine="567"/>
        <w:jc w:val="both"/>
      </w:pPr>
      <w:r>
        <w:t xml:space="preserve">- </w:t>
      </w:r>
      <w:r w:rsidRPr="00C56AF4">
        <w:t>11</w:t>
      </w:r>
      <w:r w:rsidRPr="00C56AF4">
        <w:rPr>
          <w:spacing w:val="-1"/>
        </w:rPr>
        <w:t xml:space="preserve"> </w:t>
      </w:r>
      <w:r w:rsidRPr="00C56AF4">
        <w:t>общеобразовательных</w:t>
      </w:r>
      <w:r w:rsidRPr="00C56AF4">
        <w:rPr>
          <w:spacing w:val="3"/>
        </w:rPr>
        <w:t xml:space="preserve"> </w:t>
      </w:r>
      <w:r w:rsidRPr="00C56AF4">
        <w:t>учреждений, в</w:t>
      </w:r>
      <w:r w:rsidRPr="00C56AF4">
        <w:rPr>
          <w:spacing w:val="-2"/>
        </w:rPr>
        <w:t xml:space="preserve"> </w:t>
      </w:r>
      <w:r w:rsidRPr="00C56AF4">
        <w:t>которых</w:t>
      </w:r>
      <w:r w:rsidRPr="00C56AF4">
        <w:rPr>
          <w:spacing w:val="1"/>
        </w:rPr>
        <w:t xml:space="preserve"> </w:t>
      </w:r>
      <w:r w:rsidRPr="00C56AF4">
        <w:t>обучается 9897</w:t>
      </w:r>
      <w:r w:rsidRPr="00C56AF4">
        <w:rPr>
          <w:spacing w:val="3"/>
        </w:rPr>
        <w:t xml:space="preserve"> </w:t>
      </w:r>
      <w:r w:rsidRPr="00C56AF4">
        <w:t>учащихся;</w:t>
      </w:r>
    </w:p>
    <w:p w14:paraId="440AC4DE" w14:textId="77777777" w:rsidR="00E41F87" w:rsidRPr="00C56AF4" w:rsidRDefault="00E41F87" w:rsidP="00E41F87">
      <w:pPr>
        <w:pStyle w:val="a3"/>
        <w:ind w:right="118" w:firstLine="567"/>
        <w:jc w:val="both"/>
      </w:pPr>
      <w:r>
        <w:t xml:space="preserve">- </w:t>
      </w:r>
      <w:r w:rsidRPr="00C56AF4">
        <w:t>2</w:t>
      </w:r>
      <w:r w:rsidRPr="00C56AF4">
        <w:rPr>
          <w:spacing w:val="-1"/>
        </w:rPr>
        <w:t xml:space="preserve"> </w:t>
      </w:r>
      <w:r w:rsidRPr="00C56AF4">
        <w:t>учреждения</w:t>
      </w:r>
      <w:r w:rsidRPr="00C56AF4">
        <w:rPr>
          <w:spacing w:val="-3"/>
        </w:rPr>
        <w:t xml:space="preserve"> </w:t>
      </w:r>
      <w:r w:rsidRPr="00C56AF4">
        <w:t>дополнительного</w:t>
      </w:r>
      <w:r w:rsidRPr="00C56AF4">
        <w:rPr>
          <w:spacing w:val="-2"/>
        </w:rPr>
        <w:t xml:space="preserve"> </w:t>
      </w:r>
      <w:r w:rsidRPr="00C56AF4">
        <w:t>образования</w:t>
      </w:r>
      <w:r w:rsidRPr="00C56AF4">
        <w:rPr>
          <w:spacing w:val="-2"/>
        </w:rPr>
        <w:t xml:space="preserve"> </w:t>
      </w:r>
      <w:r w:rsidRPr="00C56AF4">
        <w:t>детей</w:t>
      </w:r>
      <w:r w:rsidRPr="00C56AF4">
        <w:rPr>
          <w:spacing w:val="-3"/>
        </w:rPr>
        <w:t xml:space="preserve"> </w:t>
      </w:r>
      <w:r w:rsidRPr="00C56AF4">
        <w:t>с</w:t>
      </w:r>
      <w:r w:rsidRPr="00C56AF4">
        <w:rPr>
          <w:spacing w:val="-3"/>
        </w:rPr>
        <w:t xml:space="preserve"> </w:t>
      </w:r>
      <w:r w:rsidRPr="00C56AF4">
        <w:t>общей</w:t>
      </w:r>
      <w:r w:rsidRPr="00C56AF4">
        <w:rPr>
          <w:spacing w:val="-3"/>
        </w:rPr>
        <w:t xml:space="preserve"> </w:t>
      </w:r>
      <w:r w:rsidRPr="00C56AF4">
        <w:t>с</w:t>
      </w:r>
      <w:r w:rsidRPr="00C56AF4">
        <w:rPr>
          <w:spacing w:val="-3"/>
        </w:rPr>
        <w:t xml:space="preserve"> </w:t>
      </w:r>
      <w:r w:rsidRPr="00C56AF4">
        <w:t>численностью</w:t>
      </w:r>
      <w:r w:rsidRPr="00C56AF4">
        <w:rPr>
          <w:spacing w:val="-3"/>
        </w:rPr>
        <w:t xml:space="preserve"> </w:t>
      </w:r>
      <w:r w:rsidRPr="00C56AF4">
        <w:t>воспитанников</w:t>
      </w:r>
      <w:r w:rsidRPr="00C56AF4">
        <w:rPr>
          <w:spacing w:val="-2"/>
        </w:rPr>
        <w:t xml:space="preserve"> </w:t>
      </w:r>
      <w:r w:rsidRPr="00C56AF4">
        <w:t>1250;</w:t>
      </w:r>
    </w:p>
    <w:p w14:paraId="6C2F4992" w14:textId="77777777" w:rsidR="00E41F87" w:rsidRPr="00C56AF4" w:rsidRDefault="00E41F87" w:rsidP="00E41F87">
      <w:pPr>
        <w:pStyle w:val="a3"/>
        <w:tabs>
          <w:tab w:val="left" w:pos="4962"/>
        </w:tabs>
        <w:spacing w:before="64"/>
        <w:ind w:right="118" w:firstLine="567"/>
        <w:jc w:val="both"/>
        <w:rPr>
          <w:spacing w:val="-58"/>
        </w:rPr>
      </w:pPr>
      <w:r>
        <w:t xml:space="preserve">- </w:t>
      </w:r>
      <w:r w:rsidRPr="00C56AF4">
        <w:t>4 негосударственных образовательных частных учреждения дошкольного образования на 240 мест;</w:t>
      </w:r>
    </w:p>
    <w:p w14:paraId="6D264678" w14:textId="77777777" w:rsidR="00E41F87" w:rsidRPr="00C56AF4" w:rsidRDefault="00E41F87" w:rsidP="00E41F87">
      <w:pPr>
        <w:pStyle w:val="a3"/>
        <w:spacing w:before="64"/>
        <w:ind w:right="118" w:firstLine="567"/>
        <w:jc w:val="both"/>
      </w:pPr>
      <w:r>
        <w:t xml:space="preserve">- </w:t>
      </w:r>
      <w:r w:rsidRPr="00C56AF4">
        <w:t>1</w:t>
      </w:r>
      <w:r w:rsidRPr="00C56AF4">
        <w:rPr>
          <w:spacing w:val="-3"/>
        </w:rPr>
        <w:t xml:space="preserve"> </w:t>
      </w:r>
      <w:r w:rsidRPr="00C56AF4">
        <w:t>негосударственное</w:t>
      </w:r>
      <w:r w:rsidRPr="00C56AF4">
        <w:rPr>
          <w:spacing w:val="-3"/>
        </w:rPr>
        <w:t xml:space="preserve"> </w:t>
      </w:r>
      <w:r w:rsidRPr="00C56AF4">
        <w:t>частное</w:t>
      </w:r>
      <w:r w:rsidRPr="00C56AF4">
        <w:rPr>
          <w:spacing w:val="-4"/>
        </w:rPr>
        <w:t xml:space="preserve"> </w:t>
      </w:r>
      <w:r w:rsidRPr="00C56AF4">
        <w:t>общеобразовательное</w:t>
      </w:r>
      <w:r w:rsidRPr="00C56AF4">
        <w:rPr>
          <w:spacing w:val="-1"/>
        </w:rPr>
        <w:t xml:space="preserve"> </w:t>
      </w:r>
      <w:r w:rsidRPr="00C56AF4">
        <w:t>учреждение</w:t>
      </w:r>
      <w:r w:rsidRPr="00C56AF4">
        <w:rPr>
          <w:spacing w:val="-3"/>
        </w:rPr>
        <w:t xml:space="preserve"> </w:t>
      </w:r>
      <w:r w:rsidRPr="00C56AF4">
        <w:t>с</w:t>
      </w:r>
      <w:r w:rsidRPr="00C56AF4">
        <w:rPr>
          <w:spacing w:val="-4"/>
        </w:rPr>
        <w:t xml:space="preserve"> </w:t>
      </w:r>
      <w:r w:rsidRPr="00C56AF4">
        <w:t>численностью</w:t>
      </w:r>
      <w:r w:rsidRPr="00C56AF4">
        <w:rPr>
          <w:spacing w:val="-2"/>
        </w:rPr>
        <w:t xml:space="preserve"> </w:t>
      </w:r>
      <w:r w:rsidRPr="00C56AF4">
        <w:t>120</w:t>
      </w:r>
      <w:r w:rsidRPr="00C56AF4">
        <w:rPr>
          <w:spacing w:val="-2"/>
        </w:rPr>
        <w:t xml:space="preserve"> </w:t>
      </w:r>
      <w:r w:rsidRPr="00C56AF4">
        <w:t>обучающихся.</w:t>
      </w:r>
    </w:p>
    <w:p w14:paraId="706A611A" w14:textId="77777777" w:rsidR="00E41F87" w:rsidRPr="00C56AF4" w:rsidRDefault="00E41F87" w:rsidP="00E41F87">
      <w:pPr>
        <w:pStyle w:val="a3"/>
        <w:ind w:right="118" w:firstLine="567"/>
        <w:jc w:val="both"/>
      </w:pPr>
      <w:r w:rsidRPr="00C56AF4">
        <w:t xml:space="preserve"> В</w:t>
      </w:r>
      <w:r w:rsidRPr="00C56AF4">
        <w:rPr>
          <w:spacing w:val="-11"/>
        </w:rPr>
        <w:t xml:space="preserve"> </w:t>
      </w:r>
      <w:r w:rsidRPr="00C56AF4">
        <w:t>город</w:t>
      </w:r>
      <w:r>
        <w:t>ском округа Реутов</w:t>
      </w:r>
      <w:r w:rsidRPr="00C56AF4">
        <w:rPr>
          <w:spacing w:val="-8"/>
        </w:rPr>
        <w:t xml:space="preserve"> </w:t>
      </w:r>
      <w:r w:rsidRPr="00C56AF4">
        <w:t>обеспечены</w:t>
      </w:r>
      <w:r w:rsidRPr="00C56AF4">
        <w:rPr>
          <w:spacing w:val="-9"/>
        </w:rPr>
        <w:t xml:space="preserve"> </w:t>
      </w:r>
      <w:r w:rsidRPr="00C56AF4">
        <w:t>высокие,</w:t>
      </w:r>
      <w:r w:rsidRPr="00C56AF4">
        <w:rPr>
          <w:spacing w:val="-9"/>
        </w:rPr>
        <w:t xml:space="preserve"> </w:t>
      </w:r>
      <w:r w:rsidRPr="00C56AF4">
        <w:t>в</w:t>
      </w:r>
      <w:r w:rsidRPr="00C56AF4">
        <w:rPr>
          <w:spacing w:val="-7"/>
        </w:rPr>
        <w:t xml:space="preserve"> </w:t>
      </w:r>
      <w:r w:rsidRPr="00C56AF4">
        <w:t>сравнении</w:t>
      </w:r>
      <w:r w:rsidRPr="00C56AF4">
        <w:rPr>
          <w:spacing w:val="-9"/>
        </w:rPr>
        <w:t xml:space="preserve"> </w:t>
      </w:r>
      <w:r w:rsidRPr="00C56AF4">
        <w:t>со</w:t>
      </w:r>
      <w:r w:rsidRPr="00C56AF4">
        <w:rPr>
          <w:spacing w:val="-9"/>
        </w:rPr>
        <w:t xml:space="preserve"> </w:t>
      </w:r>
      <w:r w:rsidRPr="00C56AF4">
        <w:t>средними</w:t>
      </w:r>
      <w:r w:rsidRPr="00C56AF4">
        <w:rPr>
          <w:spacing w:val="-8"/>
        </w:rPr>
        <w:t xml:space="preserve"> </w:t>
      </w:r>
      <w:r w:rsidRPr="00C56AF4">
        <w:t>по</w:t>
      </w:r>
      <w:r w:rsidRPr="00C56AF4">
        <w:rPr>
          <w:spacing w:val="-9"/>
        </w:rPr>
        <w:t xml:space="preserve"> </w:t>
      </w:r>
      <w:r w:rsidRPr="00C56AF4">
        <w:t>Московской</w:t>
      </w:r>
      <w:r w:rsidRPr="00C56AF4">
        <w:rPr>
          <w:spacing w:val="-8"/>
        </w:rPr>
        <w:t xml:space="preserve"> </w:t>
      </w:r>
      <w:r w:rsidRPr="00C56AF4">
        <w:t>области</w:t>
      </w:r>
      <w:r w:rsidRPr="00C56AF4">
        <w:rPr>
          <w:spacing w:val="-7"/>
        </w:rPr>
        <w:t xml:space="preserve"> </w:t>
      </w:r>
      <w:r w:rsidRPr="00C56AF4">
        <w:t>и</w:t>
      </w:r>
      <w:r w:rsidRPr="00C56AF4">
        <w:rPr>
          <w:spacing w:val="-9"/>
        </w:rPr>
        <w:t xml:space="preserve"> </w:t>
      </w:r>
      <w:r w:rsidRPr="00C56AF4">
        <w:t>Центральному</w:t>
      </w:r>
      <w:r w:rsidRPr="00C56AF4">
        <w:rPr>
          <w:spacing w:val="-13"/>
        </w:rPr>
        <w:t xml:space="preserve"> </w:t>
      </w:r>
      <w:r w:rsidRPr="00C56AF4">
        <w:t>федеральному</w:t>
      </w:r>
      <w:r w:rsidRPr="00C56AF4">
        <w:rPr>
          <w:spacing w:val="-11"/>
        </w:rPr>
        <w:t xml:space="preserve"> </w:t>
      </w:r>
      <w:r w:rsidRPr="00C56AF4">
        <w:t>округу</w:t>
      </w:r>
      <w:r w:rsidRPr="00C56AF4">
        <w:rPr>
          <w:spacing w:val="-11"/>
        </w:rPr>
        <w:t xml:space="preserve"> </w:t>
      </w:r>
      <w:r w:rsidRPr="00C56AF4">
        <w:t>России,</w:t>
      </w:r>
      <w:r w:rsidRPr="00C56AF4">
        <w:rPr>
          <w:spacing w:val="3"/>
        </w:rPr>
        <w:t xml:space="preserve"> </w:t>
      </w:r>
      <w:r w:rsidRPr="00C56AF4">
        <w:t>показатели</w:t>
      </w:r>
      <w:r w:rsidRPr="00C56AF4">
        <w:rPr>
          <w:spacing w:val="-58"/>
        </w:rPr>
        <w:t xml:space="preserve"> </w:t>
      </w:r>
      <w:r w:rsidRPr="00C56AF4">
        <w:t>охвата</w:t>
      </w:r>
      <w:r w:rsidRPr="00C56AF4">
        <w:rPr>
          <w:spacing w:val="-1"/>
        </w:rPr>
        <w:t xml:space="preserve"> </w:t>
      </w:r>
      <w:r w:rsidRPr="00C56AF4">
        <w:t>образовательными</w:t>
      </w:r>
      <w:r w:rsidRPr="00C56AF4">
        <w:rPr>
          <w:spacing w:val="3"/>
        </w:rPr>
        <w:t xml:space="preserve"> </w:t>
      </w:r>
      <w:r w:rsidRPr="00C56AF4">
        <w:t>услугами:</w:t>
      </w:r>
    </w:p>
    <w:p w14:paraId="3C1C17DC" w14:textId="77777777" w:rsidR="00E41F87" w:rsidRPr="00C56AF4" w:rsidRDefault="00E41F87" w:rsidP="00E41F87">
      <w:pPr>
        <w:pStyle w:val="a3"/>
        <w:ind w:right="118" w:firstLine="567"/>
        <w:jc w:val="both"/>
      </w:pPr>
      <w:r>
        <w:t xml:space="preserve">- </w:t>
      </w:r>
      <w:r w:rsidRPr="00C56AF4">
        <w:t>услугами</w:t>
      </w:r>
      <w:r w:rsidRPr="00C56AF4">
        <w:rPr>
          <w:spacing w:val="-2"/>
        </w:rPr>
        <w:t xml:space="preserve"> </w:t>
      </w:r>
      <w:r w:rsidRPr="00C56AF4">
        <w:t>общего</w:t>
      </w:r>
      <w:r w:rsidRPr="00C56AF4">
        <w:rPr>
          <w:spacing w:val="-2"/>
        </w:rPr>
        <w:t xml:space="preserve"> </w:t>
      </w:r>
      <w:r w:rsidRPr="00C56AF4">
        <w:t>образования</w:t>
      </w:r>
      <w:r w:rsidRPr="00C56AF4">
        <w:rPr>
          <w:spacing w:val="-2"/>
        </w:rPr>
        <w:t xml:space="preserve"> </w:t>
      </w:r>
      <w:r w:rsidRPr="00C56AF4">
        <w:t>охвачено</w:t>
      </w:r>
      <w:r w:rsidRPr="00C56AF4">
        <w:rPr>
          <w:spacing w:val="-1"/>
        </w:rPr>
        <w:t xml:space="preserve"> </w:t>
      </w:r>
      <w:r w:rsidRPr="00C56AF4">
        <w:t>100</w:t>
      </w:r>
      <w:r w:rsidRPr="00C56AF4">
        <w:rPr>
          <w:spacing w:val="-2"/>
        </w:rPr>
        <w:t xml:space="preserve"> </w:t>
      </w:r>
      <w:r>
        <w:t>%</w:t>
      </w:r>
      <w:r w:rsidRPr="00C56AF4">
        <w:rPr>
          <w:spacing w:val="-1"/>
        </w:rPr>
        <w:t xml:space="preserve"> </w:t>
      </w:r>
      <w:r w:rsidRPr="00C56AF4">
        <w:t>детей</w:t>
      </w:r>
      <w:r w:rsidRPr="00C56AF4">
        <w:rPr>
          <w:spacing w:val="-2"/>
        </w:rPr>
        <w:t xml:space="preserve"> </w:t>
      </w:r>
      <w:r w:rsidRPr="00C56AF4">
        <w:t>и</w:t>
      </w:r>
      <w:r w:rsidRPr="00C56AF4">
        <w:rPr>
          <w:spacing w:val="-2"/>
        </w:rPr>
        <w:t xml:space="preserve"> </w:t>
      </w:r>
      <w:r w:rsidRPr="00C56AF4">
        <w:t>подростков;</w:t>
      </w:r>
    </w:p>
    <w:p w14:paraId="1CCC1EAD" w14:textId="77777777" w:rsidR="00E41F87" w:rsidRPr="00C56AF4" w:rsidRDefault="00E41F87" w:rsidP="00E41F87">
      <w:pPr>
        <w:pStyle w:val="a3"/>
        <w:ind w:right="118" w:firstLine="567"/>
        <w:jc w:val="both"/>
      </w:pPr>
      <w:r>
        <w:t xml:space="preserve">- </w:t>
      </w:r>
      <w:r w:rsidRPr="00C56AF4">
        <w:t>услугами</w:t>
      </w:r>
      <w:r w:rsidRPr="00C56AF4">
        <w:rPr>
          <w:spacing w:val="-6"/>
        </w:rPr>
        <w:t xml:space="preserve"> </w:t>
      </w:r>
      <w:r w:rsidRPr="00C56AF4">
        <w:t>дошкольного</w:t>
      </w:r>
      <w:r w:rsidRPr="00C56AF4">
        <w:rPr>
          <w:spacing w:val="-10"/>
        </w:rPr>
        <w:t xml:space="preserve"> </w:t>
      </w:r>
      <w:r w:rsidRPr="00C56AF4">
        <w:t>образования</w:t>
      </w:r>
      <w:r w:rsidRPr="00C56AF4">
        <w:rPr>
          <w:spacing w:val="-6"/>
        </w:rPr>
        <w:t xml:space="preserve"> </w:t>
      </w:r>
      <w:r w:rsidRPr="00C56AF4">
        <w:t>охвачено</w:t>
      </w:r>
      <w:r w:rsidRPr="00C56AF4">
        <w:rPr>
          <w:spacing w:val="-7"/>
        </w:rPr>
        <w:t xml:space="preserve"> </w:t>
      </w:r>
      <w:r w:rsidRPr="00C56AF4">
        <w:t>100</w:t>
      </w:r>
      <w:r w:rsidRPr="00C56AF4">
        <w:rPr>
          <w:spacing w:val="-7"/>
        </w:rPr>
        <w:t xml:space="preserve"> </w:t>
      </w:r>
      <w:r w:rsidRPr="00C56AF4">
        <w:t>%</w:t>
      </w:r>
      <w:r w:rsidRPr="00C56AF4">
        <w:rPr>
          <w:spacing w:val="-7"/>
        </w:rPr>
        <w:t xml:space="preserve"> </w:t>
      </w:r>
      <w:r w:rsidRPr="00C56AF4">
        <w:t>от</w:t>
      </w:r>
      <w:r w:rsidRPr="00C56AF4">
        <w:rPr>
          <w:spacing w:val="-7"/>
        </w:rPr>
        <w:t xml:space="preserve"> </w:t>
      </w:r>
      <w:r w:rsidRPr="00C56AF4">
        <w:t>общей</w:t>
      </w:r>
      <w:r w:rsidRPr="00C56AF4">
        <w:rPr>
          <w:spacing w:val="-5"/>
        </w:rPr>
        <w:t xml:space="preserve"> </w:t>
      </w:r>
      <w:r w:rsidRPr="00C56AF4">
        <w:t>численности</w:t>
      </w:r>
      <w:r w:rsidRPr="00C56AF4">
        <w:rPr>
          <w:spacing w:val="-6"/>
        </w:rPr>
        <w:t xml:space="preserve"> </w:t>
      </w:r>
      <w:r w:rsidRPr="00C56AF4">
        <w:t>детей</w:t>
      </w:r>
      <w:r w:rsidRPr="00C56AF4">
        <w:rPr>
          <w:spacing w:val="-7"/>
        </w:rPr>
        <w:t xml:space="preserve"> </w:t>
      </w:r>
      <w:r w:rsidRPr="00C56AF4">
        <w:t>от</w:t>
      </w:r>
      <w:r w:rsidRPr="00C56AF4">
        <w:rPr>
          <w:spacing w:val="-6"/>
        </w:rPr>
        <w:t xml:space="preserve"> </w:t>
      </w:r>
      <w:r w:rsidRPr="00C56AF4">
        <w:t>3</w:t>
      </w:r>
      <w:r w:rsidRPr="00C56AF4">
        <w:rPr>
          <w:spacing w:val="-7"/>
        </w:rPr>
        <w:t xml:space="preserve"> </w:t>
      </w:r>
      <w:r w:rsidRPr="00C56AF4">
        <w:t>до</w:t>
      </w:r>
      <w:r w:rsidRPr="00C56AF4">
        <w:rPr>
          <w:spacing w:val="-7"/>
        </w:rPr>
        <w:t xml:space="preserve"> </w:t>
      </w:r>
      <w:r w:rsidRPr="00C56AF4">
        <w:t>7</w:t>
      </w:r>
      <w:r w:rsidRPr="00C56AF4">
        <w:rPr>
          <w:spacing w:val="-6"/>
        </w:rPr>
        <w:t xml:space="preserve"> </w:t>
      </w:r>
      <w:r w:rsidRPr="00C56AF4">
        <w:t>лет,</w:t>
      </w:r>
      <w:r w:rsidRPr="00C56AF4">
        <w:rPr>
          <w:spacing w:val="-7"/>
        </w:rPr>
        <w:t xml:space="preserve"> </w:t>
      </w:r>
      <w:r w:rsidRPr="00C56AF4">
        <w:t>проживающих</w:t>
      </w:r>
      <w:r w:rsidRPr="00C56AF4">
        <w:rPr>
          <w:spacing w:val="-5"/>
        </w:rPr>
        <w:t xml:space="preserve"> </w:t>
      </w:r>
      <w:r w:rsidRPr="00C56AF4">
        <w:t>в</w:t>
      </w:r>
      <w:r w:rsidRPr="00C56AF4">
        <w:rPr>
          <w:spacing w:val="-7"/>
        </w:rPr>
        <w:t xml:space="preserve"> </w:t>
      </w:r>
      <w:r w:rsidRPr="00C56AF4">
        <w:t>городе,</w:t>
      </w:r>
      <w:r w:rsidRPr="00C56AF4">
        <w:rPr>
          <w:spacing w:val="-7"/>
        </w:rPr>
        <w:t xml:space="preserve"> </w:t>
      </w:r>
      <w:r w:rsidRPr="00C56AF4">
        <w:t>что</w:t>
      </w:r>
      <w:r w:rsidRPr="00C56AF4">
        <w:rPr>
          <w:spacing w:val="-7"/>
        </w:rPr>
        <w:t xml:space="preserve"> </w:t>
      </w:r>
      <w:r w:rsidRPr="00C56AF4">
        <w:t>значительно</w:t>
      </w:r>
      <w:r w:rsidRPr="00C56AF4">
        <w:rPr>
          <w:spacing w:val="-9"/>
        </w:rPr>
        <w:t xml:space="preserve"> </w:t>
      </w:r>
      <w:r w:rsidRPr="00C56AF4">
        <w:t>превышает</w:t>
      </w:r>
      <w:r w:rsidRPr="00C56AF4">
        <w:rPr>
          <w:spacing w:val="-58"/>
        </w:rPr>
        <w:t xml:space="preserve"> </w:t>
      </w:r>
      <w:r w:rsidRPr="00C56AF4">
        <w:t>среднее</w:t>
      </w:r>
      <w:r w:rsidRPr="00C56AF4">
        <w:rPr>
          <w:spacing w:val="-1"/>
        </w:rPr>
        <w:t xml:space="preserve"> </w:t>
      </w:r>
      <w:r w:rsidRPr="00C56AF4">
        <w:t>значение</w:t>
      </w:r>
      <w:r w:rsidRPr="00C56AF4">
        <w:rPr>
          <w:spacing w:val="-2"/>
        </w:rPr>
        <w:t xml:space="preserve"> </w:t>
      </w:r>
      <w:r w:rsidRPr="00C56AF4">
        <w:t>по Центральному</w:t>
      </w:r>
      <w:r w:rsidRPr="00C56AF4">
        <w:rPr>
          <w:spacing w:val="-8"/>
        </w:rPr>
        <w:t xml:space="preserve"> </w:t>
      </w:r>
      <w:r w:rsidRPr="00C56AF4">
        <w:t>федеральному</w:t>
      </w:r>
      <w:r w:rsidRPr="00C56AF4">
        <w:rPr>
          <w:spacing w:val="-5"/>
        </w:rPr>
        <w:t xml:space="preserve"> </w:t>
      </w:r>
      <w:r w:rsidRPr="00C56AF4">
        <w:t>округу</w:t>
      </w:r>
      <w:r w:rsidRPr="00C56AF4">
        <w:rPr>
          <w:spacing w:val="-5"/>
        </w:rPr>
        <w:t xml:space="preserve"> </w:t>
      </w:r>
      <w:r w:rsidRPr="00C56AF4">
        <w:t>России;</w:t>
      </w:r>
    </w:p>
    <w:p w14:paraId="5DC19ED3" w14:textId="77777777" w:rsidR="00E41F87" w:rsidRDefault="00E41F87" w:rsidP="00E41F87">
      <w:pPr>
        <w:pStyle w:val="a3"/>
        <w:spacing w:before="1"/>
        <w:ind w:right="118" w:firstLine="567"/>
        <w:jc w:val="both"/>
      </w:pPr>
      <w:r>
        <w:t xml:space="preserve">- </w:t>
      </w:r>
      <w:r w:rsidRPr="00C56AF4">
        <w:t xml:space="preserve">услугами дополнительного образования детей, обучающихся по дополнительным образовательным программам, в </w:t>
      </w:r>
      <w:r>
        <w:t>процентах</w:t>
      </w:r>
      <w:r w:rsidRPr="00C56AF4">
        <w:t xml:space="preserve"> к общей численности детей</w:t>
      </w:r>
      <w:r w:rsidRPr="00C56AF4">
        <w:rPr>
          <w:spacing w:val="1"/>
        </w:rPr>
        <w:t xml:space="preserve"> </w:t>
      </w:r>
      <w:r w:rsidRPr="00C56AF4">
        <w:t>этого возраста охвачено 90 % детей в возрасте от 5 до 18 лет включительно, что значительно выше, чем по Московской области и Центральному</w:t>
      </w:r>
      <w:r w:rsidRPr="00C56AF4">
        <w:rPr>
          <w:spacing w:val="1"/>
        </w:rPr>
        <w:t xml:space="preserve"> </w:t>
      </w:r>
      <w:r w:rsidRPr="00C56AF4">
        <w:t>федеральному</w:t>
      </w:r>
      <w:r w:rsidRPr="00C56AF4">
        <w:rPr>
          <w:spacing w:val="-5"/>
        </w:rPr>
        <w:t xml:space="preserve"> </w:t>
      </w:r>
      <w:r w:rsidRPr="00C56AF4">
        <w:t>округу</w:t>
      </w:r>
      <w:r w:rsidRPr="00C56AF4">
        <w:rPr>
          <w:spacing w:val="-5"/>
        </w:rPr>
        <w:t xml:space="preserve"> </w:t>
      </w:r>
      <w:r w:rsidRPr="00C56AF4">
        <w:t>России</w:t>
      </w:r>
      <w:r>
        <w:t>.</w:t>
      </w:r>
    </w:p>
    <w:p w14:paraId="67F6E588" w14:textId="77777777" w:rsidR="00E41F87" w:rsidRDefault="00E41F87" w:rsidP="00E41F87">
      <w:pPr>
        <w:pStyle w:val="a3"/>
        <w:spacing w:before="1"/>
        <w:ind w:right="118" w:firstLine="567"/>
        <w:jc w:val="both"/>
      </w:pPr>
      <w:r w:rsidRPr="00D90BFC">
        <w:t>Система</w:t>
      </w:r>
      <w:r w:rsidRPr="00D90BFC">
        <w:rPr>
          <w:spacing w:val="10"/>
        </w:rPr>
        <w:t xml:space="preserve"> </w:t>
      </w:r>
      <w:r w:rsidRPr="00D90BFC">
        <w:t>образования</w:t>
      </w:r>
      <w:r w:rsidRPr="00D90BFC">
        <w:rPr>
          <w:spacing w:val="12"/>
        </w:rPr>
        <w:t xml:space="preserve"> </w:t>
      </w:r>
      <w:r w:rsidRPr="00D90BFC">
        <w:t>города</w:t>
      </w:r>
      <w:r w:rsidRPr="00D90BFC">
        <w:rPr>
          <w:spacing w:val="13"/>
        </w:rPr>
        <w:t xml:space="preserve"> </w:t>
      </w:r>
      <w:r w:rsidRPr="00D90BFC">
        <w:t>устойчиво</w:t>
      </w:r>
      <w:r w:rsidRPr="00D90BFC">
        <w:rPr>
          <w:spacing w:val="11"/>
        </w:rPr>
        <w:t xml:space="preserve"> </w:t>
      </w:r>
      <w:r w:rsidRPr="00D90BFC">
        <w:t>развивается</w:t>
      </w:r>
      <w:r w:rsidRPr="00D90BFC">
        <w:rPr>
          <w:spacing w:val="10"/>
        </w:rPr>
        <w:t xml:space="preserve"> </w:t>
      </w:r>
      <w:r w:rsidRPr="00D90BFC">
        <w:t>в</w:t>
      </w:r>
      <w:r w:rsidRPr="00D90BFC">
        <w:rPr>
          <w:spacing w:val="11"/>
        </w:rPr>
        <w:t xml:space="preserve"> </w:t>
      </w:r>
      <w:r w:rsidRPr="00D90BFC">
        <w:t>трендах</w:t>
      </w:r>
      <w:r w:rsidRPr="00D90BFC">
        <w:rPr>
          <w:spacing w:val="14"/>
        </w:rPr>
        <w:t xml:space="preserve"> </w:t>
      </w:r>
      <w:r w:rsidRPr="00D90BFC">
        <w:t>федеральной</w:t>
      </w:r>
      <w:r w:rsidRPr="00D90BFC">
        <w:rPr>
          <w:spacing w:val="12"/>
        </w:rPr>
        <w:t xml:space="preserve"> </w:t>
      </w:r>
      <w:r w:rsidRPr="00D90BFC">
        <w:t>и</w:t>
      </w:r>
      <w:r w:rsidRPr="00D90BFC">
        <w:rPr>
          <w:spacing w:val="13"/>
        </w:rPr>
        <w:t xml:space="preserve"> </w:t>
      </w:r>
      <w:r w:rsidRPr="00D90BFC">
        <w:t>региональной</w:t>
      </w:r>
      <w:r w:rsidRPr="00D90BFC">
        <w:rPr>
          <w:spacing w:val="13"/>
        </w:rPr>
        <w:t xml:space="preserve"> </w:t>
      </w:r>
      <w:r w:rsidRPr="00D90BFC">
        <w:t>образовательной</w:t>
      </w:r>
      <w:r w:rsidRPr="00D90BFC">
        <w:rPr>
          <w:spacing w:val="10"/>
        </w:rPr>
        <w:t xml:space="preserve"> </w:t>
      </w:r>
      <w:r w:rsidRPr="00D90BFC">
        <w:t>политики,</w:t>
      </w:r>
      <w:r w:rsidRPr="00D90BFC">
        <w:rPr>
          <w:spacing w:val="11"/>
        </w:rPr>
        <w:t xml:space="preserve"> </w:t>
      </w:r>
      <w:r w:rsidRPr="00D90BFC">
        <w:t>активно</w:t>
      </w:r>
      <w:r w:rsidRPr="00D90BFC">
        <w:rPr>
          <w:spacing w:val="9"/>
        </w:rPr>
        <w:t xml:space="preserve"> </w:t>
      </w:r>
      <w:r w:rsidRPr="00D90BFC">
        <w:t>претендует</w:t>
      </w:r>
      <w:r w:rsidRPr="00D90BFC">
        <w:rPr>
          <w:spacing w:val="12"/>
        </w:rPr>
        <w:t xml:space="preserve"> </w:t>
      </w:r>
      <w:r w:rsidRPr="00D90BFC">
        <w:t>на</w:t>
      </w:r>
      <w:r w:rsidRPr="00D90BFC">
        <w:rPr>
          <w:spacing w:val="-57"/>
        </w:rPr>
        <w:t xml:space="preserve"> </w:t>
      </w:r>
      <w:r w:rsidRPr="00D90BFC">
        <w:t>лидирующие</w:t>
      </w:r>
      <w:r w:rsidRPr="00D90BFC">
        <w:rPr>
          <w:spacing w:val="-2"/>
        </w:rPr>
        <w:t xml:space="preserve"> </w:t>
      </w:r>
      <w:r w:rsidRPr="00D90BFC">
        <w:t>позиции в</w:t>
      </w:r>
      <w:r w:rsidRPr="00D90BFC">
        <w:rPr>
          <w:spacing w:val="-3"/>
        </w:rPr>
        <w:t xml:space="preserve"> </w:t>
      </w:r>
      <w:r w:rsidRPr="00D90BFC">
        <w:t>Московской области.</w:t>
      </w:r>
    </w:p>
    <w:p w14:paraId="05D08D4B" w14:textId="77777777" w:rsidR="00E41F87" w:rsidRDefault="00E41F87" w:rsidP="00E41F87">
      <w:pPr>
        <w:pStyle w:val="a3"/>
        <w:spacing w:before="1"/>
        <w:ind w:right="118" w:firstLine="567"/>
        <w:jc w:val="both"/>
      </w:pPr>
      <w:r w:rsidRPr="00C56AF4">
        <w:t>Для</w:t>
      </w:r>
      <w:r w:rsidRPr="00C56AF4">
        <w:rPr>
          <w:spacing w:val="-4"/>
        </w:rPr>
        <w:t xml:space="preserve"> </w:t>
      </w:r>
      <w:r w:rsidRPr="00C56AF4">
        <w:t>сферы</w:t>
      </w:r>
      <w:r w:rsidRPr="00C56AF4">
        <w:rPr>
          <w:spacing w:val="-3"/>
        </w:rPr>
        <w:t xml:space="preserve"> </w:t>
      </w:r>
      <w:r w:rsidRPr="00C56AF4">
        <w:t>образования</w:t>
      </w:r>
      <w:r w:rsidRPr="00C56AF4">
        <w:rPr>
          <w:spacing w:val="-3"/>
        </w:rPr>
        <w:t xml:space="preserve"> </w:t>
      </w:r>
      <w:r w:rsidRPr="00C56AF4">
        <w:t>города</w:t>
      </w:r>
      <w:r w:rsidRPr="00C56AF4">
        <w:rPr>
          <w:spacing w:val="-3"/>
        </w:rPr>
        <w:t xml:space="preserve"> </w:t>
      </w:r>
      <w:r w:rsidRPr="00C56AF4">
        <w:t>характерны</w:t>
      </w:r>
      <w:r w:rsidRPr="00C56AF4">
        <w:rPr>
          <w:spacing w:val="-2"/>
        </w:rPr>
        <w:t xml:space="preserve"> </w:t>
      </w:r>
      <w:r w:rsidRPr="00C56AF4">
        <w:t>системность</w:t>
      </w:r>
      <w:r w:rsidRPr="00C56AF4">
        <w:rPr>
          <w:spacing w:val="-2"/>
        </w:rPr>
        <w:t xml:space="preserve"> </w:t>
      </w:r>
      <w:r w:rsidRPr="00C56AF4">
        <w:t>в</w:t>
      </w:r>
      <w:r w:rsidRPr="00C56AF4">
        <w:rPr>
          <w:spacing w:val="-3"/>
        </w:rPr>
        <w:t xml:space="preserve"> </w:t>
      </w:r>
      <w:r w:rsidRPr="00C56AF4">
        <w:t>работе,</w:t>
      </w:r>
      <w:r w:rsidRPr="00C56AF4">
        <w:rPr>
          <w:spacing w:val="-2"/>
        </w:rPr>
        <w:t xml:space="preserve"> </w:t>
      </w:r>
      <w:r w:rsidRPr="00C56AF4">
        <w:t>акцент</w:t>
      </w:r>
      <w:r w:rsidRPr="00C56AF4">
        <w:rPr>
          <w:spacing w:val="-3"/>
        </w:rPr>
        <w:t xml:space="preserve"> </w:t>
      </w:r>
      <w:r w:rsidRPr="00C56AF4">
        <w:t>на</w:t>
      </w:r>
      <w:r w:rsidRPr="00C56AF4">
        <w:rPr>
          <w:spacing w:val="-3"/>
        </w:rPr>
        <w:t xml:space="preserve"> </w:t>
      </w:r>
      <w:r w:rsidRPr="00C56AF4">
        <w:t>реализацию</w:t>
      </w:r>
      <w:r w:rsidRPr="00C56AF4">
        <w:rPr>
          <w:spacing w:val="-4"/>
        </w:rPr>
        <w:t xml:space="preserve"> </w:t>
      </w:r>
      <w:r w:rsidRPr="00C56AF4">
        <w:t>проектов</w:t>
      </w:r>
      <w:r w:rsidRPr="00C56AF4">
        <w:rPr>
          <w:spacing w:val="-3"/>
        </w:rPr>
        <w:t xml:space="preserve"> </w:t>
      </w:r>
      <w:r w:rsidRPr="00C56AF4">
        <w:t>и</w:t>
      </w:r>
      <w:r w:rsidRPr="00C56AF4">
        <w:rPr>
          <w:spacing w:val="-1"/>
        </w:rPr>
        <w:t xml:space="preserve"> </w:t>
      </w:r>
      <w:r w:rsidRPr="00C56AF4">
        <w:t>инноваций.</w:t>
      </w:r>
      <w:r>
        <w:t xml:space="preserve"> </w:t>
      </w:r>
    </w:p>
    <w:p w14:paraId="2CC92587" w14:textId="77777777" w:rsidR="00E41F87" w:rsidRPr="00C56AF4" w:rsidRDefault="00E41F87" w:rsidP="00E41F87">
      <w:pPr>
        <w:pStyle w:val="a3"/>
        <w:spacing w:before="1"/>
        <w:ind w:right="118" w:firstLine="567"/>
        <w:jc w:val="both"/>
      </w:pPr>
      <w:r w:rsidRPr="00C56AF4">
        <w:t>Создаются</w:t>
      </w:r>
      <w:r w:rsidRPr="00C56AF4">
        <w:rPr>
          <w:spacing w:val="-4"/>
        </w:rPr>
        <w:t xml:space="preserve"> </w:t>
      </w:r>
      <w:r w:rsidRPr="00C56AF4">
        <w:t>современные</w:t>
      </w:r>
      <w:r w:rsidRPr="00C56AF4">
        <w:rPr>
          <w:spacing w:val="-4"/>
        </w:rPr>
        <w:t xml:space="preserve"> </w:t>
      </w:r>
      <w:r w:rsidRPr="00C56AF4">
        <w:t>безопасные</w:t>
      </w:r>
      <w:r w:rsidRPr="00C56AF4">
        <w:rPr>
          <w:spacing w:val="-3"/>
        </w:rPr>
        <w:t xml:space="preserve"> </w:t>
      </w:r>
      <w:r w:rsidRPr="00C56AF4">
        <w:t>условия</w:t>
      </w:r>
      <w:r w:rsidRPr="00C56AF4">
        <w:rPr>
          <w:spacing w:val="-3"/>
        </w:rPr>
        <w:t xml:space="preserve"> </w:t>
      </w:r>
      <w:r w:rsidRPr="00C56AF4">
        <w:t>пребывания</w:t>
      </w:r>
      <w:r w:rsidRPr="00C56AF4">
        <w:rPr>
          <w:spacing w:val="-3"/>
        </w:rPr>
        <w:t xml:space="preserve"> </w:t>
      </w:r>
      <w:r w:rsidRPr="00C56AF4">
        <w:t>детей</w:t>
      </w:r>
      <w:r w:rsidRPr="00C56AF4">
        <w:rPr>
          <w:spacing w:val="-3"/>
        </w:rPr>
        <w:t xml:space="preserve"> </w:t>
      </w:r>
      <w:r w:rsidRPr="00C56AF4">
        <w:t>в</w:t>
      </w:r>
      <w:r w:rsidRPr="00C56AF4">
        <w:rPr>
          <w:spacing w:val="-4"/>
        </w:rPr>
        <w:t xml:space="preserve"> </w:t>
      </w:r>
      <w:r w:rsidRPr="00C56AF4">
        <w:t>образовательных</w:t>
      </w:r>
      <w:r w:rsidRPr="00C56AF4">
        <w:rPr>
          <w:spacing w:val="-2"/>
        </w:rPr>
        <w:t xml:space="preserve"> </w:t>
      </w:r>
      <w:r w:rsidRPr="00C56AF4">
        <w:t>организациях,</w:t>
      </w:r>
      <w:r w:rsidRPr="00C56AF4">
        <w:rPr>
          <w:spacing w:val="-3"/>
        </w:rPr>
        <w:t xml:space="preserve"> </w:t>
      </w:r>
      <w:r w:rsidRPr="00C56AF4">
        <w:t>сохранения</w:t>
      </w:r>
      <w:r w:rsidRPr="00C56AF4">
        <w:rPr>
          <w:spacing w:val="-6"/>
        </w:rPr>
        <w:t xml:space="preserve"> </w:t>
      </w:r>
      <w:r w:rsidRPr="00C56AF4">
        <w:t>их</w:t>
      </w:r>
      <w:r w:rsidRPr="00C56AF4">
        <w:rPr>
          <w:spacing w:val="-1"/>
        </w:rPr>
        <w:t xml:space="preserve"> </w:t>
      </w:r>
      <w:r w:rsidRPr="00C56AF4">
        <w:t>здоровья.Реализуются</w:t>
      </w:r>
      <w:r w:rsidRPr="00C56AF4">
        <w:rPr>
          <w:spacing w:val="-3"/>
        </w:rPr>
        <w:t xml:space="preserve"> </w:t>
      </w:r>
      <w:r w:rsidRPr="00C56AF4">
        <w:t>новые</w:t>
      </w:r>
      <w:r w:rsidRPr="00C56AF4">
        <w:rPr>
          <w:spacing w:val="-3"/>
        </w:rPr>
        <w:t xml:space="preserve"> </w:t>
      </w:r>
      <w:r w:rsidRPr="00C56AF4">
        <w:t>формы</w:t>
      </w:r>
      <w:r w:rsidRPr="00C56AF4">
        <w:rPr>
          <w:spacing w:val="-2"/>
        </w:rPr>
        <w:t xml:space="preserve"> </w:t>
      </w:r>
      <w:r w:rsidRPr="00C56AF4">
        <w:t>творчества</w:t>
      </w:r>
      <w:r w:rsidRPr="00C56AF4">
        <w:rPr>
          <w:spacing w:val="-3"/>
        </w:rPr>
        <w:t xml:space="preserve"> </w:t>
      </w:r>
      <w:r w:rsidRPr="00C56AF4">
        <w:t>детей</w:t>
      </w:r>
      <w:r w:rsidRPr="00C56AF4">
        <w:rPr>
          <w:spacing w:val="4"/>
        </w:rPr>
        <w:t xml:space="preserve"> </w:t>
      </w:r>
      <w:r w:rsidRPr="00C56AF4">
        <w:t>и</w:t>
      </w:r>
      <w:r w:rsidRPr="00C56AF4">
        <w:rPr>
          <w:spacing w:val="-2"/>
        </w:rPr>
        <w:t xml:space="preserve"> </w:t>
      </w:r>
      <w:r w:rsidRPr="00C56AF4">
        <w:t>подростков,</w:t>
      </w:r>
      <w:r w:rsidRPr="00C56AF4">
        <w:rPr>
          <w:spacing w:val="-5"/>
        </w:rPr>
        <w:t xml:space="preserve"> </w:t>
      </w:r>
      <w:r w:rsidRPr="00C56AF4">
        <w:t>их социальной</w:t>
      </w:r>
      <w:r w:rsidRPr="00C56AF4">
        <w:rPr>
          <w:spacing w:val="-2"/>
        </w:rPr>
        <w:t xml:space="preserve"> </w:t>
      </w:r>
      <w:r w:rsidRPr="00C56AF4">
        <w:t>активности.</w:t>
      </w:r>
    </w:p>
    <w:p w14:paraId="3BB1771F" w14:textId="77777777" w:rsidR="00E41F87" w:rsidRPr="00C56AF4" w:rsidRDefault="00E41F87" w:rsidP="00E41F87">
      <w:pPr>
        <w:pStyle w:val="a3"/>
        <w:ind w:right="118" w:firstLine="567"/>
        <w:jc w:val="both"/>
      </w:pPr>
      <w:r w:rsidRPr="00C56AF4">
        <w:t>Ориентир</w:t>
      </w:r>
      <w:r w:rsidRPr="00C56AF4">
        <w:rPr>
          <w:spacing w:val="-6"/>
        </w:rPr>
        <w:t xml:space="preserve"> </w:t>
      </w:r>
      <w:r w:rsidRPr="00C56AF4">
        <w:t>на</w:t>
      </w:r>
      <w:r w:rsidRPr="00C56AF4">
        <w:rPr>
          <w:spacing w:val="-2"/>
        </w:rPr>
        <w:t xml:space="preserve"> </w:t>
      </w:r>
      <w:r w:rsidRPr="00C56AF4">
        <w:t>усиление</w:t>
      </w:r>
      <w:r w:rsidRPr="00C56AF4">
        <w:rPr>
          <w:spacing w:val="-4"/>
        </w:rPr>
        <w:t xml:space="preserve"> </w:t>
      </w:r>
      <w:r w:rsidRPr="00C56AF4">
        <w:t>роли</w:t>
      </w:r>
      <w:r w:rsidRPr="00C56AF4">
        <w:rPr>
          <w:spacing w:val="-1"/>
        </w:rPr>
        <w:t xml:space="preserve"> </w:t>
      </w:r>
      <w:r w:rsidRPr="00C56AF4">
        <w:t>образования</w:t>
      </w:r>
      <w:r w:rsidRPr="00C56AF4">
        <w:rPr>
          <w:spacing w:val="-3"/>
        </w:rPr>
        <w:t xml:space="preserve"> </w:t>
      </w:r>
      <w:r w:rsidRPr="00C56AF4">
        <w:t>в</w:t>
      </w:r>
      <w:r w:rsidRPr="00C56AF4">
        <w:rPr>
          <w:spacing w:val="-4"/>
        </w:rPr>
        <w:t xml:space="preserve"> </w:t>
      </w:r>
      <w:r w:rsidRPr="00C56AF4">
        <w:t>социальной</w:t>
      </w:r>
      <w:r w:rsidRPr="00C56AF4">
        <w:rPr>
          <w:spacing w:val="-3"/>
        </w:rPr>
        <w:t xml:space="preserve"> </w:t>
      </w:r>
      <w:r w:rsidRPr="00C56AF4">
        <w:t>политике</w:t>
      </w:r>
      <w:r w:rsidRPr="00C56AF4">
        <w:rPr>
          <w:spacing w:val="-2"/>
        </w:rPr>
        <w:t xml:space="preserve"> </w:t>
      </w:r>
      <w:r w:rsidRPr="00C56AF4">
        <w:t>требует</w:t>
      </w:r>
      <w:r w:rsidRPr="00C56AF4">
        <w:rPr>
          <w:spacing w:val="-3"/>
        </w:rPr>
        <w:t xml:space="preserve"> </w:t>
      </w:r>
      <w:r w:rsidRPr="00C56AF4">
        <w:t>соответствующих</w:t>
      </w:r>
      <w:r w:rsidRPr="00C56AF4">
        <w:rPr>
          <w:spacing w:val="-1"/>
        </w:rPr>
        <w:t xml:space="preserve"> </w:t>
      </w:r>
      <w:r w:rsidRPr="00C56AF4">
        <w:t>расходов.</w:t>
      </w:r>
    </w:p>
    <w:p w14:paraId="2233BA41" w14:textId="77777777" w:rsidR="00E41F87" w:rsidRPr="00C56AF4" w:rsidRDefault="00E41F87" w:rsidP="00E41F87">
      <w:pPr>
        <w:pStyle w:val="a3"/>
        <w:ind w:right="118" w:firstLine="567"/>
        <w:jc w:val="both"/>
      </w:pPr>
      <w:r w:rsidRPr="00C56AF4">
        <w:t>Анализ</w:t>
      </w:r>
      <w:r w:rsidRPr="00C56AF4">
        <w:rPr>
          <w:spacing w:val="21"/>
        </w:rPr>
        <w:t xml:space="preserve"> </w:t>
      </w:r>
      <w:r w:rsidRPr="00C56AF4">
        <w:t>текущего</w:t>
      </w:r>
      <w:r w:rsidRPr="00C56AF4">
        <w:rPr>
          <w:spacing w:val="22"/>
        </w:rPr>
        <w:t xml:space="preserve"> </w:t>
      </w:r>
      <w:r w:rsidRPr="00C56AF4">
        <w:t>состояния</w:t>
      </w:r>
      <w:r w:rsidRPr="00C56AF4">
        <w:rPr>
          <w:spacing w:val="20"/>
        </w:rPr>
        <w:t xml:space="preserve"> </w:t>
      </w:r>
      <w:r w:rsidRPr="00C56AF4">
        <w:t>системы</w:t>
      </w:r>
      <w:r w:rsidRPr="00C56AF4">
        <w:rPr>
          <w:spacing w:val="19"/>
        </w:rPr>
        <w:t xml:space="preserve"> </w:t>
      </w:r>
      <w:r w:rsidRPr="00C56AF4">
        <w:t>образования</w:t>
      </w:r>
      <w:r w:rsidRPr="00C56AF4">
        <w:rPr>
          <w:spacing w:val="20"/>
        </w:rPr>
        <w:t xml:space="preserve"> </w:t>
      </w:r>
      <w:r w:rsidRPr="00C56AF4">
        <w:t>в</w:t>
      </w:r>
      <w:r w:rsidRPr="00C56AF4">
        <w:rPr>
          <w:spacing w:val="19"/>
        </w:rPr>
        <w:t xml:space="preserve"> </w:t>
      </w:r>
      <w:r>
        <w:t>городском округе Реутов</w:t>
      </w:r>
      <w:r w:rsidRPr="00C56AF4">
        <w:rPr>
          <w:spacing w:val="19"/>
        </w:rPr>
        <w:t xml:space="preserve"> </w:t>
      </w:r>
      <w:r w:rsidRPr="00C56AF4">
        <w:lastRenderedPageBreak/>
        <w:t>позволяет</w:t>
      </w:r>
      <w:r w:rsidRPr="00C56AF4">
        <w:rPr>
          <w:spacing w:val="21"/>
        </w:rPr>
        <w:t xml:space="preserve"> </w:t>
      </w:r>
      <w:r w:rsidRPr="00C56AF4">
        <w:t>обозначить</w:t>
      </w:r>
      <w:r w:rsidRPr="00C56AF4">
        <w:rPr>
          <w:spacing w:val="21"/>
        </w:rPr>
        <w:t xml:space="preserve"> </w:t>
      </w:r>
      <w:r w:rsidRPr="00C56AF4">
        <w:t>ряд</w:t>
      </w:r>
      <w:r w:rsidRPr="00C56AF4">
        <w:rPr>
          <w:spacing w:val="20"/>
        </w:rPr>
        <w:t xml:space="preserve"> </w:t>
      </w:r>
      <w:r w:rsidRPr="00C56AF4">
        <w:t>проблем,</w:t>
      </w:r>
      <w:r w:rsidRPr="00C56AF4">
        <w:rPr>
          <w:spacing w:val="20"/>
        </w:rPr>
        <w:t xml:space="preserve"> </w:t>
      </w:r>
      <w:r w:rsidRPr="00C56AF4">
        <w:t>решение</w:t>
      </w:r>
      <w:r w:rsidRPr="00C56AF4">
        <w:rPr>
          <w:spacing w:val="19"/>
        </w:rPr>
        <w:t xml:space="preserve"> </w:t>
      </w:r>
      <w:r w:rsidRPr="00C56AF4">
        <w:t>которых</w:t>
      </w:r>
      <w:r w:rsidRPr="00C56AF4">
        <w:rPr>
          <w:spacing w:val="22"/>
        </w:rPr>
        <w:t xml:space="preserve"> </w:t>
      </w:r>
      <w:r>
        <w:t xml:space="preserve">представляется </w:t>
      </w:r>
      <w:r w:rsidRPr="00C56AF4">
        <w:t>необходимым</w:t>
      </w:r>
      <w:r w:rsidRPr="00C56AF4">
        <w:rPr>
          <w:spacing w:val="-3"/>
        </w:rPr>
        <w:t xml:space="preserve"> </w:t>
      </w:r>
      <w:r w:rsidRPr="00C56AF4">
        <w:t>в</w:t>
      </w:r>
      <w:r w:rsidRPr="00C56AF4">
        <w:rPr>
          <w:spacing w:val="-1"/>
        </w:rPr>
        <w:t xml:space="preserve"> </w:t>
      </w:r>
      <w:r w:rsidRPr="00C56AF4">
        <w:t>рамках</w:t>
      </w:r>
      <w:r w:rsidRPr="00C56AF4">
        <w:rPr>
          <w:spacing w:val="2"/>
        </w:rPr>
        <w:t xml:space="preserve"> </w:t>
      </w:r>
      <w:r w:rsidRPr="00C56AF4">
        <w:t>муниципальной</w:t>
      </w:r>
      <w:r w:rsidRPr="00C56AF4">
        <w:rPr>
          <w:spacing w:val="-2"/>
        </w:rPr>
        <w:t xml:space="preserve"> </w:t>
      </w:r>
      <w:r w:rsidRPr="00C56AF4">
        <w:t>программы.</w:t>
      </w:r>
    </w:p>
    <w:p w14:paraId="357D08DC" w14:textId="77777777" w:rsidR="00E41F87" w:rsidRPr="00C56AF4" w:rsidRDefault="00E41F87" w:rsidP="00E41F87">
      <w:pPr>
        <w:pStyle w:val="a3"/>
        <w:ind w:right="118" w:firstLine="567"/>
        <w:jc w:val="both"/>
      </w:pPr>
      <w:r w:rsidRPr="00C56AF4">
        <w:t>Указом Президента Российской Федерации от 7 мая 2012 года № 599 «О мерах по реализации государственной политики в области образования и</w:t>
      </w:r>
      <w:r w:rsidRPr="00C56AF4">
        <w:rPr>
          <w:spacing w:val="1"/>
        </w:rPr>
        <w:t xml:space="preserve"> </w:t>
      </w:r>
      <w:r w:rsidRPr="00C56AF4">
        <w:t>науки» (далее – Указ Президента Российской Федерации № 599) определена задача ликвидации к 2016 году очередей в дошкольные образовательные</w:t>
      </w:r>
      <w:r w:rsidRPr="00C56AF4">
        <w:rPr>
          <w:spacing w:val="1"/>
        </w:rPr>
        <w:t xml:space="preserve"> </w:t>
      </w:r>
      <w:r w:rsidRPr="00C56AF4">
        <w:t>организации</w:t>
      </w:r>
      <w:r w:rsidRPr="00C56AF4">
        <w:rPr>
          <w:spacing w:val="-3"/>
        </w:rPr>
        <w:t xml:space="preserve"> </w:t>
      </w:r>
      <w:r w:rsidRPr="00C56AF4">
        <w:t>и обеспечения 100</w:t>
      </w:r>
      <w:r w:rsidRPr="00C56AF4">
        <w:rPr>
          <w:spacing w:val="-1"/>
        </w:rPr>
        <w:t xml:space="preserve"> </w:t>
      </w:r>
      <w:r w:rsidRPr="00C56AF4">
        <w:t>процентов доступности</w:t>
      </w:r>
      <w:r w:rsidRPr="00C56AF4">
        <w:rPr>
          <w:spacing w:val="1"/>
        </w:rPr>
        <w:t xml:space="preserve"> </w:t>
      </w:r>
      <w:r w:rsidRPr="00C56AF4">
        <w:t>дошкольного</w:t>
      </w:r>
      <w:r w:rsidRPr="00C56AF4">
        <w:rPr>
          <w:spacing w:val="-1"/>
        </w:rPr>
        <w:t xml:space="preserve"> </w:t>
      </w:r>
      <w:r w:rsidRPr="00C56AF4">
        <w:t>образования для детей</w:t>
      </w:r>
      <w:r w:rsidRPr="00C56AF4">
        <w:rPr>
          <w:spacing w:val="-1"/>
        </w:rPr>
        <w:t xml:space="preserve"> </w:t>
      </w:r>
      <w:r w:rsidRPr="00C56AF4">
        <w:t>от 3 до 7</w:t>
      </w:r>
      <w:r w:rsidRPr="00C56AF4">
        <w:rPr>
          <w:spacing w:val="-1"/>
        </w:rPr>
        <w:t xml:space="preserve"> </w:t>
      </w:r>
      <w:r w:rsidRPr="00C56AF4">
        <w:t>лет.</w:t>
      </w:r>
    </w:p>
    <w:p w14:paraId="18C9B112" w14:textId="77777777" w:rsidR="00E41F87" w:rsidRPr="00C56AF4" w:rsidRDefault="00E41F87" w:rsidP="00E41F87">
      <w:pPr>
        <w:pStyle w:val="a3"/>
        <w:spacing w:before="1"/>
        <w:ind w:right="118" w:firstLine="567"/>
        <w:jc w:val="both"/>
      </w:pPr>
      <w:r w:rsidRPr="00C56AF4">
        <w:t>Исполняя обязательства по выполнению областной программы ликвидации очередности в дошкольные образовательные учреждения («Дорожная</w:t>
      </w:r>
      <w:r w:rsidRPr="00C56AF4">
        <w:rPr>
          <w:spacing w:val="1"/>
        </w:rPr>
        <w:t xml:space="preserve"> </w:t>
      </w:r>
      <w:r w:rsidRPr="00C56AF4">
        <w:t>карта»),</w:t>
      </w:r>
      <w:r w:rsidRPr="00C56AF4">
        <w:rPr>
          <w:spacing w:val="-11"/>
        </w:rPr>
        <w:t xml:space="preserve"> </w:t>
      </w:r>
      <w:r w:rsidRPr="00C56AF4">
        <w:t>город</w:t>
      </w:r>
      <w:r w:rsidRPr="00C56AF4">
        <w:rPr>
          <w:spacing w:val="-12"/>
        </w:rPr>
        <w:t xml:space="preserve"> </w:t>
      </w:r>
      <w:r w:rsidRPr="00C56AF4">
        <w:t>Реутов</w:t>
      </w:r>
      <w:r w:rsidRPr="00C56AF4">
        <w:rPr>
          <w:spacing w:val="-9"/>
        </w:rPr>
        <w:t xml:space="preserve"> </w:t>
      </w:r>
      <w:r w:rsidRPr="00C56AF4">
        <w:t>за</w:t>
      </w:r>
      <w:r w:rsidRPr="00C56AF4">
        <w:rPr>
          <w:spacing w:val="-11"/>
        </w:rPr>
        <w:t xml:space="preserve"> </w:t>
      </w:r>
      <w:r w:rsidRPr="00C56AF4">
        <w:t>четыре</w:t>
      </w:r>
      <w:r w:rsidRPr="00C56AF4">
        <w:rPr>
          <w:spacing w:val="-10"/>
        </w:rPr>
        <w:t xml:space="preserve"> </w:t>
      </w:r>
      <w:r w:rsidRPr="00C56AF4">
        <w:t>последних</w:t>
      </w:r>
      <w:r w:rsidRPr="00C56AF4">
        <w:rPr>
          <w:spacing w:val="-10"/>
        </w:rPr>
        <w:t xml:space="preserve"> </w:t>
      </w:r>
      <w:r w:rsidRPr="00C56AF4">
        <w:t>года</w:t>
      </w:r>
      <w:r w:rsidRPr="00C56AF4">
        <w:rPr>
          <w:spacing w:val="-12"/>
        </w:rPr>
        <w:t xml:space="preserve"> </w:t>
      </w:r>
      <w:r w:rsidRPr="00C56AF4">
        <w:t>сумел</w:t>
      </w:r>
      <w:r w:rsidRPr="00C56AF4">
        <w:rPr>
          <w:spacing w:val="-7"/>
        </w:rPr>
        <w:t xml:space="preserve"> </w:t>
      </w:r>
      <w:r w:rsidRPr="00C56AF4">
        <w:t>увеличить</w:t>
      </w:r>
      <w:r w:rsidRPr="00C56AF4">
        <w:rPr>
          <w:spacing w:val="-11"/>
        </w:rPr>
        <w:t xml:space="preserve"> </w:t>
      </w:r>
      <w:r w:rsidRPr="00C56AF4">
        <w:t>мощность</w:t>
      </w:r>
      <w:r w:rsidRPr="00C56AF4">
        <w:rPr>
          <w:spacing w:val="-10"/>
        </w:rPr>
        <w:t xml:space="preserve"> </w:t>
      </w:r>
      <w:r w:rsidRPr="00C56AF4">
        <w:t>детских</w:t>
      </w:r>
      <w:r w:rsidRPr="00C56AF4">
        <w:rPr>
          <w:spacing w:val="-10"/>
        </w:rPr>
        <w:t xml:space="preserve"> </w:t>
      </w:r>
      <w:r w:rsidRPr="00C56AF4">
        <w:t>садов</w:t>
      </w:r>
      <w:r w:rsidRPr="00C56AF4">
        <w:rPr>
          <w:spacing w:val="-11"/>
        </w:rPr>
        <w:t xml:space="preserve"> </w:t>
      </w:r>
      <w:r w:rsidRPr="00C56AF4">
        <w:t>на</w:t>
      </w:r>
      <w:r w:rsidRPr="00C56AF4">
        <w:rPr>
          <w:spacing w:val="-13"/>
        </w:rPr>
        <w:t xml:space="preserve"> </w:t>
      </w:r>
      <w:r w:rsidRPr="00C56AF4">
        <w:t>1452</w:t>
      </w:r>
      <w:r w:rsidRPr="00C56AF4">
        <w:rPr>
          <w:spacing w:val="-11"/>
        </w:rPr>
        <w:t xml:space="preserve"> </w:t>
      </w:r>
      <w:r w:rsidRPr="00C56AF4">
        <w:t>места,</w:t>
      </w:r>
      <w:r w:rsidRPr="00C56AF4">
        <w:rPr>
          <w:spacing w:val="-12"/>
        </w:rPr>
        <w:t xml:space="preserve"> </w:t>
      </w:r>
      <w:r w:rsidRPr="00C56AF4">
        <w:t>что</w:t>
      </w:r>
      <w:r w:rsidRPr="00C56AF4">
        <w:rPr>
          <w:spacing w:val="-8"/>
        </w:rPr>
        <w:t xml:space="preserve"> </w:t>
      </w:r>
      <w:r w:rsidRPr="00C56AF4">
        <w:t>позволило</w:t>
      </w:r>
      <w:r w:rsidRPr="00C56AF4">
        <w:rPr>
          <w:spacing w:val="-12"/>
        </w:rPr>
        <w:t xml:space="preserve"> </w:t>
      </w:r>
      <w:r w:rsidRPr="00C56AF4">
        <w:t>ликвидировать</w:t>
      </w:r>
      <w:r w:rsidRPr="00C56AF4">
        <w:rPr>
          <w:spacing w:val="-10"/>
        </w:rPr>
        <w:t xml:space="preserve"> </w:t>
      </w:r>
      <w:r w:rsidRPr="00C56AF4">
        <w:t>очередность</w:t>
      </w:r>
      <w:r w:rsidRPr="00C56AF4">
        <w:rPr>
          <w:spacing w:val="-11"/>
        </w:rPr>
        <w:t xml:space="preserve"> </w:t>
      </w:r>
      <w:r w:rsidRPr="00C56AF4">
        <w:t>детей</w:t>
      </w:r>
      <w:r w:rsidRPr="00C56AF4">
        <w:rPr>
          <w:spacing w:val="-58"/>
        </w:rPr>
        <w:t xml:space="preserve"> </w:t>
      </w:r>
      <w:r w:rsidRPr="00C56AF4">
        <w:t>от</w:t>
      </w:r>
      <w:r w:rsidRPr="00C56AF4">
        <w:rPr>
          <w:spacing w:val="-1"/>
        </w:rPr>
        <w:t xml:space="preserve"> </w:t>
      </w:r>
      <w:r w:rsidRPr="00C56AF4">
        <w:t>3 до 7 лет полностью.</w:t>
      </w:r>
    </w:p>
    <w:p w14:paraId="0C9ACE84" w14:textId="77777777" w:rsidR="00E41F87" w:rsidRPr="00C56AF4" w:rsidRDefault="00E41F87" w:rsidP="00E41F87">
      <w:pPr>
        <w:pStyle w:val="a3"/>
        <w:ind w:right="118" w:firstLine="567"/>
        <w:jc w:val="both"/>
      </w:pPr>
      <w:r w:rsidRPr="00C56AF4">
        <w:t>Внедрение</w:t>
      </w:r>
      <w:r w:rsidRPr="00C56AF4">
        <w:rPr>
          <w:spacing w:val="-14"/>
        </w:rPr>
        <w:t xml:space="preserve"> </w:t>
      </w:r>
      <w:r w:rsidRPr="00C56AF4">
        <w:t>федерального</w:t>
      </w:r>
      <w:r w:rsidRPr="00C56AF4">
        <w:rPr>
          <w:spacing w:val="-14"/>
        </w:rPr>
        <w:t xml:space="preserve"> </w:t>
      </w:r>
      <w:r w:rsidRPr="00C56AF4">
        <w:t>государственного</w:t>
      </w:r>
      <w:r w:rsidRPr="00C56AF4">
        <w:rPr>
          <w:spacing w:val="-13"/>
        </w:rPr>
        <w:t xml:space="preserve"> </w:t>
      </w:r>
      <w:r w:rsidRPr="00C56AF4">
        <w:t>образовательного</w:t>
      </w:r>
      <w:r w:rsidRPr="00C56AF4">
        <w:rPr>
          <w:spacing w:val="-13"/>
        </w:rPr>
        <w:t xml:space="preserve"> </w:t>
      </w:r>
      <w:r w:rsidRPr="00C56AF4">
        <w:t>стандарта</w:t>
      </w:r>
      <w:r w:rsidRPr="00C56AF4">
        <w:rPr>
          <w:spacing w:val="-13"/>
        </w:rPr>
        <w:t xml:space="preserve"> </w:t>
      </w:r>
      <w:r w:rsidRPr="00C56AF4">
        <w:t>дошкольного</w:t>
      </w:r>
      <w:r w:rsidRPr="00C56AF4">
        <w:rPr>
          <w:spacing w:val="-13"/>
        </w:rPr>
        <w:t xml:space="preserve"> </w:t>
      </w:r>
      <w:r w:rsidRPr="00C56AF4">
        <w:t>образования</w:t>
      </w:r>
      <w:r w:rsidRPr="00C56AF4">
        <w:rPr>
          <w:spacing w:val="-13"/>
        </w:rPr>
        <w:t xml:space="preserve"> </w:t>
      </w:r>
      <w:r w:rsidRPr="00C56AF4">
        <w:t>потребует</w:t>
      </w:r>
      <w:r w:rsidRPr="00C56AF4">
        <w:rPr>
          <w:spacing w:val="-12"/>
        </w:rPr>
        <w:t xml:space="preserve"> </w:t>
      </w:r>
      <w:r w:rsidRPr="00C56AF4">
        <w:t>в</w:t>
      </w:r>
      <w:r w:rsidRPr="00C56AF4">
        <w:rPr>
          <w:spacing w:val="-14"/>
        </w:rPr>
        <w:t xml:space="preserve"> </w:t>
      </w:r>
      <w:r w:rsidRPr="00C56AF4">
        <w:t>ближайшей</w:t>
      </w:r>
      <w:r w:rsidRPr="00C56AF4">
        <w:rPr>
          <w:spacing w:val="-12"/>
        </w:rPr>
        <w:t xml:space="preserve"> </w:t>
      </w:r>
      <w:r w:rsidRPr="00C56AF4">
        <w:t>перспективе</w:t>
      </w:r>
      <w:r w:rsidRPr="00C56AF4">
        <w:rPr>
          <w:spacing w:val="-4"/>
        </w:rPr>
        <w:t xml:space="preserve"> </w:t>
      </w:r>
      <w:r w:rsidRPr="00C56AF4">
        <w:t>укрепления</w:t>
      </w:r>
      <w:r w:rsidRPr="00C56AF4">
        <w:rPr>
          <w:spacing w:val="-57"/>
        </w:rPr>
        <w:t xml:space="preserve"> </w:t>
      </w:r>
      <w:r w:rsidRPr="00C56AF4">
        <w:t>материально-технической</w:t>
      </w:r>
      <w:r w:rsidRPr="00C56AF4">
        <w:rPr>
          <w:spacing w:val="-2"/>
        </w:rPr>
        <w:t xml:space="preserve"> </w:t>
      </w:r>
      <w:r w:rsidRPr="00C56AF4">
        <w:t>базы</w:t>
      </w:r>
      <w:r w:rsidRPr="00C56AF4">
        <w:rPr>
          <w:spacing w:val="-1"/>
        </w:rPr>
        <w:t xml:space="preserve"> </w:t>
      </w:r>
      <w:r w:rsidRPr="00C56AF4">
        <w:t>и</w:t>
      </w:r>
      <w:r w:rsidRPr="00C56AF4">
        <w:rPr>
          <w:spacing w:val="-2"/>
        </w:rPr>
        <w:t xml:space="preserve"> </w:t>
      </w:r>
      <w:r w:rsidRPr="00C56AF4">
        <w:t>обеспечения</w:t>
      </w:r>
      <w:r w:rsidRPr="00C56AF4">
        <w:rPr>
          <w:spacing w:val="-4"/>
        </w:rPr>
        <w:t xml:space="preserve"> </w:t>
      </w:r>
      <w:r w:rsidRPr="00C56AF4">
        <w:t>всех</w:t>
      </w:r>
      <w:r w:rsidRPr="00C56AF4">
        <w:rPr>
          <w:spacing w:val="1"/>
        </w:rPr>
        <w:t xml:space="preserve"> </w:t>
      </w:r>
      <w:r w:rsidRPr="00C56AF4">
        <w:t>необходимых</w:t>
      </w:r>
      <w:r w:rsidRPr="00C56AF4">
        <w:rPr>
          <w:spacing w:val="-3"/>
        </w:rPr>
        <w:t xml:space="preserve"> </w:t>
      </w:r>
      <w:r w:rsidRPr="00C56AF4">
        <w:t>по</w:t>
      </w:r>
      <w:r w:rsidRPr="00C56AF4">
        <w:rPr>
          <w:spacing w:val="-1"/>
        </w:rPr>
        <w:t xml:space="preserve"> </w:t>
      </w:r>
      <w:r w:rsidRPr="00C56AF4">
        <w:t>стандарту</w:t>
      </w:r>
      <w:r w:rsidRPr="00C56AF4">
        <w:rPr>
          <w:spacing w:val="-2"/>
        </w:rPr>
        <w:t xml:space="preserve"> </w:t>
      </w:r>
      <w:r w:rsidRPr="00C56AF4">
        <w:t>условий</w:t>
      </w:r>
      <w:r w:rsidRPr="00C56AF4">
        <w:rPr>
          <w:spacing w:val="-2"/>
        </w:rPr>
        <w:t xml:space="preserve"> </w:t>
      </w:r>
      <w:r w:rsidRPr="00C56AF4">
        <w:t>в</w:t>
      </w:r>
      <w:r w:rsidRPr="00C56AF4">
        <w:rPr>
          <w:spacing w:val="-2"/>
        </w:rPr>
        <w:t xml:space="preserve"> </w:t>
      </w:r>
      <w:r w:rsidRPr="00C56AF4">
        <w:t>дошкольных</w:t>
      </w:r>
      <w:r w:rsidRPr="00C56AF4">
        <w:rPr>
          <w:spacing w:val="1"/>
        </w:rPr>
        <w:t xml:space="preserve"> </w:t>
      </w:r>
      <w:r w:rsidRPr="00C56AF4">
        <w:t>образовательных</w:t>
      </w:r>
      <w:r w:rsidRPr="00C56AF4">
        <w:rPr>
          <w:spacing w:val="2"/>
        </w:rPr>
        <w:t xml:space="preserve"> </w:t>
      </w:r>
      <w:r w:rsidRPr="00C56AF4">
        <w:t>учреждениях</w:t>
      </w:r>
      <w:r w:rsidRPr="00C56AF4">
        <w:rPr>
          <w:spacing w:val="1"/>
        </w:rPr>
        <w:t xml:space="preserve"> </w:t>
      </w:r>
      <w:r w:rsidRPr="00C56AF4">
        <w:t>города.</w:t>
      </w:r>
    </w:p>
    <w:p w14:paraId="29F162AA" w14:textId="77777777" w:rsidR="00E41F87" w:rsidRDefault="00E41F87" w:rsidP="00E41F87">
      <w:pPr>
        <w:pStyle w:val="a3"/>
        <w:ind w:right="118" w:firstLine="567"/>
        <w:jc w:val="both"/>
      </w:pPr>
      <w:r>
        <w:t>В рамках реализации мероприятия «</w:t>
      </w:r>
      <w:r w:rsidRPr="00C56AF4">
        <w:t>Организация строительства (реконструкции) объектов</w:t>
      </w:r>
      <w:r w:rsidRPr="00C56AF4">
        <w:rPr>
          <w:spacing w:val="-57"/>
        </w:rPr>
        <w:t xml:space="preserve"> </w:t>
      </w:r>
      <w:r w:rsidRPr="00C56AF4">
        <w:t>общего</w:t>
      </w:r>
      <w:r w:rsidRPr="00C56AF4">
        <w:rPr>
          <w:spacing w:val="-1"/>
        </w:rPr>
        <w:t xml:space="preserve"> </w:t>
      </w:r>
      <w:r w:rsidRPr="00C56AF4">
        <w:t>образования</w:t>
      </w:r>
      <w:r>
        <w:t>»</w:t>
      </w:r>
      <w:r w:rsidRPr="00C56AF4">
        <w:t xml:space="preserve"> предусматривается</w:t>
      </w:r>
      <w:r w:rsidRPr="00C56AF4">
        <w:rPr>
          <w:spacing w:val="12"/>
        </w:rPr>
        <w:t xml:space="preserve"> </w:t>
      </w:r>
      <w:r w:rsidRPr="00C56AF4">
        <w:t>предоставление</w:t>
      </w:r>
      <w:r w:rsidRPr="00C56AF4">
        <w:rPr>
          <w:spacing w:val="12"/>
        </w:rPr>
        <w:t xml:space="preserve"> </w:t>
      </w:r>
      <w:r w:rsidRPr="00C56AF4">
        <w:t>субсидий</w:t>
      </w:r>
      <w:r w:rsidRPr="00C56AF4">
        <w:rPr>
          <w:spacing w:val="13"/>
        </w:rPr>
        <w:t xml:space="preserve"> </w:t>
      </w:r>
      <w:r w:rsidRPr="00C56AF4">
        <w:t>из</w:t>
      </w:r>
      <w:r w:rsidRPr="00C56AF4">
        <w:rPr>
          <w:spacing w:val="14"/>
        </w:rPr>
        <w:t xml:space="preserve"> </w:t>
      </w:r>
      <w:r w:rsidRPr="00C56AF4">
        <w:t>бюджета</w:t>
      </w:r>
      <w:r w:rsidRPr="00C56AF4">
        <w:rPr>
          <w:spacing w:val="12"/>
        </w:rPr>
        <w:t xml:space="preserve"> </w:t>
      </w:r>
      <w:r w:rsidRPr="00C56AF4">
        <w:t>Московской</w:t>
      </w:r>
      <w:r w:rsidRPr="00C56AF4">
        <w:rPr>
          <w:spacing w:val="13"/>
        </w:rPr>
        <w:t xml:space="preserve"> </w:t>
      </w:r>
      <w:r w:rsidRPr="00C56AF4">
        <w:t>области</w:t>
      </w:r>
      <w:r w:rsidRPr="00C56AF4">
        <w:rPr>
          <w:spacing w:val="14"/>
        </w:rPr>
        <w:t xml:space="preserve"> </w:t>
      </w:r>
      <w:r w:rsidRPr="00C56AF4">
        <w:t>бюджету</w:t>
      </w:r>
      <w:r w:rsidRPr="00C56AF4">
        <w:rPr>
          <w:spacing w:val="5"/>
        </w:rPr>
        <w:t xml:space="preserve"> </w:t>
      </w:r>
      <w:r w:rsidRPr="00C56AF4">
        <w:t>городского</w:t>
      </w:r>
      <w:r w:rsidRPr="00C56AF4">
        <w:rPr>
          <w:spacing w:val="12"/>
        </w:rPr>
        <w:t xml:space="preserve"> </w:t>
      </w:r>
      <w:r w:rsidRPr="00C56AF4">
        <w:t>округа</w:t>
      </w:r>
      <w:r w:rsidRPr="00C56AF4">
        <w:rPr>
          <w:spacing w:val="-57"/>
        </w:rPr>
        <w:t xml:space="preserve"> </w:t>
      </w:r>
      <w:r w:rsidRPr="00C56AF4">
        <w:t>Реутов</w:t>
      </w:r>
      <w:r w:rsidRPr="00C56AF4">
        <w:rPr>
          <w:spacing w:val="-1"/>
        </w:rPr>
        <w:t xml:space="preserve"> </w:t>
      </w:r>
      <w:r w:rsidRPr="00C56AF4">
        <w:t>на</w:t>
      </w:r>
      <w:r w:rsidRPr="00C56AF4">
        <w:rPr>
          <w:spacing w:val="-1"/>
        </w:rPr>
        <w:t xml:space="preserve"> </w:t>
      </w:r>
      <w:r w:rsidRPr="00C56AF4">
        <w:t>строительство</w:t>
      </w:r>
      <w:r w:rsidRPr="00C56AF4">
        <w:rPr>
          <w:spacing w:val="1"/>
        </w:rPr>
        <w:t xml:space="preserve"> </w:t>
      </w:r>
      <w:r w:rsidRPr="00C56AF4">
        <w:t>(реконструкцию) объектов общего образования.</w:t>
      </w:r>
    </w:p>
    <w:p w14:paraId="2C62DCE4" w14:textId="77777777" w:rsidR="00E41F87" w:rsidRPr="00C56AF4" w:rsidRDefault="00E41F87" w:rsidP="00E41F87">
      <w:pPr>
        <w:pStyle w:val="a3"/>
        <w:ind w:right="118" w:firstLine="567"/>
        <w:jc w:val="both"/>
      </w:pPr>
      <w:r w:rsidRPr="00C56AF4">
        <w:t>Концептуальные</w:t>
      </w:r>
      <w:r w:rsidRPr="00C56AF4">
        <w:rPr>
          <w:spacing w:val="1"/>
        </w:rPr>
        <w:t xml:space="preserve"> </w:t>
      </w:r>
      <w:r w:rsidRPr="00C56AF4">
        <w:t>направления</w:t>
      </w:r>
      <w:r w:rsidRPr="00C56AF4">
        <w:rPr>
          <w:spacing w:val="1"/>
        </w:rPr>
        <w:t xml:space="preserve"> </w:t>
      </w:r>
      <w:r w:rsidRPr="00C56AF4">
        <w:t>реформирования,</w:t>
      </w:r>
      <w:r w:rsidRPr="00C56AF4">
        <w:rPr>
          <w:spacing w:val="1"/>
        </w:rPr>
        <w:t xml:space="preserve"> </w:t>
      </w:r>
      <w:r w:rsidRPr="00C56AF4">
        <w:t>модернизации,</w:t>
      </w:r>
      <w:r w:rsidRPr="00C56AF4">
        <w:rPr>
          <w:spacing w:val="1"/>
        </w:rPr>
        <w:t xml:space="preserve"> </w:t>
      </w:r>
      <w:r w:rsidRPr="00C56AF4">
        <w:t>преобразования</w:t>
      </w:r>
      <w:r w:rsidRPr="00C56AF4">
        <w:rPr>
          <w:spacing w:val="1"/>
        </w:rPr>
        <w:t xml:space="preserve"> </w:t>
      </w:r>
      <w:r w:rsidRPr="00C56AF4">
        <w:t>сферы</w:t>
      </w:r>
      <w:r w:rsidRPr="00C56AF4">
        <w:rPr>
          <w:spacing w:val="1"/>
        </w:rPr>
        <w:t xml:space="preserve"> </w:t>
      </w:r>
      <w:r w:rsidRPr="00C56AF4">
        <w:t>образования,</w:t>
      </w:r>
      <w:r w:rsidRPr="00C56AF4">
        <w:rPr>
          <w:spacing w:val="1"/>
        </w:rPr>
        <w:t xml:space="preserve"> </w:t>
      </w:r>
      <w:r w:rsidRPr="00C56AF4">
        <w:t>реализуемые</w:t>
      </w:r>
      <w:r w:rsidRPr="00C56AF4">
        <w:rPr>
          <w:spacing w:val="1"/>
        </w:rPr>
        <w:t xml:space="preserve"> </w:t>
      </w:r>
      <w:r w:rsidRPr="00C56AF4">
        <w:t>в</w:t>
      </w:r>
      <w:r w:rsidRPr="00C56AF4">
        <w:rPr>
          <w:spacing w:val="1"/>
        </w:rPr>
        <w:t xml:space="preserve"> </w:t>
      </w:r>
      <w:r w:rsidRPr="00C56AF4">
        <w:t>рамках</w:t>
      </w:r>
      <w:r w:rsidRPr="00C56AF4">
        <w:rPr>
          <w:spacing w:val="1"/>
        </w:rPr>
        <w:t xml:space="preserve"> </w:t>
      </w:r>
      <w:r w:rsidRPr="00C56AF4">
        <w:t>подпрограммы,</w:t>
      </w:r>
      <w:r w:rsidRPr="00C56AF4">
        <w:rPr>
          <w:spacing w:val="1"/>
        </w:rPr>
        <w:t xml:space="preserve"> </w:t>
      </w:r>
      <w:r w:rsidRPr="00C56AF4">
        <w:t>основаны на необходимости развития и совершенствования системы образования в соответствии с потребностями населения городского округа Реутов,</w:t>
      </w:r>
      <w:r w:rsidRPr="00C56AF4">
        <w:rPr>
          <w:spacing w:val="1"/>
        </w:rPr>
        <w:t xml:space="preserve"> </w:t>
      </w:r>
      <w:r w:rsidRPr="00C56AF4">
        <w:t>требованиями законодательства Российской Федерации, требованиями федеральных государственных образовательных стандартов, необходимостью</w:t>
      </w:r>
      <w:r w:rsidRPr="00C56AF4">
        <w:rPr>
          <w:spacing w:val="1"/>
        </w:rPr>
        <w:t xml:space="preserve"> </w:t>
      </w:r>
      <w:r w:rsidRPr="00C56AF4">
        <w:t>выполнения</w:t>
      </w:r>
      <w:r w:rsidRPr="00C56AF4">
        <w:rPr>
          <w:spacing w:val="6"/>
        </w:rPr>
        <w:t xml:space="preserve"> </w:t>
      </w:r>
      <w:r w:rsidRPr="00C56AF4">
        <w:t>Указов</w:t>
      </w:r>
      <w:r w:rsidRPr="00C56AF4">
        <w:rPr>
          <w:spacing w:val="5"/>
        </w:rPr>
        <w:t xml:space="preserve"> </w:t>
      </w:r>
      <w:r w:rsidRPr="00C56AF4">
        <w:t>Президента</w:t>
      </w:r>
      <w:r w:rsidRPr="00C56AF4">
        <w:rPr>
          <w:spacing w:val="6"/>
        </w:rPr>
        <w:t xml:space="preserve"> </w:t>
      </w:r>
      <w:r w:rsidRPr="00C56AF4">
        <w:t>Российской</w:t>
      </w:r>
      <w:r w:rsidRPr="00C56AF4">
        <w:rPr>
          <w:spacing w:val="5"/>
        </w:rPr>
        <w:t xml:space="preserve"> </w:t>
      </w:r>
      <w:r w:rsidRPr="00C56AF4">
        <w:t>Федерации,</w:t>
      </w:r>
      <w:r w:rsidRPr="00C56AF4">
        <w:rPr>
          <w:spacing w:val="8"/>
        </w:rPr>
        <w:t xml:space="preserve"> </w:t>
      </w:r>
      <w:r w:rsidRPr="00C56AF4">
        <w:t>устанавливающих</w:t>
      </w:r>
      <w:r w:rsidRPr="00C56AF4">
        <w:rPr>
          <w:spacing w:val="8"/>
        </w:rPr>
        <w:t xml:space="preserve"> </w:t>
      </w:r>
      <w:r w:rsidRPr="00C56AF4">
        <w:t>требования</w:t>
      </w:r>
      <w:r w:rsidRPr="00C56AF4">
        <w:rPr>
          <w:spacing w:val="3"/>
        </w:rPr>
        <w:t xml:space="preserve"> </w:t>
      </w:r>
      <w:r w:rsidRPr="00C56AF4">
        <w:t>к</w:t>
      </w:r>
      <w:r w:rsidRPr="00C56AF4">
        <w:rPr>
          <w:spacing w:val="7"/>
        </w:rPr>
        <w:t xml:space="preserve"> </w:t>
      </w:r>
      <w:r w:rsidRPr="00C56AF4">
        <w:t>сфере</w:t>
      </w:r>
      <w:r w:rsidRPr="00C56AF4">
        <w:rPr>
          <w:spacing w:val="4"/>
        </w:rPr>
        <w:t xml:space="preserve"> </w:t>
      </w:r>
      <w:r w:rsidRPr="00C56AF4">
        <w:t>образования</w:t>
      </w:r>
      <w:r w:rsidRPr="00C56AF4">
        <w:rPr>
          <w:spacing w:val="6"/>
        </w:rPr>
        <w:t xml:space="preserve"> </w:t>
      </w:r>
      <w:r w:rsidRPr="00C56AF4">
        <w:t>и</w:t>
      </w:r>
      <w:r w:rsidRPr="00C56AF4">
        <w:rPr>
          <w:spacing w:val="7"/>
        </w:rPr>
        <w:t xml:space="preserve"> </w:t>
      </w:r>
      <w:r w:rsidRPr="00C56AF4">
        <w:t>с</w:t>
      </w:r>
      <w:r w:rsidRPr="00C56AF4">
        <w:rPr>
          <w:spacing w:val="5"/>
        </w:rPr>
        <w:t xml:space="preserve"> </w:t>
      </w:r>
      <w:r w:rsidRPr="00C56AF4">
        <w:t>целями</w:t>
      </w:r>
      <w:r w:rsidRPr="00C56AF4">
        <w:rPr>
          <w:spacing w:val="19"/>
        </w:rPr>
        <w:t xml:space="preserve"> </w:t>
      </w:r>
      <w:r w:rsidRPr="00C56AF4">
        <w:t>национального</w:t>
      </w:r>
      <w:r w:rsidRPr="00C56AF4">
        <w:rPr>
          <w:spacing w:val="6"/>
        </w:rPr>
        <w:t xml:space="preserve"> </w:t>
      </w:r>
      <w:r w:rsidRPr="00C56AF4">
        <w:t>проекта</w:t>
      </w:r>
      <w:r>
        <w:t xml:space="preserve"> </w:t>
      </w:r>
      <w:r w:rsidRPr="00C56AF4">
        <w:t>«Образования».</w:t>
      </w:r>
    </w:p>
    <w:p w14:paraId="67C0D517" w14:textId="77777777" w:rsidR="00E41F87" w:rsidRPr="00C56AF4" w:rsidRDefault="00E41F87" w:rsidP="00E41F87">
      <w:pPr>
        <w:pStyle w:val="a3"/>
        <w:ind w:right="118" w:firstLine="567"/>
        <w:jc w:val="both"/>
      </w:pPr>
      <w:r w:rsidRPr="00C56AF4">
        <w:t>Предусматривается</w:t>
      </w:r>
      <w:r w:rsidRPr="00C56AF4">
        <w:rPr>
          <w:spacing w:val="1"/>
        </w:rPr>
        <w:t xml:space="preserve"> </w:t>
      </w:r>
      <w:r w:rsidRPr="00C56AF4">
        <w:t>выполнение</w:t>
      </w:r>
      <w:r w:rsidRPr="00C56AF4">
        <w:rPr>
          <w:spacing w:val="1"/>
        </w:rPr>
        <w:t xml:space="preserve"> </w:t>
      </w:r>
      <w:r w:rsidRPr="00C56AF4">
        <w:t>работ</w:t>
      </w:r>
      <w:r w:rsidRPr="00C56AF4">
        <w:rPr>
          <w:spacing w:val="1"/>
        </w:rPr>
        <w:t xml:space="preserve"> </w:t>
      </w:r>
      <w:r w:rsidRPr="00C56AF4">
        <w:t>по</w:t>
      </w:r>
      <w:r w:rsidRPr="00C56AF4">
        <w:rPr>
          <w:spacing w:val="1"/>
        </w:rPr>
        <w:t xml:space="preserve"> </w:t>
      </w:r>
      <w:r w:rsidRPr="00C56AF4">
        <w:t>организационно-техническому</w:t>
      </w:r>
      <w:r w:rsidRPr="00C56AF4">
        <w:rPr>
          <w:spacing w:val="1"/>
        </w:rPr>
        <w:t xml:space="preserve"> </w:t>
      </w:r>
      <w:r w:rsidRPr="00C56AF4">
        <w:t>и</w:t>
      </w:r>
      <w:r w:rsidRPr="00C56AF4">
        <w:rPr>
          <w:spacing w:val="1"/>
        </w:rPr>
        <w:t xml:space="preserve"> </w:t>
      </w:r>
      <w:r w:rsidRPr="00C56AF4">
        <w:t>аналитическому</w:t>
      </w:r>
      <w:r w:rsidRPr="00C56AF4">
        <w:rPr>
          <w:spacing w:val="1"/>
        </w:rPr>
        <w:t xml:space="preserve"> </w:t>
      </w:r>
      <w:r w:rsidRPr="00C56AF4">
        <w:t>сопровождению</w:t>
      </w:r>
      <w:r w:rsidRPr="00C56AF4">
        <w:rPr>
          <w:spacing w:val="1"/>
        </w:rPr>
        <w:t xml:space="preserve"> </w:t>
      </w:r>
      <w:r w:rsidRPr="00C56AF4">
        <w:t>подпрограммы,</w:t>
      </w:r>
      <w:r w:rsidRPr="00C56AF4">
        <w:rPr>
          <w:spacing w:val="1"/>
        </w:rPr>
        <w:t xml:space="preserve"> </w:t>
      </w:r>
      <w:r w:rsidRPr="00C56AF4">
        <w:t>заключение</w:t>
      </w:r>
      <w:r w:rsidRPr="00C56AF4">
        <w:rPr>
          <w:spacing w:val="1"/>
        </w:rPr>
        <w:t xml:space="preserve"> </w:t>
      </w:r>
      <w:r w:rsidRPr="00C56AF4">
        <w:t>соглашений, необходимых для реализации подпрограммы, включая организацию экспертизы заявок на участие в подпрограмме и результатов работ.</w:t>
      </w:r>
      <w:r w:rsidRPr="00C56AF4">
        <w:rPr>
          <w:spacing w:val="1"/>
        </w:rPr>
        <w:t xml:space="preserve"> </w:t>
      </w:r>
      <w:r w:rsidRPr="00C56AF4">
        <w:t>Размещение заказа на выполнение работ осуществляется в соответствии с законодательством Российской Федерации о размещении заказов на поставки</w:t>
      </w:r>
      <w:r w:rsidRPr="00C56AF4">
        <w:rPr>
          <w:spacing w:val="-57"/>
        </w:rPr>
        <w:t xml:space="preserve"> </w:t>
      </w:r>
      <w:r w:rsidRPr="00C56AF4">
        <w:t>товаров,</w:t>
      </w:r>
      <w:r w:rsidRPr="00C56AF4">
        <w:rPr>
          <w:spacing w:val="-1"/>
        </w:rPr>
        <w:t xml:space="preserve"> </w:t>
      </w:r>
      <w:r w:rsidRPr="00C56AF4">
        <w:t>выполнение</w:t>
      </w:r>
      <w:r w:rsidRPr="00C56AF4">
        <w:rPr>
          <w:spacing w:val="-1"/>
        </w:rPr>
        <w:t xml:space="preserve"> </w:t>
      </w:r>
      <w:r w:rsidRPr="00C56AF4">
        <w:t>работ и оказание</w:t>
      </w:r>
      <w:r w:rsidRPr="00C56AF4">
        <w:rPr>
          <w:spacing w:val="1"/>
        </w:rPr>
        <w:t xml:space="preserve"> </w:t>
      </w:r>
      <w:r w:rsidRPr="00C56AF4">
        <w:t>услуг</w:t>
      </w:r>
      <w:r w:rsidRPr="00C56AF4">
        <w:rPr>
          <w:spacing w:val="-1"/>
        </w:rPr>
        <w:t xml:space="preserve"> </w:t>
      </w:r>
      <w:r w:rsidRPr="00C56AF4">
        <w:t>для</w:t>
      </w:r>
      <w:r w:rsidRPr="00C56AF4">
        <w:rPr>
          <w:spacing w:val="-1"/>
        </w:rPr>
        <w:t xml:space="preserve"> </w:t>
      </w:r>
      <w:r w:rsidRPr="00C56AF4">
        <w:t>муниципальных</w:t>
      </w:r>
      <w:r w:rsidRPr="00C56AF4">
        <w:rPr>
          <w:spacing w:val="-1"/>
        </w:rPr>
        <w:t xml:space="preserve"> </w:t>
      </w:r>
      <w:r w:rsidRPr="00C56AF4">
        <w:t>нужд.</w:t>
      </w:r>
    </w:p>
    <w:p w14:paraId="6BBBD162" w14:textId="77777777" w:rsidR="00E41F87" w:rsidRPr="00C56AF4" w:rsidRDefault="00E41F87" w:rsidP="00E41F87">
      <w:pPr>
        <w:pStyle w:val="a3"/>
        <w:spacing w:before="1"/>
        <w:ind w:right="118" w:firstLine="567"/>
        <w:jc w:val="both"/>
      </w:pPr>
      <w:r w:rsidRPr="00C56AF4">
        <w:t>Органы</w:t>
      </w:r>
      <w:r w:rsidRPr="00C56AF4">
        <w:rPr>
          <w:spacing w:val="-6"/>
        </w:rPr>
        <w:t xml:space="preserve"> </w:t>
      </w:r>
      <w:r w:rsidRPr="00C56AF4">
        <w:t>местного</w:t>
      </w:r>
      <w:r w:rsidRPr="00C56AF4">
        <w:rPr>
          <w:spacing w:val="-6"/>
        </w:rPr>
        <w:t xml:space="preserve"> </w:t>
      </w:r>
      <w:r w:rsidRPr="00C56AF4">
        <w:t>самоуправления</w:t>
      </w:r>
      <w:r w:rsidRPr="00C56AF4">
        <w:rPr>
          <w:spacing w:val="-6"/>
        </w:rPr>
        <w:t xml:space="preserve"> </w:t>
      </w:r>
      <w:r w:rsidRPr="00C56AF4">
        <w:t>городского</w:t>
      </w:r>
      <w:r w:rsidRPr="00C56AF4">
        <w:rPr>
          <w:spacing w:val="-6"/>
        </w:rPr>
        <w:t xml:space="preserve"> </w:t>
      </w:r>
      <w:r w:rsidRPr="00C56AF4">
        <w:t>округа</w:t>
      </w:r>
      <w:r w:rsidRPr="00C56AF4">
        <w:rPr>
          <w:spacing w:val="-6"/>
        </w:rPr>
        <w:t xml:space="preserve"> </w:t>
      </w:r>
      <w:r w:rsidRPr="00C56AF4">
        <w:t>Реутов</w:t>
      </w:r>
      <w:r w:rsidRPr="00C56AF4">
        <w:rPr>
          <w:spacing w:val="-6"/>
        </w:rPr>
        <w:t xml:space="preserve"> </w:t>
      </w:r>
      <w:r w:rsidRPr="00C56AF4">
        <w:t>разрабатывают</w:t>
      </w:r>
      <w:r w:rsidRPr="00C56AF4">
        <w:rPr>
          <w:spacing w:val="-5"/>
        </w:rPr>
        <w:t xml:space="preserve"> </w:t>
      </w:r>
      <w:r w:rsidRPr="00C56AF4">
        <w:t>меры,</w:t>
      </w:r>
      <w:r w:rsidRPr="00C56AF4">
        <w:rPr>
          <w:spacing w:val="-6"/>
        </w:rPr>
        <w:t xml:space="preserve"> </w:t>
      </w:r>
      <w:r w:rsidRPr="00C56AF4">
        <w:t>направленные</w:t>
      </w:r>
      <w:r w:rsidRPr="00C56AF4">
        <w:rPr>
          <w:spacing w:val="-6"/>
        </w:rPr>
        <w:t xml:space="preserve"> </w:t>
      </w:r>
      <w:r w:rsidRPr="00C56AF4">
        <w:t>на</w:t>
      </w:r>
      <w:r w:rsidRPr="00C56AF4">
        <w:rPr>
          <w:spacing w:val="-7"/>
        </w:rPr>
        <w:t xml:space="preserve"> </w:t>
      </w:r>
      <w:r w:rsidRPr="00C56AF4">
        <w:t>создание</w:t>
      </w:r>
      <w:r w:rsidRPr="00C56AF4">
        <w:rPr>
          <w:spacing w:val="-7"/>
        </w:rPr>
        <w:t xml:space="preserve"> </w:t>
      </w:r>
      <w:r w:rsidRPr="00C56AF4">
        <w:t>новых</w:t>
      </w:r>
      <w:r w:rsidRPr="00C56AF4">
        <w:rPr>
          <w:spacing w:val="-4"/>
        </w:rPr>
        <w:t xml:space="preserve"> </w:t>
      </w:r>
      <w:r w:rsidRPr="00C56AF4">
        <w:t>мест</w:t>
      </w:r>
      <w:r w:rsidRPr="00C56AF4">
        <w:rPr>
          <w:spacing w:val="-5"/>
        </w:rPr>
        <w:t xml:space="preserve"> </w:t>
      </w:r>
      <w:r w:rsidRPr="00C56AF4">
        <w:t>в</w:t>
      </w:r>
      <w:r w:rsidRPr="00C56AF4">
        <w:rPr>
          <w:spacing w:val="-5"/>
        </w:rPr>
        <w:t xml:space="preserve"> </w:t>
      </w:r>
      <w:r w:rsidRPr="00C56AF4">
        <w:t>общеобразовательных</w:t>
      </w:r>
      <w:r w:rsidRPr="00C56AF4">
        <w:rPr>
          <w:spacing w:val="-58"/>
        </w:rPr>
        <w:t xml:space="preserve"> </w:t>
      </w:r>
      <w:r w:rsidRPr="00C56AF4">
        <w:t>организациях в соответствии с прогнозируемой потребностью и современными условиями обучения, которые включают в себя в том числе следующие</w:t>
      </w:r>
      <w:r w:rsidRPr="00C56AF4">
        <w:rPr>
          <w:spacing w:val="1"/>
        </w:rPr>
        <w:t xml:space="preserve"> </w:t>
      </w:r>
      <w:r w:rsidRPr="00C56AF4">
        <w:t>мероприятия по модернизации уже существующей инфраструктуры общего образования городского округа Реутов (строительство новых зданий школ</w:t>
      </w:r>
      <w:r w:rsidRPr="00C56AF4">
        <w:rPr>
          <w:spacing w:val="1"/>
        </w:rPr>
        <w:t xml:space="preserve"> </w:t>
      </w:r>
      <w:r w:rsidRPr="00C56AF4">
        <w:t>(пристроек к</w:t>
      </w:r>
      <w:r w:rsidRPr="00C56AF4">
        <w:rPr>
          <w:spacing w:val="-1"/>
        </w:rPr>
        <w:t xml:space="preserve"> </w:t>
      </w:r>
      <w:r w:rsidRPr="00C56AF4">
        <w:t>зданиям),</w:t>
      </w:r>
      <w:r w:rsidRPr="00C56AF4">
        <w:rPr>
          <w:spacing w:val="-5"/>
        </w:rPr>
        <w:t xml:space="preserve"> </w:t>
      </w:r>
      <w:r w:rsidRPr="00C56AF4">
        <w:t>проведение</w:t>
      </w:r>
      <w:r w:rsidRPr="00C56AF4">
        <w:rPr>
          <w:spacing w:val="-2"/>
        </w:rPr>
        <w:t xml:space="preserve"> </w:t>
      </w:r>
      <w:r w:rsidRPr="00C56AF4">
        <w:t>реконструкции, возврат</w:t>
      </w:r>
      <w:r w:rsidRPr="00C56AF4">
        <w:rPr>
          <w:spacing w:val="-1"/>
        </w:rPr>
        <w:t xml:space="preserve"> </w:t>
      </w:r>
      <w:r w:rsidRPr="00C56AF4">
        <w:t>в</w:t>
      </w:r>
      <w:r w:rsidRPr="00C56AF4">
        <w:rPr>
          <w:spacing w:val="-2"/>
        </w:rPr>
        <w:t xml:space="preserve"> </w:t>
      </w:r>
      <w:r w:rsidRPr="00C56AF4">
        <w:t>систему</w:t>
      </w:r>
      <w:r w:rsidRPr="00C56AF4">
        <w:rPr>
          <w:spacing w:val="-4"/>
        </w:rPr>
        <w:t xml:space="preserve"> </w:t>
      </w:r>
      <w:r w:rsidRPr="00C56AF4">
        <w:t>общего</w:t>
      </w:r>
      <w:r w:rsidRPr="00C56AF4">
        <w:rPr>
          <w:spacing w:val="-2"/>
        </w:rPr>
        <w:t xml:space="preserve"> </w:t>
      </w:r>
      <w:r w:rsidRPr="00C56AF4">
        <w:t>образования зданий,</w:t>
      </w:r>
      <w:r w:rsidRPr="00C56AF4">
        <w:rPr>
          <w:spacing w:val="-4"/>
        </w:rPr>
        <w:t xml:space="preserve"> </w:t>
      </w:r>
      <w:r w:rsidRPr="00C56AF4">
        <w:t>используемых</w:t>
      </w:r>
      <w:r w:rsidRPr="00C56AF4">
        <w:rPr>
          <w:spacing w:val="9"/>
        </w:rPr>
        <w:t xml:space="preserve"> </w:t>
      </w:r>
      <w:r w:rsidRPr="00C56AF4">
        <w:t>не</w:t>
      </w:r>
      <w:r w:rsidRPr="00C56AF4">
        <w:rPr>
          <w:spacing w:val="-2"/>
        </w:rPr>
        <w:t xml:space="preserve"> </w:t>
      </w:r>
      <w:r w:rsidRPr="00C56AF4">
        <w:t>по</w:t>
      </w:r>
      <w:r w:rsidRPr="00C56AF4">
        <w:rPr>
          <w:spacing w:val="-1"/>
        </w:rPr>
        <w:t xml:space="preserve"> </w:t>
      </w:r>
      <w:r w:rsidRPr="00C56AF4">
        <w:t>назначению.</w:t>
      </w:r>
    </w:p>
    <w:p w14:paraId="1F5C8A60" w14:textId="77777777" w:rsidR="00E41F87" w:rsidRPr="00C56AF4" w:rsidRDefault="00E41F87" w:rsidP="00E41F87">
      <w:pPr>
        <w:pStyle w:val="a3"/>
        <w:ind w:right="118" w:firstLine="567"/>
        <w:jc w:val="both"/>
      </w:pPr>
      <w:r w:rsidRPr="00C56AF4">
        <w:t>Несмотря</w:t>
      </w:r>
      <w:r w:rsidRPr="00C56AF4">
        <w:rPr>
          <w:spacing w:val="1"/>
        </w:rPr>
        <w:t xml:space="preserve"> </w:t>
      </w:r>
      <w:r w:rsidRPr="00C56AF4">
        <w:t>на</w:t>
      </w:r>
      <w:r w:rsidRPr="00C56AF4">
        <w:rPr>
          <w:spacing w:val="1"/>
        </w:rPr>
        <w:t xml:space="preserve"> </w:t>
      </w:r>
      <w:r w:rsidRPr="00C56AF4">
        <w:t>положительную</w:t>
      </w:r>
      <w:r w:rsidRPr="00C56AF4">
        <w:rPr>
          <w:spacing w:val="1"/>
        </w:rPr>
        <w:t xml:space="preserve"> </w:t>
      </w:r>
      <w:r w:rsidRPr="00C56AF4">
        <w:t>динамику</w:t>
      </w:r>
      <w:r w:rsidRPr="00C56AF4">
        <w:rPr>
          <w:spacing w:val="1"/>
        </w:rPr>
        <w:t xml:space="preserve"> </w:t>
      </w:r>
      <w:r w:rsidRPr="00C56AF4">
        <w:t>роста</w:t>
      </w:r>
      <w:r w:rsidRPr="00C56AF4">
        <w:rPr>
          <w:spacing w:val="1"/>
        </w:rPr>
        <w:t xml:space="preserve"> </w:t>
      </w:r>
      <w:r w:rsidRPr="00C56AF4">
        <w:t>численности</w:t>
      </w:r>
      <w:r w:rsidRPr="00C56AF4">
        <w:rPr>
          <w:spacing w:val="1"/>
        </w:rPr>
        <w:t xml:space="preserve"> </w:t>
      </w:r>
      <w:r w:rsidRPr="00C56AF4">
        <w:t>населения</w:t>
      </w:r>
      <w:r w:rsidRPr="00C56AF4">
        <w:rPr>
          <w:spacing w:val="1"/>
        </w:rPr>
        <w:t xml:space="preserve"> </w:t>
      </w:r>
      <w:r>
        <w:t>города</w:t>
      </w:r>
      <w:r w:rsidRPr="00C56AF4">
        <w:t>,</w:t>
      </w:r>
      <w:r w:rsidRPr="00C56AF4">
        <w:rPr>
          <w:spacing w:val="1"/>
        </w:rPr>
        <w:t xml:space="preserve"> </w:t>
      </w:r>
      <w:r w:rsidRPr="00C56AF4">
        <w:t>активно</w:t>
      </w:r>
      <w:r w:rsidRPr="00C56AF4">
        <w:rPr>
          <w:spacing w:val="1"/>
        </w:rPr>
        <w:t xml:space="preserve"> </w:t>
      </w:r>
      <w:r w:rsidRPr="00C56AF4">
        <w:t>занимающегося</w:t>
      </w:r>
      <w:r w:rsidRPr="00C56AF4">
        <w:rPr>
          <w:spacing w:val="1"/>
        </w:rPr>
        <w:t xml:space="preserve"> </w:t>
      </w:r>
      <w:r w:rsidRPr="00C56AF4">
        <w:t>физической</w:t>
      </w:r>
      <w:r w:rsidRPr="00C56AF4">
        <w:rPr>
          <w:spacing w:val="1"/>
        </w:rPr>
        <w:t xml:space="preserve"> </w:t>
      </w:r>
      <w:r w:rsidRPr="00C56AF4">
        <w:t>культурой</w:t>
      </w:r>
      <w:r w:rsidRPr="00C56AF4">
        <w:rPr>
          <w:spacing w:val="1"/>
        </w:rPr>
        <w:t xml:space="preserve"> </w:t>
      </w:r>
      <w:r w:rsidRPr="00C56AF4">
        <w:t>и</w:t>
      </w:r>
      <w:r w:rsidRPr="00C56AF4">
        <w:rPr>
          <w:spacing w:val="1"/>
        </w:rPr>
        <w:t xml:space="preserve"> </w:t>
      </w:r>
      <w:r w:rsidRPr="00C56AF4">
        <w:t>спортом,</w:t>
      </w:r>
      <w:r w:rsidRPr="00C56AF4">
        <w:rPr>
          <w:spacing w:val="1"/>
        </w:rPr>
        <w:t xml:space="preserve"> </w:t>
      </w:r>
      <w:r w:rsidRPr="00C56AF4">
        <w:t>не</w:t>
      </w:r>
      <w:r w:rsidRPr="00C56AF4">
        <w:rPr>
          <w:spacing w:val="1"/>
        </w:rPr>
        <w:t xml:space="preserve"> </w:t>
      </w:r>
      <w:r w:rsidRPr="00C56AF4">
        <w:t>в</w:t>
      </w:r>
      <w:r w:rsidRPr="00C56AF4">
        <w:rPr>
          <w:spacing w:val="1"/>
        </w:rPr>
        <w:t xml:space="preserve"> </w:t>
      </w:r>
      <w:r w:rsidRPr="00C56AF4">
        <w:t>полной</w:t>
      </w:r>
      <w:r w:rsidRPr="00C56AF4">
        <w:rPr>
          <w:spacing w:val="1"/>
        </w:rPr>
        <w:t xml:space="preserve"> </w:t>
      </w:r>
      <w:r w:rsidRPr="00C56AF4">
        <w:t>мере</w:t>
      </w:r>
      <w:r w:rsidRPr="00C56AF4">
        <w:rPr>
          <w:spacing w:val="1"/>
        </w:rPr>
        <w:t xml:space="preserve"> </w:t>
      </w:r>
      <w:r w:rsidRPr="00C56AF4">
        <w:t>соответствуют</w:t>
      </w:r>
      <w:r w:rsidRPr="00C56AF4">
        <w:rPr>
          <w:spacing w:val="1"/>
        </w:rPr>
        <w:t xml:space="preserve"> </w:t>
      </w:r>
      <w:r w:rsidRPr="00C56AF4">
        <w:t>решению</w:t>
      </w:r>
      <w:r w:rsidRPr="00C56AF4">
        <w:rPr>
          <w:spacing w:val="1"/>
        </w:rPr>
        <w:t xml:space="preserve"> </w:t>
      </w:r>
      <w:r w:rsidRPr="00C56AF4">
        <w:t>общенациональной задачи на период до 2020 года: приобщения каждого второго жителя страны к</w:t>
      </w:r>
      <w:r w:rsidRPr="00C56AF4">
        <w:rPr>
          <w:spacing w:val="1"/>
        </w:rPr>
        <w:t xml:space="preserve"> </w:t>
      </w:r>
      <w:r w:rsidRPr="00C56AF4">
        <w:t xml:space="preserve">регулярным физкультурно-спортивным занятиям. </w:t>
      </w:r>
      <w:r>
        <w:t xml:space="preserve">На сегодняшний день </w:t>
      </w:r>
      <w:r w:rsidRPr="00C56AF4">
        <w:t>имеется ряд факторов, отрицательно влияющих на развитие физической культуры и спорта,</w:t>
      </w:r>
      <w:r w:rsidRPr="00C56AF4">
        <w:rPr>
          <w:spacing w:val="-57"/>
        </w:rPr>
        <w:t xml:space="preserve"> </w:t>
      </w:r>
      <w:r w:rsidRPr="00C56AF4">
        <w:t>и проблем, требующих неотложного решения, в том числе: недостаточное привлечение населения к</w:t>
      </w:r>
      <w:r w:rsidRPr="00C56AF4">
        <w:rPr>
          <w:spacing w:val="-57"/>
        </w:rPr>
        <w:t xml:space="preserve"> </w:t>
      </w:r>
      <w:r w:rsidRPr="00C56AF4">
        <w:t>регулярным</w:t>
      </w:r>
      <w:r w:rsidRPr="00C56AF4">
        <w:rPr>
          <w:spacing w:val="1"/>
        </w:rPr>
        <w:t xml:space="preserve"> </w:t>
      </w:r>
      <w:r w:rsidRPr="00C56AF4">
        <w:t>занятиям</w:t>
      </w:r>
      <w:r w:rsidRPr="00C56AF4">
        <w:rPr>
          <w:spacing w:val="1"/>
        </w:rPr>
        <w:t xml:space="preserve"> </w:t>
      </w:r>
      <w:r w:rsidRPr="00C56AF4">
        <w:t>физической</w:t>
      </w:r>
      <w:r w:rsidRPr="00C56AF4">
        <w:rPr>
          <w:spacing w:val="1"/>
        </w:rPr>
        <w:t xml:space="preserve"> </w:t>
      </w:r>
      <w:r w:rsidRPr="00C56AF4">
        <w:t>культурой;</w:t>
      </w:r>
      <w:r w:rsidRPr="00C56AF4">
        <w:rPr>
          <w:spacing w:val="1"/>
        </w:rPr>
        <w:t xml:space="preserve"> </w:t>
      </w:r>
      <w:r w:rsidRPr="00C56AF4">
        <w:t>несоответствие</w:t>
      </w:r>
      <w:r w:rsidRPr="00C56AF4">
        <w:rPr>
          <w:spacing w:val="1"/>
        </w:rPr>
        <w:t xml:space="preserve"> </w:t>
      </w:r>
      <w:r w:rsidRPr="00C56AF4">
        <w:t>уровня</w:t>
      </w:r>
      <w:r w:rsidRPr="00C56AF4">
        <w:rPr>
          <w:spacing w:val="1"/>
        </w:rPr>
        <w:t xml:space="preserve"> </w:t>
      </w:r>
      <w:r w:rsidRPr="00C56AF4">
        <w:t>материальной</w:t>
      </w:r>
      <w:r w:rsidRPr="00C56AF4">
        <w:rPr>
          <w:spacing w:val="1"/>
        </w:rPr>
        <w:t xml:space="preserve"> </w:t>
      </w:r>
      <w:r w:rsidRPr="00C56AF4">
        <w:t>базы</w:t>
      </w:r>
      <w:r w:rsidRPr="00C56AF4">
        <w:rPr>
          <w:spacing w:val="1"/>
        </w:rPr>
        <w:t xml:space="preserve"> </w:t>
      </w:r>
      <w:r w:rsidRPr="00C56AF4">
        <w:t>и</w:t>
      </w:r>
      <w:r w:rsidRPr="00C56AF4">
        <w:rPr>
          <w:spacing w:val="-57"/>
        </w:rPr>
        <w:t xml:space="preserve"> </w:t>
      </w:r>
      <w:r w:rsidRPr="00C56AF4">
        <w:t>инфраструктуры физической культуры и спорта целям развития массового спорта в городе, а также</w:t>
      </w:r>
      <w:r w:rsidRPr="00C56AF4">
        <w:rPr>
          <w:spacing w:val="1"/>
        </w:rPr>
        <w:t xml:space="preserve"> </w:t>
      </w:r>
      <w:r w:rsidRPr="00C56AF4">
        <w:t>ее моральное и</w:t>
      </w:r>
      <w:r w:rsidRPr="00C56AF4">
        <w:rPr>
          <w:spacing w:val="1"/>
        </w:rPr>
        <w:t xml:space="preserve"> </w:t>
      </w:r>
      <w:r w:rsidRPr="00C56AF4">
        <w:t>физическое старение; недостаточное количество профессиональных</w:t>
      </w:r>
      <w:r w:rsidRPr="00C56AF4">
        <w:rPr>
          <w:spacing w:val="1"/>
        </w:rPr>
        <w:t xml:space="preserve"> </w:t>
      </w:r>
      <w:r w:rsidRPr="00C56AF4">
        <w:t>тренерских</w:t>
      </w:r>
      <w:r w:rsidRPr="00C56AF4">
        <w:rPr>
          <w:spacing w:val="1"/>
        </w:rPr>
        <w:t xml:space="preserve"> </w:t>
      </w:r>
      <w:r w:rsidRPr="00C56AF4">
        <w:t>кадров;</w:t>
      </w:r>
      <w:r w:rsidRPr="00C56AF4">
        <w:rPr>
          <w:spacing w:val="1"/>
        </w:rPr>
        <w:t xml:space="preserve"> </w:t>
      </w:r>
      <w:r w:rsidRPr="00C56AF4">
        <w:t>недостаточно</w:t>
      </w:r>
      <w:r w:rsidRPr="00C56AF4">
        <w:rPr>
          <w:spacing w:val="1"/>
        </w:rPr>
        <w:t xml:space="preserve"> </w:t>
      </w:r>
      <w:r w:rsidRPr="00C56AF4">
        <w:t>активная</w:t>
      </w:r>
      <w:r w:rsidRPr="00C56AF4">
        <w:rPr>
          <w:spacing w:val="1"/>
        </w:rPr>
        <w:t xml:space="preserve"> </w:t>
      </w:r>
      <w:r w:rsidRPr="00C56AF4">
        <w:t>пропаганда</w:t>
      </w:r>
      <w:r w:rsidRPr="00C56AF4">
        <w:rPr>
          <w:spacing w:val="1"/>
        </w:rPr>
        <w:t xml:space="preserve"> </w:t>
      </w:r>
      <w:r w:rsidRPr="00C56AF4">
        <w:t>занятий</w:t>
      </w:r>
      <w:r w:rsidRPr="00C56AF4">
        <w:rPr>
          <w:spacing w:val="1"/>
        </w:rPr>
        <w:t xml:space="preserve"> </w:t>
      </w:r>
      <w:r w:rsidRPr="00C56AF4">
        <w:t>физической</w:t>
      </w:r>
      <w:r w:rsidRPr="00C56AF4">
        <w:rPr>
          <w:spacing w:val="1"/>
        </w:rPr>
        <w:t xml:space="preserve"> </w:t>
      </w:r>
      <w:r w:rsidRPr="00C56AF4">
        <w:t>культурой</w:t>
      </w:r>
      <w:r w:rsidRPr="00C56AF4">
        <w:rPr>
          <w:spacing w:val="1"/>
        </w:rPr>
        <w:t xml:space="preserve"> </w:t>
      </w:r>
      <w:r w:rsidRPr="00C56AF4">
        <w:t>и</w:t>
      </w:r>
      <w:r w:rsidRPr="00C56AF4">
        <w:rPr>
          <w:spacing w:val="1"/>
        </w:rPr>
        <w:t xml:space="preserve"> </w:t>
      </w:r>
      <w:r w:rsidRPr="00C56AF4">
        <w:t>спортом</w:t>
      </w:r>
      <w:r w:rsidRPr="00C56AF4">
        <w:rPr>
          <w:spacing w:val="1"/>
        </w:rPr>
        <w:t xml:space="preserve"> </w:t>
      </w:r>
      <w:r w:rsidRPr="00C56AF4">
        <w:t>как</w:t>
      </w:r>
      <w:r w:rsidRPr="00C56AF4">
        <w:rPr>
          <w:spacing w:val="1"/>
        </w:rPr>
        <w:t xml:space="preserve"> </w:t>
      </w:r>
      <w:r w:rsidRPr="00C56AF4">
        <w:t xml:space="preserve">составляющей части </w:t>
      </w:r>
      <w:r w:rsidRPr="00C56AF4">
        <w:lastRenderedPageBreak/>
        <w:t>здорового образа жизни, включая заботу о здоровье будущего поколения. В</w:t>
      </w:r>
      <w:r w:rsidRPr="00C56AF4">
        <w:rPr>
          <w:spacing w:val="1"/>
        </w:rPr>
        <w:t xml:space="preserve"> </w:t>
      </w:r>
      <w:r w:rsidRPr="00C56AF4">
        <w:t>рамках Программы определяются показатели, которые позволяют ежегодно оценивать результаты</w:t>
      </w:r>
      <w:r w:rsidRPr="00C56AF4">
        <w:rPr>
          <w:spacing w:val="1"/>
        </w:rPr>
        <w:t xml:space="preserve"> </w:t>
      </w:r>
      <w:r w:rsidRPr="00C56AF4">
        <w:t>реализации</w:t>
      </w:r>
      <w:r w:rsidRPr="00C56AF4">
        <w:rPr>
          <w:spacing w:val="-3"/>
        </w:rPr>
        <w:t xml:space="preserve"> </w:t>
      </w:r>
      <w:r w:rsidRPr="00C56AF4">
        <w:t>тех</w:t>
      </w:r>
      <w:r w:rsidRPr="00C56AF4">
        <w:rPr>
          <w:spacing w:val="-1"/>
        </w:rPr>
        <w:t xml:space="preserve"> </w:t>
      </w:r>
      <w:r w:rsidRPr="00C56AF4">
        <w:t>или</w:t>
      </w:r>
      <w:r w:rsidRPr="00C56AF4">
        <w:rPr>
          <w:spacing w:val="-2"/>
        </w:rPr>
        <w:t xml:space="preserve"> </w:t>
      </w:r>
      <w:r w:rsidRPr="00C56AF4">
        <w:t>иных</w:t>
      </w:r>
      <w:r w:rsidRPr="00C56AF4">
        <w:rPr>
          <w:spacing w:val="1"/>
        </w:rPr>
        <w:t xml:space="preserve"> </w:t>
      </w:r>
      <w:r w:rsidRPr="00C56AF4">
        <w:t>мероприятий</w:t>
      </w:r>
      <w:r w:rsidRPr="00C56AF4">
        <w:rPr>
          <w:spacing w:val="-3"/>
        </w:rPr>
        <w:t xml:space="preserve"> </w:t>
      </w:r>
      <w:r w:rsidRPr="00C56AF4">
        <w:t>по этапам</w:t>
      </w:r>
      <w:r w:rsidRPr="00C56AF4">
        <w:rPr>
          <w:spacing w:val="-1"/>
        </w:rPr>
        <w:t xml:space="preserve"> </w:t>
      </w:r>
      <w:r w:rsidRPr="00C56AF4">
        <w:t>программы.</w:t>
      </w:r>
    </w:p>
    <w:p w14:paraId="3C353C66" w14:textId="77777777" w:rsidR="00E41F87" w:rsidRPr="00C56AF4" w:rsidRDefault="00E41F87" w:rsidP="00E41F87">
      <w:pPr>
        <w:pStyle w:val="a3"/>
        <w:spacing w:before="1"/>
        <w:ind w:right="118" w:firstLine="567"/>
        <w:jc w:val="both"/>
      </w:pPr>
      <w:r w:rsidRPr="00C56AF4">
        <w:t>В целом предлагается руководствоваться тем, что акцент будет сделан на развитие массового</w:t>
      </w:r>
      <w:r w:rsidRPr="00C56AF4">
        <w:rPr>
          <w:spacing w:val="1"/>
        </w:rPr>
        <w:t xml:space="preserve"> </w:t>
      </w:r>
      <w:r w:rsidRPr="00C56AF4">
        <w:rPr>
          <w:spacing w:val="-1"/>
        </w:rPr>
        <w:t>спорта</w:t>
      </w:r>
      <w:r w:rsidRPr="00C56AF4">
        <w:rPr>
          <w:spacing w:val="-14"/>
        </w:rPr>
        <w:t xml:space="preserve"> </w:t>
      </w:r>
      <w:r w:rsidRPr="00C56AF4">
        <w:rPr>
          <w:spacing w:val="-1"/>
        </w:rPr>
        <w:t>в</w:t>
      </w:r>
      <w:r w:rsidRPr="00C56AF4">
        <w:rPr>
          <w:spacing w:val="-14"/>
        </w:rPr>
        <w:t xml:space="preserve"> </w:t>
      </w:r>
      <w:r w:rsidRPr="00C56AF4">
        <w:rPr>
          <w:spacing w:val="-1"/>
        </w:rPr>
        <w:t>городском</w:t>
      </w:r>
      <w:r w:rsidRPr="00C56AF4">
        <w:rPr>
          <w:spacing w:val="-14"/>
        </w:rPr>
        <w:t xml:space="preserve"> </w:t>
      </w:r>
      <w:r w:rsidRPr="00C56AF4">
        <w:rPr>
          <w:spacing w:val="-1"/>
        </w:rPr>
        <w:t>округе</w:t>
      </w:r>
      <w:r w:rsidRPr="00C56AF4">
        <w:rPr>
          <w:spacing w:val="-14"/>
        </w:rPr>
        <w:t xml:space="preserve"> </w:t>
      </w:r>
      <w:r w:rsidRPr="00C56AF4">
        <w:t>Реутов.</w:t>
      </w:r>
      <w:r w:rsidRPr="00C56AF4">
        <w:rPr>
          <w:spacing w:val="-12"/>
        </w:rPr>
        <w:t xml:space="preserve"> </w:t>
      </w:r>
      <w:r w:rsidRPr="00C56AF4">
        <w:t>Основным</w:t>
      </w:r>
      <w:r w:rsidRPr="00C56AF4">
        <w:rPr>
          <w:spacing w:val="-15"/>
        </w:rPr>
        <w:t xml:space="preserve"> </w:t>
      </w:r>
      <w:r w:rsidRPr="00C56AF4">
        <w:t>направлением</w:t>
      </w:r>
      <w:r w:rsidRPr="00C56AF4">
        <w:rPr>
          <w:spacing w:val="-14"/>
        </w:rPr>
        <w:t xml:space="preserve"> </w:t>
      </w:r>
      <w:r w:rsidRPr="00C56AF4">
        <w:t>работы</w:t>
      </w:r>
      <w:r w:rsidRPr="00C56AF4">
        <w:rPr>
          <w:spacing w:val="-14"/>
        </w:rPr>
        <w:t xml:space="preserve"> </w:t>
      </w:r>
      <w:r w:rsidRPr="00C56AF4">
        <w:t>будет</w:t>
      </w:r>
      <w:r w:rsidRPr="00C56AF4">
        <w:rPr>
          <w:spacing w:val="-12"/>
        </w:rPr>
        <w:t xml:space="preserve"> </w:t>
      </w:r>
      <w:r w:rsidRPr="00C56AF4">
        <w:t>развитие</w:t>
      </w:r>
      <w:r w:rsidRPr="00C56AF4">
        <w:rPr>
          <w:spacing w:val="-14"/>
        </w:rPr>
        <w:t xml:space="preserve"> </w:t>
      </w:r>
      <w:r w:rsidRPr="00C56AF4">
        <w:t>массового</w:t>
      </w:r>
      <w:r w:rsidRPr="00C56AF4">
        <w:rPr>
          <w:spacing w:val="-14"/>
        </w:rPr>
        <w:t xml:space="preserve"> </w:t>
      </w:r>
      <w:r w:rsidRPr="00C56AF4">
        <w:t>спорта</w:t>
      </w:r>
      <w:r w:rsidRPr="00C56AF4">
        <w:rPr>
          <w:spacing w:val="-57"/>
        </w:rPr>
        <w:t xml:space="preserve"> </w:t>
      </w:r>
      <w:r w:rsidRPr="00C56AF4">
        <w:t>в</w:t>
      </w:r>
      <w:r w:rsidRPr="00C56AF4">
        <w:rPr>
          <w:spacing w:val="1"/>
        </w:rPr>
        <w:t xml:space="preserve"> </w:t>
      </w:r>
      <w:r w:rsidRPr="00C56AF4">
        <w:t>образовательных</w:t>
      </w:r>
      <w:r w:rsidRPr="00C56AF4">
        <w:rPr>
          <w:spacing w:val="1"/>
        </w:rPr>
        <w:t xml:space="preserve"> </w:t>
      </w:r>
      <w:r w:rsidRPr="00C56AF4">
        <w:t>учреждениях</w:t>
      </w:r>
      <w:r w:rsidRPr="00C56AF4">
        <w:rPr>
          <w:spacing w:val="1"/>
        </w:rPr>
        <w:t xml:space="preserve"> </w:t>
      </w:r>
      <w:r w:rsidRPr="00C56AF4">
        <w:t>и</w:t>
      </w:r>
      <w:r w:rsidRPr="00C56AF4">
        <w:rPr>
          <w:spacing w:val="1"/>
        </w:rPr>
        <w:t xml:space="preserve"> </w:t>
      </w:r>
      <w:r w:rsidRPr="00C56AF4">
        <w:t>по</w:t>
      </w:r>
      <w:r w:rsidRPr="00C56AF4">
        <w:rPr>
          <w:spacing w:val="1"/>
        </w:rPr>
        <w:t xml:space="preserve"> </w:t>
      </w:r>
      <w:r w:rsidRPr="00C56AF4">
        <w:t>месту</w:t>
      </w:r>
      <w:r w:rsidRPr="00C56AF4">
        <w:rPr>
          <w:spacing w:val="1"/>
        </w:rPr>
        <w:t xml:space="preserve"> </w:t>
      </w:r>
      <w:r w:rsidRPr="00C56AF4">
        <w:t>жительства</w:t>
      </w:r>
      <w:r w:rsidRPr="00C56AF4">
        <w:rPr>
          <w:spacing w:val="1"/>
        </w:rPr>
        <w:t xml:space="preserve"> </w:t>
      </w:r>
      <w:r w:rsidRPr="00C56AF4">
        <w:t>граждан;</w:t>
      </w:r>
      <w:r w:rsidRPr="00C56AF4">
        <w:rPr>
          <w:spacing w:val="1"/>
        </w:rPr>
        <w:t xml:space="preserve"> </w:t>
      </w:r>
      <w:r w:rsidRPr="00C56AF4">
        <w:t>финансовые</w:t>
      </w:r>
      <w:r w:rsidRPr="00C56AF4">
        <w:rPr>
          <w:spacing w:val="1"/>
        </w:rPr>
        <w:t xml:space="preserve"> </w:t>
      </w:r>
      <w:r w:rsidRPr="00C56AF4">
        <w:t>ресурсы</w:t>
      </w:r>
      <w:r w:rsidRPr="00C56AF4">
        <w:rPr>
          <w:spacing w:val="1"/>
        </w:rPr>
        <w:t xml:space="preserve"> </w:t>
      </w:r>
      <w:r w:rsidRPr="00C56AF4">
        <w:t>будут</w:t>
      </w:r>
      <w:r w:rsidRPr="00C56AF4">
        <w:rPr>
          <w:spacing w:val="1"/>
        </w:rPr>
        <w:t xml:space="preserve"> </w:t>
      </w:r>
      <w:r w:rsidRPr="00C56AF4">
        <w:rPr>
          <w:spacing w:val="-1"/>
        </w:rPr>
        <w:t>направляться</w:t>
      </w:r>
      <w:r w:rsidRPr="00C56AF4">
        <w:rPr>
          <w:spacing w:val="-15"/>
        </w:rPr>
        <w:t xml:space="preserve"> </w:t>
      </w:r>
      <w:r w:rsidRPr="00C56AF4">
        <w:rPr>
          <w:spacing w:val="-1"/>
        </w:rPr>
        <w:t>в</w:t>
      </w:r>
      <w:r w:rsidRPr="00C56AF4">
        <w:rPr>
          <w:spacing w:val="-14"/>
        </w:rPr>
        <w:t xml:space="preserve"> </w:t>
      </w:r>
      <w:r w:rsidRPr="00C56AF4">
        <w:rPr>
          <w:spacing w:val="-1"/>
        </w:rPr>
        <w:t>первую</w:t>
      </w:r>
      <w:r w:rsidRPr="00C56AF4">
        <w:rPr>
          <w:spacing w:val="-11"/>
        </w:rPr>
        <w:t xml:space="preserve"> </w:t>
      </w:r>
      <w:r w:rsidRPr="00C56AF4">
        <w:rPr>
          <w:spacing w:val="-1"/>
        </w:rPr>
        <w:t>очередь</w:t>
      </w:r>
      <w:r w:rsidRPr="00C56AF4">
        <w:rPr>
          <w:spacing w:val="-13"/>
        </w:rPr>
        <w:t xml:space="preserve"> </w:t>
      </w:r>
      <w:r w:rsidRPr="00C56AF4">
        <w:rPr>
          <w:spacing w:val="-1"/>
        </w:rPr>
        <w:t>на</w:t>
      </w:r>
      <w:r w:rsidRPr="00C56AF4">
        <w:rPr>
          <w:spacing w:val="-16"/>
        </w:rPr>
        <w:t xml:space="preserve"> </w:t>
      </w:r>
      <w:r w:rsidRPr="00C56AF4">
        <w:rPr>
          <w:spacing w:val="-1"/>
        </w:rPr>
        <w:t>организацию</w:t>
      </w:r>
      <w:r w:rsidRPr="00C56AF4">
        <w:rPr>
          <w:spacing w:val="-13"/>
        </w:rPr>
        <w:t xml:space="preserve"> </w:t>
      </w:r>
      <w:r w:rsidRPr="00C56AF4">
        <w:rPr>
          <w:spacing w:val="-1"/>
        </w:rPr>
        <w:t>пропаганды</w:t>
      </w:r>
      <w:r w:rsidRPr="00C56AF4">
        <w:rPr>
          <w:spacing w:val="-14"/>
        </w:rPr>
        <w:t xml:space="preserve"> </w:t>
      </w:r>
      <w:r w:rsidRPr="00C56AF4">
        <w:t>физической</w:t>
      </w:r>
      <w:r w:rsidRPr="00C56AF4">
        <w:rPr>
          <w:spacing w:val="-14"/>
        </w:rPr>
        <w:t xml:space="preserve"> </w:t>
      </w:r>
      <w:r w:rsidRPr="00C56AF4">
        <w:t>культуры</w:t>
      </w:r>
      <w:r w:rsidRPr="00C56AF4">
        <w:rPr>
          <w:spacing w:val="-14"/>
        </w:rPr>
        <w:t xml:space="preserve"> </w:t>
      </w:r>
      <w:r w:rsidRPr="00C56AF4">
        <w:t>и</w:t>
      </w:r>
      <w:r w:rsidRPr="00C56AF4">
        <w:rPr>
          <w:spacing w:val="-13"/>
        </w:rPr>
        <w:t xml:space="preserve"> </w:t>
      </w:r>
      <w:r w:rsidRPr="00C56AF4">
        <w:t>занятий</w:t>
      </w:r>
      <w:r w:rsidRPr="00C56AF4">
        <w:rPr>
          <w:spacing w:val="-13"/>
        </w:rPr>
        <w:t xml:space="preserve"> </w:t>
      </w:r>
      <w:r w:rsidRPr="00C56AF4">
        <w:t>спортом</w:t>
      </w:r>
      <w:r w:rsidRPr="00C56AF4">
        <w:rPr>
          <w:spacing w:val="-58"/>
        </w:rPr>
        <w:t xml:space="preserve"> </w:t>
      </w:r>
      <w:r w:rsidRPr="00C56AF4">
        <w:t>как составляющей части здорового образа жизни; будет проводиться постоянное наблюдение за</w:t>
      </w:r>
      <w:r w:rsidRPr="00C56AF4">
        <w:rPr>
          <w:spacing w:val="1"/>
        </w:rPr>
        <w:t xml:space="preserve"> </w:t>
      </w:r>
      <w:r w:rsidRPr="00C56AF4">
        <w:t>степенью</w:t>
      </w:r>
      <w:r w:rsidRPr="00C56AF4">
        <w:rPr>
          <w:spacing w:val="-8"/>
        </w:rPr>
        <w:t xml:space="preserve"> </w:t>
      </w:r>
      <w:r w:rsidRPr="00C56AF4">
        <w:t>удовлетворенности</w:t>
      </w:r>
      <w:r w:rsidRPr="00C56AF4">
        <w:rPr>
          <w:spacing w:val="-8"/>
        </w:rPr>
        <w:t xml:space="preserve"> </w:t>
      </w:r>
      <w:r w:rsidRPr="00C56AF4">
        <w:t>населения</w:t>
      </w:r>
      <w:r w:rsidRPr="00C56AF4">
        <w:rPr>
          <w:spacing w:val="-10"/>
        </w:rPr>
        <w:t xml:space="preserve"> </w:t>
      </w:r>
      <w:r w:rsidRPr="00C56AF4">
        <w:t>в</w:t>
      </w:r>
      <w:r w:rsidRPr="00C56AF4">
        <w:rPr>
          <w:spacing w:val="-10"/>
        </w:rPr>
        <w:t xml:space="preserve"> </w:t>
      </w:r>
      <w:r w:rsidRPr="00C56AF4">
        <w:t>городе</w:t>
      </w:r>
      <w:r w:rsidRPr="00C56AF4">
        <w:rPr>
          <w:spacing w:val="-10"/>
        </w:rPr>
        <w:t xml:space="preserve"> </w:t>
      </w:r>
      <w:r w:rsidRPr="00C56AF4">
        <w:t>физической</w:t>
      </w:r>
      <w:r w:rsidRPr="00C56AF4">
        <w:rPr>
          <w:spacing w:val="-9"/>
        </w:rPr>
        <w:t xml:space="preserve"> </w:t>
      </w:r>
      <w:r w:rsidRPr="00C56AF4">
        <w:t>культурой</w:t>
      </w:r>
      <w:r w:rsidRPr="00C56AF4">
        <w:rPr>
          <w:spacing w:val="-9"/>
        </w:rPr>
        <w:t xml:space="preserve"> </w:t>
      </w:r>
      <w:r w:rsidRPr="00C56AF4">
        <w:t>и</w:t>
      </w:r>
      <w:r w:rsidRPr="00C56AF4">
        <w:rPr>
          <w:spacing w:val="-10"/>
        </w:rPr>
        <w:t xml:space="preserve"> </w:t>
      </w:r>
      <w:r w:rsidRPr="00C56AF4">
        <w:t>за</w:t>
      </w:r>
      <w:r w:rsidRPr="00C56AF4">
        <w:rPr>
          <w:spacing w:val="-11"/>
        </w:rPr>
        <w:t xml:space="preserve"> </w:t>
      </w:r>
      <w:r w:rsidRPr="00C56AF4">
        <w:t>изменением</w:t>
      </w:r>
      <w:r w:rsidRPr="00C56AF4">
        <w:rPr>
          <w:spacing w:val="-10"/>
        </w:rPr>
        <w:t xml:space="preserve"> </w:t>
      </w:r>
      <w:r w:rsidRPr="00C56AF4">
        <w:t>количества</w:t>
      </w:r>
      <w:r w:rsidRPr="00C56AF4">
        <w:rPr>
          <w:spacing w:val="-57"/>
        </w:rPr>
        <w:t xml:space="preserve"> </w:t>
      </w:r>
      <w:r w:rsidRPr="00C56AF4">
        <w:t>граждан,</w:t>
      </w:r>
      <w:r w:rsidRPr="00C56AF4">
        <w:rPr>
          <w:spacing w:val="-1"/>
        </w:rPr>
        <w:t xml:space="preserve"> </w:t>
      </w:r>
      <w:r w:rsidRPr="00C56AF4">
        <w:t>систематически занимающихся</w:t>
      </w:r>
      <w:r w:rsidRPr="00C56AF4">
        <w:rPr>
          <w:spacing w:val="-1"/>
        </w:rPr>
        <w:t xml:space="preserve"> </w:t>
      </w:r>
      <w:r w:rsidRPr="00C56AF4">
        <w:t>физической культурой</w:t>
      </w:r>
      <w:r w:rsidRPr="00C56AF4">
        <w:rPr>
          <w:spacing w:val="-1"/>
        </w:rPr>
        <w:t xml:space="preserve"> </w:t>
      </w:r>
      <w:r w:rsidRPr="00C56AF4">
        <w:t>и спортом.</w:t>
      </w:r>
    </w:p>
    <w:p w14:paraId="615ADF62" w14:textId="77777777" w:rsidR="00E41F87" w:rsidRPr="00C56AF4" w:rsidRDefault="00E41F87" w:rsidP="00E41F87">
      <w:pPr>
        <w:pStyle w:val="a3"/>
        <w:spacing w:before="1"/>
        <w:ind w:right="118" w:firstLine="567"/>
        <w:jc w:val="both"/>
      </w:pPr>
      <w:r w:rsidRPr="00C56AF4">
        <w:t>Важнейшим</w:t>
      </w:r>
      <w:r w:rsidRPr="00C56AF4">
        <w:rPr>
          <w:spacing w:val="1"/>
        </w:rPr>
        <w:t xml:space="preserve"> </w:t>
      </w:r>
      <w:r w:rsidRPr="00C56AF4">
        <w:t>результатом</w:t>
      </w:r>
      <w:r w:rsidRPr="00C56AF4">
        <w:rPr>
          <w:spacing w:val="1"/>
        </w:rPr>
        <w:t xml:space="preserve"> </w:t>
      </w:r>
      <w:r w:rsidRPr="00C56AF4">
        <w:t>реализации</w:t>
      </w:r>
      <w:r w:rsidRPr="00C56AF4">
        <w:rPr>
          <w:spacing w:val="1"/>
        </w:rPr>
        <w:t xml:space="preserve"> </w:t>
      </w:r>
      <w:r w:rsidRPr="00C56AF4">
        <w:t>Программы</w:t>
      </w:r>
      <w:r w:rsidRPr="00C56AF4">
        <w:rPr>
          <w:spacing w:val="1"/>
        </w:rPr>
        <w:t xml:space="preserve"> </w:t>
      </w:r>
      <w:r w:rsidRPr="00C56AF4">
        <w:t>станет</w:t>
      </w:r>
      <w:r w:rsidRPr="00C56AF4">
        <w:rPr>
          <w:spacing w:val="1"/>
        </w:rPr>
        <w:t xml:space="preserve"> </w:t>
      </w:r>
      <w:r w:rsidRPr="00C56AF4">
        <w:t>увеличение</w:t>
      </w:r>
      <w:r w:rsidRPr="00C56AF4">
        <w:rPr>
          <w:spacing w:val="1"/>
        </w:rPr>
        <w:t xml:space="preserve"> </w:t>
      </w:r>
      <w:r w:rsidRPr="00C56AF4">
        <w:t>числа</w:t>
      </w:r>
      <w:r w:rsidRPr="00C56AF4">
        <w:rPr>
          <w:spacing w:val="1"/>
        </w:rPr>
        <w:t xml:space="preserve"> </w:t>
      </w:r>
      <w:r w:rsidRPr="00C56AF4">
        <w:t>людей,</w:t>
      </w:r>
      <w:r w:rsidRPr="00C56AF4">
        <w:rPr>
          <w:spacing w:val="-57"/>
        </w:rPr>
        <w:t xml:space="preserve"> </w:t>
      </w:r>
      <w:r w:rsidRPr="00C56AF4">
        <w:t>занимающихся</w:t>
      </w:r>
      <w:r w:rsidRPr="00C56AF4">
        <w:rPr>
          <w:spacing w:val="-1"/>
        </w:rPr>
        <w:t xml:space="preserve"> </w:t>
      </w:r>
      <w:r w:rsidRPr="00C56AF4">
        <w:t>физической</w:t>
      </w:r>
      <w:r w:rsidRPr="00C56AF4">
        <w:rPr>
          <w:spacing w:val="-1"/>
        </w:rPr>
        <w:t xml:space="preserve"> </w:t>
      </w:r>
      <w:r w:rsidRPr="00C56AF4">
        <w:t>культурой</w:t>
      </w:r>
      <w:r w:rsidRPr="00C56AF4">
        <w:rPr>
          <w:spacing w:val="-1"/>
        </w:rPr>
        <w:t xml:space="preserve"> </w:t>
      </w:r>
      <w:r w:rsidRPr="00C56AF4">
        <w:t>и спортом</w:t>
      </w:r>
      <w:r w:rsidRPr="00C56AF4">
        <w:rPr>
          <w:spacing w:val="-1"/>
        </w:rPr>
        <w:t xml:space="preserve"> </w:t>
      </w:r>
      <w:r w:rsidRPr="00C56AF4">
        <w:t>и</w:t>
      </w:r>
      <w:r w:rsidRPr="00C56AF4">
        <w:rPr>
          <w:spacing w:val="-1"/>
        </w:rPr>
        <w:t xml:space="preserve"> </w:t>
      </w:r>
      <w:r w:rsidRPr="00C56AF4">
        <w:t>ведущих</w:t>
      </w:r>
      <w:r w:rsidRPr="00C56AF4">
        <w:rPr>
          <w:spacing w:val="2"/>
        </w:rPr>
        <w:t xml:space="preserve"> </w:t>
      </w:r>
      <w:r w:rsidRPr="00C56AF4">
        <w:t>здоровый</w:t>
      </w:r>
      <w:r w:rsidRPr="00C56AF4">
        <w:rPr>
          <w:spacing w:val="-3"/>
        </w:rPr>
        <w:t xml:space="preserve"> </w:t>
      </w:r>
      <w:r w:rsidRPr="00C56AF4">
        <w:t>образ</w:t>
      </w:r>
      <w:r w:rsidRPr="00C56AF4">
        <w:rPr>
          <w:spacing w:val="-1"/>
        </w:rPr>
        <w:t xml:space="preserve"> </w:t>
      </w:r>
      <w:r w:rsidRPr="00C56AF4">
        <w:t>жизни.</w:t>
      </w:r>
    </w:p>
    <w:p w14:paraId="763893A1" w14:textId="77777777" w:rsidR="00E41F87" w:rsidRPr="00C56AF4" w:rsidRDefault="00E41F87" w:rsidP="00E41F87">
      <w:pPr>
        <w:pStyle w:val="a3"/>
        <w:ind w:right="118" w:firstLine="567"/>
        <w:jc w:val="both"/>
      </w:pPr>
      <w:r w:rsidRPr="00C56AF4">
        <w:t>Подпрограмма</w:t>
      </w:r>
      <w:r w:rsidRPr="00C56AF4">
        <w:rPr>
          <w:spacing w:val="1"/>
        </w:rPr>
        <w:t xml:space="preserve"> </w:t>
      </w:r>
      <w:r w:rsidRPr="00C56AF4">
        <w:t>5</w:t>
      </w:r>
      <w:r w:rsidRPr="00C56AF4">
        <w:rPr>
          <w:spacing w:val="1"/>
        </w:rPr>
        <w:t xml:space="preserve"> </w:t>
      </w:r>
      <w:r w:rsidRPr="00C56AF4">
        <w:t>призвана</w:t>
      </w:r>
      <w:r w:rsidRPr="00C56AF4">
        <w:rPr>
          <w:spacing w:val="1"/>
        </w:rPr>
        <w:t xml:space="preserve"> </w:t>
      </w:r>
      <w:r w:rsidRPr="00C56AF4">
        <w:t>в</w:t>
      </w:r>
      <w:r w:rsidRPr="00C56AF4">
        <w:rPr>
          <w:spacing w:val="1"/>
        </w:rPr>
        <w:t xml:space="preserve"> </w:t>
      </w:r>
      <w:r w:rsidRPr="00C56AF4">
        <w:t>рамках</w:t>
      </w:r>
      <w:r w:rsidRPr="00C56AF4">
        <w:rPr>
          <w:spacing w:val="1"/>
        </w:rPr>
        <w:t xml:space="preserve"> </w:t>
      </w:r>
      <w:r w:rsidRPr="00C56AF4">
        <w:t>основных</w:t>
      </w:r>
      <w:r w:rsidRPr="00C56AF4">
        <w:rPr>
          <w:spacing w:val="1"/>
        </w:rPr>
        <w:t xml:space="preserve"> </w:t>
      </w:r>
      <w:r w:rsidRPr="00C56AF4">
        <w:t>направлений</w:t>
      </w:r>
      <w:r w:rsidRPr="00C56AF4">
        <w:rPr>
          <w:spacing w:val="1"/>
        </w:rPr>
        <w:t xml:space="preserve"> </w:t>
      </w:r>
      <w:r w:rsidRPr="00C56AF4">
        <w:t>обеспечить</w:t>
      </w:r>
      <w:r w:rsidRPr="00C56AF4">
        <w:rPr>
          <w:spacing w:val="1"/>
        </w:rPr>
        <w:t xml:space="preserve"> </w:t>
      </w:r>
      <w:r w:rsidRPr="00C56AF4">
        <w:t>практическую</w:t>
      </w:r>
      <w:r w:rsidRPr="00C56AF4">
        <w:rPr>
          <w:spacing w:val="1"/>
        </w:rPr>
        <w:t xml:space="preserve"> </w:t>
      </w:r>
      <w:r w:rsidRPr="00C56AF4">
        <w:t>реализацию</w:t>
      </w:r>
      <w:r w:rsidRPr="00C56AF4">
        <w:rPr>
          <w:spacing w:val="1"/>
        </w:rPr>
        <w:t xml:space="preserve"> </w:t>
      </w:r>
      <w:r w:rsidRPr="00C56AF4">
        <w:t>комплекса</w:t>
      </w:r>
      <w:r w:rsidRPr="00C56AF4">
        <w:rPr>
          <w:spacing w:val="1"/>
        </w:rPr>
        <w:t xml:space="preserve"> </w:t>
      </w:r>
      <w:r w:rsidRPr="00C56AF4">
        <w:t>мероприятий</w:t>
      </w:r>
      <w:r w:rsidRPr="00C56AF4">
        <w:rPr>
          <w:spacing w:val="1"/>
        </w:rPr>
        <w:t xml:space="preserve"> </w:t>
      </w:r>
      <w:r w:rsidRPr="00C56AF4">
        <w:t>и</w:t>
      </w:r>
      <w:r w:rsidRPr="00C56AF4">
        <w:rPr>
          <w:spacing w:val="1"/>
        </w:rPr>
        <w:t xml:space="preserve"> </w:t>
      </w:r>
      <w:r w:rsidRPr="00C56AF4">
        <w:t>механизмов,</w:t>
      </w:r>
      <w:r w:rsidRPr="00C56AF4">
        <w:rPr>
          <w:spacing w:val="1"/>
        </w:rPr>
        <w:t xml:space="preserve"> </w:t>
      </w:r>
      <w:r w:rsidRPr="00C56AF4">
        <w:t>направленных</w:t>
      </w:r>
      <w:r w:rsidRPr="00C56AF4">
        <w:rPr>
          <w:spacing w:val="1"/>
        </w:rPr>
        <w:t xml:space="preserve"> </w:t>
      </w:r>
      <w:r w:rsidRPr="00C56AF4">
        <w:t>на</w:t>
      </w:r>
      <w:r w:rsidRPr="00C56AF4">
        <w:rPr>
          <w:spacing w:val="1"/>
        </w:rPr>
        <w:t xml:space="preserve"> </w:t>
      </w:r>
      <w:r w:rsidRPr="00C56AF4">
        <w:t>создание</w:t>
      </w:r>
      <w:r w:rsidRPr="00C56AF4">
        <w:rPr>
          <w:spacing w:val="1"/>
        </w:rPr>
        <w:t xml:space="preserve"> </w:t>
      </w:r>
      <w:r w:rsidRPr="00C56AF4">
        <w:t>необходимых</w:t>
      </w:r>
      <w:r w:rsidRPr="00C56AF4">
        <w:rPr>
          <w:spacing w:val="1"/>
        </w:rPr>
        <w:t xml:space="preserve"> </w:t>
      </w:r>
      <w:r w:rsidRPr="00C56AF4">
        <w:t>условий</w:t>
      </w:r>
      <w:r w:rsidRPr="00C56AF4">
        <w:rPr>
          <w:spacing w:val="-1"/>
        </w:rPr>
        <w:t xml:space="preserve"> </w:t>
      </w:r>
      <w:r w:rsidRPr="00C56AF4">
        <w:t>для решения</w:t>
      </w:r>
      <w:r w:rsidRPr="00C56AF4">
        <w:rPr>
          <w:spacing w:val="-1"/>
        </w:rPr>
        <w:t xml:space="preserve"> </w:t>
      </w:r>
      <w:r w:rsidRPr="00C56AF4">
        <w:t>существующих</w:t>
      </w:r>
      <w:r w:rsidRPr="00C56AF4">
        <w:rPr>
          <w:spacing w:val="2"/>
        </w:rPr>
        <w:t xml:space="preserve"> </w:t>
      </w:r>
      <w:r w:rsidRPr="00C56AF4">
        <w:t>проблемных вопросов в</w:t>
      </w:r>
      <w:r w:rsidRPr="00C56AF4">
        <w:rPr>
          <w:spacing w:val="-2"/>
        </w:rPr>
        <w:t xml:space="preserve"> </w:t>
      </w:r>
      <w:r w:rsidRPr="00C56AF4">
        <w:t>этой сфере.</w:t>
      </w:r>
    </w:p>
    <w:p w14:paraId="7384904E" w14:textId="77777777" w:rsidR="00E41F87" w:rsidRPr="00C56AF4" w:rsidRDefault="00E41F87" w:rsidP="00E41F87">
      <w:pPr>
        <w:pStyle w:val="a3"/>
        <w:spacing w:before="1"/>
        <w:ind w:right="118" w:firstLine="567"/>
        <w:jc w:val="both"/>
      </w:pPr>
      <w:r w:rsidRPr="00C56AF4">
        <w:t>Основное</w:t>
      </w:r>
      <w:r w:rsidRPr="00C56AF4">
        <w:rPr>
          <w:spacing w:val="1"/>
        </w:rPr>
        <w:t xml:space="preserve"> </w:t>
      </w:r>
      <w:r w:rsidRPr="00C56AF4">
        <w:t>мероприятие</w:t>
      </w:r>
      <w:r w:rsidRPr="00C56AF4">
        <w:rPr>
          <w:spacing w:val="1"/>
        </w:rPr>
        <w:t xml:space="preserve"> </w:t>
      </w:r>
      <w:r w:rsidRPr="00C56AF4">
        <w:t>направлено</w:t>
      </w:r>
      <w:r w:rsidRPr="00C56AF4">
        <w:rPr>
          <w:spacing w:val="1"/>
        </w:rPr>
        <w:t xml:space="preserve"> </w:t>
      </w:r>
      <w:r w:rsidRPr="00C56AF4">
        <w:t>на</w:t>
      </w:r>
      <w:r w:rsidRPr="00C56AF4">
        <w:rPr>
          <w:spacing w:val="1"/>
        </w:rPr>
        <w:t xml:space="preserve"> </w:t>
      </w:r>
      <w:r w:rsidRPr="00C56AF4">
        <w:t>создание</w:t>
      </w:r>
      <w:r w:rsidRPr="00C56AF4">
        <w:rPr>
          <w:spacing w:val="1"/>
        </w:rPr>
        <w:t xml:space="preserve"> </w:t>
      </w:r>
      <w:r w:rsidRPr="00C56AF4">
        <w:t>условий</w:t>
      </w:r>
      <w:r w:rsidRPr="00C56AF4">
        <w:rPr>
          <w:spacing w:val="1"/>
        </w:rPr>
        <w:t xml:space="preserve"> </w:t>
      </w:r>
      <w:r w:rsidRPr="00C56AF4">
        <w:t>для</w:t>
      </w:r>
      <w:r w:rsidRPr="00C56AF4">
        <w:rPr>
          <w:spacing w:val="1"/>
        </w:rPr>
        <w:t xml:space="preserve"> </w:t>
      </w:r>
      <w:r w:rsidRPr="00C56AF4">
        <w:t>физического</w:t>
      </w:r>
      <w:r w:rsidRPr="00C56AF4">
        <w:rPr>
          <w:spacing w:val="1"/>
        </w:rPr>
        <w:t xml:space="preserve"> </w:t>
      </w:r>
      <w:r w:rsidRPr="00C56AF4">
        <w:t>развития</w:t>
      </w:r>
      <w:r w:rsidRPr="00C56AF4">
        <w:rPr>
          <w:spacing w:val="1"/>
        </w:rPr>
        <w:t xml:space="preserve"> </w:t>
      </w:r>
      <w:r w:rsidRPr="00C56AF4">
        <w:t>и</w:t>
      </w:r>
      <w:r w:rsidRPr="00C56AF4">
        <w:rPr>
          <w:spacing w:val="1"/>
        </w:rPr>
        <w:t xml:space="preserve"> </w:t>
      </w:r>
      <w:r w:rsidRPr="00C56AF4">
        <w:t>привлечения</w:t>
      </w:r>
      <w:r w:rsidRPr="00C56AF4">
        <w:rPr>
          <w:spacing w:val="1"/>
        </w:rPr>
        <w:t xml:space="preserve"> </w:t>
      </w:r>
      <w:r w:rsidRPr="00C56AF4">
        <w:t>к</w:t>
      </w:r>
      <w:r w:rsidRPr="00C56AF4">
        <w:rPr>
          <w:spacing w:val="1"/>
        </w:rPr>
        <w:t xml:space="preserve"> </w:t>
      </w:r>
      <w:r w:rsidRPr="00C56AF4">
        <w:t>занятиям</w:t>
      </w:r>
      <w:r w:rsidRPr="00C56AF4">
        <w:rPr>
          <w:spacing w:val="1"/>
        </w:rPr>
        <w:t xml:space="preserve"> </w:t>
      </w:r>
      <w:r w:rsidRPr="00C56AF4">
        <w:t>спортом</w:t>
      </w:r>
      <w:r w:rsidRPr="00C56AF4">
        <w:rPr>
          <w:spacing w:val="1"/>
        </w:rPr>
        <w:t xml:space="preserve"> </w:t>
      </w:r>
      <w:r w:rsidRPr="00C56AF4">
        <w:t>населения</w:t>
      </w:r>
      <w:r w:rsidRPr="00C56AF4">
        <w:rPr>
          <w:spacing w:val="1"/>
        </w:rPr>
        <w:t xml:space="preserve"> </w:t>
      </w:r>
      <w:r w:rsidRPr="00C56AF4">
        <w:t>городского</w:t>
      </w:r>
      <w:r w:rsidRPr="00C56AF4">
        <w:rPr>
          <w:spacing w:val="1"/>
        </w:rPr>
        <w:t xml:space="preserve"> </w:t>
      </w:r>
      <w:r w:rsidRPr="00C56AF4">
        <w:t>округа</w:t>
      </w:r>
      <w:r w:rsidRPr="00C56AF4">
        <w:rPr>
          <w:spacing w:val="1"/>
        </w:rPr>
        <w:t xml:space="preserve"> </w:t>
      </w:r>
      <w:r w:rsidRPr="00C56AF4">
        <w:t>Реутов,</w:t>
      </w:r>
      <w:r w:rsidRPr="00C56AF4">
        <w:rPr>
          <w:spacing w:val="1"/>
        </w:rPr>
        <w:t xml:space="preserve"> </w:t>
      </w:r>
      <w:r w:rsidRPr="00C56AF4">
        <w:t>путем</w:t>
      </w:r>
      <w:r w:rsidRPr="00C56AF4">
        <w:rPr>
          <w:spacing w:val="1"/>
        </w:rPr>
        <w:t xml:space="preserve"> </w:t>
      </w:r>
      <w:r w:rsidRPr="00C56AF4">
        <w:t>строительства</w:t>
      </w:r>
      <w:r w:rsidRPr="00C56AF4">
        <w:rPr>
          <w:spacing w:val="1"/>
        </w:rPr>
        <w:t xml:space="preserve"> </w:t>
      </w:r>
      <w:r w:rsidRPr="00C56AF4">
        <w:t>(реконструкции)</w:t>
      </w:r>
      <w:r w:rsidRPr="00C56AF4">
        <w:rPr>
          <w:spacing w:val="-1"/>
        </w:rPr>
        <w:t xml:space="preserve"> </w:t>
      </w:r>
      <w:r w:rsidRPr="00C56AF4">
        <w:t>объектов физической культуры</w:t>
      </w:r>
      <w:r w:rsidRPr="00C56AF4">
        <w:rPr>
          <w:spacing w:val="-1"/>
        </w:rPr>
        <w:t xml:space="preserve"> </w:t>
      </w:r>
      <w:r w:rsidRPr="00C56AF4">
        <w:t>и спорта».</w:t>
      </w:r>
      <w:r>
        <w:t xml:space="preserve"> </w:t>
      </w:r>
      <w:r w:rsidRPr="00C56AF4">
        <w:t>Своевременная</w:t>
      </w:r>
      <w:r w:rsidRPr="00C56AF4">
        <w:tab/>
        <w:t>реализация</w:t>
      </w:r>
      <w:r>
        <w:t xml:space="preserve"> </w:t>
      </w:r>
      <w:r w:rsidRPr="00C56AF4">
        <w:t>мероприятий</w:t>
      </w:r>
      <w:r w:rsidRPr="00C56AF4">
        <w:tab/>
        <w:t>Подпрограммы</w:t>
      </w:r>
      <w:r>
        <w:t xml:space="preserve"> </w:t>
      </w:r>
      <w:r w:rsidRPr="00C56AF4">
        <w:t>5</w:t>
      </w:r>
      <w:r>
        <w:t xml:space="preserve"> </w:t>
      </w:r>
      <w:r w:rsidRPr="00C56AF4">
        <w:t>позволит</w:t>
      </w:r>
      <w:r w:rsidRPr="00C56AF4">
        <w:tab/>
      </w:r>
      <w:r w:rsidRPr="00C56AF4">
        <w:rPr>
          <w:spacing w:val="-1"/>
        </w:rPr>
        <w:t>повысить</w:t>
      </w:r>
      <w:r w:rsidRPr="00C56AF4">
        <w:rPr>
          <w:spacing w:val="-57"/>
        </w:rPr>
        <w:t xml:space="preserve"> </w:t>
      </w:r>
      <w:r w:rsidRPr="00C56AF4">
        <w:rPr>
          <w:spacing w:val="-1"/>
        </w:rPr>
        <w:t>обеспеченность</w:t>
      </w:r>
      <w:r w:rsidRPr="00C56AF4">
        <w:rPr>
          <w:spacing w:val="-13"/>
        </w:rPr>
        <w:t xml:space="preserve"> </w:t>
      </w:r>
      <w:r w:rsidRPr="00C56AF4">
        <w:rPr>
          <w:spacing w:val="-1"/>
        </w:rPr>
        <w:t>жителей</w:t>
      </w:r>
      <w:r w:rsidRPr="00C56AF4">
        <w:rPr>
          <w:spacing w:val="-10"/>
        </w:rPr>
        <w:t xml:space="preserve"> </w:t>
      </w:r>
      <w:r w:rsidRPr="00C56AF4">
        <w:rPr>
          <w:spacing w:val="-1"/>
        </w:rPr>
        <w:t>городского</w:t>
      </w:r>
      <w:r w:rsidRPr="00C56AF4">
        <w:rPr>
          <w:spacing w:val="-13"/>
        </w:rPr>
        <w:t xml:space="preserve"> </w:t>
      </w:r>
      <w:r w:rsidRPr="00C56AF4">
        <w:t>округа</w:t>
      </w:r>
      <w:r w:rsidRPr="00C56AF4">
        <w:rPr>
          <w:spacing w:val="33"/>
        </w:rPr>
        <w:t xml:space="preserve"> </w:t>
      </w:r>
      <w:r w:rsidRPr="00C56AF4">
        <w:t>Реутов</w:t>
      </w:r>
      <w:r w:rsidRPr="00C56AF4">
        <w:rPr>
          <w:spacing w:val="-11"/>
        </w:rPr>
        <w:t xml:space="preserve"> </w:t>
      </w:r>
      <w:r w:rsidRPr="00C56AF4">
        <w:t>основными</w:t>
      </w:r>
      <w:r w:rsidRPr="00C56AF4">
        <w:rPr>
          <w:spacing w:val="-13"/>
        </w:rPr>
        <w:t xml:space="preserve"> </w:t>
      </w:r>
      <w:r w:rsidRPr="00C56AF4">
        <w:t>типами</w:t>
      </w:r>
      <w:r w:rsidRPr="00C56AF4">
        <w:rPr>
          <w:spacing w:val="-13"/>
        </w:rPr>
        <w:t xml:space="preserve"> </w:t>
      </w:r>
      <w:r w:rsidRPr="00C56AF4">
        <w:t>спортивной</w:t>
      </w:r>
      <w:r w:rsidRPr="00C56AF4">
        <w:rPr>
          <w:spacing w:val="-15"/>
        </w:rPr>
        <w:t xml:space="preserve"> </w:t>
      </w:r>
      <w:r w:rsidRPr="00C56AF4">
        <w:t>инфраструктуры.</w:t>
      </w:r>
    </w:p>
    <w:p w14:paraId="3FA0F440" w14:textId="77777777" w:rsidR="00E41F87" w:rsidRPr="00C56AF4" w:rsidRDefault="00E41F87" w:rsidP="00E41F87">
      <w:pPr>
        <w:ind w:right="118" w:firstLine="567"/>
        <w:jc w:val="both"/>
      </w:pPr>
    </w:p>
    <w:p w14:paraId="1CC71517" w14:textId="77777777" w:rsidR="00E41F87" w:rsidRPr="00C56AF4" w:rsidRDefault="00E41F87" w:rsidP="00E41F87">
      <w:pPr>
        <w:ind w:right="118" w:firstLine="567"/>
        <w:jc w:val="center"/>
        <w:rPr>
          <w:b/>
        </w:rPr>
      </w:pPr>
    </w:p>
    <w:p w14:paraId="1C80E508" w14:textId="77777777" w:rsidR="00E41F87" w:rsidRDefault="00E41F87" w:rsidP="00E41F87">
      <w:pPr>
        <w:pStyle w:val="a3"/>
        <w:ind w:right="118" w:firstLine="567"/>
        <w:jc w:val="both"/>
      </w:pPr>
    </w:p>
    <w:p w14:paraId="4F7583DE" w14:textId="77777777" w:rsidR="00A9080A" w:rsidRDefault="00A9080A"/>
    <w:sectPr w:rsidR="00A908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723F1"/>
    <w:multiLevelType w:val="multilevel"/>
    <w:tmpl w:val="378C6766"/>
    <w:lvl w:ilvl="0">
      <w:start w:val="2"/>
      <w:numFmt w:val="decimal"/>
      <w:lvlText w:val="%1"/>
      <w:lvlJc w:val="left"/>
      <w:pPr>
        <w:ind w:left="919" w:hanging="360"/>
      </w:pPr>
      <w:rPr>
        <w:rFonts w:hint="default"/>
        <w:color w:val="25282E"/>
      </w:rPr>
    </w:lvl>
    <w:lvl w:ilvl="1">
      <w:start w:val="2"/>
      <w:numFmt w:val="decimal"/>
      <w:lvlText w:val="%1.%2"/>
      <w:lvlJc w:val="left"/>
      <w:pPr>
        <w:ind w:left="3772" w:hanging="360"/>
      </w:pPr>
      <w:rPr>
        <w:rFonts w:hint="default"/>
        <w:color w:val="25282E"/>
      </w:rPr>
    </w:lvl>
    <w:lvl w:ilvl="2">
      <w:start w:val="1"/>
      <w:numFmt w:val="decimal"/>
      <w:lvlText w:val="%1.%2.%3"/>
      <w:lvlJc w:val="left"/>
      <w:pPr>
        <w:ind w:left="6985" w:hanging="720"/>
      </w:pPr>
      <w:rPr>
        <w:rFonts w:hint="default"/>
        <w:color w:val="25282E"/>
      </w:rPr>
    </w:lvl>
    <w:lvl w:ilvl="3">
      <w:start w:val="1"/>
      <w:numFmt w:val="decimal"/>
      <w:lvlText w:val="%1.%2.%3.%4"/>
      <w:lvlJc w:val="left"/>
      <w:pPr>
        <w:ind w:left="9838" w:hanging="720"/>
      </w:pPr>
      <w:rPr>
        <w:rFonts w:hint="default"/>
        <w:color w:val="25282E"/>
      </w:rPr>
    </w:lvl>
    <w:lvl w:ilvl="4">
      <w:start w:val="1"/>
      <w:numFmt w:val="decimal"/>
      <w:lvlText w:val="%1.%2.%3.%4.%5"/>
      <w:lvlJc w:val="left"/>
      <w:pPr>
        <w:ind w:left="13051" w:hanging="1080"/>
      </w:pPr>
      <w:rPr>
        <w:rFonts w:hint="default"/>
        <w:color w:val="25282E"/>
      </w:rPr>
    </w:lvl>
    <w:lvl w:ilvl="5">
      <w:start w:val="1"/>
      <w:numFmt w:val="decimal"/>
      <w:lvlText w:val="%1.%2.%3.%4.%5.%6"/>
      <w:lvlJc w:val="left"/>
      <w:pPr>
        <w:ind w:left="15904" w:hanging="1080"/>
      </w:pPr>
      <w:rPr>
        <w:rFonts w:hint="default"/>
        <w:color w:val="25282E"/>
      </w:rPr>
    </w:lvl>
    <w:lvl w:ilvl="6">
      <w:start w:val="1"/>
      <w:numFmt w:val="decimal"/>
      <w:lvlText w:val="%1.%2.%3.%4.%5.%6.%7"/>
      <w:lvlJc w:val="left"/>
      <w:pPr>
        <w:ind w:left="19117" w:hanging="1440"/>
      </w:pPr>
      <w:rPr>
        <w:rFonts w:hint="default"/>
        <w:color w:val="25282E"/>
      </w:rPr>
    </w:lvl>
    <w:lvl w:ilvl="7">
      <w:start w:val="1"/>
      <w:numFmt w:val="decimal"/>
      <w:lvlText w:val="%1.%2.%3.%4.%5.%6.%7.%8"/>
      <w:lvlJc w:val="left"/>
      <w:pPr>
        <w:ind w:left="21970" w:hanging="1440"/>
      </w:pPr>
      <w:rPr>
        <w:rFonts w:hint="default"/>
        <w:color w:val="25282E"/>
      </w:rPr>
    </w:lvl>
    <w:lvl w:ilvl="8">
      <w:start w:val="1"/>
      <w:numFmt w:val="decimal"/>
      <w:lvlText w:val="%1.%2.%3.%4.%5.%6.%7.%8.%9"/>
      <w:lvlJc w:val="left"/>
      <w:pPr>
        <w:ind w:left="25183" w:hanging="1800"/>
      </w:pPr>
      <w:rPr>
        <w:rFonts w:hint="default"/>
        <w:color w:val="25282E"/>
      </w:rPr>
    </w:lvl>
  </w:abstractNum>
  <w:abstractNum w:abstractNumId="1" w15:restartNumberingAfterBreak="0">
    <w:nsid w:val="553476C2"/>
    <w:multiLevelType w:val="hybridMultilevel"/>
    <w:tmpl w:val="6D5E32EC"/>
    <w:lvl w:ilvl="0" w:tplc="064838D2">
      <w:start w:val="1"/>
      <w:numFmt w:val="decimal"/>
      <w:lvlText w:val="%1."/>
      <w:lvlJc w:val="left"/>
      <w:pPr>
        <w:ind w:left="406" w:hanging="2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444D40">
      <w:numFmt w:val="bullet"/>
      <w:lvlText w:val="•"/>
      <w:lvlJc w:val="left"/>
      <w:pPr>
        <w:ind w:left="2015" w:hanging="255"/>
      </w:pPr>
      <w:rPr>
        <w:rFonts w:hint="default"/>
        <w:lang w:val="ru-RU" w:eastAsia="en-US" w:bidi="ar-SA"/>
      </w:rPr>
    </w:lvl>
    <w:lvl w:ilvl="2" w:tplc="035A1238">
      <w:numFmt w:val="bullet"/>
      <w:lvlText w:val="•"/>
      <w:lvlJc w:val="left"/>
      <w:pPr>
        <w:ind w:left="3631" w:hanging="255"/>
      </w:pPr>
      <w:rPr>
        <w:rFonts w:hint="default"/>
        <w:lang w:val="ru-RU" w:eastAsia="en-US" w:bidi="ar-SA"/>
      </w:rPr>
    </w:lvl>
    <w:lvl w:ilvl="3" w:tplc="5740849C">
      <w:numFmt w:val="bullet"/>
      <w:lvlText w:val="•"/>
      <w:lvlJc w:val="left"/>
      <w:pPr>
        <w:ind w:left="5246" w:hanging="255"/>
      </w:pPr>
      <w:rPr>
        <w:rFonts w:hint="default"/>
        <w:lang w:val="ru-RU" w:eastAsia="en-US" w:bidi="ar-SA"/>
      </w:rPr>
    </w:lvl>
    <w:lvl w:ilvl="4" w:tplc="D14E1F86">
      <w:numFmt w:val="bullet"/>
      <w:lvlText w:val="•"/>
      <w:lvlJc w:val="left"/>
      <w:pPr>
        <w:ind w:left="6862" w:hanging="255"/>
      </w:pPr>
      <w:rPr>
        <w:rFonts w:hint="default"/>
        <w:lang w:val="ru-RU" w:eastAsia="en-US" w:bidi="ar-SA"/>
      </w:rPr>
    </w:lvl>
    <w:lvl w:ilvl="5" w:tplc="AEA0B548">
      <w:numFmt w:val="bullet"/>
      <w:lvlText w:val="•"/>
      <w:lvlJc w:val="left"/>
      <w:pPr>
        <w:ind w:left="8478" w:hanging="255"/>
      </w:pPr>
      <w:rPr>
        <w:rFonts w:hint="default"/>
        <w:lang w:val="ru-RU" w:eastAsia="en-US" w:bidi="ar-SA"/>
      </w:rPr>
    </w:lvl>
    <w:lvl w:ilvl="6" w:tplc="34564E16">
      <w:numFmt w:val="bullet"/>
      <w:lvlText w:val="•"/>
      <w:lvlJc w:val="left"/>
      <w:pPr>
        <w:ind w:left="10093" w:hanging="255"/>
      </w:pPr>
      <w:rPr>
        <w:rFonts w:hint="default"/>
        <w:lang w:val="ru-RU" w:eastAsia="en-US" w:bidi="ar-SA"/>
      </w:rPr>
    </w:lvl>
    <w:lvl w:ilvl="7" w:tplc="F5A8F6BE">
      <w:numFmt w:val="bullet"/>
      <w:lvlText w:val="•"/>
      <w:lvlJc w:val="left"/>
      <w:pPr>
        <w:ind w:left="11709" w:hanging="255"/>
      </w:pPr>
      <w:rPr>
        <w:rFonts w:hint="default"/>
        <w:lang w:val="ru-RU" w:eastAsia="en-US" w:bidi="ar-SA"/>
      </w:rPr>
    </w:lvl>
    <w:lvl w:ilvl="8" w:tplc="7868B426">
      <w:numFmt w:val="bullet"/>
      <w:lvlText w:val="•"/>
      <w:lvlJc w:val="left"/>
      <w:pPr>
        <w:ind w:left="13324" w:hanging="255"/>
      </w:pPr>
      <w:rPr>
        <w:rFonts w:hint="default"/>
        <w:lang w:val="ru-RU" w:eastAsia="en-US" w:bidi="ar-SA"/>
      </w:rPr>
    </w:lvl>
  </w:abstractNum>
  <w:abstractNum w:abstractNumId="2" w15:restartNumberingAfterBreak="0">
    <w:nsid w:val="5BDD03B4"/>
    <w:multiLevelType w:val="multilevel"/>
    <w:tmpl w:val="E788DC02"/>
    <w:lvl w:ilvl="0">
      <w:start w:val="3"/>
      <w:numFmt w:val="decimal"/>
      <w:lvlText w:val="%1"/>
      <w:lvlJc w:val="left"/>
      <w:pPr>
        <w:ind w:left="631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11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36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939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041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1438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246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348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4508" w:hanging="420"/>
      </w:pPr>
      <w:rPr>
        <w:rFonts w:hint="default"/>
        <w:lang w:val="ru-RU" w:eastAsia="en-US" w:bidi="ar-SA"/>
      </w:rPr>
    </w:lvl>
  </w:abstractNum>
  <w:abstractNum w:abstractNumId="3" w15:restartNumberingAfterBreak="0">
    <w:nsid w:val="5D2E659D"/>
    <w:multiLevelType w:val="hybridMultilevel"/>
    <w:tmpl w:val="0B481CF0"/>
    <w:lvl w:ilvl="0" w:tplc="A524CD68">
      <w:start w:val="1"/>
      <w:numFmt w:val="decimal"/>
      <w:lvlText w:val="%1."/>
      <w:lvlJc w:val="left"/>
      <w:pPr>
        <w:ind w:left="807" w:hanging="240"/>
        <w:jc w:val="right"/>
      </w:pPr>
      <w:rPr>
        <w:rFonts w:ascii="Times New Roman" w:eastAsia="Times New Roman" w:hAnsi="Times New Roman" w:cs="Times New Roman" w:hint="default"/>
        <w:b/>
        <w:bCs/>
        <w:color w:val="25282E"/>
        <w:w w:val="100"/>
        <w:sz w:val="24"/>
        <w:szCs w:val="24"/>
        <w:lang w:val="ru-RU" w:eastAsia="en-US" w:bidi="ar-SA"/>
      </w:rPr>
    </w:lvl>
    <w:lvl w:ilvl="1" w:tplc="97E24840">
      <w:numFmt w:val="bullet"/>
      <w:lvlText w:val=""/>
      <w:lvlJc w:val="left"/>
      <w:pPr>
        <w:ind w:left="11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42DE9924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3" w:tplc="AA6EE17E">
      <w:numFmt w:val="bullet"/>
      <w:lvlText w:val="•"/>
      <w:lvlJc w:val="left"/>
      <w:pPr>
        <w:ind w:left="3560" w:hanging="284"/>
      </w:pPr>
      <w:rPr>
        <w:rFonts w:hint="default"/>
        <w:lang w:val="ru-RU" w:eastAsia="en-US" w:bidi="ar-SA"/>
      </w:rPr>
    </w:lvl>
    <w:lvl w:ilvl="4" w:tplc="53902AB0">
      <w:numFmt w:val="bullet"/>
      <w:lvlText w:val="•"/>
      <w:lvlJc w:val="left"/>
      <w:pPr>
        <w:ind w:left="4541" w:hanging="284"/>
      </w:pPr>
      <w:rPr>
        <w:rFonts w:hint="default"/>
        <w:lang w:val="ru-RU" w:eastAsia="en-US" w:bidi="ar-SA"/>
      </w:rPr>
    </w:lvl>
    <w:lvl w:ilvl="5" w:tplc="E82454A2">
      <w:numFmt w:val="bullet"/>
      <w:lvlText w:val="•"/>
      <w:lvlJc w:val="left"/>
      <w:pPr>
        <w:ind w:left="5521" w:hanging="284"/>
      </w:pPr>
      <w:rPr>
        <w:rFonts w:hint="default"/>
        <w:lang w:val="ru-RU" w:eastAsia="en-US" w:bidi="ar-SA"/>
      </w:rPr>
    </w:lvl>
    <w:lvl w:ilvl="6" w:tplc="46B60822">
      <w:numFmt w:val="bullet"/>
      <w:lvlText w:val="•"/>
      <w:lvlJc w:val="left"/>
      <w:pPr>
        <w:ind w:left="6502" w:hanging="284"/>
      </w:pPr>
      <w:rPr>
        <w:rFonts w:hint="default"/>
        <w:lang w:val="ru-RU" w:eastAsia="en-US" w:bidi="ar-SA"/>
      </w:rPr>
    </w:lvl>
    <w:lvl w:ilvl="7" w:tplc="4BC2BB2A">
      <w:numFmt w:val="bullet"/>
      <w:lvlText w:val="•"/>
      <w:lvlJc w:val="left"/>
      <w:pPr>
        <w:ind w:left="7482" w:hanging="284"/>
      </w:pPr>
      <w:rPr>
        <w:rFonts w:hint="default"/>
        <w:lang w:val="ru-RU" w:eastAsia="en-US" w:bidi="ar-SA"/>
      </w:rPr>
    </w:lvl>
    <w:lvl w:ilvl="8" w:tplc="C996010C">
      <w:numFmt w:val="bullet"/>
      <w:lvlText w:val="•"/>
      <w:lvlJc w:val="left"/>
      <w:pPr>
        <w:ind w:left="8463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72544647"/>
    <w:multiLevelType w:val="multilevel"/>
    <w:tmpl w:val="C8224AFA"/>
    <w:lvl w:ilvl="0">
      <w:start w:val="5"/>
      <w:numFmt w:val="decimal"/>
      <w:lvlText w:val="%1"/>
      <w:lvlJc w:val="left"/>
      <w:pPr>
        <w:ind w:left="643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33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44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945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045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145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246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346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4470" w:hanging="42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F87"/>
    <w:rsid w:val="00132215"/>
    <w:rsid w:val="002944E1"/>
    <w:rsid w:val="00296882"/>
    <w:rsid w:val="003A5B59"/>
    <w:rsid w:val="0069066B"/>
    <w:rsid w:val="00A9080A"/>
    <w:rsid w:val="00CF1644"/>
    <w:rsid w:val="00E41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8747A"/>
  <w15:chartTrackingRefBased/>
  <w15:docId w15:val="{9D8487EF-E026-4EAB-90B1-4E5EDA676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41F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E41F87"/>
    <w:pPr>
      <w:ind w:left="44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41F87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41F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41F8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41F8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E41F87"/>
    <w:pPr>
      <w:ind w:left="119" w:hanging="241"/>
    </w:pPr>
  </w:style>
  <w:style w:type="paragraph" w:customStyle="1" w:styleId="TableParagraph">
    <w:name w:val="Table Paragraph"/>
    <w:basedOn w:val="a"/>
    <w:uiPriority w:val="1"/>
    <w:qFormat/>
    <w:rsid w:val="00E41F87"/>
  </w:style>
  <w:style w:type="paragraph" w:styleId="a6">
    <w:name w:val="Balloon Text"/>
    <w:basedOn w:val="a"/>
    <w:link w:val="a7"/>
    <w:uiPriority w:val="99"/>
    <w:semiHidden/>
    <w:unhideWhenUsed/>
    <w:rsid w:val="00E41F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1F87"/>
    <w:rPr>
      <w:rFonts w:ascii="Tahoma" w:eastAsia="Times New Roman" w:hAnsi="Tahoma" w:cs="Tahoma"/>
      <w:sz w:val="16"/>
      <w:szCs w:val="16"/>
    </w:rPr>
  </w:style>
  <w:style w:type="table" w:customStyle="1" w:styleId="2">
    <w:name w:val="Сетка таблицы2"/>
    <w:basedOn w:val="a1"/>
    <w:next w:val="a8"/>
    <w:uiPriority w:val="39"/>
    <w:rsid w:val="00E41F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E41F87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qFormat/>
    <w:rsid w:val="00E41F8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41F8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41F87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E41F8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41F8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1611</Words>
  <Characters>9185</Characters>
  <Application>Microsoft Office Word</Application>
  <DocSecurity>0</DocSecurity>
  <Lines>76</Lines>
  <Paragraphs>21</Paragraphs>
  <ScaleCrop>false</ScaleCrop>
  <Company/>
  <LinksUpToDate>false</LinksUpToDate>
  <CharactersWithSpaces>10775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В. Тимофеева</cp:lastModifiedBy>
  <cp:revision>7</cp:revision>
  <dcterms:created xsi:type="dcterms:W3CDTF">2023-10-26T14:56:00Z</dcterms:created>
  <dcterms:modified xsi:type="dcterms:W3CDTF">2023-11-02T12:54:00Z</dcterms:modified>
</cp:coreProperties>
</file>