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1701"/>
        <w:gridCol w:w="709"/>
        <w:gridCol w:w="1701"/>
        <w:gridCol w:w="1701"/>
        <w:gridCol w:w="1842"/>
      </w:tblGrid>
      <w:tr w:rsidR="007C777C" w:rsidRPr="0064547A" w:rsidTr="00BA08E8">
        <w:trPr>
          <w:trHeight w:val="1550"/>
        </w:trPr>
        <w:tc>
          <w:tcPr>
            <w:tcW w:w="10206" w:type="dxa"/>
            <w:gridSpan w:val="8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"</w:t>
            </w:r>
            <w:r w:rsidRPr="0064547A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7C777C" w:rsidRPr="00924180" w:rsidRDefault="007C777C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:rsidR="007C777C" w:rsidRPr="00924180" w:rsidRDefault="007C777C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:rsidR="007C777C" w:rsidRDefault="007C777C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:rsidR="007C777C" w:rsidRDefault="007C777C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7C777C" w:rsidRPr="0064547A" w:rsidRDefault="007C777C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C777C" w:rsidRPr="0064547A" w:rsidTr="00BA08E8">
        <w:trPr>
          <w:trHeight w:val="990"/>
        </w:trPr>
        <w:tc>
          <w:tcPr>
            <w:tcW w:w="10206" w:type="dxa"/>
            <w:gridSpan w:val="8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7C777C" w:rsidRPr="0064547A" w:rsidTr="00BA08E8">
        <w:trPr>
          <w:trHeight w:val="269"/>
        </w:trPr>
        <w:tc>
          <w:tcPr>
            <w:tcW w:w="1418" w:type="dxa"/>
            <w:vMerge w:val="restart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567" w:type="dxa"/>
            <w:vMerge w:val="restart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244" w:type="dxa"/>
            <w:gridSpan w:val="3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7C777C" w:rsidRPr="0064547A" w:rsidTr="00BA08E8">
        <w:trPr>
          <w:trHeight w:val="269"/>
        </w:trPr>
        <w:tc>
          <w:tcPr>
            <w:tcW w:w="1418" w:type="dxa"/>
            <w:vMerge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42" w:type="dxa"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7C777C" w:rsidRPr="0064547A" w:rsidTr="00BA08E8">
        <w:trPr>
          <w:trHeight w:val="158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738 263,22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812 462,91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828 783,14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C777C" w:rsidRPr="0064547A" w:rsidTr="00BA08E8">
        <w:trPr>
          <w:trHeight w:val="12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C777C" w:rsidRPr="0064547A" w:rsidTr="00BA08E8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C777C" w:rsidRPr="0064547A" w:rsidTr="00BA08E8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C777C" w:rsidRPr="0064547A" w:rsidTr="00BA08E8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C777C" w:rsidRPr="0064547A" w:rsidTr="00BA08E8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C777C" w:rsidRPr="0064547A" w:rsidTr="00BA08E8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323 590,82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317 112,53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317 142,53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C777C" w:rsidRPr="0064547A" w:rsidTr="00BA08E8">
        <w:trPr>
          <w:trHeight w:val="2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 и государственных органов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0450300000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C777C" w:rsidRPr="0064547A" w:rsidTr="00BA08E8">
        <w:trPr>
          <w:trHeight w:val="2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C777C" w:rsidRPr="0064547A" w:rsidTr="00BA08E8">
        <w:trPr>
          <w:trHeight w:val="2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263 900,42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263 900,42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263 500,42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263 500,42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7C777C" w:rsidRPr="0064547A" w:rsidTr="00BA08E8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7C777C" w:rsidRPr="0064547A" w:rsidTr="00BA08E8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23 621,87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23 621,87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C777C" w:rsidRPr="0064547A" w:rsidTr="00BA08E8">
        <w:trPr>
          <w:trHeight w:val="10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"Мероприятия, реализуемые в целях создания условий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BA08E8">
        <w:trPr>
          <w:trHeight w:val="18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 подготовки кадров для муниципальной службы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BA08E8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53 313,40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7C777C" w:rsidRPr="0064547A" w:rsidTr="00BA08E8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53 313,40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7C777C" w:rsidRPr="0064547A" w:rsidTr="00BA08E8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C777C" w:rsidRPr="0064547A" w:rsidTr="00BA08E8">
        <w:trPr>
          <w:trHeight w:val="8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деятельности, о положении дел на территори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ной информации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C777C" w:rsidRPr="0064547A" w:rsidTr="00BA08E8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C777C" w:rsidRPr="0064547A" w:rsidTr="00BA08E8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Утверждение схемы размещения рекламных конструкций, выдача разрешений на установку и эксплуата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C777C" w:rsidRPr="0064547A" w:rsidTr="00BA08E8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46 336,25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46 169,25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46 169,25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C777C" w:rsidRPr="0064547A" w:rsidTr="00BA08E8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1 881,75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1 881,75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7C777C" w:rsidRPr="0064547A" w:rsidTr="00BA08E8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администрации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342 360,56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406 148,65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422 438,87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C777C" w:rsidRPr="0064547A" w:rsidTr="00BA08E8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C777C" w:rsidRPr="0064547A" w:rsidTr="00BA08E8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C777C" w:rsidRPr="0064547A" w:rsidTr="00BA08E8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C777C" w:rsidRPr="0064547A" w:rsidTr="00BA08E8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2 027,50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</w:tr>
    </w:tbl>
    <w:p w:rsidR="007C777C" w:rsidRDefault="007C777C" w:rsidP="007C777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7C777C" w:rsidSect="00E068DE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2"/>
        <w:tblW w:w="102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1701"/>
        <w:gridCol w:w="709"/>
        <w:gridCol w:w="1701"/>
        <w:gridCol w:w="1701"/>
        <w:gridCol w:w="1842"/>
      </w:tblGrid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236 112,14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233 892,14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233 892,14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35 270,68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33 117,86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33 117,86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2 877,02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C777C" w:rsidRPr="0064547A" w:rsidTr="007C777C">
        <w:trPr>
          <w:trHeight w:val="4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Владение, пользование и распоряж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2 877,02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2 877,02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2 877,02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государственных полномочий в области земельных отношений, определе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7C777C" w:rsidRPr="0064547A" w:rsidTr="007C777C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200 841,46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реализации полномочий органов местного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200 841,46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Взносы в общественные организации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86 802,09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87 399,95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87 399,95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83 952,09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83 952,09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"Корректировка списков кандидатов в присяжные заседатели федеральных судов общей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юрисдикции в Российской Федерации"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C777C" w:rsidRPr="0064547A" w:rsidTr="007C777C">
        <w:trPr>
          <w:trHeight w:val="8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9 116,61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9 036,58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9 519,40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C777C" w:rsidRPr="0064547A" w:rsidTr="007C777C">
        <w:trPr>
          <w:trHeight w:val="8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111 183,90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100 128,33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100 128,33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"Создание, развитие и поддержание в постоянной готовности систем оповещения населения об опасностя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C777C" w:rsidRPr="0064547A" w:rsidTr="007C777C">
        <w:trPr>
          <w:trHeight w:val="10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мероприятий по территориальной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обороне и гражданской обороне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"Безопасность и обеспечение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"Развитие и эксплуатация Системы-112"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Содержание и развитие Системы-112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71 025,37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71 025,37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31 648,42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</w:tr>
      <w:tr w:rsidR="007C777C" w:rsidRPr="0064547A" w:rsidTr="007C777C">
        <w:trPr>
          <w:trHeight w:val="4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24 019,03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Приобретение оборудования (материалов), наглядных пособий и оснащение для использования при проведении тренировок на объектах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 массовым пребыванием людей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11 413,03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11 413,03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11 413,03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технологического обеспечения региональ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C777C" w:rsidRPr="0064547A" w:rsidTr="007C777C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мероприятий по защите населения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 территорий от чрезвычайных ситуаций"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Участие в предупреждении и ликвидации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безопасности населения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284 462,08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161 198,89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200 756,89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мероприятий в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области мелиорации земель сельскохозяйственного назначения"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эпизоотического и ветеринарно-санитарного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благополучия и развитие государственной ветеринарной службы"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7C777C" w:rsidRPr="0064547A" w:rsidTr="007C777C">
        <w:trPr>
          <w:trHeight w:val="17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Софинансирование расходов по обеспечению транспортной безопасности населения Московской области за счет средств местного бюджета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Cофинансирование расходов по обеспечению транспортной безопасности населения Московской области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213 374,04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137 705,99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177 227,99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ирование дорожно-транспортного комплекса"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186 063,64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120 502,64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153 024,64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"Дороги Подмосковья"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107 658,00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101 258,00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26 404,89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20 607,89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20 607,89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5 797,00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5 797,00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C777C" w:rsidRPr="0064547A" w:rsidTr="007C777C">
        <w:trPr>
          <w:trHeight w:val="7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"Формирование современной комфортной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городской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27 310,40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27 310,40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172F200000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12 328,40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12 364,40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12 702,50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12 328,40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12 364,40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"Совершенствование системы предоставления государственных 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C777C" w:rsidRPr="0064547A" w:rsidTr="007C777C">
        <w:trPr>
          <w:trHeight w:val="13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и,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11 857,50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11 450,40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11 450,40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тие "Информационная инфраструктура"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C777C" w:rsidRPr="0064547A" w:rsidTr="007C777C">
        <w:trPr>
          <w:trHeight w:val="982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10 322,50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10 322,50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10 322,50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транспортировке в морг, включая погрузоразгрузочны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малого и среднего предприни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мательства"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2 812,50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2 812,50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2 812,50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из бюджета городского округа Московской области бюджетам других городских округов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C777C" w:rsidRPr="0064547A" w:rsidTr="007C777C">
        <w:trPr>
          <w:trHeight w:val="226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обществе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нных территорий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867 273,48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1 313 508,85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983 445,01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ого управления "Безопасный регион"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я с отходами"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1050200000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муниципальной собственности, и выполнение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кадастровых работ"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412 928,11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277 487,68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412 928,11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277 487,68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8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Капитальные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384 476,44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398 882,37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994 558,17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855 954,17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4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0470100000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ия, спорта)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"Ликвидация накопленного вреда окружающей среде"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ение полномочий в области обращения с отходами"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397 882,37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994 458,17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855 854,17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"Комфортная городская среда"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37 434,77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37 434,77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ой городской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360 447,60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360 076,17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7C777C" w:rsidRPr="0064547A" w:rsidTr="007C777C">
        <w:trPr>
          <w:trHeight w:val="4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360 447,60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360 076,17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Содержание территорий в нормативн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ом состоянии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Создание и ремонт пешеходных коммуникаций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C777C" w:rsidRPr="0064547A" w:rsidTr="007C777C">
        <w:trPr>
          <w:trHeight w:val="5092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Cоздание админист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C777C" w:rsidRPr="0064547A" w:rsidTr="007C777C"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"Охрана окружающей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"Проведение обследова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ний состояния окружающей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C777C" w:rsidRPr="0064547A" w:rsidTr="007C777C">
        <w:trPr>
          <w:trHeight w:val="239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Организация и проведени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е экологических мероприятий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4 905 253,05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2 600 720,11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2 586 515,87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1 332 428,56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1 102 599,40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1 102 599,40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1 101 929,88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</w:tr>
      <w:tr w:rsidR="007C777C" w:rsidRPr="0064547A" w:rsidTr="007C777C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1 101 929,88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1 051 621,33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1 050 761,89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1 050 761,89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118 165,58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обеспечение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</w:tr>
      <w:tr w:rsidR="007C777C" w:rsidRPr="0064547A" w:rsidTr="007C777C">
        <w:trPr>
          <w:trHeight w:val="27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</w:tr>
      <w:tr w:rsidR="007C777C" w:rsidRPr="0064547A" w:rsidTr="007C777C">
        <w:trPr>
          <w:trHeight w:val="24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автономным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расходов в связи с освобождением семей отдельных категорий граждан от платы, взимаемой за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1 251,67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1 212,34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пожарной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безопасности"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4 237,30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4 178,43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4 178,43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C777C" w:rsidRPr="0064547A" w:rsidTr="007C777C">
        <w:trPr>
          <w:trHeight w:val="18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Государственная поддержка частных дошкольных образовательных организаций, частных общеобра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C777C" w:rsidRPr="0064547A" w:rsidTr="007C777C">
        <w:trPr>
          <w:trHeight w:val="10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C777C" w:rsidRPr="0064547A" w:rsidTr="007C777C">
        <w:trPr>
          <w:trHeight w:val="982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1 789,45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1 782,12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1 782,12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2 333,33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2 269,72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2 269,72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"Строительство и капитальный ремонт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объектов социальной инфраструктуры"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1830600000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3 277 409,29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1 190 147,13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1 192 214,49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1 163 307,42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1 132 146,99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1 131 317,05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1 163 307,42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1 132 146,99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1 131 317,05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1 051 567,76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1 048 231,33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1 048 231,33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138 404,76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138 404,76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87 252,78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85 402,78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85 402,78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51 151,98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49 509,55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49 509,55</w:t>
            </w:r>
          </w:p>
        </w:tc>
      </w:tr>
      <w:tr w:rsidR="007C777C" w:rsidRPr="0064547A" w:rsidTr="007C777C">
        <w:trPr>
          <w:trHeight w:val="239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7C777C" w:rsidRPr="0064547A" w:rsidTr="007C777C">
        <w:trPr>
          <w:trHeight w:val="268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 xml:space="preserve"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21 951,72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9 999,28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101 727,66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C777C" w:rsidRPr="0064547A" w:rsidTr="007C777C">
        <w:trPr>
          <w:trHeight w:val="556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69 773,66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Организация питания обучающихся, получающих основное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31 954,00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20 165,61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20 165,61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11 788,39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11 788,39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</w:tr>
      <w:tr w:rsidR="007C777C" w:rsidRPr="0064547A" w:rsidTr="007C777C">
        <w:trPr>
          <w:trHeight w:val="7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автономным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2 149,69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C777C" w:rsidRPr="0064547A" w:rsidTr="007C777C">
        <w:trPr>
          <w:trHeight w:val="557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"Безопасность 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2 605,97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2 305,97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2 275,97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2 275,97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2 275,97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1 244,56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1 031,41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терроризма и экстремизма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подготовке населения, специалис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"Инвестиции"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C777C" w:rsidRPr="0064547A" w:rsidTr="007C777C">
        <w:trPr>
          <w:trHeight w:val="13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реализации стратегий социально-экономического развития наукоградов Российской Федерации,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институтов гражданского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"Эффективное местное самоуправление"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"Практики инициативного бюджетирования"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 корпуса начальной школы МБОУ "СОШ №7")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территории МБОУ "СОШ №6")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строительства (реконструкции)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объектов общего образования"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за счет средств местного бюджета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2 071 480,21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Создание новых мест в общеобразовательных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67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229 030,76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240 425,73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223 520,73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99 835,75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99 835,75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организаций дополнительного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образования сферы культуры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0260500000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образованию в сфере культуры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10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128 298,36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127 056,85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127 056,85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C777C" w:rsidRPr="0064547A" w:rsidTr="007C777C">
        <w:trPr>
          <w:trHeight w:val="27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 xml:space="preserve">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"Дополнительное образование, воспитание и психолого-социальное сопровож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дение детей"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100 608,36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C777C" w:rsidRPr="0064547A" w:rsidTr="007C777C">
        <w:trPr>
          <w:trHeight w:val="10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13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Оснащение (обновление материально-технической базы)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896,65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896,65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896,65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896,65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7C777C" w:rsidRPr="0064547A" w:rsidTr="007C777C">
        <w:trPr>
          <w:trHeight w:val="339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896,65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"Молодеж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ь Подмосковья"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C777C" w:rsidRPr="0064547A" w:rsidTr="007C777C">
        <w:trPr>
          <w:trHeight w:val="13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профориентации и обеспечению занятости молодежи в городском округе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62 194,45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63 357,84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63 991,24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39 449,45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39 436,84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40 312,24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"Патриотическое воспитани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е граждан Российской Федерации"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C777C" w:rsidRPr="0064547A" w:rsidTr="007C777C">
        <w:trPr>
          <w:trHeight w:val="2824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 xml:space="preserve">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35 261,45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реализации полномочий органов местного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35 261,45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20 848,78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938,78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938,78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"Социальная защита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Федеральный проект "Цифровая образоват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ельная среда"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185 147,66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161 555,12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161 555,08</w:t>
            </w:r>
          </w:p>
        </w:tc>
      </w:tr>
      <w:tr w:rsidR="007C777C" w:rsidRPr="0064547A" w:rsidTr="007C777C">
        <w:trPr>
          <w:trHeight w:val="15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168 770,41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145 000,27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145 000,23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167 583,61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143 646,27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143 646,23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11 233,11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музеев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35 784,87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35 791,23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35 791,19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35 350,87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35 357,23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35 357,19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C777C" w:rsidRPr="0064547A" w:rsidTr="007C777C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гастрольно-концертной и культурно-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досуговой деятельности, кинематографии"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120 565,63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96 669,93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96 669,93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119 723,93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95 727,03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95 727,03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40 750,00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11 936,00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11 936,00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28 814,00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7 350,00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21 464,00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7C777C" w:rsidRPr="0064547A" w:rsidTr="007C777C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0240500000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C777C" w:rsidRPr="0064547A" w:rsidTr="007C777C">
        <w:trPr>
          <w:trHeight w:val="273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1 186,80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1 186,80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пребыванием людей"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1 148,80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работ,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1 148,80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7C777C" w:rsidRPr="0064547A" w:rsidTr="007C777C">
        <w:trPr>
          <w:trHeight w:val="339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1 148,80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676,00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472,80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а "Культура и туризм"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16 341,25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16 341,25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92 221,40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85 023,40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106 528,40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5 095,00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26 600,00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"Социальная поддержк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а граждан"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"Улучшение жилищных условий отдельных категорий многодетных семей"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0970000000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Социальные выплаты граждана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77 256,00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70 058,00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70 058,00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C777C" w:rsidRPr="0064547A" w:rsidTr="007C777C">
        <w:trPr>
          <w:trHeight w:val="10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167 100,56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160 926,26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160 926,26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134 411,96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128 415,26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128 415,26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132 247,40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10 362,21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8 189,31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8 189,31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485,40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C777C" w:rsidRPr="0064547A" w:rsidTr="007C777C">
        <w:trPr>
          <w:trHeight w:val="109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485,40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"Модерни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1 679,90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1 679,90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по подготовке спортивных сборных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команд и спортивного резерва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2 164,56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2 164,56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1 869,56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1 869,56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1 785,56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1 785,56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7C777C" w:rsidRPr="0064547A" w:rsidTr="007C777C">
        <w:trPr>
          <w:trHeight w:val="15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ов в Военном комиссариате Московской области"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0810500000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C777C" w:rsidRPr="0064547A" w:rsidTr="007C777C">
        <w:trPr>
          <w:trHeight w:val="11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официальных физкультурно-оздоровительных и спортивных мероприятий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2 721,00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2 721,00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"Развитие видов спорта"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Развитие вратарского мастерства по футболу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7C777C">
        <w:trPr>
          <w:trHeight w:val="131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"Спорт"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0530100000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91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69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204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деятельности, о положении дел на территории муниципального образования,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 xml:space="preserve">Подпрограмма "Управление </w:t>
            </w: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долгом"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465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1230100000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1418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C777C" w:rsidRPr="0064547A" w:rsidTr="007C777C">
        <w:trPr>
          <w:trHeight w:val="300"/>
        </w:trPr>
        <w:tc>
          <w:tcPr>
            <w:tcW w:w="4962" w:type="dxa"/>
            <w:gridSpan w:val="5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7 369 954,56</w:t>
            </w:r>
          </w:p>
        </w:tc>
        <w:tc>
          <w:tcPr>
            <w:tcW w:w="1701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5 414 493,05</w:t>
            </w:r>
          </w:p>
        </w:tc>
        <w:tc>
          <w:tcPr>
            <w:tcW w:w="1842" w:type="dxa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47A">
              <w:rPr>
                <w:rFonts w:ascii="Arial" w:hAnsi="Arial" w:cs="Arial"/>
                <w:b/>
                <w:bCs/>
                <w:sz w:val="24"/>
                <w:szCs w:val="24"/>
              </w:rPr>
              <w:t>5 148 090,98</w:t>
            </w:r>
          </w:p>
        </w:tc>
      </w:tr>
      <w:tr w:rsidR="007C777C" w:rsidRPr="0064547A" w:rsidTr="007C777C">
        <w:trPr>
          <w:trHeight w:val="70"/>
        </w:trPr>
        <w:tc>
          <w:tcPr>
            <w:tcW w:w="10206" w:type="dxa"/>
            <w:gridSpan w:val="8"/>
            <w:noWrap/>
            <w:hideMark/>
          </w:tcPr>
          <w:p w:rsidR="007C777C" w:rsidRPr="0064547A" w:rsidRDefault="007C777C" w:rsidP="00BA08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547A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:rsidR="007C777C" w:rsidRDefault="007C777C" w:rsidP="007C777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7201" w:rsidRDefault="00687201"/>
    <w:sectPr w:rsidR="0068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40232"/>
    <w:multiLevelType w:val="hybridMultilevel"/>
    <w:tmpl w:val="4CCE0AA2"/>
    <w:lvl w:ilvl="0" w:tplc="DE1C5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7C"/>
    <w:rsid w:val="00687201"/>
    <w:rsid w:val="007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EDEE-B8E1-4729-8B01-5D177BB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7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77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7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7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7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7C77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7C77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C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7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C777C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basedOn w:val="a0"/>
    <w:uiPriority w:val="99"/>
    <w:semiHidden/>
    <w:unhideWhenUsed/>
    <w:rsid w:val="007C77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777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777C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77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777C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basedOn w:val="a0"/>
    <w:uiPriority w:val="19"/>
    <w:qFormat/>
    <w:rsid w:val="007C777C"/>
    <w:rPr>
      <w:i/>
      <w:iCs/>
      <w:color w:val="808080"/>
    </w:rPr>
  </w:style>
  <w:style w:type="character" w:styleId="af0">
    <w:name w:val="Hyperlink"/>
    <w:basedOn w:val="a0"/>
    <w:uiPriority w:val="99"/>
    <w:semiHidden/>
    <w:unhideWhenUsed/>
    <w:rsid w:val="007C777C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C777C"/>
    <w:rPr>
      <w:color w:val="800080"/>
      <w:u w:val="single"/>
    </w:rPr>
  </w:style>
  <w:style w:type="paragraph" w:customStyle="1" w:styleId="msonormal0">
    <w:name w:val="msonormal"/>
    <w:basedOn w:val="a"/>
    <w:rsid w:val="007C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C77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C77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C7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C777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C777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C77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C77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7C77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C777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C777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C777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C777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C777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7C77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7C77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C777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C777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7C777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C777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C777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C777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C777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C777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7C77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C777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C777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C777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C77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C77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C77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7C777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C77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table" w:styleId="af2">
    <w:name w:val="Table Grid"/>
    <w:basedOn w:val="a1"/>
    <w:unhideWhenUsed/>
    <w:rsid w:val="007C7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C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C777C"/>
    <w:rPr>
      <w:rFonts w:ascii="Calibri" w:eastAsia="Calibri" w:hAnsi="Calibri" w:cs="Calibri"/>
    </w:rPr>
  </w:style>
  <w:style w:type="paragraph" w:styleId="af5">
    <w:name w:val="footer"/>
    <w:basedOn w:val="a"/>
    <w:link w:val="af6"/>
    <w:uiPriority w:val="99"/>
    <w:unhideWhenUsed/>
    <w:rsid w:val="007C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C77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231</Pages>
  <Words>18931</Words>
  <Characters>107912</Characters>
  <Application>Microsoft Office Word</Application>
  <DocSecurity>0</DocSecurity>
  <Lines>899</Lines>
  <Paragraphs>253</Paragraphs>
  <ScaleCrop>false</ScaleCrop>
  <Company/>
  <LinksUpToDate>false</LinksUpToDate>
  <CharactersWithSpaces>126590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2024-04-15T07:34:00Z</dcterms:created>
  <dcterms:modified xsi:type="dcterms:W3CDTF">2024-04-15T07:35:00Z</dcterms:modified>
</cp:coreProperties>
</file>