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69" w:rsidRPr="00262410" w:rsidRDefault="0026241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410">
        <w:rPr>
          <w:rFonts w:ascii="Times New Roman" w:hAnsi="Times New Roman" w:cs="Times New Roman"/>
          <w:b/>
          <w:sz w:val="32"/>
          <w:szCs w:val="32"/>
          <w:u w:val="single"/>
        </w:rPr>
        <w:t>«Земельный кодекс Российской Федерации» от 25.10.2001 N 136-ФЗ (ред. от 30.12.2020) (с изм. и доп., вступ. в силу с 10.01.2021).</w:t>
      </w:r>
    </w:p>
    <w:p w:rsidR="00262410" w:rsidRPr="00262410" w:rsidRDefault="00262410" w:rsidP="002624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2410" w:rsidRPr="00262410" w:rsidRDefault="00262410" w:rsidP="002624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2410">
        <w:rPr>
          <w:rFonts w:ascii="Times New Roman" w:hAnsi="Times New Roman" w:cs="Times New Roman"/>
          <w:b/>
          <w:bCs/>
          <w:sz w:val="28"/>
          <w:szCs w:val="28"/>
        </w:rPr>
        <w:t xml:space="preserve">Статья 76. </w:t>
      </w:r>
      <w:bookmarkStart w:id="0" w:name="_GoBack"/>
      <w:r w:rsidRPr="00262410">
        <w:rPr>
          <w:rFonts w:ascii="Times New Roman" w:hAnsi="Times New Roman" w:cs="Times New Roman"/>
          <w:b/>
          <w:bCs/>
          <w:sz w:val="28"/>
          <w:szCs w:val="28"/>
        </w:rPr>
        <w:t>Возмещение вреда, причиненного земельными правонарушениями</w:t>
      </w:r>
    </w:p>
    <w:bookmarkEnd w:id="0"/>
    <w:p w:rsidR="00262410" w:rsidRPr="00262410" w:rsidRDefault="00262410" w:rsidP="00262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410" w:rsidRPr="00262410" w:rsidRDefault="00262410" w:rsidP="00262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410">
        <w:rPr>
          <w:rFonts w:ascii="Times New Roman" w:hAnsi="Times New Roman" w:cs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262410" w:rsidRPr="00262410" w:rsidRDefault="00262410" w:rsidP="002624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410">
        <w:rPr>
          <w:rFonts w:ascii="Times New Roman" w:hAnsi="Times New Roman" w:cs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262410" w:rsidRPr="00262410" w:rsidRDefault="00262410" w:rsidP="002624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410">
        <w:rPr>
          <w:rFonts w:ascii="Times New Roman" w:hAnsi="Times New Roman" w:cs="Times New Roman"/>
          <w:sz w:val="28"/>
          <w:szCs w:val="28"/>
        </w:rPr>
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262410" w:rsidRPr="00262410" w:rsidRDefault="00262410" w:rsidP="002624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410">
        <w:rPr>
          <w:rFonts w:ascii="Times New Roman" w:hAnsi="Times New Roman" w:cs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:rsidR="00262410" w:rsidRPr="00262410" w:rsidRDefault="00262410">
      <w:pPr>
        <w:rPr>
          <w:rFonts w:ascii="Times New Roman" w:hAnsi="Times New Roman" w:cs="Times New Roman"/>
          <w:sz w:val="28"/>
          <w:szCs w:val="28"/>
        </w:rPr>
      </w:pPr>
    </w:p>
    <w:sectPr w:rsidR="00262410" w:rsidRPr="0026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0"/>
    <w:rsid w:val="00210B69"/>
    <w:rsid w:val="002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3FC61-7354-4190-8C93-ADF617CA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2021-04-02T12:16:00Z</dcterms:created>
  <dcterms:modified xsi:type="dcterms:W3CDTF">2021-04-02T12:18:00Z</dcterms:modified>
</cp:coreProperties>
</file>