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37DC" w14:textId="6E6A9DE7" w:rsidR="00B35D2F" w:rsidRPr="00B35D2F" w:rsidRDefault="006009BA" w:rsidP="00E914BE">
      <w:pPr>
        <w:pStyle w:val="af5"/>
        <w:shd w:val="clear" w:color="auto" w:fill="FFFFFF"/>
        <w:spacing w:after="0" w:line="210" w:lineRule="atLeast"/>
        <w:ind w:left="6804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>
        <w:t>ПРОЕКТ</w:t>
      </w:r>
      <w:r w:rsidR="00B35D2F">
        <w:t xml:space="preserve"> </w:t>
      </w:r>
      <w:r w:rsidR="00B35D2F" w:rsidRPr="00B35D2F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(В целях общественного обсуждения проекта программы профилактики просим направлять предложения на электронный адрес Комитета по управлению муниципальным имуществом Администрации города Реутов Московской области: </w:t>
      </w:r>
      <w:hyperlink r:id="rId8" w:history="1">
        <w:r w:rsidR="00B35D2F" w:rsidRPr="00B35D2F">
          <w:rPr>
            <w:rFonts w:ascii="Tahoma" w:eastAsia="Times New Roman" w:hAnsi="Tahoma" w:cs="Tahoma"/>
            <w:color w:val="2263B7"/>
            <w:sz w:val="18"/>
            <w:szCs w:val="18"/>
            <w:u w:val="single"/>
            <w:lang w:eastAsia="ru-RU"/>
          </w:rPr>
          <w:t>reutov-uzeml@yandex.ru</w:t>
        </w:r>
      </w:hyperlink>
      <w:r w:rsidR="00B35D2F" w:rsidRPr="00B35D2F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)</w:t>
      </w:r>
    </w:p>
    <w:p w14:paraId="270EFB94" w14:textId="1ADA216E" w:rsidR="009012CC" w:rsidRPr="004518B7" w:rsidRDefault="009012CC" w:rsidP="006009BA">
      <w:pPr>
        <w:autoSpaceDE w:val="0"/>
        <w:autoSpaceDN w:val="0"/>
        <w:adjustRightInd w:val="0"/>
        <w:spacing w:after="0" w:line="240" w:lineRule="auto"/>
        <w:ind w:left="5670" w:right="568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37A22275" w:rsidR="00E4086A" w:rsidRPr="004518B7" w:rsidRDefault="00ED231D" w:rsidP="00F867FE">
      <w:pPr>
        <w:spacing w:after="0"/>
        <w:ind w:right="568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</w:t>
      </w:r>
      <w:bookmarkStart w:id="5" w:name="_GoBack"/>
      <w:bookmarkEnd w:id="5"/>
      <w:r w:rsidR="00CC147E" w:rsidRPr="004518B7">
        <w:rPr>
          <w:rFonts w:ascii="Times New Roman" w:hAnsi="Times New Roman"/>
          <w:sz w:val="28"/>
          <w:szCs w:val="24"/>
        </w:rPr>
        <w:t>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F867FE">
        <w:rPr>
          <w:rFonts w:ascii="Times New Roman" w:hAnsi="Times New Roman"/>
          <w:sz w:val="28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="00E4086A" w:rsidRPr="004518B7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</w:t>
      </w:r>
      <w:r w:rsidR="006009BA">
        <w:rPr>
          <w:rFonts w:ascii="Times New Roman" w:hAnsi="Times New Roman"/>
          <w:sz w:val="28"/>
          <w:szCs w:val="24"/>
        </w:rPr>
        <w:t>4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6EDC85FD" w:rsidR="0082037E" w:rsidRPr="004518B7" w:rsidRDefault="0082037E" w:rsidP="00F867FE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F867FE" w:rsidRPr="006C6179">
              <w:rPr>
                <w:sz w:val="24"/>
              </w:rPr>
              <w:t>Комитета по управлению муниципальным имуществом Администрации городского округа Реутов Московской области</w:t>
            </w:r>
            <w:r w:rsidR="00DA66DB" w:rsidRPr="004518B7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6C6179">
              <w:rPr>
                <w:sz w:val="24"/>
              </w:rPr>
              <w:t>202</w:t>
            </w:r>
            <w:r w:rsidR="006009BA">
              <w:rPr>
                <w:sz w:val="24"/>
              </w:rPr>
              <w:t>4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4568E99E" w:rsidR="0082037E" w:rsidRPr="004518B7" w:rsidRDefault="00F867FE" w:rsidP="006C617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i/>
                <w:sz w:val="24"/>
              </w:rPr>
            </w:pPr>
            <w:r w:rsidRPr="006C6179">
              <w:rPr>
                <w:sz w:val="24"/>
              </w:rPr>
              <w:t>Комитет по управлению муниципальным имуществом Администрации городского округа Реутов 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6C6179">
              <w:rPr>
                <w:sz w:val="24"/>
              </w:rPr>
              <w:t>орган муниципального земельного контроля</w:t>
            </w:r>
            <w:r w:rsidR="00D30A43" w:rsidRPr="006C6179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1B6BA9B5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6009BA">
              <w:rPr>
                <w:rFonts w:ascii="Times New Roman" w:hAnsi="Times New Roman"/>
                <w:sz w:val="24"/>
                <w:szCs w:val="24"/>
              </w:rPr>
              <w:t>4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F87F82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земли, земельные участки и (или) части земельных участков, которыми граждане и организации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владеют и (или) пользуются, к которым предъявляются обязатель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ные требования.</w:t>
      </w:r>
    </w:p>
    <w:p w14:paraId="31E1D95D" w14:textId="706DDE95" w:rsidR="00874BE3" w:rsidRPr="00F87F82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В среднем в год </w:t>
      </w:r>
      <w:r w:rsidR="00C3108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на территории городского округа Реутов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6009BA">
        <w:rPr>
          <w:rFonts w:ascii="Times New Roman" w:eastAsia="Times New Roman" w:hAnsi="Times New Roman"/>
          <w:sz w:val="28"/>
          <w:szCs w:val="28"/>
          <w:lang w:eastAsia="x-none"/>
        </w:rPr>
        <w:t xml:space="preserve">совершается </w:t>
      </w:r>
      <w:r w:rsidR="006009BA" w:rsidRPr="006009BA">
        <w:rPr>
          <w:rFonts w:ascii="Times New Roman" w:eastAsia="Times New Roman" w:hAnsi="Times New Roman"/>
          <w:sz w:val="28"/>
          <w:szCs w:val="28"/>
          <w:lang w:eastAsia="x-none"/>
        </w:rPr>
        <w:t>58</w:t>
      </w:r>
      <w:r w:rsidRPr="006009BA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</w:t>
      </w:r>
      <w:r w:rsidR="006C6179" w:rsidRPr="006009BA">
        <w:rPr>
          <w:rFonts w:ascii="Times New Roman" w:eastAsia="Times New Roman" w:hAnsi="Times New Roman"/>
          <w:sz w:val="28"/>
          <w:szCs w:val="28"/>
          <w:lang w:eastAsia="x-none"/>
        </w:rPr>
        <w:t>ени</w:t>
      </w:r>
      <w:r w:rsidR="006009BA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6C6179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земельного 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законодательства.</w:t>
      </w:r>
    </w:p>
    <w:p w14:paraId="405CA55E" w14:textId="744DB51D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38048EDF" w14:textId="7886C33A" w:rsidR="00F909F6" w:rsidRPr="00F87F82" w:rsidRDefault="00BA670F" w:rsidP="00BA670F">
      <w:pPr>
        <w:pStyle w:val="ConsPlusNormal"/>
        <w:ind w:firstLine="539"/>
        <w:jc w:val="both"/>
        <w:rPr>
          <w:szCs w:val="28"/>
        </w:rPr>
      </w:pPr>
      <w:r w:rsidRPr="00F87F82">
        <w:rPr>
          <w:szCs w:val="28"/>
          <w:lang w:eastAsia="x-none"/>
        </w:rPr>
        <w:t>-</w:t>
      </w:r>
      <w:r w:rsidR="00874BE3" w:rsidRPr="00F87F82">
        <w:rPr>
          <w:szCs w:val="28"/>
          <w:lang w:val="x-none" w:eastAsia="x-none"/>
        </w:rPr>
        <w:t xml:space="preserve"> </w:t>
      </w:r>
      <w:r w:rsidR="00F909F6" w:rsidRPr="00F87F82">
        <w:rPr>
          <w:szCs w:val="28"/>
        </w:rPr>
        <w:t xml:space="preserve">земельные участки, расположенные в границах или примыкающие </w:t>
      </w:r>
      <w:r w:rsidR="00F909F6" w:rsidRPr="00F87F82">
        <w:rPr>
          <w:szCs w:val="28"/>
        </w:rPr>
        <w:br/>
        <w:t>к границе береговой полосы вод</w:t>
      </w:r>
      <w:r w:rsidRPr="00F87F82">
        <w:rPr>
          <w:szCs w:val="28"/>
        </w:rPr>
        <w:t>ных объектов общего пользования.</w:t>
      </w:r>
    </w:p>
    <w:p w14:paraId="684FE6AE" w14:textId="7DBB8F20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6009BA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045355" w:rsidR="00375868" w:rsidRPr="00F87F82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ED65C3">
        <w:rPr>
          <w:rFonts w:ascii="Times New Roman" w:eastAsia="Times New Roman" w:hAnsi="Times New Roman"/>
          <w:sz w:val="28"/>
          <w:szCs w:val="28"/>
          <w:lang w:eastAsia="x-none"/>
        </w:rPr>
        <w:t>Реутов московской области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информационно-телекоммуникационной сети «Интернет» (далее – </w:t>
      </w:r>
      <w:r w:rsidR="00AE4F30" w:rsidRPr="00F87F82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</w:t>
      </w:r>
      <w:r w:rsidR="00FC03B7" w:rsidRPr="00F87F82"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4306E18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</w:t>
      </w:r>
      <w:r w:rsidR="00BA670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дения, касающиеся осуществления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>органом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земельного контроля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4BB9C77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B749079" w:rsidR="00874BE3" w:rsidRPr="004518B7" w:rsidRDefault="00BA670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5)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обзор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0FCABB9D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5B602318" w:rsidR="00874BE3" w:rsidRPr="00F70A8C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>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E2610" w:rsidRPr="00F70A8C">
        <w:rPr>
          <w:rFonts w:ascii="Times New Roman" w:eastAsia="Times New Roman" w:hAnsi="Times New Roman"/>
          <w:sz w:val="28"/>
          <w:szCs w:val="28"/>
          <w:lang w:eastAsia="x-none"/>
        </w:rPr>
        <w:t>№ 248-</w:t>
      </w:r>
      <w:r w:rsidR="00F70A8C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ФЗ </w:t>
      </w:r>
      <w:r w:rsidR="00F70A8C">
        <w:rPr>
          <w:rFonts w:ascii="Times New Roman" w:eastAsia="Times New Roman" w:hAnsi="Times New Roman"/>
          <w:sz w:val="28"/>
          <w:szCs w:val="28"/>
          <w:lang w:eastAsia="x-none"/>
        </w:rPr>
        <w:t>на 01.10.</w:t>
      </w:r>
      <w:r w:rsidR="00576073" w:rsidRPr="00F70A8C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6009BA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57607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="00F70A8C" w:rsidRPr="00F70A8C">
        <w:rPr>
          <w:rFonts w:ascii="Times New Roman" w:eastAsia="Times New Roman" w:hAnsi="Times New Roman"/>
          <w:sz w:val="28"/>
          <w:szCs w:val="28"/>
          <w:lang w:eastAsia="x-none"/>
        </w:rPr>
        <w:t>объявлено</w:t>
      </w:r>
      <w:r w:rsidR="006C6179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F70A8C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27 </w:t>
      </w:r>
      <w:r w:rsidR="006C6179" w:rsidRPr="00F70A8C">
        <w:rPr>
          <w:rFonts w:ascii="Times New Roman" w:eastAsia="Times New Roman" w:hAnsi="Times New Roman"/>
          <w:sz w:val="28"/>
          <w:szCs w:val="28"/>
          <w:lang w:eastAsia="x-none"/>
        </w:rPr>
        <w:t>предостережени</w:t>
      </w:r>
      <w:r w:rsidR="00F70A8C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о недопустимости нарушения обязательных требований</w:t>
      </w:r>
      <w:r w:rsid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в области </w:t>
      </w:r>
      <w:r w:rsidR="00D62152" w:rsidRPr="00F70A8C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контроля.</w:t>
      </w:r>
    </w:p>
    <w:p w14:paraId="2934C4C3" w14:textId="3D438B38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40B756" w14:textId="44C64FD5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F1864F" w14:textId="7ABA35B3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AB0C49" w14:textId="41033AE4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F705A9" w14:textId="26A0ED27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B6B2F5" w14:textId="29FC26EA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6DA48B" w14:textId="0E4E318E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CFCBE1" w14:textId="06CD78E4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389DD" w14:textId="03EC9E42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7FFB95" w14:textId="73E3400B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1CD9AF" w14:textId="1DD7F9CD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96DE41" w14:textId="13D9209C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C4AE9C" w14:textId="136B3C8D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FEACF4" w14:textId="77777777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6D487A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BBB981" w14:textId="16FB1465"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Динамика выявленных нарушений законодательства в ходе про</w:t>
      </w:r>
      <w:r w:rsidR="00C06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</w:t>
      </w:r>
      <w:r w:rsidR="00F70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контролю без взаимодействия с контролируемыми лицами</w:t>
      </w:r>
      <w:r w:rsidR="0010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009BA">
        <w:rPr>
          <w:rFonts w:ascii="Times New Roman" w:eastAsia="Times New Roman" w:hAnsi="Times New Roman"/>
          <w:sz w:val="28"/>
          <w:szCs w:val="28"/>
          <w:lang w:eastAsia="ru-RU"/>
        </w:rPr>
        <w:t xml:space="preserve"> -2023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17C97EBF" w14:textId="394A2C73" w:rsidR="00C82CC0" w:rsidRPr="004518B7" w:rsidRDefault="00F70A8C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2A3DB" wp14:editId="6F78F355">
                <wp:simplePos x="0" y="0"/>
                <wp:positionH relativeFrom="column">
                  <wp:posOffset>1957069</wp:posOffset>
                </wp:positionH>
                <wp:positionV relativeFrom="paragraph">
                  <wp:posOffset>219075</wp:posOffset>
                </wp:positionV>
                <wp:extent cx="2752725" cy="419100"/>
                <wp:effectExtent l="0" t="0" r="666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5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4.1pt;margin-top:17.25pt;width:21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" strokecolor="#ed7d31 [3205]" strokeweight=".5pt">
                <v:stroke endarrow="block" joinstyle="miter"/>
              </v:shape>
            </w:pict>
          </mc:Fallback>
        </mc:AlternateContent>
      </w:r>
      <w:r w:rsidR="00A8717F"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46557CA9" wp14:editId="499A307D">
            <wp:extent cx="5076967" cy="2852382"/>
            <wp:effectExtent l="0" t="0" r="952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B83FAA" w14:textId="5292F40A" w:rsidR="000D3027" w:rsidRPr="004518B7" w:rsidRDefault="00C82CC0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70043542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9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0B3E4A0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полнота информации, размещенной на официальном сайте в соответствии с частью 3 статьи 46 Федерального закона </w:t>
      </w:r>
      <w:r w:rsidR="00AE4F30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A8717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100%);</w:t>
      </w:r>
    </w:p>
    <w:p w14:paraId="39670964" w14:textId="2AEAC68D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90%);</w:t>
      </w:r>
    </w:p>
    <w:p w14:paraId="5BC31A14" w14:textId="5E0C971D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90%); </w:t>
      </w:r>
    </w:p>
    <w:p w14:paraId="66CC58AA" w14:textId="46E02F61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стигнут и составил 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99</w:t>
      </w:r>
      <w:proofErr w:type="gramStart"/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запланировано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90%);</w:t>
      </w:r>
    </w:p>
    <w:p w14:paraId="48726512" w14:textId="77926DB9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удовлетворенность контролируемых лиц и их представителями консультированием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достигнут и составил 100% </w:t>
      </w:r>
      <w:r w:rsidR="00BA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(запланировано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(90%).</w:t>
      </w:r>
    </w:p>
    <w:p w14:paraId="5F4E1BF9" w14:textId="01CC916B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400F2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5293FD31" w14:textId="703A57B9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009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филактических мероприятий </w:t>
      </w:r>
      <w:r w:rsidR="00A73C32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анализа мероприятий, проводимых без взаимоде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йствия с контролируемыми лицами </w:t>
      </w:r>
      <w:r w:rsidR="005E241D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r w:rsidR="00F70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объявленных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предостережений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</w:t>
      </w:r>
      <w:r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сравнению </w:t>
      </w:r>
      <w:r w:rsidRPr="00654DC9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654D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0A8C" w:rsidRPr="00654D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4DC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654DC9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C82CC0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F70A8C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47E63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BA670F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0A8C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уменьшилось </w:t>
      </w:r>
      <w:r w:rsidR="00F256FB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A73C32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4DC9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F256FB"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65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6D351254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14:paraId="280D08F8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171DCDAA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</w:p>
    <w:p w14:paraId="6D67B5BE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ценностям.</w:t>
      </w:r>
    </w:p>
    <w:p w14:paraId="3EB422B3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</w:p>
    <w:p w14:paraId="1FA3FD6D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</w:p>
    <w:p w14:paraId="75A9B8F4" w14:textId="77777777" w:rsid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соблюдения.</w:t>
      </w:r>
    </w:p>
    <w:p w14:paraId="03D21389" w14:textId="7219B413" w:rsidR="00626400" w:rsidRPr="004518B7" w:rsidRDefault="009B6B1A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38974095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  <w:r w:rsidR="00654DC9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4396A507" w:rsidR="001A67AF" w:rsidRPr="004518B7" w:rsidRDefault="00654DC9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36D056DD" w:rsidR="001A67AF" w:rsidRPr="004518B7" w:rsidRDefault="00654DC9" w:rsidP="001A67A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41A3B17C" w:rsidR="001A67AF" w:rsidRPr="004518B7" w:rsidRDefault="00EE30A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применяется</w:t>
            </w:r>
            <w:r w:rsidR="001A67AF"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75E8DFAD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</w:t>
            </w:r>
            <w:r w:rsidR="00654DC9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2745C4F8" w:rsidR="001A67AF" w:rsidRPr="004518B7" w:rsidRDefault="00EE30A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применяется</w:t>
            </w:r>
            <w:r w:rsidR="001A67AF"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F8BAEF3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</w:t>
            </w:r>
            <w:r w:rsidR="00E31A94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288DCE0" w:rsidR="001A67AF" w:rsidRPr="004518B7" w:rsidRDefault="00E31A94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7030CBCE" w14:textId="78DBE4F0" w:rsidR="009866A9" w:rsidRPr="004518B7" w:rsidRDefault="009866A9" w:rsidP="00EE30A2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  <w:r w:rsidR="00EE30A2">
        <w:rPr>
          <w:rFonts w:ascii="Times New Roman" w:hAnsi="Times New Roman"/>
          <w:sz w:val="24"/>
          <w:szCs w:val="28"/>
        </w:rPr>
        <w:t xml:space="preserve"> </w:t>
      </w:r>
      <w:r w:rsidR="00E31A94">
        <w:rPr>
          <w:rFonts w:ascii="Times New Roman" w:hAnsi="Times New Roman"/>
          <w:sz w:val="24"/>
          <w:szCs w:val="28"/>
        </w:rPr>
        <w:t>Плановые проверки на 2023г. не запланированы.</w:t>
      </w: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6CA75E5" w14:textId="77777777" w:rsidR="00E31A94" w:rsidRDefault="00E31A9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E634035" w14:textId="77777777" w:rsidR="00E31A94" w:rsidRDefault="00E31A9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690773BC" w14:textId="77777777" w:rsidR="00E31A94" w:rsidRDefault="00E31A9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60A30519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233CC272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 осуществляется в автоматизированном режиме</w:t>
      </w:r>
      <w:r w:rsidR="00EE30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0A2" w:rsidRPr="00EE30A2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в соответствии со статьей 51 Федерального закона № 248-ФЗ вправе подать в орган муниципального земельного контроля Администрации городского округа Реутов заявку на прохождение самообследования, посредством заполнения формы в государственной информационной системе Московской области «Портал государственных и муниципальных услуг (функций) Московской области» по ссылке https://uslugi.mosreg.ru/services/21849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68857CD4" w:rsidR="00EB351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6412CA9F" w14:textId="3FF42E66" w:rsidR="00EE30A2" w:rsidRDefault="00EE30A2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622D9" w14:textId="71C16543" w:rsidR="00E31A94" w:rsidRPr="00EE30A2" w:rsidRDefault="00EE30A2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2023 года</w:t>
      </w:r>
      <w:r w:rsidRPr="00EE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весь документооборот осуществляется в личном кабинете на региональном портале госуслуг</w:t>
      </w:r>
      <w:r w:rsidRPr="00EE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Pr="00EE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Комплексный сервис размещен на портале госуслуг Московской области в разделе «Бизнесу» – «Контрольно-надзорная деятельность» https://uslugi.mosreg.ru/services/21849.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557E60B1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Вi</w:t>
      </w:r>
      <w:proofErr w:type="spellEnd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5E698ECF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6A6E3016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 i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отклонений фактических значений показателей Программы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572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48"/>
        <w:gridCol w:w="4747"/>
        <w:gridCol w:w="2179"/>
        <w:gridCol w:w="2146"/>
        <w:gridCol w:w="1842"/>
        <w:gridCol w:w="1985"/>
      </w:tblGrid>
      <w:tr w:rsidR="00712123" w:rsidRPr="004518B7" w14:paraId="6BD50716" w14:textId="77777777" w:rsidTr="00E224DA">
        <w:tc>
          <w:tcPr>
            <w:tcW w:w="15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1067B3" w:rsidRPr="004518B7" w14:paraId="4B030143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CBDD50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615F0" w14:textId="738C5241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3B463CB" w14:textId="693C776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A6520CA" w14:textId="4FBDAAEB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7A826" w14:textId="3A52E6EB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6736" w14:textId="19718E4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1865F4D" w14:textId="2FB5F0FC" w:rsidR="001067B3" w:rsidRPr="00BD258C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1067B3" w:rsidRPr="004518B7" w14:paraId="28957060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3FC32AFB" w:rsidR="00E224DA" w:rsidRDefault="00E224DA" w:rsidP="00E224DA">
            <w:pPr>
              <w:spacing w:before="67" w:after="67" w:line="240" w:lineRule="auto"/>
              <w:ind w:left="129"/>
              <w:rPr>
                <w:rFonts w:ascii="Times New Roman" w:eastAsia="Times New Roman" w:hAnsi="Times New Roman"/>
                <w:sz w:val="20"/>
              </w:rPr>
            </w:pPr>
          </w:p>
          <w:p w14:paraId="3D54B5A7" w14:textId="510CA381" w:rsidR="001067B3" w:rsidRPr="00E224DA" w:rsidRDefault="00E224DA" w:rsidP="00E224DA">
            <w:pPr>
              <w:ind w:left="-13" w:right="-155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7CEE8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13A21DDB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3F139133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9F83F6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52F1CF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7F5FF47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нарушению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3B77C49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2AA6312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CBDB4E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6652F3C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14D2499B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265E4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25E75A1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1E9A2F6D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1067B3" w:rsidRPr="004518B7" w:rsidRDefault="001067B3" w:rsidP="001067B3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1067B3" w:rsidRPr="004518B7" w:rsidRDefault="001067B3" w:rsidP="001067B3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CD395C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25AE108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C25C9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87C5A1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10B1693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5B22DCF2" w14:textId="77777777" w:rsidTr="00E224DA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1067B3" w:rsidRPr="004518B7" w:rsidRDefault="001067B3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011EDBD2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7868345" w14:textId="77777777" w:rsidTr="00E224DA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2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1067B3" w:rsidRPr="004518B7" w:rsidRDefault="001067B3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17E3C3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42335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1067B3" w:rsidRPr="004518B7" w:rsidRDefault="001067B3" w:rsidP="001067B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17D113BF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48BC9A0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4AEF557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A69618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proofErr w:type="gramStart"/>
            <w:r w:rsidRPr="004518B7">
              <w:rPr>
                <w:rFonts w:ascii="Times New Roman" w:eastAsia="Times New Roman" w:hAnsi="Times New Roman"/>
                <w:sz w:val="20"/>
              </w:rPr>
              <w:t>поступления  вопросов</w:t>
            </w:r>
            <w:proofErr w:type="gram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5AAEE54D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EC0F4F" w14:paraId="5FB8BFA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1067B3" w:rsidRPr="004518B7" w:rsidRDefault="001067B3" w:rsidP="001067B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029F9125" w:rsidR="001067B3" w:rsidRPr="00194AE0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</w:tbl>
    <w:p w14:paraId="4D9DA5D0" w14:textId="77777777" w:rsidR="00BC718A" w:rsidRPr="00C947CA" w:rsidRDefault="00BC718A" w:rsidP="00BD258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6CD7" w14:textId="77777777" w:rsidR="006D70CE" w:rsidRDefault="006D70CE" w:rsidP="008E41D9">
      <w:pPr>
        <w:spacing w:after="0" w:line="240" w:lineRule="auto"/>
      </w:pPr>
      <w:r>
        <w:separator/>
      </w:r>
    </w:p>
  </w:endnote>
  <w:endnote w:type="continuationSeparator" w:id="0">
    <w:p w14:paraId="4B4B0318" w14:textId="77777777" w:rsidR="006D70CE" w:rsidRDefault="006D70C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826C" w14:textId="77777777" w:rsidR="00A73C32" w:rsidRDefault="00A73C32">
    <w:pPr>
      <w:pStyle w:val="a8"/>
      <w:jc w:val="center"/>
    </w:pPr>
  </w:p>
  <w:p w14:paraId="5A1D5428" w14:textId="77777777" w:rsidR="00A73C32" w:rsidRDefault="00A73C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D68C" w14:textId="77777777" w:rsidR="00A73C32" w:rsidRDefault="00A73C32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DDA0" w14:textId="77777777" w:rsidR="00A73C32" w:rsidRDefault="00A73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3A58" w14:textId="77777777" w:rsidR="006D70CE" w:rsidRDefault="006D70CE" w:rsidP="008E41D9">
      <w:pPr>
        <w:spacing w:after="0" w:line="240" w:lineRule="auto"/>
      </w:pPr>
      <w:r>
        <w:separator/>
      </w:r>
    </w:p>
  </w:footnote>
  <w:footnote w:type="continuationSeparator" w:id="0">
    <w:p w14:paraId="3CF1DCD2" w14:textId="77777777" w:rsidR="006D70CE" w:rsidRDefault="006D70C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6CBC" w14:textId="77777777" w:rsidR="00A73C32" w:rsidRDefault="00A73C32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78E2" w14:textId="77777777" w:rsidR="00A73C32" w:rsidRDefault="00A73C3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6F4B" w14:textId="77777777" w:rsidR="00A73C32" w:rsidRDefault="00A73C32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E500910"/>
    <w:multiLevelType w:val="multilevel"/>
    <w:tmpl w:val="AA1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542BC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067B3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2396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E7BB1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775D6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241D"/>
    <w:rsid w:val="005E4E79"/>
    <w:rsid w:val="006009BA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54DC9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6179"/>
    <w:rsid w:val="006C79D4"/>
    <w:rsid w:val="006D1E2D"/>
    <w:rsid w:val="006D4EE6"/>
    <w:rsid w:val="006D6593"/>
    <w:rsid w:val="006D70CE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689E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63A84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0B97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0630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1AB8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3C32"/>
    <w:rsid w:val="00A7768B"/>
    <w:rsid w:val="00A81E88"/>
    <w:rsid w:val="00A82634"/>
    <w:rsid w:val="00A8717F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D2F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70F"/>
    <w:rsid w:val="00BA6D6D"/>
    <w:rsid w:val="00BC17DA"/>
    <w:rsid w:val="00BC4258"/>
    <w:rsid w:val="00BC658D"/>
    <w:rsid w:val="00BC718A"/>
    <w:rsid w:val="00BC77DE"/>
    <w:rsid w:val="00BD0560"/>
    <w:rsid w:val="00BD138B"/>
    <w:rsid w:val="00BD258C"/>
    <w:rsid w:val="00BD5BD4"/>
    <w:rsid w:val="00BE0086"/>
    <w:rsid w:val="00BE4C1A"/>
    <w:rsid w:val="00BF06BC"/>
    <w:rsid w:val="00BF28F5"/>
    <w:rsid w:val="00C02ACC"/>
    <w:rsid w:val="00C06F07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022"/>
    <w:rsid w:val="00DE4492"/>
    <w:rsid w:val="00E036DE"/>
    <w:rsid w:val="00E1128D"/>
    <w:rsid w:val="00E21E6F"/>
    <w:rsid w:val="00E224DA"/>
    <w:rsid w:val="00E31A94"/>
    <w:rsid w:val="00E32B1E"/>
    <w:rsid w:val="00E4086A"/>
    <w:rsid w:val="00E53362"/>
    <w:rsid w:val="00E618AC"/>
    <w:rsid w:val="00E721A8"/>
    <w:rsid w:val="00E72678"/>
    <w:rsid w:val="00E76664"/>
    <w:rsid w:val="00E83ACD"/>
    <w:rsid w:val="00E907F3"/>
    <w:rsid w:val="00E914BE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65C3"/>
    <w:rsid w:val="00ED72E1"/>
    <w:rsid w:val="00EE099E"/>
    <w:rsid w:val="00EE30A2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70A8C"/>
    <w:rsid w:val="00F867FE"/>
    <w:rsid w:val="00F87F82"/>
    <w:rsid w:val="00F909F6"/>
    <w:rsid w:val="00F94651"/>
    <w:rsid w:val="00FA1DBF"/>
    <w:rsid w:val="00FA282D"/>
    <w:rsid w:val="00FA5D24"/>
    <w:rsid w:val="00FA6807"/>
    <w:rsid w:val="00FA7043"/>
    <w:rsid w:val="00FB688C"/>
    <w:rsid w:val="00FC03B7"/>
    <w:rsid w:val="00FC54AB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8286320C-6315-465B-8423-E8A6869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B35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eader" Target="header2.xml"/><Relationship Id="rId8" Type="http://schemas.openxmlformats.org/officeDocument/2006/relationships/hyperlink" Target="mailto:reutov-uzeml@yandex.ru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59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B-424D-AF96-B10D22C6D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135424"/>
        <c:axId val="331793384"/>
      </c:barChart>
      <c:catAx>
        <c:axId val="3301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793384"/>
        <c:crosses val="autoZero"/>
        <c:auto val="1"/>
        <c:lblAlgn val="ctr"/>
        <c:lblOffset val="100"/>
        <c:noMultiLvlLbl val="0"/>
      </c:catAx>
      <c:valAx>
        <c:axId val="33179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1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99C-0807-47C6-B1CD-A95F6CE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Admin</cp:lastModifiedBy>
  <cp:revision>3</cp:revision>
  <cp:lastPrinted>2018-12-17T11:44:00Z</cp:lastPrinted>
  <dcterms:created xsi:type="dcterms:W3CDTF">2023-09-27T12:13:00Z</dcterms:created>
  <dcterms:modified xsi:type="dcterms:W3CDTF">2023-09-27T12:15:00Z</dcterms:modified>
</cp:coreProperties>
</file>