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A9C" w:rsidRPr="007E3AC3" w:rsidRDefault="00C80A9C" w:rsidP="007E3AC3">
      <w:pPr>
        <w:shd w:val="clear" w:color="auto" w:fill="FFFFFF"/>
        <w:spacing w:after="0" w:line="240" w:lineRule="auto"/>
        <w:jc w:val="center"/>
        <w:rPr>
          <w:rFonts w:ascii="Times New Roman" w:eastAsia="Times New Roman" w:hAnsi="Times New Roman" w:cs="Times New Roman"/>
          <w:b/>
          <w:bCs/>
          <w:sz w:val="28"/>
          <w:szCs w:val="28"/>
        </w:rPr>
      </w:pPr>
      <w:r w:rsidRPr="007E3AC3">
        <w:rPr>
          <w:rFonts w:ascii="Times New Roman" w:eastAsia="Times New Roman" w:hAnsi="Times New Roman" w:cs="Times New Roman"/>
          <w:b/>
          <w:bCs/>
          <w:sz w:val="28"/>
          <w:szCs w:val="28"/>
        </w:rPr>
        <w:t>Уголовная ответственность за неправомерный доступ к компьютерной информации</w:t>
      </w:r>
    </w:p>
    <w:p w:rsidR="00C80A9C" w:rsidRPr="007E3AC3" w:rsidRDefault="00C80A9C" w:rsidP="007E3AC3">
      <w:pPr>
        <w:shd w:val="clear" w:color="auto" w:fill="FFFFFF"/>
        <w:spacing w:after="0" w:line="240" w:lineRule="auto"/>
        <w:rPr>
          <w:rFonts w:ascii="Times New Roman" w:eastAsia="Times New Roman" w:hAnsi="Times New Roman" w:cs="Times New Roman"/>
          <w:sz w:val="28"/>
          <w:szCs w:val="28"/>
        </w:rPr>
      </w:pPr>
      <w:r w:rsidRPr="007E3AC3">
        <w:rPr>
          <w:rFonts w:ascii="Times New Roman" w:eastAsia="Times New Roman" w:hAnsi="Times New Roman" w:cs="Times New Roman"/>
          <w:sz w:val="28"/>
          <w:szCs w:val="28"/>
        </w:rPr>
        <w:t> </w:t>
      </w:r>
    </w:p>
    <w:p w:rsidR="00C80A9C" w:rsidRPr="007E3AC3" w:rsidRDefault="00C80A9C" w:rsidP="007E3AC3">
      <w:pPr>
        <w:shd w:val="clear" w:color="auto" w:fill="FFFFFF"/>
        <w:spacing w:after="0" w:line="240" w:lineRule="auto"/>
        <w:ind w:firstLine="708"/>
        <w:jc w:val="both"/>
        <w:rPr>
          <w:rFonts w:ascii="Times New Roman" w:eastAsia="Times New Roman" w:hAnsi="Times New Roman" w:cs="Times New Roman"/>
          <w:sz w:val="28"/>
          <w:szCs w:val="28"/>
        </w:rPr>
      </w:pPr>
      <w:r w:rsidRPr="007E3AC3">
        <w:rPr>
          <w:rFonts w:ascii="Times New Roman" w:eastAsia="Times New Roman" w:hAnsi="Times New Roman" w:cs="Times New Roman"/>
          <w:sz w:val="28"/>
          <w:szCs w:val="28"/>
          <w:shd w:val="clear" w:color="auto" w:fill="FFFFFF"/>
        </w:rPr>
        <w:t xml:space="preserve">Неправомерный доступ к охраняемой законом компьютерной информации, если это деяние повлекло уничтожение, блокирование, </w:t>
      </w:r>
      <w:proofErr w:type="gramStart"/>
      <w:r w:rsidRPr="007E3AC3">
        <w:rPr>
          <w:rFonts w:ascii="Times New Roman" w:eastAsia="Times New Roman" w:hAnsi="Times New Roman" w:cs="Times New Roman"/>
          <w:sz w:val="28"/>
          <w:szCs w:val="28"/>
          <w:shd w:val="clear" w:color="auto" w:fill="FFFFFF"/>
        </w:rPr>
        <w:t>модификацию</w:t>
      </w:r>
      <w:proofErr w:type="gramEnd"/>
      <w:r w:rsidRPr="007E3AC3">
        <w:rPr>
          <w:rFonts w:ascii="Times New Roman" w:eastAsia="Times New Roman" w:hAnsi="Times New Roman" w:cs="Times New Roman"/>
          <w:sz w:val="28"/>
          <w:szCs w:val="28"/>
          <w:shd w:val="clear" w:color="auto" w:fill="FFFFFF"/>
        </w:rPr>
        <w:t xml:space="preserve"> либо копирование компьютерной информации является уголовно-наказуемым деянием.</w:t>
      </w:r>
    </w:p>
    <w:p w:rsidR="00C80A9C" w:rsidRPr="007E3AC3" w:rsidRDefault="00C80A9C" w:rsidP="007E3AC3">
      <w:pPr>
        <w:shd w:val="clear" w:color="auto" w:fill="FFFFFF"/>
        <w:spacing w:after="0" w:line="240" w:lineRule="auto"/>
        <w:ind w:firstLine="708"/>
        <w:jc w:val="both"/>
        <w:rPr>
          <w:rFonts w:ascii="Times New Roman" w:eastAsia="Times New Roman" w:hAnsi="Times New Roman" w:cs="Times New Roman"/>
          <w:sz w:val="28"/>
          <w:szCs w:val="28"/>
        </w:rPr>
      </w:pPr>
      <w:r w:rsidRPr="007E3AC3">
        <w:rPr>
          <w:rFonts w:ascii="Times New Roman" w:eastAsia="Times New Roman" w:hAnsi="Times New Roman" w:cs="Times New Roman"/>
          <w:sz w:val="28"/>
          <w:szCs w:val="28"/>
          <w:shd w:val="clear" w:color="auto" w:fill="FFFFFF"/>
        </w:rPr>
        <w:t>Уголовная ответственность за подобное преступление предусмотрена ст. 272 УК РФ.</w:t>
      </w:r>
    </w:p>
    <w:p w:rsidR="00C80A9C" w:rsidRPr="007E3AC3" w:rsidRDefault="00C80A9C" w:rsidP="007E3AC3">
      <w:pPr>
        <w:shd w:val="clear" w:color="auto" w:fill="FFFFFF"/>
        <w:spacing w:after="0" w:line="240" w:lineRule="auto"/>
        <w:ind w:firstLine="708"/>
        <w:jc w:val="both"/>
        <w:rPr>
          <w:rFonts w:ascii="Times New Roman" w:eastAsia="Times New Roman" w:hAnsi="Times New Roman" w:cs="Times New Roman"/>
          <w:sz w:val="28"/>
          <w:szCs w:val="28"/>
        </w:rPr>
      </w:pPr>
      <w:r w:rsidRPr="007E3AC3">
        <w:rPr>
          <w:rFonts w:ascii="Times New Roman" w:eastAsia="Times New Roman" w:hAnsi="Times New Roman" w:cs="Times New Roman"/>
          <w:sz w:val="28"/>
          <w:szCs w:val="28"/>
          <w:shd w:val="clear" w:color="auto" w:fill="FFFFFF"/>
        </w:rPr>
        <w:t>Под информацией понимаются сведения о лицах, предметах, фактах, событиях, явлениях и процессах, содержащиеся в информационных системах. Эта информация должна быть чужой для осуществляющего неправомерный доступ лица и защищенной от произвольного копирования.</w:t>
      </w:r>
    </w:p>
    <w:p w:rsidR="00C80A9C" w:rsidRPr="007E3AC3" w:rsidRDefault="00C80A9C" w:rsidP="007E3AC3">
      <w:pPr>
        <w:shd w:val="clear" w:color="auto" w:fill="FFFFFF"/>
        <w:spacing w:after="0" w:line="240" w:lineRule="auto"/>
        <w:ind w:firstLine="708"/>
        <w:jc w:val="both"/>
        <w:rPr>
          <w:rFonts w:ascii="Times New Roman" w:eastAsia="Times New Roman" w:hAnsi="Times New Roman" w:cs="Times New Roman"/>
          <w:sz w:val="28"/>
          <w:szCs w:val="28"/>
        </w:rPr>
      </w:pPr>
      <w:r w:rsidRPr="007E3AC3">
        <w:rPr>
          <w:rFonts w:ascii="Times New Roman" w:eastAsia="Times New Roman" w:hAnsi="Times New Roman" w:cs="Times New Roman"/>
          <w:sz w:val="28"/>
          <w:szCs w:val="28"/>
          <w:shd w:val="clear" w:color="auto" w:fill="FFFFFF"/>
        </w:rPr>
        <w:t>Доступ к охраняемой законом компьютерной информации - это приобретение и использование лицом возможности получать информацию, вводить ее либо влиять на процесс обработки информации. Неправомерным же считается такой доступ, когда лицо действует без разрешения владельца этой системы или сети, или другого законного полномочия.</w:t>
      </w:r>
    </w:p>
    <w:p w:rsidR="00C80A9C" w:rsidRPr="007E3AC3" w:rsidRDefault="007E3AC3" w:rsidP="007E3AC3">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О</w:t>
      </w:r>
      <w:r w:rsidR="00C80A9C" w:rsidRPr="007E3AC3">
        <w:rPr>
          <w:rFonts w:ascii="Times New Roman" w:eastAsia="Times New Roman" w:hAnsi="Times New Roman" w:cs="Times New Roman"/>
          <w:sz w:val="28"/>
          <w:szCs w:val="28"/>
          <w:shd w:val="clear" w:color="auto" w:fill="FFFFFF"/>
        </w:rPr>
        <w:t>бъектом преступления является право владельца компьютерной системы на неприкосновенность содержащейся в ней информации.</w:t>
      </w:r>
    </w:p>
    <w:p w:rsidR="00C80A9C" w:rsidRPr="007E3AC3" w:rsidRDefault="00C80A9C" w:rsidP="007E3AC3">
      <w:pPr>
        <w:shd w:val="clear" w:color="auto" w:fill="FFFFFF"/>
        <w:spacing w:after="0" w:line="240" w:lineRule="auto"/>
        <w:ind w:firstLine="708"/>
        <w:jc w:val="both"/>
        <w:rPr>
          <w:rFonts w:ascii="Times New Roman" w:eastAsia="Times New Roman" w:hAnsi="Times New Roman" w:cs="Times New Roman"/>
          <w:sz w:val="28"/>
          <w:szCs w:val="28"/>
        </w:rPr>
      </w:pPr>
      <w:r w:rsidRPr="007E3AC3">
        <w:rPr>
          <w:rFonts w:ascii="Times New Roman" w:eastAsia="Times New Roman" w:hAnsi="Times New Roman" w:cs="Times New Roman"/>
          <w:sz w:val="28"/>
          <w:szCs w:val="28"/>
          <w:shd w:val="clear" w:color="auto" w:fill="FFFFFF"/>
        </w:rPr>
        <w:t xml:space="preserve">Обязательным признаком объективной стороны преступления является наступление вредных последствий для собственника или хранителя информации в виде уничтожения, блокирования, модификации либо копирования информации, нарушения работы ЭВМ, системы ЭВМ или их сети. </w:t>
      </w:r>
      <w:r w:rsidR="007E3AC3">
        <w:rPr>
          <w:rFonts w:ascii="Times New Roman" w:eastAsia="Times New Roman" w:hAnsi="Times New Roman" w:cs="Times New Roman"/>
          <w:sz w:val="28"/>
          <w:szCs w:val="28"/>
          <w:shd w:val="clear" w:color="auto" w:fill="FFFFFF"/>
        </w:rPr>
        <w:t>С</w:t>
      </w:r>
      <w:r w:rsidRPr="007E3AC3">
        <w:rPr>
          <w:rFonts w:ascii="Times New Roman" w:eastAsia="Times New Roman" w:hAnsi="Times New Roman" w:cs="Times New Roman"/>
          <w:sz w:val="28"/>
          <w:szCs w:val="28"/>
          <w:shd w:val="clear" w:color="auto" w:fill="FFFFFF"/>
        </w:rPr>
        <w:t>ам по себе просмотр информации состава преступления не образует.</w:t>
      </w:r>
    </w:p>
    <w:p w:rsidR="00C80A9C" w:rsidRPr="007E3AC3" w:rsidRDefault="00C80A9C" w:rsidP="007E3AC3">
      <w:pPr>
        <w:shd w:val="clear" w:color="auto" w:fill="FFFFFF"/>
        <w:spacing w:after="0" w:line="240" w:lineRule="auto"/>
        <w:ind w:firstLine="708"/>
        <w:jc w:val="both"/>
        <w:rPr>
          <w:rFonts w:ascii="Times New Roman" w:eastAsia="Times New Roman" w:hAnsi="Times New Roman" w:cs="Times New Roman"/>
          <w:sz w:val="28"/>
          <w:szCs w:val="28"/>
        </w:rPr>
      </w:pPr>
      <w:r w:rsidRPr="007E3AC3">
        <w:rPr>
          <w:rFonts w:ascii="Times New Roman" w:eastAsia="Times New Roman" w:hAnsi="Times New Roman" w:cs="Times New Roman"/>
          <w:sz w:val="28"/>
          <w:szCs w:val="28"/>
          <w:shd w:val="clear" w:color="auto" w:fill="FFFFFF"/>
        </w:rPr>
        <w:t>Под уничтожением информации понимается не простое удаление файлов, а только такое, которое приведет к невозможности их восстановления. Модификация информации – существенное ее видоизменение, совершенное без согласия собственника информации</w:t>
      </w:r>
      <w:r w:rsidRPr="007E3AC3">
        <w:rPr>
          <w:rFonts w:ascii="Times New Roman" w:eastAsia="Times New Roman" w:hAnsi="Times New Roman" w:cs="Times New Roman"/>
          <w:sz w:val="28"/>
          <w:szCs w:val="28"/>
          <w:shd w:val="clear" w:color="auto" w:fill="FFFFFF"/>
        </w:rPr>
        <w:br/>
        <w:t>и затрудняющее законное пользование ею. Блокирование информации – это создание препятствий к свободному ее использованию при сохранности самой информации.</w:t>
      </w:r>
    </w:p>
    <w:p w:rsidR="00C80A9C" w:rsidRPr="007E3AC3" w:rsidRDefault="00C80A9C" w:rsidP="007E3AC3">
      <w:pPr>
        <w:shd w:val="clear" w:color="auto" w:fill="FFFFFF"/>
        <w:spacing w:after="0" w:line="240" w:lineRule="auto"/>
        <w:ind w:firstLine="708"/>
        <w:jc w:val="both"/>
        <w:rPr>
          <w:rFonts w:ascii="Times New Roman" w:eastAsia="Times New Roman" w:hAnsi="Times New Roman" w:cs="Times New Roman"/>
          <w:sz w:val="28"/>
          <w:szCs w:val="28"/>
        </w:rPr>
      </w:pPr>
      <w:r w:rsidRPr="007E3AC3">
        <w:rPr>
          <w:rFonts w:ascii="Times New Roman" w:eastAsia="Times New Roman" w:hAnsi="Times New Roman" w:cs="Times New Roman"/>
          <w:sz w:val="28"/>
          <w:szCs w:val="28"/>
          <w:shd w:val="clear" w:color="auto" w:fill="FFFFFF"/>
        </w:rPr>
        <w:t>Между действиями и последствиями должна быть установлена причинная связь.</w:t>
      </w:r>
    </w:p>
    <w:p w:rsidR="00C80A9C" w:rsidRPr="007E3AC3" w:rsidRDefault="00C80A9C" w:rsidP="007E3AC3">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7E3AC3">
        <w:rPr>
          <w:rFonts w:ascii="Times New Roman" w:eastAsia="Times New Roman" w:hAnsi="Times New Roman" w:cs="Times New Roman"/>
          <w:sz w:val="28"/>
          <w:szCs w:val="28"/>
          <w:shd w:val="clear" w:color="auto" w:fill="FFFFFF"/>
        </w:rPr>
        <w:t>Субъективная сторона преступления характеризуется виной в форме умысла: лицо сознает, что осуществляет неправомерный (несанкционированный) доступ к охраняемой законом компьютерной информации, предвидит, что в результате производимых им действий могут наступить или неизбежно наступят указанные в законе вредные последствия, и желает (прямой умысел) или сознательно допускает (косвенный умысел) их наступления либо относится к ним безразлично.</w:t>
      </w:r>
      <w:proofErr w:type="gramEnd"/>
    </w:p>
    <w:p w:rsidR="00C80A9C" w:rsidRPr="007E3AC3" w:rsidRDefault="00C80A9C" w:rsidP="007E3AC3">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7E3AC3">
        <w:rPr>
          <w:rFonts w:ascii="Times New Roman" w:eastAsia="Times New Roman" w:hAnsi="Times New Roman" w:cs="Times New Roman"/>
          <w:sz w:val="28"/>
          <w:szCs w:val="28"/>
          <w:shd w:val="clear" w:color="auto" w:fill="FFFFFF"/>
        </w:rPr>
        <w:t>Виновное лицо, согласно санкции ч. 1 ст. 272 УК РФ, несет ответственность в виде штрафа в размере до двухсот тысяч рублей или</w:t>
      </w:r>
      <w:r w:rsidRPr="007E3AC3">
        <w:rPr>
          <w:rFonts w:ascii="Times New Roman" w:eastAsia="Times New Roman" w:hAnsi="Times New Roman" w:cs="Times New Roman"/>
          <w:sz w:val="28"/>
          <w:szCs w:val="28"/>
          <w:shd w:val="clear" w:color="auto" w:fill="FFFFFF"/>
        </w:rPr>
        <w:br/>
        <w:t xml:space="preserve">в размере заработной платы или иного дохода за период до восемнадцати месяцев, либо исправительных работ на срок до одного года, либо </w:t>
      </w:r>
      <w:r w:rsidRPr="007E3AC3">
        <w:rPr>
          <w:rFonts w:ascii="Times New Roman" w:eastAsia="Times New Roman" w:hAnsi="Times New Roman" w:cs="Times New Roman"/>
          <w:sz w:val="28"/>
          <w:szCs w:val="28"/>
          <w:shd w:val="clear" w:color="auto" w:fill="FFFFFF"/>
        </w:rPr>
        <w:lastRenderedPageBreak/>
        <w:t>ограничения свободы на срок до двух лет, либо принудительных работ на срок до двух лет, либо лишения</w:t>
      </w:r>
      <w:proofErr w:type="gramEnd"/>
      <w:r w:rsidRPr="007E3AC3">
        <w:rPr>
          <w:rFonts w:ascii="Times New Roman" w:eastAsia="Times New Roman" w:hAnsi="Times New Roman" w:cs="Times New Roman"/>
          <w:sz w:val="28"/>
          <w:szCs w:val="28"/>
          <w:shd w:val="clear" w:color="auto" w:fill="FFFFFF"/>
        </w:rPr>
        <w:t xml:space="preserve"> свободы на тот же срок.</w:t>
      </w:r>
    </w:p>
    <w:p w:rsidR="00C80A9C" w:rsidRDefault="00C80A9C" w:rsidP="007E3AC3">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rPr>
      </w:pPr>
      <w:proofErr w:type="gramStart"/>
      <w:r w:rsidRPr="007E3AC3">
        <w:rPr>
          <w:rFonts w:ascii="Times New Roman" w:eastAsia="Times New Roman" w:hAnsi="Times New Roman" w:cs="Times New Roman"/>
          <w:sz w:val="28"/>
          <w:szCs w:val="28"/>
          <w:shd w:val="clear" w:color="auto" w:fill="FFFFFF"/>
        </w:rPr>
        <w:t>За совершение этого же преступления с причинением крупного ущерба (более одного миллиона рублей) или из корыстной заинтересованности, виновное лицо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w:t>
      </w:r>
      <w:r w:rsidRPr="007E3AC3">
        <w:rPr>
          <w:rFonts w:ascii="Times New Roman" w:eastAsia="Times New Roman" w:hAnsi="Times New Roman" w:cs="Times New Roman"/>
          <w:sz w:val="28"/>
          <w:szCs w:val="28"/>
          <w:shd w:val="clear" w:color="auto" w:fill="FFFFFF"/>
        </w:rPr>
        <w:br/>
        <w:t>на срок от одного года до двух лет, либо ограничением</w:t>
      </w:r>
      <w:proofErr w:type="gramEnd"/>
      <w:r w:rsidRPr="007E3AC3">
        <w:rPr>
          <w:rFonts w:ascii="Times New Roman" w:eastAsia="Times New Roman" w:hAnsi="Times New Roman" w:cs="Times New Roman"/>
          <w:sz w:val="28"/>
          <w:szCs w:val="28"/>
          <w:shd w:val="clear" w:color="auto" w:fill="FFFFFF"/>
        </w:rPr>
        <w:t xml:space="preserve"> свободы на срок</w:t>
      </w:r>
      <w:r w:rsidRPr="007E3AC3">
        <w:rPr>
          <w:rFonts w:ascii="Times New Roman" w:eastAsia="Times New Roman" w:hAnsi="Times New Roman" w:cs="Times New Roman"/>
          <w:sz w:val="28"/>
          <w:szCs w:val="28"/>
          <w:shd w:val="clear" w:color="auto" w:fill="FFFFFF"/>
        </w:rPr>
        <w:br/>
        <w:t>до четырех лет, либо принудительными работами на срок до четырех лет, либо лишением свободы до четырех лет (</w:t>
      </w:r>
      <w:proofErr w:type="gramStart"/>
      <w:r w:rsidRPr="007E3AC3">
        <w:rPr>
          <w:rFonts w:ascii="Times New Roman" w:eastAsia="Times New Roman" w:hAnsi="Times New Roman" w:cs="Times New Roman"/>
          <w:sz w:val="28"/>
          <w:szCs w:val="28"/>
          <w:shd w:val="clear" w:color="auto" w:fill="FFFFFF"/>
        </w:rPr>
        <w:t>ч</w:t>
      </w:r>
      <w:proofErr w:type="gramEnd"/>
      <w:r w:rsidRPr="007E3AC3">
        <w:rPr>
          <w:rFonts w:ascii="Times New Roman" w:eastAsia="Times New Roman" w:hAnsi="Times New Roman" w:cs="Times New Roman"/>
          <w:sz w:val="28"/>
          <w:szCs w:val="28"/>
          <w:shd w:val="clear" w:color="auto" w:fill="FFFFFF"/>
        </w:rPr>
        <w:t>. 2 ст. 272 УК РФ).</w:t>
      </w:r>
    </w:p>
    <w:p w:rsidR="007E3AC3" w:rsidRDefault="007E3AC3" w:rsidP="007E3AC3">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rPr>
      </w:pPr>
    </w:p>
    <w:p w:rsidR="007E3AC3" w:rsidRPr="007E3AC3" w:rsidRDefault="007E3AC3" w:rsidP="007E3AC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Помощник прокурора города                                                         Т.Р. Макарова</w:t>
      </w:r>
    </w:p>
    <w:p w:rsidR="00C80A9C" w:rsidRPr="007E3AC3" w:rsidRDefault="00C80A9C" w:rsidP="007E3AC3">
      <w:pPr>
        <w:shd w:val="clear" w:color="auto" w:fill="FFFFFF"/>
        <w:spacing w:after="0" w:line="240" w:lineRule="auto"/>
        <w:jc w:val="both"/>
        <w:rPr>
          <w:rFonts w:ascii="Times New Roman" w:eastAsia="Times New Roman" w:hAnsi="Times New Roman" w:cs="Times New Roman"/>
          <w:sz w:val="28"/>
          <w:szCs w:val="28"/>
        </w:rPr>
      </w:pPr>
      <w:r w:rsidRPr="007E3AC3">
        <w:rPr>
          <w:rFonts w:ascii="Times New Roman" w:eastAsia="Times New Roman" w:hAnsi="Times New Roman" w:cs="Times New Roman"/>
          <w:sz w:val="28"/>
          <w:szCs w:val="28"/>
        </w:rPr>
        <w:t> </w:t>
      </w:r>
    </w:p>
    <w:p w:rsidR="001A5443" w:rsidRPr="007E3AC3" w:rsidRDefault="001A5443" w:rsidP="007E3AC3">
      <w:pPr>
        <w:spacing w:after="0"/>
        <w:rPr>
          <w:rFonts w:ascii="Times New Roman" w:hAnsi="Times New Roman" w:cs="Times New Roman"/>
          <w:sz w:val="28"/>
          <w:szCs w:val="28"/>
        </w:rPr>
      </w:pPr>
    </w:p>
    <w:sectPr w:rsidR="001A5443" w:rsidRPr="007E3AC3" w:rsidSect="008C6B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0A9C"/>
    <w:rsid w:val="001A5443"/>
    <w:rsid w:val="007E3AC3"/>
    <w:rsid w:val="008C6B8A"/>
    <w:rsid w:val="00C80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B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C80A9C"/>
  </w:style>
  <w:style w:type="character" w:customStyle="1" w:styleId="feeds-pagenavigationtooltip">
    <w:name w:val="feeds-page__navigation_tooltip"/>
    <w:basedOn w:val="a0"/>
    <w:rsid w:val="00C80A9C"/>
  </w:style>
  <w:style w:type="paragraph" w:styleId="a3">
    <w:name w:val="Normal (Web)"/>
    <w:basedOn w:val="a"/>
    <w:uiPriority w:val="99"/>
    <w:semiHidden/>
    <w:unhideWhenUsed/>
    <w:rsid w:val="00C80A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3168814">
      <w:bodyDiv w:val="1"/>
      <w:marLeft w:val="0"/>
      <w:marRight w:val="0"/>
      <w:marTop w:val="0"/>
      <w:marBottom w:val="0"/>
      <w:divBdr>
        <w:top w:val="none" w:sz="0" w:space="0" w:color="auto"/>
        <w:left w:val="none" w:sz="0" w:space="0" w:color="auto"/>
        <w:bottom w:val="none" w:sz="0" w:space="0" w:color="auto"/>
        <w:right w:val="none" w:sz="0" w:space="0" w:color="auto"/>
      </w:divBdr>
      <w:divsChild>
        <w:div w:id="101809171">
          <w:marLeft w:val="0"/>
          <w:marRight w:val="0"/>
          <w:marTop w:val="0"/>
          <w:marBottom w:val="960"/>
          <w:divBdr>
            <w:top w:val="none" w:sz="0" w:space="0" w:color="auto"/>
            <w:left w:val="none" w:sz="0" w:space="0" w:color="auto"/>
            <w:bottom w:val="none" w:sz="0" w:space="0" w:color="auto"/>
            <w:right w:val="none" w:sz="0" w:space="0" w:color="auto"/>
          </w:divBdr>
        </w:div>
        <w:div w:id="1657493293">
          <w:marLeft w:val="0"/>
          <w:marRight w:val="720"/>
          <w:marTop w:val="0"/>
          <w:marBottom w:val="0"/>
          <w:divBdr>
            <w:top w:val="none" w:sz="0" w:space="0" w:color="auto"/>
            <w:left w:val="none" w:sz="0" w:space="0" w:color="auto"/>
            <w:bottom w:val="none" w:sz="0" w:space="0" w:color="auto"/>
            <w:right w:val="none" w:sz="0" w:space="0" w:color="auto"/>
          </w:divBdr>
          <w:divsChild>
            <w:div w:id="242034137">
              <w:marLeft w:val="0"/>
              <w:marRight w:val="0"/>
              <w:marTop w:val="0"/>
              <w:marBottom w:val="120"/>
              <w:divBdr>
                <w:top w:val="none" w:sz="0" w:space="0" w:color="auto"/>
                <w:left w:val="none" w:sz="0" w:space="0" w:color="auto"/>
                <w:bottom w:val="none" w:sz="0" w:space="0" w:color="auto"/>
                <w:right w:val="none" w:sz="0" w:space="0" w:color="auto"/>
              </w:divBdr>
            </w:div>
            <w:div w:id="2042513299">
              <w:marLeft w:val="0"/>
              <w:marRight w:val="0"/>
              <w:marTop w:val="0"/>
              <w:marBottom w:val="120"/>
              <w:divBdr>
                <w:top w:val="none" w:sz="0" w:space="0" w:color="auto"/>
                <w:left w:val="none" w:sz="0" w:space="0" w:color="auto"/>
                <w:bottom w:val="none" w:sz="0" w:space="0" w:color="auto"/>
                <w:right w:val="none" w:sz="0" w:space="0" w:color="auto"/>
              </w:divBdr>
            </w:div>
          </w:divsChild>
        </w:div>
        <w:div w:id="1111629587">
          <w:marLeft w:val="0"/>
          <w:marRight w:val="0"/>
          <w:marTop w:val="0"/>
          <w:marBottom w:val="0"/>
          <w:divBdr>
            <w:top w:val="none" w:sz="0" w:space="0" w:color="auto"/>
            <w:left w:val="none" w:sz="0" w:space="0" w:color="auto"/>
            <w:bottom w:val="none" w:sz="0" w:space="0" w:color="auto"/>
            <w:right w:val="none" w:sz="0" w:space="0" w:color="auto"/>
          </w:divBdr>
          <w:divsChild>
            <w:div w:id="1709717393">
              <w:marLeft w:val="0"/>
              <w:marRight w:val="0"/>
              <w:marTop w:val="0"/>
              <w:marBottom w:val="0"/>
              <w:divBdr>
                <w:top w:val="none" w:sz="0" w:space="0" w:color="auto"/>
                <w:left w:val="none" w:sz="0" w:space="0" w:color="auto"/>
                <w:bottom w:val="none" w:sz="0" w:space="0" w:color="auto"/>
                <w:right w:val="none" w:sz="0" w:space="0" w:color="auto"/>
              </w:divBdr>
              <w:divsChild>
                <w:div w:id="20541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2024-05-27T21:00:00Z</dcterms:created>
  <dcterms:modified xsi:type="dcterms:W3CDTF">2024-06-03T21:27:00Z</dcterms:modified>
</cp:coreProperties>
</file>