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2DB52" w14:textId="6501422B" w:rsidR="00DC51C5" w:rsidRDefault="001C4016" w:rsidP="0077668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Прокуратурой города </w:t>
      </w:r>
      <w:r w:rsidR="00BA3417" w:rsidRPr="00BA3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Реутова </w:t>
      </w:r>
      <w:r w:rsidRPr="00DC5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осуществлен мониторинг сети «Интернет»</w:t>
      </w:r>
      <w:r w:rsidRPr="001C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BDECFEB" w14:textId="77777777" w:rsidR="00BA3417" w:rsidRPr="00EC65F8" w:rsidRDefault="00BA3417" w:rsidP="00EC65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15BE69" w14:textId="0A4715A5" w:rsidR="00BA3417" w:rsidRDefault="00BA3417" w:rsidP="00EC65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4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Прокуратурой города проведена проверка соблюдения требований Федерального закона от 29.12.2012 №273-ФЗ «Об образовании в Российской Федерации» по ограничению доступа к запрещенной информации в сети "Интернет".</w:t>
      </w:r>
    </w:p>
    <w:p w14:paraId="79BB6CE6" w14:textId="522F4F88" w:rsidR="00BA3417" w:rsidRDefault="00BA3417" w:rsidP="00BA341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4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результатов поиска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A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интернет-сайт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A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BA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«Интернет», содержащи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BA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свободном доступе для неограниченного круга лиц информацию, распространение которой на территории Российской Федерации запрещено, а именно: сайт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6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341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</w:t>
      </w:r>
      <w:r w:rsidRPr="00BA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открытом доступе, предлага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</w:t>
      </w:r>
      <w:r w:rsidRPr="00BA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продажу дипломов о высшем образовании, школьных аттестатов и другое. Сервис предлагает свой способ приобретения через загрузку личных данных на сайте, далее связывается консультант и уточняет время и место доставки. Оплата производится после получения товара. Цены на услуги указаны в открытом доступе.</w:t>
      </w:r>
    </w:p>
    <w:p w14:paraId="3701348E" w14:textId="49F20091" w:rsidR="002E2299" w:rsidRDefault="002E2299" w:rsidP="00E2589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2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РФ предусмотрена уголовная и административная ответственность за подделку официального документа, предоставляющего права или освобождающего от обязанностей, в целях его использования или сбыт такого документа либо изготовление в тех же целях или сбыт поддельных государственных наград, в силу ст. 327 Уголовного кодекса Российской Федерации, ст. 19.23 Кодекса об административных правонарушениях Российской Федерации.</w:t>
      </w:r>
    </w:p>
    <w:p w14:paraId="06FB3065" w14:textId="4977032A" w:rsidR="00DC51C5" w:rsidRPr="00DC51C5" w:rsidRDefault="000F28EF" w:rsidP="00EC65F8">
      <w:pPr>
        <w:overflowPunct w:val="0"/>
        <w:autoSpaceDE w:val="0"/>
        <w:autoSpaceDN w:val="0"/>
        <w:adjustRightInd w:val="0"/>
        <w:spacing w:after="0" w:line="240" w:lineRule="auto"/>
        <w:ind w:left="20" w:right="2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963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с законодательством Российской Федерации </w:t>
      </w:r>
      <w:r w:rsidR="001C401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данная </w:t>
      </w:r>
      <w:r w:rsidR="001C4016" w:rsidRPr="00DC51C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информация</w:t>
      </w:r>
      <w:r w:rsidR="00E65D9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подлежит признанию</w:t>
      </w:r>
      <w:r w:rsidR="00DC51C5" w:rsidRPr="00DC51C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запрещенной к распространению на территории Российской Федерации</w:t>
      </w:r>
      <w:r w:rsidRPr="0039638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2544F13F" w14:textId="75C1344D" w:rsidR="001C4016" w:rsidRDefault="000F28EF" w:rsidP="00EC65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84">
        <w:rPr>
          <w:sz w:val="28"/>
          <w:szCs w:val="28"/>
          <w:lang w:val="x-none"/>
        </w:rPr>
        <w:tab/>
      </w:r>
      <w:r w:rsidRPr="00396384">
        <w:rPr>
          <w:rFonts w:ascii="Times New Roman" w:hAnsi="Times New Roman" w:cs="Times New Roman"/>
          <w:sz w:val="28"/>
          <w:szCs w:val="28"/>
        </w:rPr>
        <w:t>В связи с выявленным</w:t>
      </w:r>
      <w:r w:rsidR="00E25896">
        <w:rPr>
          <w:rFonts w:ascii="Times New Roman" w:hAnsi="Times New Roman" w:cs="Times New Roman"/>
          <w:sz w:val="28"/>
          <w:szCs w:val="28"/>
        </w:rPr>
        <w:t>и</w:t>
      </w:r>
      <w:r w:rsidRPr="00396384">
        <w:rPr>
          <w:rFonts w:ascii="Times New Roman" w:hAnsi="Times New Roman" w:cs="Times New Roman"/>
          <w:sz w:val="28"/>
          <w:szCs w:val="28"/>
        </w:rPr>
        <w:t xml:space="preserve"> факт</w:t>
      </w:r>
      <w:r w:rsidR="00E25896">
        <w:rPr>
          <w:rFonts w:ascii="Times New Roman" w:hAnsi="Times New Roman" w:cs="Times New Roman"/>
          <w:sz w:val="28"/>
          <w:szCs w:val="28"/>
        </w:rPr>
        <w:t>ами</w:t>
      </w:r>
      <w:r w:rsidRPr="00396384">
        <w:rPr>
          <w:rFonts w:ascii="Times New Roman" w:hAnsi="Times New Roman" w:cs="Times New Roman"/>
          <w:sz w:val="28"/>
          <w:szCs w:val="28"/>
        </w:rPr>
        <w:t xml:space="preserve"> прокурором города Реутова </w:t>
      </w:r>
      <w:r w:rsidR="00396384" w:rsidRPr="0039638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96384" w:rsidRPr="00396384">
        <w:rPr>
          <w:rFonts w:ascii="Times New Roman" w:hAnsi="Times New Roman" w:cs="Times New Roman"/>
          <w:sz w:val="28"/>
          <w:szCs w:val="28"/>
        </w:rPr>
        <w:t>Реутовский</w:t>
      </w:r>
      <w:proofErr w:type="spellEnd"/>
      <w:r w:rsidR="00396384" w:rsidRPr="00396384">
        <w:rPr>
          <w:rFonts w:ascii="Times New Roman" w:hAnsi="Times New Roman" w:cs="Times New Roman"/>
          <w:sz w:val="28"/>
          <w:szCs w:val="28"/>
        </w:rPr>
        <w:t xml:space="preserve"> городской суд </w:t>
      </w:r>
      <w:r w:rsidRPr="00396384">
        <w:rPr>
          <w:rFonts w:ascii="Times New Roman" w:hAnsi="Times New Roman" w:cs="Times New Roman"/>
          <w:sz w:val="28"/>
          <w:szCs w:val="28"/>
        </w:rPr>
        <w:t>внесен</w:t>
      </w:r>
      <w:r w:rsidR="00E25896">
        <w:rPr>
          <w:rFonts w:ascii="Times New Roman" w:hAnsi="Times New Roman" w:cs="Times New Roman"/>
          <w:sz w:val="28"/>
          <w:szCs w:val="28"/>
        </w:rPr>
        <w:t>ы</w:t>
      </w:r>
      <w:r w:rsidRPr="00396384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E25896">
        <w:rPr>
          <w:rFonts w:ascii="Times New Roman" w:hAnsi="Times New Roman" w:cs="Times New Roman"/>
          <w:sz w:val="28"/>
          <w:szCs w:val="28"/>
        </w:rPr>
        <w:t>ы</w:t>
      </w:r>
      <w:r w:rsidRPr="00396384">
        <w:rPr>
          <w:rFonts w:ascii="Times New Roman" w:hAnsi="Times New Roman" w:cs="Times New Roman"/>
          <w:sz w:val="28"/>
          <w:szCs w:val="28"/>
        </w:rPr>
        <w:t>е исков</w:t>
      </w:r>
      <w:r w:rsidR="00E25896">
        <w:rPr>
          <w:rFonts w:ascii="Times New Roman" w:hAnsi="Times New Roman" w:cs="Times New Roman"/>
          <w:sz w:val="28"/>
          <w:szCs w:val="28"/>
        </w:rPr>
        <w:t>ы</w:t>
      </w:r>
      <w:r w:rsidRPr="00396384">
        <w:rPr>
          <w:rFonts w:ascii="Times New Roman" w:hAnsi="Times New Roman" w:cs="Times New Roman"/>
          <w:sz w:val="28"/>
          <w:szCs w:val="28"/>
        </w:rPr>
        <w:t>е заявлени</w:t>
      </w:r>
      <w:r w:rsidR="00E25896">
        <w:rPr>
          <w:rFonts w:ascii="Times New Roman" w:hAnsi="Times New Roman" w:cs="Times New Roman"/>
          <w:sz w:val="28"/>
          <w:szCs w:val="28"/>
        </w:rPr>
        <w:t>я</w:t>
      </w:r>
      <w:r w:rsidRPr="00396384">
        <w:rPr>
          <w:rFonts w:ascii="Times New Roman" w:hAnsi="Times New Roman" w:cs="Times New Roman"/>
          <w:sz w:val="28"/>
          <w:szCs w:val="28"/>
        </w:rPr>
        <w:t xml:space="preserve"> о признании информации, распространяемой на указанн</w:t>
      </w:r>
      <w:r w:rsidR="00E25896">
        <w:rPr>
          <w:rFonts w:ascii="Times New Roman" w:hAnsi="Times New Roman" w:cs="Times New Roman"/>
          <w:sz w:val="28"/>
          <w:szCs w:val="28"/>
        </w:rPr>
        <w:t>ых</w:t>
      </w:r>
      <w:r w:rsidRPr="00396384">
        <w:rPr>
          <w:rFonts w:ascii="Times New Roman" w:hAnsi="Times New Roman" w:cs="Times New Roman"/>
          <w:sz w:val="28"/>
          <w:szCs w:val="28"/>
        </w:rPr>
        <w:t xml:space="preserve"> </w:t>
      </w:r>
      <w:r w:rsidRPr="00DC51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– сайт</w:t>
      </w:r>
      <w:r w:rsidR="00E2589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E65D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Pr="0039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1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запрещенной к распространению на территории Российской Федерации</w:t>
      </w:r>
      <w:r w:rsidR="007D413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 w:rsidR="00E258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D4138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рассмотрен</w:t>
      </w:r>
      <w:r w:rsidR="00E258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D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C65F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D41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довлетворен</w:t>
      </w:r>
      <w:r w:rsidR="00E258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C40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C9C2B2" w14:textId="360FF17D" w:rsidR="000F28EF" w:rsidRDefault="00396384" w:rsidP="00EC65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49FF5E" w14:textId="2E964B6B" w:rsidR="00D67015" w:rsidRPr="00396384" w:rsidRDefault="007526D6" w:rsidP="00EC65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4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омощник прокурора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А.Ю. Овчинникова</w:t>
      </w:r>
    </w:p>
    <w:sectPr w:rsidR="00D67015" w:rsidRPr="0039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15"/>
    <w:rsid w:val="000F28EF"/>
    <w:rsid w:val="001C4016"/>
    <w:rsid w:val="002E2299"/>
    <w:rsid w:val="00396384"/>
    <w:rsid w:val="003C219D"/>
    <w:rsid w:val="004C5789"/>
    <w:rsid w:val="004F4B1A"/>
    <w:rsid w:val="007526D6"/>
    <w:rsid w:val="00753EA5"/>
    <w:rsid w:val="00776687"/>
    <w:rsid w:val="007D4138"/>
    <w:rsid w:val="00BA3417"/>
    <w:rsid w:val="00BD3879"/>
    <w:rsid w:val="00D67015"/>
    <w:rsid w:val="00DC51C5"/>
    <w:rsid w:val="00E25896"/>
    <w:rsid w:val="00E65D9D"/>
    <w:rsid w:val="00EC65F8"/>
    <w:rsid w:val="00ED2674"/>
    <w:rsid w:val="00F7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9F4B"/>
  <w15:chartTrackingRefBased/>
  <w15:docId w15:val="{D16E717B-5252-4D51-80B0-F504B400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4CH0496LT8</dc:creator>
  <cp:keywords/>
  <dc:description/>
  <cp:lastModifiedBy>Гурова Елена Александровна</cp:lastModifiedBy>
  <cp:revision>21</cp:revision>
  <dcterms:created xsi:type="dcterms:W3CDTF">2022-05-04T13:57:00Z</dcterms:created>
  <dcterms:modified xsi:type="dcterms:W3CDTF">2023-11-13T12:38:00Z</dcterms:modified>
</cp:coreProperties>
</file>