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DDC60" w14:textId="77777777" w:rsidR="00993469" w:rsidRPr="00993469" w:rsidRDefault="00993469" w:rsidP="00993469">
      <w:pPr>
        <w:spacing w:after="160" w:line="256" w:lineRule="auto"/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993469">
        <w:rPr>
          <w:rFonts w:eastAsia="Calibri"/>
          <w:sz w:val="28"/>
          <w:szCs w:val="28"/>
          <w:lang w:eastAsia="en-US"/>
        </w:rPr>
        <w:t xml:space="preserve">«УТВЕРЖДАЮ» </w:t>
      </w:r>
    </w:p>
    <w:p w14:paraId="4C1C2139" w14:textId="77777777" w:rsidR="00993469" w:rsidRPr="00993469" w:rsidRDefault="00993469" w:rsidP="00993469">
      <w:pPr>
        <w:spacing w:after="160" w:line="256" w:lineRule="auto"/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993469">
        <w:rPr>
          <w:rFonts w:eastAsia="Calibri"/>
          <w:sz w:val="28"/>
          <w:szCs w:val="28"/>
          <w:lang w:eastAsia="en-US"/>
        </w:rPr>
        <w:t>Прокурор г. Реутова</w:t>
      </w:r>
    </w:p>
    <w:p w14:paraId="6E335315" w14:textId="77777777" w:rsidR="00993469" w:rsidRPr="00993469" w:rsidRDefault="00993469" w:rsidP="00993469">
      <w:pPr>
        <w:spacing w:after="160" w:line="256" w:lineRule="auto"/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993469">
        <w:rPr>
          <w:rFonts w:eastAsia="Calibri"/>
          <w:sz w:val="28"/>
          <w:szCs w:val="28"/>
          <w:lang w:eastAsia="en-US"/>
        </w:rPr>
        <w:t>старший советник юстиции</w:t>
      </w:r>
    </w:p>
    <w:p w14:paraId="4207427E" w14:textId="77777777" w:rsidR="00993469" w:rsidRPr="00993469" w:rsidRDefault="00993469" w:rsidP="00993469">
      <w:pPr>
        <w:spacing w:after="160" w:line="256" w:lineRule="auto"/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993469">
        <w:rPr>
          <w:rFonts w:eastAsia="Calibri"/>
          <w:sz w:val="28"/>
          <w:szCs w:val="28"/>
          <w:lang w:eastAsia="en-US"/>
        </w:rPr>
        <w:t>_______________Е.В. Матвеева</w:t>
      </w:r>
    </w:p>
    <w:p w14:paraId="2B8EAAF9" w14:textId="77777777" w:rsidR="00993469" w:rsidRPr="00993469" w:rsidRDefault="00993469" w:rsidP="00993469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0E24A20" w14:textId="77777777" w:rsidR="00DC5F78" w:rsidRDefault="00993469" w:rsidP="00DC5F78">
      <w:pPr>
        <w:spacing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3469">
        <w:rPr>
          <w:rFonts w:eastAsia="Calibri"/>
          <w:sz w:val="28"/>
          <w:szCs w:val="28"/>
          <w:lang w:eastAsia="en-US"/>
        </w:rPr>
        <w:t xml:space="preserve">Во исполнение приказа приказов Генерального прокурора РФ № 153  от 31.05.2011 «Об организации работы по обеспечению доступа к информации о деятельности органов и учреждений прокуратуры Российской Федерации»,                   № 296 от 17.05.2018  «О взаимодействии органов прокуратуры со средствами массовой информации и общественностью», приказа прокурора Московской области от 11.08.2021 № 187 «Об организации работы по взаимодействию со средствами массовой информации и общественностью»  </w:t>
      </w:r>
      <w:r w:rsidR="00DC5F78" w:rsidRPr="00DC5F78">
        <w:rPr>
          <w:rFonts w:eastAsia="Calibri"/>
          <w:sz w:val="28"/>
          <w:szCs w:val="28"/>
          <w:lang w:eastAsia="en-US"/>
        </w:rPr>
        <w:t xml:space="preserve">предлагаю разместить  на интернет сайте Администрации города Реутова следующую информацию.  </w:t>
      </w:r>
    </w:p>
    <w:p w14:paraId="76E44781" w14:textId="39DDE68C" w:rsidR="000820AD" w:rsidRPr="008C3F1F" w:rsidRDefault="006169B8" w:rsidP="00DC5F78">
      <w:pPr>
        <w:spacing w:line="256" w:lineRule="auto"/>
        <w:ind w:firstLine="567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8C3F1F">
        <w:rPr>
          <w:b/>
          <w:bCs/>
          <w:sz w:val="28"/>
          <w:szCs w:val="28"/>
        </w:rPr>
        <w:t xml:space="preserve">Прокуратурой города </w:t>
      </w:r>
      <w:r w:rsidR="00226F5A" w:rsidRPr="008C3F1F">
        <w:rPr>
          <w:b/>
          <w:bCs/>
          <w:sz w:val="28"/>
          <w:szCs w:val="28"/>
        </w:rPr>
        <w:t xml:space="preserve">внесено </w:t>
      </w:r>
      <w:r w:rsidR="008C3F1F" w:rsidRPr="008C3F1F">
        <w:rPr>
          <w:b/>
          <w:bCs/>
          <w:sz w:val="28"/>
          <w:szCs w:val="28"/>
        </w:rPr>
        <w:t>представление об</w:t>
      </w:r>
      <w:r w:rsidR="00226F5A" w:rsidRPr="008C3F1F">
        <w:rPr>
          <w:b/>
          <w:bCs/>
          <w:sz w:val="28"/>
          <w:szCs w:val="28"/>
        </w:rPr>
        <w:t xml:space="preserve"> устранении нарушений миграционного законодательства</w:t>
      </w:r>
      <w:r w:rsidR="009F633C" w:rsidRPr="008C3F1F">
        <w:rPr>
          <w:b/>
          <w:bCs/>
          <w:sz w:val="28"/>
          <w:szCs w:val="28"/>
        </w:rPr>
        <w:t>.</w:t>
      </w:r>
    </w:p>
    <w:p w14:paraId="21A2FA7B" w14:textId="2C273419" w:rsidR="002D057E" w:rsidRPr="002D057E" w:rsidRDefault="00B91E05" w:rsidP="002D057E">
      <w:pPr>
        <w:ind w:firstLine="709"/>
        <w:jc w:val="both"/>
        <w:rPr>
          <w:sz w:val="28"/>
          <w:szCs w:val="28"/>
        </w:rPr>
      </w:pPr>
      <w:r w:rsidRPr="00B91E05">
        <w:rPr>
          <w:sz w:val="28"/>
          <w:szCs w:val="28"/>
        </w:rPr>
        <w:t xml:space="preserve">Прокуратурой города Реутова </w:t>
      </w:r>
      <w:r>
        <w:rPr>
          <w:sz w:val="28"/>
          <w:szCs w:val="28"/>
        </w:rPr>
        <w:t>в ходе</w:t>
      </w:r>
      <w:r w:rsidRPr="00B91E05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ения</w:t>
      </w:r>
      <w:r w:rsidRPr="00B91E05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</w:t>
      </w:r>
      <w:r w:rsidRPr="00B91E05">
        <w:rPr>
          <w:sz w:val="28"/>
          <w:szCs w:val="28"/>
        </w:rPr>
        <w:t xml:space="preserve"> за соблюдением миграционного законодательства</w:t>
      </w:r>
      <w:r>
        <w:rPr>
          <w:sz w:val="28"/>
          <w:szCs w:val="28"/>
        </w:rPr>
        <w:t>, установлено</w:t>
      </w:r>
      <w:r w:rsidR="002D057E" w:rsidRPr="002D057E">
        <w:rPr>
          <w:sz w:val="28"/>
          <w:szCs w:val="28"/>
        </w:rPr>
        <w:t xml:space="preserve">, что строительство детского сада по адресу: Московская область, г. Реутов, </w:t>
      </w:r>
      <w:proofErr w:type="spellStart"/>
      <w:r w:rsidR="002D057E" w:rsidRPr="002D057E">
        <w:rPr>
          <w:sz w:val="28"/>
          <w:szCs w:val="28"/>
        </w:rPr>
        <w:t>мкр</w:t>
      </w:r>
      <w:proofErr w:type="spellEnd"/>
      <w:r w:rsidR="002D057E" w:rsidRPr="002D057E">
        <w:rPr>
          <w:sz w:val="28"/>
          <w:szCs w:val="28"/>
        </w:rPr>
        <w:t>. 10а,</w:t>
      </w:r>
      <w:r w:rsidR="002D057E">
        <w:rPr>
          <w:sz w:val="28"/>
          <w:szCs w:val="28"/>
        </w:rPr>
        <w:t xml:space="preserve"> осуществляется ООО «ПК-Сервис».</w:t>
      </w:r>
    </w:p>
    <w:p w14:paraId="44FC1F2B" w14:textId="5E387818" w:rsidR="00B91E05" w:rsidRDefault="002D057E" w:rsidP="002D057E">
      <w:pPr>
        <w:ind w:firstLine="709"/>
        <w:jc w:val="both"/>
        <w:rPr>
          <w:sz w:val="28"/>
          <w:szCs w:val="28"/>
        </w:rPr>
      </w:pPr>
      <w:r w:rsidRPr="002D057E">
        <w:rPr>
          <w:sz w:val="28"/>
          <w:szCs w:val="28"/>
        </w:rPr>
        <w:t>Также установлено, что ОВМ МУ МВД России «</w:t>
      </w:r>
      <w:proofErr w:type="spellStart"/>
      <w:r w:rsidRPr="002D057E">
        <w:rPr>
          <w:sz w:val="28"/>
          <w:szCs w:val="28"/>
        </w:rPr>
        <w:t>Балашихинское</w:t>
      </w:r>
      <w:proofErr w:type="spellEnd"/>
      <w:r w:rsidRPr="002D057E">
        <w:rPr>
          <w:sz w:val="28"/>
          <w:szCs w:val="28"/>
        </w:rPr>
        <w:t xml:space="preserve">» при проведении осмотра территории </w:t>
      </w:r>
      <w:r>
        <w:rPr>
          <w:sz w:val="28"/>
          <w:szCs w:val="28"/>
        </w:rPr>
        <w:t xml:space="preserve">вышеуказанного </w:t>
      </w:r>
      <w:r w:rsidRPr="002D057E">
        <w:rPr>
          <w:sz w:val="28"/>
          <w:szCs w:val="28"/>
        </w:rPr>
        <w:t>детского сада выявлены</w:t>
      </w:r>
      <w:r>
        <w:rPr>
          <w:sz w:val="28"/>
          <w:szCs w:val="28"/>
        </w:rPr>
        <w:t xml:space="preserve"> 5</w:t>
      </w:r>
      <w:r w:rsidRPr="002D057E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Республики Таджикистан</w:t>
      </w:r>
      <w:r w:rsidRPr="002D057E">
        <w:rPr>
          <w:sz w:val="28"/>
          <w:szCs w:val="28"/>
        </w:rPr>
        <w:t xml:space="preserve"> одетые в рабочую одежду, строительную каску и осуществляющие фактическую трудовую деятельность в ООО «ПК-Сервис» в должности подсобного рабочего.</w:t>
      </w:r>
    </w:p>
    <w:p w14:paraId="516C12D4" w14:textId="2EC68E27" w:rsidR="002D45E8" w:rsidRPr="002D45E8" w:rsidRDefault="002D45E8" w:rsidP="002D45E8">
      <w:pPr>
        <w:ind w:firstLine="709"/>
        <w:jc w:val="both"/>
        <w:rPr>
          <w:sz w:val="28"/>
          <w:szCs w:val="28"/>
        </w:rPr>
      </w:pPr>
      <w:r w:rsidRPr="002D45E8">
        <w:rPr>
          <w:sz w:val="28"/>
          <w:szCs w:val="28"/>
        </w:rPr>
        <w:t>Также установлено, что вышеуказанные лица не имели разрешения на работу иностранного гражданина в Российской Федерации либо патента с территорией действия Московская область.</w:t>
      </w:r>
    </w:p>
    <w:p w14:paraId="5C587A5B" w14:textId="24E0A20B" w:rsidR="002D057E" w:rsidRDefault="002D45E8" w:rsidP="002D45E8">
      <w:pPr>
        <w:ind w:firstLine="709"/>
        <w:jc w:val="both"/>
        <w:rPr>
          <w:sz w:val="28"/>
          <w:szCs w:val="28"/>
        </w:rPr>
      </w:pPr>
      <w:r w:rsidRPr="002D45E8">
        <w:rPr>
          <w:sz w:val="28"/>
          <w:szCs w:val="28"/>
        </w:rPr>
        <w:t xml:space="preserve">Факты отсутствия у </w:t>
      </w:r>
      <w:r w:rsidR="00485829" w:rsidRPr="00485829">
        <w:rPr>
          <w:sz w:val="28"/>
          <w:szCs w:val="28"/>
        </w:rPr>
        <w:t>граждан Республики Таджикистан</w:t>
      </w:r>
      <w:r w:rsidRPr="002D45E8">
        <w:rPr>
          <w:sz w:val="28"/>
          <w:szCs w:val="28"/>
        </w:rPr>
        <w:t xml:space="preserve"> документов, дающих право осуществлять трудовую деятельность на территории Московской области в соответствии с действующим миграционным законодательством, также установлены постановлениями </w:t>
      </w:r>
      <w:proofErr w:type="spellStart"/>
      <w:r w:rsidRPr="002D45E8">
        <w:rPr>
          <w:sz w:val="28"/>
          <w:szCs w:val="28"/>
        </w:rPr>
        <w:t>Реутовского</w:t>
      </w:r>
      <w:proofErr w:type="spellEnd"/>
      <w:r w:rsidRPr="002D45E8">
        <w:rPr>
          <w:sz w:val="28"/>
          <w:szCs w:val="28"/>
        </w:rPr>
        <w:t xml:space="preserve"> городского суда Московской области от 27.05.2022, которыми вышеуказанные лица привлечены к административной ответственности за совершение административного правонарушения, предусмотренного ч. 2 ст. 18.10 КоАП РФ.</w:t>
      </w:r>
    </w:p>
    <w:p w14:paraId="1DB26946" w14:textId="6A7B49C3" w:rsidR="00226F5A" w:rsidRDefault="00226F5A" w:rsidP="00226F5A">
      <w:pPr>
        <w:ind w:firstLine="709"/>
        <w:jc w:val="both"/>
        <w:rPr>
          <w:sz w:val="28"/>
          <w:szCs w:val="28"/>
        </w:rPr>
      </w:pPr>
      <w:r w:rsidRPr="00226F5A">
        <w:rPr>
          <w:sz w:val="28"/>
          <w:szCs w:val="28"/>
        </w:rPr>
        <w:t xml:space="preserve">Частью 4 ст. 13 Федерального закона 115-ФЗ установлено, что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</w:t>
      </w:r>
      <w:r w:rsidRPr="00226F5A">
        <w:rPr>
          <w:sz w:val="28"/>
          <w:szCs w:val="28"/>
        </w:rPr>
        <w:lastRenderedPageBreak/>
        <w:t>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14:paraId="4A5891CA" w14:textId="4D1B9EFE" w:rsidR="00D12F2C" w:rsidRDefault="00D12F2C" w:rsidP="00226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</w:t>
      </w:r>
      <w:r w:rsidRPr="00D12F2C">
        <w:rPr>
          <w:sz w:val="28"/>
          <w:szCs w:val="28"/>
        </w:rPr>
        <w:t>миграционного законодательства</w:t>
      </w:r>
      <w:r>
        <w:rPr>
          <w:sz w:val="28"/>
          <w:szCs w:val="28"/>
        </w:rPr>
        <w:t xml:space="preserve"> прокуратурой города на имя </w:t>
      </w:r>
      <w:r w:rsidR="00BF6519">
        <w:rPr>
          <w:sz w:val="28"/>
          <w:szCs w:val="28"/>
        </w:rPr>
        <w:t>г</w:t>
      </w:r>
      <w:r w:rsidRPr="00D12F2C">
        <w:rPr>
          <w:sz w:val="28"/>
          <w:szCs w:val="28"/>
        </w:rPr>
        <w:t>енерально</w:t>
      </w:r>
      <w:r>
        <w:rPr>
          <w:sz w:val="28"/>
          <w:szCs w:val="28"/>
        </w:rPr>
        <w:t>го</w:t>
      </w:r>
      <w:r w:rsidRPr="00D12F2C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D12F2C">
        <w:rPr>
          <w:sz w:val="28"/>
          <w:szCs w:val="28"/>
        </w:rPr>
        <w:t xml:space="preserve"> ООО «ПК-Сервис»</w:t>
      </w:r>
      <w:r>
        <w:rPr>
          <w:sz w:val="28"/>
          <w:szCs w:val="28"/>
        </w:rPr>
        <w:t xml:space="preserve"> внесено представление</w:t>
      </w:r>
      <w:r w:rsidR="005D3108" w:rsidRPr="005D3108">
        <w:rPr>
          <w:sz w:val="28"/>
          <w:szCs w:val="28"/>
        </w:rPr>
        <w:t>, которое рассмотрено и удовлетворено, виновное лицо привлечено к дисциплинарной ответственности.</w:t>
      </w:r>
    </w:p>
    <w:p w14:paraId="41DA5A50" w14:textId="77777777" w:rsidR="001517DF" w:rsidRPr="00226F5A" w:rsidRDefault="001517DF" w:rsidP="00226F5A">
      <w:pPr>
        <w:ind w:firstLine="709"/>
        <w:jc w:val="both"/>
        <w:rPr>
          <w:sz w:val="28"/>
          <w:szCs w:val="28"/>
        </w:rPr>
      </w:pPr>
    </w:p>
    <w:p w14:paraId="6BF8F1FB" w14:textId="3153E9EE" w:rsidR="00675C7F" w:rsidRPr="00E865C0" w:rsidRDefault="000820AD" w:rsidP="006169B8">
      <w:pPr>
        <w:jc w:val="both"/>
        <w:rPr>
          <w:sz w:val="28"/>
          <w:szCs w:val="28"/>
        </w:rPr>
      </w:pPr>
      <w:r w:rsidRPr="00311312">
        <w:rPr>
          <w:sz w:val="28"/>
          <w:szCs w:val="28"/>
        </w:rPr>
        <w:t xml:space="preserve">Помощник прокурора </w:t>
      </w:r>
      <w:r w:rsidR="006169B8" w:rsidRPr="00311312">
        <w:rPr>
          <w:sz w:val="28"/>
          <w:szCs w:val="28"/>
        </w:rPr>
        <w:t xml:space="preserve">                                             </w:t>
      </w:r>
      <w:r w:rsidR="00E865C0">
        <w:rPr>
          <w:sz w:val="28"/>
          <w:szCs w:val="28"/>
        </w:rPr>
        <w:t xml:space="preserve">                          К.Ш. </w:t>
      </w:r>
      <w:proofErr w:type="spellStart"/>
      <w:r w:rsidR="00E865C0">
        <w:rPr>
          <w:sz w:val="28"/>
          <w:szCs w:val="28"/>
        </w:rPr>
        <w:t>Грущанская</w:t>
      </w:r>
      <w:proofErr w:type="spellEnd"/>
    </w:p>
    <w:sectPr w:rsidR="00675C7F" w:rsidRPr="00E8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7F"/>
    <w:rsid w:val="000820AD"/>
    <w:rsid w:val="00147037"/>
    <w:rsid w:val="001517DF"/>
    <w:rsid w:val="00226F5A"/>
    <w:rsid w:val="002D057E"/>
    <w:rsid w:val="002D45E8"/>
    <w:rsid w:val="002F21BB"/>
    <w:rsid w:val="00311312"/>
    <w:rsid w:val="00485829"/>
    <w:rsid w:val="00563A83"/>
    <w:rsid w:val="00585625"/>
    <w:rsid w:val="005861BC"/>
    <w:rsid w:val="005D3108"/>
    <w:rsid w:val="006169B8"/>
    <w:rsid w:val="00634E1C"/>
    <w:rsid w:val="00675C7F"/>
    <w:rsid w:val="00826004"/>
    <w:rsid w:val="008C3F1F"/>
    <w:rsid w:val="0098045B"/>
    <w:rsid w:val="00993469"/>
    <w:rsid w:val="009F633C"/>
    <w:rsid w:val="00A2533B"/>
    <w:rsid w:val="00B91E05"/>
    <w:rsid w:val="00BF6519"/>
    <w:rsid w:val="00D12F2C"/>
    <w:rsid w:val="00DC5F78"/>
    <w:rsid w:val="00E865C0"/>
    <w:rsid w:val="00F70B1F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F1A0"/>
  <w15:chartTrackingRefBased/>
  <w15:docId w15:val="{D71D2D4A-D6CC-4FB4-B464-AA5F5272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Егорова Евгения Александровна</cp:lastModifiedBy>
  <cp:revision>29</cp:revision>
  <dcterms:created xsi:type="dcterms:W3CDTF">2022-05-12T07:53:00Z</dcterms:created>
  <dcterms:modified xsi:type="dcterms:W3CDTF">2022-09-08T14:09:00Z</dcterms:modified>
</cp:coreProperties>
</file>