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DF" w:rsidRPr="009C4713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47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Проведена проверка соблюдения законодательства о </w:t>
      </w:r>
      <w:r w:rsidR="000421E6" w:rsidRPr="00C86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421E6" w:rsidRPr="009C47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9C4713" w:rsidRDefault="009C4713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3" w:rsidRPr="009C4713" w:rsidRDefault="00F760DF" w:rsidP="009C4713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CC9">
        <w:rPr>
          <w:rFonts w:ascii="Times New Roman" w:hAnsi="Times New Roman" w:cs="Times New Roman"/>
          <w:sz w:val="28"/>
          <w:szCs w:val="28"/>
        </w:rPr>
        <w:t>Прокуратурой города в связи с поступившим обращением проведена проверка соблюдения законодательства о</w:t>
      </w:r>
      <w:r w:rsidR="009C4713" w:rsidRPr="009C47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4713"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C4713" w:rsidRPr="009C47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7060" w:rsidRPr="00C86F3C" w:rsidRDefault="00E87060" w:rsidP="00E87060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Установлено, что 03.09.2021 заявитель обратилась в отдел полиции </w:t>
      </w:r>
      <w:proofErr w:type="gramStart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 </w:t>
      </w:r>
      <w:proofErr w:type="spellStart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>г.о</w:t>
      </w:r>
      <w:proofErr w:type="spellEnd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Реутов МУ МВД России «</w:t>
      </w:r>
      <w:proofErr w:type="spellStart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Балашихинское</w:t>
      </w:r>
      <w:proofErr w:type="spellEnd"/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>» с сообщением по средствам телефонной связи о продаже алкогольной продукции несовершеннолетним лицам по адресу: Московская область, г. Реутов, ул. Советская, д. 14, Магазин «Продукты».</w:t>
      </w:r>
      <w:bookmarkStart w:id="0" w:name="_GoBack"/>
      <w:bookmarkEnd w:id="0"/>
    </w:p>
    <w:p w:rsidR="00DB3E39" w:rsidRPr="00C86F3C" w:rsidRDefault="00DB3E39" w:rsidP="00DB3E39">
      <w:pPr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ч. 2 ст. 16 Федерального закона от 22.11.1995 N 171-ФЗ, </w:t>
      </w:r>
      <w:r w:rsidRPr="00C86F3C">
        <w:rPr>
          <w:rFonts w:ascii="Times New Roman" w:eastAsia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питания, несовершеннолетним не допускаются.</w:t>
      </w:r>
    </w:p>
    <w:p w:rsidR="00DB3E39" w:rsidRPr="00C86F3C" w:rsidRDefault="00DB3E39" w:rsidP="00DB3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3C">
        <w:rPr>
          <w:rFonts w:ascii="Times New Roman" w:eastAsia="Times New Roman" w:hAnsi="Times New Roman" w:cs="Times New Roman"/>
          <w:sz w:val="28"/>
          <w:szCs w:val="28"/>
        </w:rPr>
        <w:t xml:space="preserve">Частью 2.1 статьи 14.16 </w:t>
      </w:r>
      <w:proofErr w:type="spellStart"/>
      <w:r w:rsidRPr="00C86F3C">
        <w:rPr>
          <w:rFonts w:ascii="Times New Roman" w:eastAsia="Times New Roman" w:hAnsi="Times New Roman" w:cs="Times New Roman"/>
          <w:sz w:val="28"/>
          <w:szCs w:val="28"/>
        </w:rPr>
        <w:t>КРФобАП</w:t>
      </w:r>
      <w:proofErr w:type="spellEnd"/>
      <w:r w:rsidRPr="00C86F3C">
        <w:rPr>
          <w:rFonts w:ascii="Times New Roman" w:eastAsia="Times New Roman" w:hAnsi="Times New Roman" w:cs="Times New Roman"/>
          <w:sz w:val="28"/>
          <w:szCs w:val="28"/>
        </w:rPr>
        <w:t xml:space="preserve"> определена ответственность за розничную продажу несовершеннолетнему алкогольной продукции, если это действие не содержит уголовно наказуемого деяния, и в соответствии с п. 1              ч. 1 ст. 28.3 Кодекса полномочия по принятию решения по указанной статье возложены на органы внутренних дел.</w:t>
      </w:r>
    </w:p>
    <w:p w:rsidR="003C482E" w:rsidRPr="00C86F3C" w:rsidRDefault="003C482E" w:rsidP="003C482E">
      <w:pPr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3C">
        <w:rPr>
          <w:rFonts w:ascii="Times New Roman" w:eastAsia="Times New Roman" w:hAnsi="Times New Roman" w:cs="Times New Roman"/>
          <w:sz w:val="28"/>
          <w:szCs w:val="28"/>
        </w:rPr>
        <w:t>Проведенной проверкой установлено, что по обращению заявителя сотрудниками Отдела надлежащая оценка действиям сотрудников магазина не дана, решение о привлечении виновных лиц к ответственности в соответствии с действующим законодательством не принято.</w:t>
      </w:r>
    </w:p>
    <w:p w:rsidR="00137072" w:rsidRDefault="00F35BD9" w:rsidP="00F35BD9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D84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>чем</w:t>
      </w:r>
      <w:r w:rsidRPr="00F35BD9">
        <w:rPr>
          <w:rFonts w:ascii="Times New Roman" w:hAnsi="Times New Roman" w:cs="Times New Roman"/>
          <w:sz w:val="28"/>
          <w:szCs w:val="28"/>
        </w:rPr>
        <w:t xml:space="preserve"> </w:t>
      </w:r>
      <w:r w:rsidRPr="002D7D84">
        <w:rPr>
          <w:rFonts w:ascii="Times New Roman" w:hAnsi="Times New Roman" w:cs="Times New Roman"/>
          <w:sz w:val="28"/>
          <w:szCs w:val="28"/>
        </w:rPr>
        <w:t>прокуратурой города на имя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341FC3" w:rsidRP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полиции по          </w:t>
      </w:r>
      <w:proofErr w:type="spellStart"/>
      <w:r w:rsidR="00341FC3" w:rsidRP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>г.о</w:t>
      </w:r>
      <w:proofErr w:type="spellEnd"/>
      <w:r w:rsidR="00341FC3" w:rsidRP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Реутов МУ МВД России «</w:t>
      </w:r>
      <w:proofErr w:type="spellStart"/>
      <w:r w:rsidR="00341FC3" w:rsidRP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Балашихинское</w:t>
      </w:r>
      <w:proofErr w:type="spellEnd"/>
      <w:r w:rsidR="00341FC3" w:rsidRP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41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7D84">
        <w:rPr>
          <w:rFonts w:ascii="Times New Roman" w:hAnsi="Times New Roman" w:cs="Times New Roman"/>
          <w:bCs/>
          <w:sz w:val="28"/>
          <w:szCs w:val="28"/>
        </w:rPr>
        <w:t xml:space="preserve">внесено представление,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устранении выявленных нарушений, которое </w:t>
      </w:r>
      <w:r w:rsidR="00341FC3">
        <w:rPr>
          <w:rFonts w:ascii="Times New Roman" w:hAnsi="Times New Roman" w:cs="Times New Roman"/>
          <w:bCs/>
          <w:sz w:val="28"/>
          <w:szCs w:val="28"/>
        </w:rPr>
        <w:t>рассмотрено удовлетворено</w:t>
      </w:r>
      <w:r>
        <w:rPr>
          <w:rFonts w:ascii="Times New Roman" w:hAnsi="Times New Roman" w:cs="Times New Roman"/>
          <w:bCs/>
          <w:sz w:val="28"/>
          <w:szCs w:val="28"/>
        </w:rPr>
        <w:t>, виновное лицо привлечено к дисциплинарной ответственности.</w:t>
      </w:r>
    </w:p>
    <w:p w:rsidR="00137072" w:rsidRDefault="00137072" w:rsidP="00137072">
      <w:pPr>
        <w:tabs>
          <w:tab w:val="right" w:pos="9540"/>
        </w:tabs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072" w:rsidRDefault="00137072" w:rsidP="00137072">
      <w:pPr>
        <w:tabs>
          <w:tab w:val="right" w:pos="9540"/>
        </w:tabs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помощник прокурора                                                       О.П. Задорожная</w:t>
      </w:r>
    </w:p>
    <w:p w:rsidR="00E87060" w:rsidRDefault="00E87060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73"/>
    <w:rsid w:val="00007D73"/>
    <w:rsid w:val="000421E6"/>
    <w:rsid w:val="00101D8C"/>
    <w:rsid w:val="00137072"/>
    <w:rsid w:val="00341FC3"/>
    <w:rsid w:val="003C482E"/>
    <w:rsid w:val="006931A3"/>
    <w:rsid w:val="009A0D7C"/>
    <w:rsid w:val="009C4713"/>
    <w:rsid w:val="009F7541"/>
    <w:rsid w:val="00AF485E"/>
    <w:rsid w:val="00B77361"/>
    <w:rsid w:val="00C86F3C"/>
    <w:rsid w:val="00DB3E39"/>
    <w:rsid w:val="00E87060"/>
    <w:rsid w:val="00F35BD9"/>
    <w:rsid w:val="00F547D5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0D7"/>
  <w15:chartTrackingRefBased/>
  <w15:docId w15:val="{9297D09E-025C-4002-BE4F-E7AE17A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16</cp:revision>
  <dcterms:created xsi:type="dcterms:W3CDTF">2021-11-25T09:13:00Z</dcterms:created>
  <dcterms:modified xsi:type="dcterms:W3CDTF">2021-11-25T09:45:00Z</dcterms:modified>
</cp:coreProperties>
</file>