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A1" w:rsidRPr="002076F6" w:rsidRDefault="001A5FA1" w:rsidP="001A5FA1">
      <w:pPr>
        <w:ind w:firstLine="709"/>
        <w:jc w:val="both"/>
        <w:rPr>
          <w:sz w:val="28"/>
          <w:szCs w:val="28"/>
        </w:rPr>
      </w:pPr>
      <w:r w:rsidRPr="002076F6">
        <w:rPr>
          <w:sz w:val="28"/>
          <w:szCs w:val="28"/>
        </w:rPr>
        <w:t>Прокуратурой города утверждено обвинительное заключение по уголовному делу в отношении жителя г. Реутов</w:t>
      </w:r>
      <w:r>
        <w:rPr>
          <w:sz w:val="28"/>
          <w:szCs w:val="28"/>
        </w:rPr>
        <w:t>а</w:t>
      </w:r>
      <w:r w:rsidRPr="002076F6">
        <w:rPr>
          <w:sz w:val="28"/>
          <w:szCs w:val="28"/>
        </w:rPr>
        <w:t xml:space="preserve">, обвиняемого в совершении преступления, предусмотренного </w:t>
      </w:r>
      <w:r w:rsidRPr="00541711">
        <w:rPr>
          <w:sz w:val="28"/>
          <w:szCs w:val="28"/>
        </w:rPr>
        <w:t xml:space="preserve">ч. 1 ст. 112 УК РФ, который совершил умышленное причинение </w:t>
      </w:r>
      <w:bookmarkStart w:id="0" w:name="_Hlk67991416"/>
      <w:r w:rsidRPr="00541711">
        <w:rPr>
          <w:sz w:val="28"/>
          <w:szCs w:val="28"/>
        </w:rPr>
        <w:t>средней тяжести вреда здоровью</w:t>
      </w:r>
      <w:bookmarkEnd w:id="0"/>
      <w:r w:rsidRPr="00541711">
        <w:rPr>
          <w:sz w:val="28"/>
          <w:szCs w:val="28"/>
        </w:rPr>
        <w:t>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2076F6">
        <w:rPr>
          <w:sz w:val="28"/>
          <w:szCs w:val="28"/>
        </w:rPr>
        <w:t>. Из предъявленного обвинения следует, что</w:t>
      </w:r>
      <w:r>
        <w:rPr>
          <w:sz w:val="28"/>
          <w:szCs w:val="28"/>
        </w:rPr>
        <w:t xml:space="preserve"> у</w:t>
      </w:r>
      <w:r w:rsidRPr="002076F6">
        <w:rPr>
          <w:sz w:val="28"/>
          <w:szCs w:val="28"/>
        </w:rPr>
        <w:t xml:space="preserve"> обвиняем</w:t>
      </w:r>
      <w:r>
        <w:rPr>
          <w:sz w:val="28"/>
          <w:szCs w:val="28"/>
        </w:rPr>
        <w:t>ого</w:t>
      </w:r>
      <w:r w:rsidR="009B1161">
        <w:rPr>
          <w:sz w:val="28"/>
          <w:szCs w:val="28"/>
        </w:rPr>
        <w:t xml:space="preserve"> </w:t>
      </w:r>
      <w:r w:rsidRPr="00541711">
        <w:rPr>
          <w:sz w:val="28"/>
          <w:szCs w:val="28"/>
        </w:rPr>
        <w:t xml:space="preserve">возник преступный умысел, направленный на причинение </w:t>
      </w:r>
      <w:r w:rsidRPr="00541711">
        <w:rPr>
          <w:bCs/>
          <w:sz w:val="28"/>
          <w:szCs w:val="28"/>
        </w:rPr>
        <w:t>вреда здоровью</w:t>
      </w:r>
      <w:r w:rsidR="009B1161">
        <w:rPr>
          <w:bCs/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потерпевшей</w:t>
      </w:r>
      <w:r w:rsidRPr="00541711">
        <w:rPr>
          <w:sz w:val="28"/>
          <w:szCs w:val="28"/>
        </w:rPr>
        <w:t xml:space="preserve">, реализуя который, </w:t>
      </w:r>
      <w:r>
        <w:rPr>
          <w:sz w:val="28"/>
          <w:szCs w:val="28"/>
        </w:rPr>
        <w:t>обвиняемый</w:t>
      </w:r>
      <w:r w:rsidRPr="00541711">
        <w:rPr>
          <w:sz w:val="28"/>
          <w:szCs w:val="28"/>
        </w:rPr>
        <w:t xml:space="preserve"> умышленно нанес </w:t>
      </w:r>
      <w:r>
        <w:rPr>
          <w:sz w:val="28"/>
          <w:szCs w:val="28"/>
        </w:rPr>
        <w:t xml:space="preserve">потерпевшей телесные повреждения, </w:t>
      </w:r>
      <w:r w:rsidRPr="00541711">
        <w:rPr>
          <w:sz w:val="28"/>
          <w:szCs w:val="28"/>
        </w:rPr>
        <w:t>причини</w:t>
      </w:r>
      <w:r>
        <w:rPr>
          <w:sz w:val="28"/>
          <w:szCs w:val="28"/>
        </w:rPr>
        <w:t>в</w:t>
      </w:r>
      <w:r w:rsidRPr="00541711">
        <w:rPr>
          <w:sz w:val="28"/>
          <w:szCs w:val="28"/>
        </w:rPr>
        <w:t xml:space="preserve"> вред здоровью средней тяжести. </w:t>
      </w:r>
    </w:p>
    <w:p w:rsidR="001A5FA1" w:rsidRDefault="001A5FA1" w:rsidP="001A5FA1">
      <w:pPr>
        <w:ind w:firstLine="709"/>
        <w:jc w:val="both"/>
        <w:rPr>
          <w:sz w:val="28"/>
          <w:szCs w:val="28"/>
        </w:rPr>
      </w:pPr>
      <w:r w:rsidRPr="002076F6">
        <w:rPr>
          <w:sz w:val="28"/>
          <w:szCs w:val="28"/>
        </w:rPr>
        <w:t xml:space="preserve">Уголовным кодексом Российской Федерации предусмотрено максимальное наказание за совершение данного преступления до </w:t>
      </w:r>
      <w:r>
        <w:rPr>
          <w:sz w:val="28"/>
          <w:szCs w:val="28"/>
        </w:rPr>
        <w:t>трех</w:t>
      </w:r>
      <w:r w:rsidRPr="002076F6">
        <w:rPr>
          <w:sz w:val="28"/>
          <w:szCs w:val="28"/>
        </w:rPr>
        <w:t xml:space="preserve"> лет лишения свободы</w:t>
      </w:r>
      <w:r>
        <w:rPr>
          <w:sz w:val="28"/>
          <w:szCs w:val="28"/>
        </w:rPr>
        <w:t>.</w:t>
      </w:r>
    </w:p>
    <w:p w:rsidR="001A5FA1" w:rsidRDefault="001A5FA1" w:rsidP="001A5FA1">
      <w:pPr>
        <w:jc w:val="both"/>
        <w:rPr>
          <w:sz w:val="28"/>
          <w:szCs w:val="28"/>
        </w:rPr>
      </w:pPr>
    </w:p>
    <w:p w:rsidR="001A5FA1" w:rsidRDefault="001A5FA1" w:rsidP="001A5FA1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города Царев А.А.</w:t>
      </w:r>
    </w:p>
    <w:p w:rsidR="00AB2773" w:rsidRDefault="00AB2773"/>
    <w:sectPr w:rsidR="00AB2773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FA1"/>
    <w:rsid w:val="001A5FA1"/>
    <w:rsid w:val="00647529"/>
    <w:rsid w:val="009B1161"/>
    <w:rsid w:val="00A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99EFF-519C-4FDA-9D74-A5983734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Admin</cp:lastModifiedBy>
  <cp:revision>2</cp:revision>
  <dcterms:created xsi:type="dcterms:W3CDTF">2021-05-18T07:17:00Z</dcterms:created>
  <dcterms:modified xsi:type="dcterms:W3CDTF">2021-05-18T11:58:00Z</dcterms:modified>
</cp:coreProperties>
</file>