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BF" w:rsidRPr="002C27D2" w:rsidRDefault="00B639BF" w:rsidP="002C27D2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2C27D2">
        <w:rPr>
          <w:b w:val="0"/>
          <w:color w:val="000000"/>
          <w:sz w:val="28"/>
          <w:szCs w:val="28"/>
        </w:rPr>
        <w:tab/>
      </w:r>
      <w:r w:rsidRPr="002C27D2">
        <w:rPr>
          <w:color w:val="000000"/>
          <w:sz w:val="28"/>
          <w:szCs w:val="28"/>
        </w:rPr>
        <w:t xml:space="preserve">Прокуратурой города </w:t>
      </w:r>
      <w:r w:rsidRPr="002C27D2">
        <w:rPr>
          <w:sz w:val="28"/>
          <w:szCs w:val="28"/>
        </w:rPr>
        <w:t>проведена проверка соблюдения законодательства о противодействии коррупции.</w:t>
      </w:r>
    </w:p>
    <w:p w:rsidR="00B639BF" w:rsidRPr="002C27D2" w:rsidRDefault="00B639BF" w:rsidP="002C27D2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B639BF" w:rsidRPr="002C27D2" w:rsidRDefault="00B639BF" w:rsidP="002C27D2">
      <w:pPr>
        <w:pStyle w:val="a3"/>
        <w:spacing w:line="276" w:lineRule="auto"/>
        <w:ind w:left="0"/>
        <w:jc w:val="both"/>
        <w:rPr>
          <w:b w:val="0"/>
          <w:color w:val="000000"/>
          <w:sz w:val="28"/>
          <w:szCs w:val="28"/>
        </w:rPr>
      </w:pPr>
      <w:r w:rsidRPr="002C27D2">
        <w:rPr>
          <w:b w:val="0"/>
          <w:color w:val="000000"/>
          <w:sz w:val="28"/>
          <w:szCs w:val="28"/>
        </w:rPr>
        <w:tab/>
        <w:t xml:space="preserve">Прокуратурой города во исполнение п. 5 </w:t>
      </w:r>
      <w:r w:rsidRPr="002C27D2">
        <w:rPr>
          <w:b w:val="0"/>
          <w:sz w:val="28"/>
          <w:szCs w:val="28"/>
        </w:rPr>
        <w:t>Приказа Генпрокуратуры России от 29.08.2014 N 454</w:t>
      </w:r>
      <w:r w:rsidRPr="002C27D2">
        <w:rPr>
          <w:b w:val="0"/>
          <w:color w:val="000000"/>
          <w:sz w:val="28"/>
          <w:szCs w:val="28"/>
        </w:rPr>
        <w:t xml:space="preserve"> </w:t>
      </w:r>
      <w:r w:rsidRPr="002C27D2">
        <w:rPr>
          <w:b w:val="0"/>
          <w:sz w:val="28"/>
          <w:szCs w:val="28"/>
        </w:rPr>
        <w:t>"Об организации прокурорского надзора за исполнением законодательства о противодействии коррупции" проведена проверка соблюдения законодательства о противодействии коррупции ООО АКБ «Фора-Банк».</w:t>
      </w:r>
    </w:p>
    <w:p w:rsidR="00B639BF" w:rsidRPr="002C27D2" w:rsidRDefault="00B639BF" w:rsidP="002C27D2">
      <w:pPr>
        <w:pStyle w:val="ConsPlusNormal"/>
        <w:spacing w:line="276" w:lineRule="auto"/>
        <w:ind w:firstLine="708"/>
        <w:jc w:val="both"/>
        <w:rPr>
          <w:color w:val="000000"/>
        </w:rPr>
      </w:pPr>
      <w:r w:rsidRPr="002C27D2">
        <w:rPr>
          <w:color w:val="000000"/>
        </w:rPr>
        <w:t>Установлено, что в период до 28.02.2013 в МИ ФНС № 20 по Московской области осуществляла свою трудовую деятельность Семенова В.А. (ФИО изменены) в должности старшего специалиста 3 разряда, входящую в Перечень должностей федеральной государственной службы, в связи с замещением которых на гражданина налагаются ограничения, предусмотренные статьей 12 Федерального закона от 25.12.2008 N 273-ФЗ «О противодействии коррупции».</w:t>
      </w:r>
    </w:p>
    <w:p w:rsidR="00B639BF" w:rsidRPr="002C27D2" w:rsidRDefault="00B639BF" w:rsidP="002C27D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D2">
        <w:rPr>
          <w:rFonts w:ascii="Times New Roman" w:hAnsi="Times New Roman" w:cs="Times New Roman"/>
          <w:color w:val="000000"/>
          <w:sz w:val="28"/>
          <w:szCs w:val="28"/>
        </w:rPr>
        <w:t>Согласно приказу о приеме на работу, Семенова В.А. принята на работу в АКБ «Фора-Банк» 29.09.2014.</w:t>
      </w:r>
    </w:p>
    <w:p w:rsidR="00B639BF" w:rsidRPr="002C27D2" w:rsidRDefault="00B639BF" w:rsidP="002C27D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D2">
        <w:rPr>
          <w:rFonts w:ascii="Times New Roman" w:hAnsi="Times New Roman" w:cs="Times New Roman"/>
          <w:color w:val="000000"/>
          <w:sz w:val="28"/>
          <w:szCs w:val="28"/>
        </w:rPr>
        <w:t>Согласно информации, представленной МИ ФНС № 20 по Московской области, в инспекцию уведомление о трудоустройстве Семеновой В.А. в АКБ «Фора-Банк» (АО) поступило 17.04.2020. Уведомление датировано 14.04.2020.</w:t>
      </w:r>
    </w:p>
    <w:p w:rsidR="00B639BF" w:rsidRPr="002C27D2" w:rsidRDefault="00B639BF" w:rsidP="002C27D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D2">
        <w:rPr>
          <w:rFonts w:ascii="Times New Roman" w:hAnsi="Times New Roman" w:cs="Times New Roman"/>
          <w:color w:val="000000"/>
          <w:sz w:val="28"/>
          <w:szCs w:val="28"/>
        </w:rPr>
        <w:t>АКБ «Фора-Банк» в ходе проверки документы, подтверждающие направление уведомления в установленные законом сроки, представлено не было.</w:t>
      </w:r>
    </w:p>
    <w:p w:rsidR="00B639BF" w:rsidRPr="002C27D2" w:rsidRDefault="00B639BF" w:rsidP="002C27D2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D2">
        <w:rPr>
          <w:rFonts w:ascii="Times New Roman" w:hAnsi="Times New Roman" w:cs="Times New Roman"/>
          <w:color w:val="000000"/>
          <w:sz w:val="28"/>
          <w:szCs w:val="28"/>
        </w:rPr>
        <w:t>Таким образом, АКБ «Фора-Банк»  нарушены требования части 4 статьи 12 Федерального закона от 25.12.2008 N 273-ФЗ «О противодействии коррупции».</w:t>
      </w:r>
    </w:p>
    <w:p w:rsidR="00B639BF" w:rsidRPr="002C27D2" w:rsidRDefault="00B639BF" w:rsidP="002C27D2">
      <w:pPr>
        <w:pStyle w:val="a3"/>
        <w:spacing w:line="276" w:lineRule="auto"/>
        <w:ind w:left="0"/>
        <w:jc w:val="both"/>
        <w:rPr>
          <w:b w:val="0"/>
          <w:color w:val="000000"/>
          <w:sz w:val="28"/>
          <w:szCs w:val="28"/>
        </w:rPr>
      </w:pPr>
      <w:r w:rsidRPr="002C27D2">
        <w:rPr>
          <w:color w:val="000000"/>
          <w:sz w:val="28"/>
          <w:szCs w:val="28"/>
        </w:rPr>
        <w:tab/>
      </w:r>
      <w:r w:rsidRPr="002C27D2">
        <w:rPr>
          <w:b w:val="0"/>
          <w:sz w:val="28"/>
          <w:szCs w:val="28"/>
        </w:rPr>
        <w:t xml:space="preserve">В связи с выявленными нарушениями законодательства о противодействии коррупции прокуратурой города возбуждено  дело об административном  правонарушении, по </w:t>
      </w:r>
      <w:r w:rsidRPr="002C27D2">
        <w:rPr>
          <w:b w:val="0"/>
          <w:color w:val="000000"/>
          <w:sz w:val="28"/>
          <w:szCs w:val="28"/>
        </w:rPr>
        <w:t>ст. 19.29</w:t>
      </w:r>
      <w:r w:rsidRPr="002C27D2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2C27D2">
        <w:rPr>
          <w:b w:val="0"/>
          <w:color w:val="000000"/>
          <w:sz w:val="28"/>
          <w:szCs w:val="28"/>
        </w:rPr>
        <w:t>в отношении акционерного коммерческого банка «Фора-Банк», по результатам рассмотрения которого, принято решение о назначении наказания в виде штрафа в размере 100 000 рублей.</w:t>
      </w:r>
    </w:p>
    <w:p w:rsidR="002C27D2" w:rsidRPr="002C27D2" w:rsidRDefault="002C27D2" w:rsidP="002C27D2">
      <w:pPr>
        <w:pStyle w:val="a3"/>
        <w:spacing w:line="276" w:lineRule="auto"/>
        <w:ind w:left="0"/>
        <w:jc w:val="both"/>
        <w:rPr>
          <w:b w:val="0"/>
          <w:color w:val="000000"/>
          <w:sz w:val="28"/>
          <w:szCs w:val="28"/>
        </w:rPr>
      </w:pPr>
    </w:p>
    <w:p w:rsidR="002C27D2" w:rsidRPr="002C27D2" w:rsidRDefault="002C27D2" w:rsidP="002C27D2">
      <w:pPr>
        <w:pStyle w:val="a3"/>
        <w:spacing w:line="276" w:lineRule="auto"/>
        <w:ind w:left="0"/>
        <w:jc w:val="both"/>
        <w:rPr>
          <w:b w:val="0"/>
          <w:color w:val="000000"/>
          <w:sz w:val="28"/>
          <w:szCs w:val="28"/>
        </w:rPr>
      </w:pPr>
      <w:r w:rsidRPr="002C27D2">
        <w:rPr>
          <w:b w:val="0"/>
          <w:color w:val="000000"/>
          <w:sz w:val="28"/>
          <w:szCs w:val="28"/>
        </w:rPr>
        <w:t>Прокурор города                                                                                Журков А.В.</w:t>
      </w:r>
    </w:p>
    <w:p w:rsidR="00544F06" w:rsidRPr="002C27D2" w:rsidRDefault="00544F06" w:rsidP="002C27D2">
      <w:pPr>
        <w:spacing w:after="0"/>
        <w:rPr>
          <w:rFonts w:ascii="Times New Roman" w:hAnsi="Times New Roman" w:cs="Times New Roman"/>
        </w:rPr>
      </w:pPr>
    </w:p>
    <w:sectPr w:rsidR="00544F06" w:rsidRPr="002C27D2" w:rsidSect="0054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639BF"/>
    <w:rsid w:val="002C27D2"/>
    <w:rsid w:val="00544F06"/>
    <w:rsid w:val="00B6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39BF"/>
    <w:pPr>
      <w:spacing w:after="0" w:line="240" w:lineRule="auto"/>
      <w:ind w:left="-284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639B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Знак Знак Знак"/>
    <w:basedOn w:val="a"/>
    <w:rsid w:val="00B639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B639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2020-06-17T18:01:00Z</dcterms:created>
  <dcterms:modified xsi:type="dcterms:W3CDTF">2020-06-17T18:05:00Z</dcterms:modified>
</cp:coreProperties>
</file>