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25" w:rsidRDefault="00D24225" w:rsidP="00312B28">
      <w:pPr>
        <w:pStyle w:val="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4225">
        <w:rPr>
          <w:sz w:val="28"/>
          <w:szCs w:val="28"/>
        </w:rPr>
        <w:t>Дополнительные гарантии по социальной поддержке детей-сирот и детей, оставшихся без попечения родителей.</w:t>
      </w:r>
    </w:p>
    <w:p w:rsidR="000552C9" w:rsidRPr="00D24225" w:rsidRDefault="000552C9" w:rsidP="00312B28">
      <w:pPr>
        <w:pStyle w:val="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12B28" w:rsidRPr="00D24225" w:rsidRDefault="000552C9" w:rsidP="000552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12B28" w:rsidRPr="00D24225">
        <w:rPr>
          <w:sz w:val="28"/>
          <w:szCs w:val="28"/>
        </w:rPr>
        <w:t>В соответствии со статьей 9 Федерального закона «О дополнительных гарантиях по социальной поддержке детей-сирот и детей, оставшихся без попечения родителей» дети-сироты и дети, оставшиеся без попечения родителей, лица из числа детей-сирот и детей, оставшихся без попечения родителей, имеют дополнительные гарантии права на труд и на социальную защиту от безработицы.</w:t>
      </w:r>
    </w:p>
    <w:p w:rsidR="00312B28" w:rsidRPr="00D24225" w:rsidRDefault="000552C9" w:rsidP="000552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12B28" w:rsidRPr="00D24225">
        <w:rPr>
          <w:sz w:val="28"/>
          <w:szCs w:val="28"/>
        </w:rPr>
        <w:t>Органы государственной службы занятости населения при обращении к ним детей-сирот и детей, оставшихся без попечения родителей, лиц из числа детей-сирот и детей, оставшихся без попечения родителей, оказывают содействие указанным лицам в подборе подходящей работы и трудоустройстве, организуют их профессиональную ориентацию в целях выбора профессии, трудоустройства, прохождения профессионального обучения и получения дополнительного профессионального образования.</w:t>
      </w:r>
    </w:p>
    <w:p w:rsidR="00312B28" w:rsidRPr="00D24225" w:rsidRDefault="000552C9" w:rsidP="000552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12B28" w:rsidRPr="00D24225">
        <w:rPr>
          <w:sz w:val="28"/>
          <w:szCs w:val="28"/>
        </w:rPr>
        <w:t>Впервые ищущим работу (ранее не работавшим)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выплачиваются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занятости.</w:t>
      </w:r>
    </w:p>
    <w:p w:rsidR="00312B28" w:rsidRPr="00D24225" w:rsidRDefault="000552C9" w:rsidP="000552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12B28" w:rsidRPr="00D24225">
        <w:rPr>
          <w:sz w:val="28"/>
          <w:szCs w:val="28"/>
        </w:rPr>
        <w:t>Работникам — детям-сиротам и детям, оставшимся без попечения родителей, лицам из числа детей-сирот и детей, оставшихся без попечения родителей, увольняемым из организаций в связи с их ликвидацией, сокращением численности или штата работников, работодатель (его правопреемник)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работодателя.</w:t>
      </w:r>
    </w:p>
    <w:p w:rsidR="00312B28" w:rsidRPr="00D24225" w:rsidRDefault="000552C9" w:rsidP="000552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12B28" w:rsidRPr="00D24225">
        <w:rPr>
          <w:sz w:val="28"/>
          <w:szCs w:val="28"/>
        </w:rPr>
        <w:t>За защитой своих прав дети-сироты и дети, оставшиеся без попечения родителей, а равно их законные представители, опекуны (попечители), органы опеки и попечительства, прокурор вправе обратиться в установленном порядке в суд.</w:t>
      </w:r>
    </w:p>
    <w:p w:rsidR="00312B28" w:rsidRDefault="000552C9" w:rsidP="000552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12B28" w:rsidRPr="00D24225">
        <w:rPr>
          <w:sz w:val="28"/>
          <w:szCs w:val="28"/>
        </w:rPr>
        <w:t>Следует знать, что дети-сироты и дети, оставшиеся без попечения родителей, имеют право на бесплатную юридическую помощь в соответствии с Федеральным законом «О бесплатной юридической помощи в Российской Федерации».</w:t>
      </w:r>
    </w:p>
    <w:p w:rsidR="000552C9" w:rsidRPr="00D24225" w:rsidRDefault="000552C9" w:rsidP="000552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D2BE1" w:rsidRPr="00D24225" w:rsidRDefault="00312B28" w:rsidP="000552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24225">
        <w:rPr>
          <w:sz w:val="28"/>
          <w:szCs w:val="28"/>
        </w:rPr>
        <w:t xml:space="preserve">Помощник прокурора                                                              </w:t>
      </w:r>
      <w:r w:rsidR="00D24225">
        <w:rPr>
          <w:sz w:val="28"/>
          <w:szCs w:val="28"/>
        </w:rPr>
        <w:t xml:space="preserve">   </w:t>
      </w:r>
      <w:proofErr w:type="spellStart"/>
      <w:r w:rsidR="00D24225">
        <w:rPr>
          <w:sz w:val="28"/>
          <w:szCs w:val="28"/>
        </w:rPr>
        <w:t>Грущанская</w:t>
      </w:r>
      <w:proofErr w:type="spellEnd"/>
      <w:r w:rsidR="00D24225">
        <w:rPr>
          <w:sz w:val="28"/>
          <w:szCs w:val="28"/>
        </w:rPr>
        <w:t xml:space="preserve"> К.Ш.</w:t>
      </w:r>
    </w:p>
    <w:sectPr w:rsidR="006D2BE1" w:rsidRPr="00D24225" w:rsidSect="006D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312B28"/>
    <w:rsid w:val="000552C9"/>
    <w:rsid w:val="00312B28"/>
    <w:rsid w:val="006D2BE1"/>
    <w:rsid w:val="00D2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E1"/>
  </w:style>
  <w:style w:type="paragraph" w:styleId="1">
    <w:name w:val="heading 1"/>
    <w:basedOn w:val="a"/>
    <w:link w:val="10"/>
    <w:uiPriority w:val="9"/>
    <w:qFormat/>
    <w:rsid w:val="00312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B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1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2019-11-01T07:27:00Z</dcterms:created>
  <dcterms:modified xsi:type="dcterms:W3CDTF">2020-05-29T06:56:00Z</dcterms:modified>
</cp:coreProperties>
</file>