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E3" w:rsidRPr="00784A38" w:rsidRDefault="00EC74B9" w:rsidP="00967902">
      <w:pPr>
        <w:pStyle w:val="a3"/>
        <w:spacing w:after="0"/>
        <w:ind w:left="0" w:firstLine="720"/>
        <w:contextualSpacing/>
        <w:jc w:val="center"/>
        <w:rPr>
          <w:b/>
          <w:sz w:val="28"/>
          <w:szCs w:val="28"/>
        </w:rPr>
      </w:pPr>
      <w:r w:rsidRPr="00784A38">
        <w:rPr>
          <w:b/>
          <w:sz w:val="28"/>
          <w:szCs w:val="28"/>
        </w:rPr>
        <w:t xml:space="preserve">Прокуратурой г. Реутова поддержано государственное обвинение </w:t>
      </w:r>
      <w:r w:rsidR="00784A38" w:rsidRPr="00784A38">
        <w:rPr>
          <w:b/>
          <w:bCs/>
          <w:iCs/>
          <w:color w:val="000000" w:themeColor="text1"/>
          <w:sz w:val="28"/>
          <w:szCs w:val="28"/>
        </w:rPr>
        <w:t xml:space="preserve">п. «б» ч. 2 ст. 171.3 УК РФ и </w:t>
      </w:r>
      <w:r w:rsidR="00784A38" w:rsidRPr="00784A38">
        <w:rPr>
          <w:b/>
          <w:sz w:val="28"/>
          <w:szCs w:val="28"/>
        </w:rPr>
        <w:t>п. «а, б» ч. 6 ст. 171.1 УК РФ</w:t>
      </w:r>
    </w:p>
    <w:p w:rsidR="007C55E3" w:rsidRDefault="007C55E3" w:rsidP="00967902">
      <w:pPr>
        <w:pStyle w:val="a3"/>
        <w:spacing w:after="0"/>
        <w:ind w:left="0" w:firstLine="720"/>
        <w:contextualSpacing/>
        <w:jc w:val="center"/>
        <w:rPr>
          <w:b/>
          <w:sz w:val="27"/>
          <w:szCs w:val="27"/>
        </w:rPr>
      </w:pPr>
    </w:p>
    <w:p w:rsidR="00BD1B97" w:rsidRPr="00784A38" w:rsidRDefault="001963D5" w:rsidP="00BD1B97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84A38">
        <w:rPr>
          <w:rFonts w:ascii="Times New Roman" w:hAnsi="Times New Roman" w:cs="Times New Roman"/>
          <w:sz w:val="28"/>
          <w:szCs w:val="28"/>
        </w:rPr>
        <w:t xml:space="preserve">Прокуратурой г. Реутова поддержано государственное обвинение </w:t>
      </w:r>
      <w:r w:rsidR="00FE5D3B" w:rsidRPr="00784A38">
        <w:rPr>
          <w:rFonts w:ascii="Times New Roman" w:hAnsi="Times New Roman" w:cs="Times New Roman"/>
          <w:sz w:val="28"/>
          <w:szCs w:val="28"/>
        </w:rPr>
        <w:t xml:space="preserve">по уголовному делу в отношении </w:t>
      </w:r>
      <w:r w:rsidR="00BD1B97" w:rsidRPr="00784A38">
        <w:rPr>
          <w:rFonts w:ascii="Times New Roman" w:hAnsi="Times New Roman" w:cs="Times New Roman"/>
          <w:sz w:val="28"/>
          <w:szCs w:val="28"/>
        </w:rPr>
        <w:t>Матвеева И.И.</w:t>
      </w:r>
      <w:r w:rsidR="00FE5D3B" w:rsidRPr="00784A38">
        <w:rPr>
          <w:rFonts w:ascii="Times New Roman" w:hAnsi="Times New Roman" w:cs="Times New Roman"/>
          <w:sz w:val="28"/>
          <w:szCs w:val="28"/>
        </w:rPr>
        <w:t xml:space="preserve"> (ФИО изменены)</w:t>
      </w:r>
      <w:r w:rsidR="00A7739D" w:rsidRPr="00784A38">
        <w:rPr>
          <w:rFonts w:ascii="Times New Roman" w:hAnsi="Times New Roman" w:cs="Times New Roman"/>
          <w:sz w:val="28"/>
          <w:szCs w:val="28"/>
        </w:rPr>
        <w:t xml:space="preserve"> </w:t>
      </w:r>
      <w:r w:rsidR="00044EFF" w:rsidRPr="00784A38">
        <w:rPr>
          <w:rFonts w:ascii="Times New Roman" w:hAnsi="Times New Roman" w:cs="Times New Roman"/>
          <w:sz w:val="28"/>
          <w:szCs w:val="28"/>
        </w:rPr>
        <w:t>обвиняемо</w:t>
      </w:r>
      <w:r w:rsidR="00BD1B97" w:rsidRPr="00784A38">
        <w:rPr>
          <w:rFonts w:ascii="Times New Roman" w:hAnsi="Times New Roman" w:cs="Times New Roman"/>
          <w:sz w:val="28"/>
          <w:szCs w:val="28"/>
        </w:rPr>
        <w:t>го</w:t>
      </w:r>
      <w:r w:rsidR="00044EFF" w:rsidRPr="00784A38">
        <w:rPr>
          <w:rFonts w:ascii="Times New Roman" w:hAnsi="Times New Roman" w:cs="Times New Roman"/>
          <w:sz w:val="28"/>
          <w:szCs w:val="28"/>
        </w:rPr>
        <w:t xml:space="preserve"> в </w:t>
      </w:r>
      <w:r w:rsidR="00A7739D" w:rsidRPr="00784A38">
        <w:rPr>
          <w:rFonts w:ascii="Times New Roman" w:hAnsi="Times New Roman" w:cs="Times New Roman"/>
          <w:sz w:val="28"/>
          <w:szCs w:val="28"/>
        </w:rPr>
        <w:t>соверш</w:t>
      </w:r>
      <w:r w:rsidR="00044EFF" w:rsidRPr="00784A38">
        <w:rPr>
          <w:rFonts w:ascii="Times New Roman" w:hAnsi="Times New Roman" w:cs="Times New Roman"/>
          <w:sz w:val="28"/>
          <w:szCs w:val="28"/>
        </w:rPr>
        <w:t xml:space="preserve">ении </w:t>
      </w:r>
      <w:r w:rsidR="00BD1B97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закупки, хранения, перевозки и розничной продажи алкогольной </w:t>
      </w:r>
      <w:r w:rsidR="00BD1B97" w:rsidRPr="00784A38">
        <w:rPr>
          <w:rFonts w:ascii="Times New Roman" w:hAnsi="Times New Roman" w:cs="Times New Roman"/>
          <w:sz w:val="28"/>
          <w:szCs w:val="28"/>
        </w:rPr>
        <w:t>продукции</w:t>
      </w:r>
      <w:r w:rsidR="00BD1B97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соответствующей лицензии в случаях, когда такая лицензия обязательна, совершенных в особо крупном размере и приобретение, хранение, перевозку в целях сбыта и продажу немаркированной алкогольной продукции, подлежащей обязательной маркировке акцизными марками и федеральными специальными марками, совершенные в особо крупном размере, группой лиц по предварительному сговору, т.е. преступления предусмотренные </w:t>
      </w:r>
      <w:r w:rsidR="00BD1B97" w:rsidRPr="00784A3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п. «б» ч. 2 ст. 171.3 УК РФ и </w:t>
      </w:r>
      <w:r w:rsidR="00BD1B97" w:rsidRPr="00784A38">
        <w:rPr>
          <w:rFonts w:ascii="Times New Roman" w:hAnsi="Times New Roman"/>
          <w:sz w:val="28"/>
          <w:szCs w:val="28"/>
        </w:rPr>
        <w:t>п. «а, б» ч. 6 ст. 171.1 УК РФ.</w:t>
      </w:r>
    </w:p>
    <w:p w:rsidR="00353938" w:rsidRPr="00784A38" w:rsidRDefault="00353938" w:rsidP="006D708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38">
        <w:rPr>
          <w:rFonts w:ascii="Times New Roman" w:hAnsi="Times New Roman" w:cs="Times New Roman"/>
          <w:sz w:val="28"/>
          <w:szCs w:val="28"/>
        </w:rPr>
        <w:t>В период до июля 2019 года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Матвеев И.И. 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и двое неустановленных следствием лиц, уголовное дело в отношении которых выделено в отдельное производство, не имея лицензий на деятельност</w:t>
      </w:r>
      <w:r w:rsidR="00854293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, связанн</w:t>
      </w:r>
      <w:r w:rsidR="00854293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оборотом алкогольной продукции, вступили в предварительный сговор, направленный на закупку, хранение, перевозку и розничную продажу алкогольной продукции в особо крупном размере без соответствующей лицензии, когда такая лицензия обязательна, группой лиц по предварительному сговору, распределив роли и действия каждого.  </w:t>
      </w:r>
    </w:p>
    <w:p w:rsidR="00E924F0" w:rsidRPr="00784A38" w:rsidRDefault="00353938" w:rsidP="006D708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места для незаконного хранения алкогольной продукции участники преступной группы определили хранилище </w:t>
      </w:r>
      <w:r w:rsidR="00E924F0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на одном из складов в г. Реутов.</w:t>
      </w:r>
    </w:p>
    <w:p w:rsidR="00353938" w:rsidRPr="00784A38" w:rsidRDefault="00353938" w:rsidP="006D708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преступную роль 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Матвеева И.И. </w:t>
      </w:r>
      <w:r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входила розничная продажа алкогольных напитков, незаконно ввиду отсутствия лицензии, хранящихся в вышеуказанном складском помещении, получение денежных средств от покупателей и передача денежных средств, полученных от розничной продажи алкогольной продукции, </w:t>
      </w:r>
      <w:r w:rsidR="003547CD"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двум неустановленным лицам</w:t>
      </w:r>
      <w:r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уголовное дело в отношении которых выделено в отдельное производство. </w:t>
      </w:r>
    </w:p>
    <w:p w:rsidR="00FD0779" w:rsidRPr="00784A38" w:rsidRDefault="00F65106" w:rsidP="006D708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11.09.2019 одно из неустановленных следствием лиц, дало указание 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Матвееву И.И. 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розничную продажу </w:t>
      </w:r>
      <w:proofErr w:type="spellStart"/>
      <w:r w:rsidR="00FD0779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Барашкову</w:t>
      </w:r>
      <w:proofErr w:type="spellEnd"/>
      <w:r w:rsidR="00FD0779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(ФИО изменены)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алкогольной продукции за 127000 рублей</w:t>
      </w:r>
      <w:r w:rsidR="00FD0779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5106" w:rsidRPr="00784A38" w:rsidRDefault="00F65106" w:rsidP="006D708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11.09.2019 около 12 часов 40 минут </w:t>
      </w:r>
      <w:r w:rsidR="00CA4812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Барашков В.А.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 к</w:t>
      </w:r>
      <w:r w:rsidR="00CA4812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хранилищу  на одном из складов в г. Реутов</w:t>
      </w:r>
      <w:r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где 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Матвеев И.И. </w:t>
      </w:r>
      <w:r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загрузил в автомобиль, </w:t>
      </w:r>
      <w:proofErr w:type="spellStart"/>
      <w:r w:rsidR="00CA4812"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Барашкова</w:t>
      </w:r>
      <w:proofErr w:type="spellEnd"/>
      <w:r w:rsidR="00CA4812"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</w:t>
      </w:r>
      <w:r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алкогольную продукцию, </w:t>
      </w:r>
      <w:r w:rsidR="00CA4812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стоимостью 574050 рублей. 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11.09.2019 около 13 часов 20 минут незаконная деятельность 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Матвеева И.И. 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неустановленных лиц, действовавших с ним в составе группы лиц по предварительному сговору, по обороту алкогольной продукции без </w:t>
      </w: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соответствующей лицензии, была пресечена работниками Управления экономической безопасности и противодействия коррупции Главного управления МВД России по Московской области, задержавшими Макарова Ю.И. на месте совершения преступления.  </w:t>
      </w:r>
    </w:p>
    <w:p w:rsidR="005D3F7A" w:rsidRPr="00784A38" w:rsidRDefault="00F65106" w:rsidP="005D3F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осмотра места происшествия, из хранилища </w:t>
      </w:r>
      <w:r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была изъята  алкогольная продукция, содержащаяся в 53 726 бутылках, общей стоимостью в </w:t>
      </w:r>
      <w:r w:rsidR="005D3F7A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11 826 133 рублей, на </w:t>
      </w:r>
      <w:r w:rsidR="005D3F7A" w:rsidRPr="00784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которой отсутствовали акцизные марки и </w:t>
      </w:r>
      <w:r w:rsidR="005D3F7A" w:rsidRPr="00784A3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специальными марки.</w:t>
      </w:r>
    </w:p>
    <w:p w:rsidR="004613B6" w:rsidRPr="00784A38" w:rsidRDefault="0058778E" w:rsidP="00054FA4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84A38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784A38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Pr="00784A38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Матвеев И.И. </w:t>
      </w:r>
      <w:r w:rsidRPr="00784A38">
        <w:rPr>
          <w:rFonts w:ascii="Times New Roman" w:hAnsi="Times New Roman" w:cs="Times New Roman"/>
          <w:sz w:val="28"/>
          <w:szCs w:val="28"/>
        </w:rPr>
        <w:t>признан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 </w:t>
      </w:r>
      <w:r w:rsidRPr="00784A38">
        <w:rPr>
          <w:rFonts w:ascii="Times New Roman" w:hAnsi="Times New Roman" w:cs="Times New Roman"/>
          <w:sz w:val="28"/>
          <w:szCs w:val="28"/>
        </w:rPr>
        <w:t>виновн</w:t>
      </w:r>
      <w:r w:rsidR="007C55E3" w:rsidRPr="00784A38">
        <w:rPr>
          <w:rFonts w:ascii="Times New Roman" w:hAnsi="Times New Roman" w:cs="Times New Roman"/>
          <w:sz w:val="28"/>
          <w:szCs w:val="28"/>
        </w:rPr>
        <w:t xml:space="preserve">ым </w:t>
      </w:r>
      <w:r w:rsidRPr="00784A38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7C55E3" w:rsidRPr="00784A38">
        <w:rPr>
          <w:rFonts w:ascii="Times New Roman" w:hAnsi="Times New Roman" w:cs="Times New Roman"/>
          <w:sz w:val="28"/>
          <w:szCs w:val="28"/>
        </w:rPr>
        <w:t>й</w:t>
      </w:r>
      <w:r w:rsidR="00C0248E" w:rsidRPr="00784A38">
        <w:rPr>
          <w:rFonts w:ascii="Times New Roman" w:hAnsi="Times New Roman" w:cs="Times New Roman"/>
          <w:sz w:val="28"/>
          <w:szCs w:val="28"/>
        </w:rPr>
        <w:t>,</w:t>
      </w:r>
      <w:r w:rsidRPr="00784A38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7C55E3" w:rsidRPr="00784A38">
        <w:rPr>
          <w:rFonts w:ascii="Times New Roman" w:hAnsi="Times New Roman" w:cs="Times New Roman"/>
          <w:sz w:val="28"/>
          <w:szCs w:val="28"/>
        </w:rPr>
        <w:t>ых</w:t>
      </w:r>
      <w:r w:rsidRPr="00784A38">
        <w:rPr>
          <w:rFonts w:ascii="Times New Roman" w:hAnsi="Times New Roman" w:cs="Times New Roman"/>
          <w:sz w:val="28"/>
          <w:szCs w:val="28"/>
        </w:rPr>
        <w:t xml:space="preserve"> </w:t>
      </w:r>
      <w:r w:rsidR="007C55E3" w:rsidRPr="00784A3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п. «б» ч. 2 ст. 171.3 УК РФ и </w:t>
      </w:r>
      <w:r w:rsidR="007C55E3" w:rsidRPr="00784A38">
        <w:rPr>
          <w:rFonts w:ascii="Times New Roman" w:hAnsi="Times New Roman"/>
          <w:sz w:val="28"/>
          <w:szCs w:val="28"/>
        </w:rPr>
        <w:t>п. «а, б» ч. 6 ст. 171.1 УК РФ</w:t>
      </w:r>
      <w:r w:rsidR="00C0248E" w:rsidRPr="00784A38">
        <w:rPr>
          <w:rFonts w:ascii="Times New Roman" w:hAnsi="Times New Roman" w:cs="Times New Roman"/>
          <w:sz w:val="28"/>
          <w:szCs w:val="28"/>
        </w:rPr>
        <w:t>,</w:t>
      </w:r>
      <w:r w:rsidRPr="00784A38">
        <w:rPr>
          <w:rFonts w:ascii="Times New Roman" w:hAnsi="Times New Roman" w:cs="Times New Roman"/>
          <w:sz w:val="28"/>
          <w:szCs w:val="28"/>
        </w:rPr>
        <w:t xml:space="preserve"> и е</w:t>
      </w:r>
      <w:r w:rsidR="007C55E3" w:rsidRPr="00784A38">
        <w:rPr>
          <w:rFonts w:ascii="Times New Roman" w:hAnsi="Times New Roman" w:cs="Times New Roman"/>
          <w:sz w:val="28"/>
          <w:szCs w:val="28"/>
        </w:rPr>
        <w:t>му</w:t>
      </w:r>
      <w:r w:rsidRPr="00784A38">
        <w:rPr>
          <w:rFonts w:ascii="Times New Roman" w:hAnsi="Times New Roman" w:cs="Times New Roman"/>
          <w:sz w:val="28"/>
          <w:szCs w:val="28"/>
        </w:rPr>
        <w:t xml:space="preserve"> назначено наказание</w:t>
      </w:r>
      <w:r w:rsidR="00F00161" w:rsidRPr="00784A38">
        <w:rPr>
          <w:rFonts w:ascii="Times New Roman" w:hAnsi="Times New Roman" w:cs="Times New Roman"/>
          <w:sz w:val="28"/>
          <w:szCs w:val="28"/>
        </w:rPr>
        <w:t xml:space="preserve"> </w:t>
      </w:r>
      <w:r w:rsidR="001963D5" w:rsidRPr="00784A3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4613B6" w:rsidRPr="00784A38">
        <w:rPr>
          <w:rFonts w:ascii="Times New Roman" w:hAnsi="Times New Roman" w:cs="Times New Roman"/>
          <w:sz w:val="28"/>
          <w:szCs w:val="28"/>
        </w:rPr>
        <w:t>лишения свободы</w:t>
      </w:r>
      <w:r w:rsidR="00A04221" w:rsidRPr="00784A38">
        <w:rPr>
          <w:rFonts w:ascii="Times New Roman" w:hAnsi="Times New Roman" w:cs="Times New Roman"/>
          <w:sz w:val="28"/>
          <w:szCs w:val="28"/>
        </w:rPr>
        <w:t xml:space="preserve"> сроком</w:t>
      </w:r>
      <w:r w:rsidR="004613B6" w:rsidRPr="00784A38">
        <w:rPr>
          <w:rFonts w:ascii="Times New Roman" w:hAnsi="Times New Roman" w:cs="Times New Roman"/>
          <w:sz w:val="28"/>
          <w:szCs w:val="28"/>
        </w:rPr>
        <w:t xml:space="preserve"> </w:t>
      </w:r>
      <w:r w:rsidR="00005859" w:rsidRPr="00784A38">
        <w:rPr>
          <w:rFonts w:ascii="Times New Roman" w:hAnsi="Times New Roman" w:cs="Times New Roman"/>
          <w:sz w:val="28"/>
          <w:szCs w:val="28"/>
        </w:rPr>
        <w:t>на 3 года.</w:t>
      </w:r>
    </w:p>
    <w:p w:rsidR="00005859" w:rsidRPr="00784A38" w:rsidRDefault="00005859" w:rsidP="001963D5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FA4" w:rsidRPr="00784A38" w:rsidRDefault="00054FA4" w:rsidP="001963D5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A38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</w:t>
      </w:r>
      <w:r w:rsidR="00784A38">
        <w:rPr>
          <w:rFonts w:ascii="Times New Roman" w:hAnsi="Times New Roman" w:cs="Times New Roman"/>
          <w:sz w:val="28"/>
          <w:szCs w:val="28"/>
        </w:rPr>
        <w:t xml:space="preserve">     </w:t>
      </w:r>
      <w:r w:rsidRPr="00784A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4221" w:rsidRPr="00784A38">
        <w:rPr>
          <w:rFonts w:ascii="Times New Roman" w:hAnsi="Times New Roman" w:cs="Times New Roman"/>
          <w:sz w:val="28"/>
          <w:szCs w:val="28"/>
        </w:rPr>
        <w:t xml:space="preserve">  </w:t>
      </w:r>
      <w:r w:rsidRPr="00784A38">
        <w:rPr>
          <w:rFonts w:ascii="Times New Roman" w:hAnsi="Times New Roman" w:cs="Times New Roman"/>
          <w:sz w:val="28"/>
          <w:szCs w:val="28"/>
        </w:rPr>
        <w:t>Егорова Е.А.</w:t>
      </w:r>
    </w:p>
    <w:p w:rsidR="007A0329" w:rsidRPr="00784A38" w:rsidRDefault="001963D5" w:rsidP="001963D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5C00" w:rsidRPr="00784A38" w:rsidRDefault="00165C00">
      <w:pPr>
        <w:rPr>
          <w:rFonts w:ascii="Times New Roman" w:hAnsi="Times New Roman" w:cs="Times New Roman"/>
          <w:sz w:val="28"/>
          <w:szCs w:val="28"/>
        </w:rPr>
      </w:pPr>
    </w:p>
    <w:sectPr w:rsidR="00165C00" w:rsidRPr="00784A38" w:rsidSect="00784A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0329"/>
    <w:rsid w:val="00005859"/>
    <w:rsid w:val="00044EFF"/>
    <w:rsid w:val="00054FA4"/>
    <w:rsid w:val="000A7539"/>
    <w:rsid w:val="000C5B5B"/>
    <w:rsid w:val="000F3310"/>
    <w:rsid w:val="001121E6"/>
    <w:rsid w:val="00151BAC"/>
    <w:rsid w:val="00165C00"/>
    <w:rsid w:val="001963D5"/>
    <w:rsid w:val="00222A1B"/>
    <w:rsid w:val="002D5CC3"/>
    <w:rsid w:val="00353938"/>
    <w:rsid w:val="003547CD"/>
    <w:rsid w:val="00390E6D"/>
    <w:rsid w:val="0039230E"/>
    <w:rsid w:val="00433BA5"/>
    <w:rsid w:val="004613B6"/>
    <w:rsid w:val="005871F3"/>
    <w:rsid w:val="0058778E"/>
    <w:rsid w:val="005D3F7A"/>
    <w:rsid w:val="00661ACF"/>
    <w:rsid w:val="00662EEA"/>
    <w:rsid w:val="00664C18"/>
    <w:rsid w:val="006D708D"/>
    <w:rsid w:val="006E0BBC"/>
    <w:rsid w:val="00723926"/>
    <w:rsid w:val="007243F3"/>
    <w:rsid w:val="00757CF5"/>
    <w:rsid w:val="00784A38"/>
    <w:rsid w:val="007A0329"/>
    <w:rsid w:val="007B6DFD"/>
    <w:rsid w:val="007C2EA9"/>
    <w:rsid w:val="007C3FB7"/>
    <w:rsid w:val="007C55E3"/>
    <w:rsid w:val="00821898"/>
    <w:rsid w:val="00854293"/>
    <w:rsid w:val="00967902"/>
    <w:rsid w:val="009730B0"/>
    <w:rsid w:val="00977AC0"/>
    <w:rsid w:val="00A04221"/>
    <w:rsid w:val="00A35930"/>
    <w:rsid w:val="00A7739D"/>
    <w:rsid w:val="00A92ED6"/>
    <w:rsid w:val="00B17EAF"/>
    <w:rsid w:val="00BD1B97"/>
    <w:rsid w:val="00BE7A96"/>
    <w:rsid w:val="00BF6166"/>
    <w:rsid w:val="00C0248E"/>
    <w:rsid w:val="00C1705F"/>
    <w:rsid w:val="00CA4812"/>
    <w:rsid w:val="00CC68F6"/>
    <w:rsid w:val="00CE02F2"/>
    <w:rsid w:val="00DC5C5B"/>
    <w:rsid w:val="00DC729C"/>
    <w:rsid w:val="00E631CD"/>
    <w:rsid w:val="00E924F0"/>
    <w:rsid w:val="00EA7EB7"/>
    <w:rsid w:val="00EC74B9"/>
    <w:rsid w:val="00EE2135"/>
    <w:rsid w:val="00F00161"/>
    <w:rsid w:val="00F62668"/>
    <w:rsid w:val="00F65106"/>
    <w:rsid w:val="00FD0779"/>
    <w:rsid w:val="00FE5D3B"/>
    <w:rsid w:val="00F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03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A03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0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7A0329"/>
    <w:pPr>
      <w:widowControl w:val="0"/>
      <w:autoSpaceDE w:val="0"/>
      <w:autoSpaceDN w:val="0"/>
      <w:adjustRightInd w:val="0"/>
      <w:spacing w:after="0" w:line="324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032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2018-04-11T14:05:00Z</dcterms:created>
  <dcterms:modified xsi:type="dcterms:W3CDTF">2020-05-28T22:18:00Z</dcterms:modified>
</cp:coreProperties>
</file>