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49295" w14:textId="77777777" w:rsidR="00393021" w:rsidRPr="005300B8" w:rsidRDefault="003E4799" w:rsidP="002D23F4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0B8">
        <w:rPr>
          <w:rFonts w:ascii="Times New Roman" w:hAnsi="Times New Roman" w:cs="Times New Roman"/>
          <w:sz w:val="24"/>
          <w:szCs w:val="24"/>
        </w:rPr>
        <w:t xml:space="preserve">Прокуратурой города Реутова </w:t>
      </w:r>
      <w:r w:rsidR="00001B7C" w:rsidRPr="005300B8">
        <w:rPr>
          <w:rFonts w:ascii="Times New Roman" w:hAnsi="Times New Roman" w:cs="Times New Roman"/>
          <w:sz w:val="24"/>
          <w:szCs w:val="24"/>
        </w:rPr>
        <w:t>в рамках осуществления н</w:t>
      </w:r>
      <w:r w:rsidR="00A35DC0" w:rsidRPr="005300B8">
        <w:rPr>
          <w:rFonts w:ascii="Times New Roman" w:hAnsi="Times New Roman" w:cs="Times New Roman"/>
          <w:sz w:val="24"/>
          <w:szCs w:val="24"/>
        </w:rPr>
        <w:t>адзорных мероприятий по соблюдению требований законодательства о ли</w:t>
      </w:r>
      <w:r w:rsidR="00393021" w:rsidRPr="005300B8">
        <w:rPr>
          <w:rFonts w:ascii="Times New Roman" w:hAnsi="Times New Roman" w:cs="Times New Roman"/>
          <w:sz w:val="24"/>
          <w:szCs w:val="24"/>
        </w:rPr>
        <w:t>цензировании путем мониторинга информации</w:t>
      </w:r>
      <w:r w:rsidR="00A35DC0" w:rsidRPr="005300B8">
        <w:rPr>
          <w:rFonts w:ascii="Times New Roman" w:hAnsi="Times New Roman" w:cs="Times New Roman"/>
          <w:sz w:val="24"/>
          <w:szCs w:val="24"/>
        </w:rPr>
        <w:t xml:space="preserve">, размещенной на сайтах сети "Интернет", выявлено что на Интернет-странице: </w:t>
      </w:r>
      <w:r w:rsidR="00393021" w:rsidRPr="005300B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393021" w:rsidRPr="005300B8">
        <w:rPr>
          <w:rFonts w:ascii="Times New Roman" w:hAnsi="Times New Roman" w:cs="Times New Roman"/>
          <w:sz w:val="24"/>
          <w:szCs w:val="24"/>
        </w:rPr>
        <w:t>://</w:t>
      </w:r>
      <w:r w:rsidR="00393021" w:rsidRPr="005300B8">
        <w:rPr>
          <w:rFonts w:ascii="Times New Roman" w:hAnsi="Times New Roman" w:cs="Times New Roman"/>
          <w:sz w:val="24"/>
          <w:szCs w:val="24"/>
          <w:lang w:val="en-US"/>
        </w:rPr>
        <w:t>forma</w:t>
      </w:r>
      <w:r w:rsidR="00393021" w:rsidRPr="005300B8">
        <w:rPr>
          <w:rFonts w:ascii="Times New Roman" w:hAnsi="Times New Roman" w:cs="Times New Roman"/>
          <w:sz w:val="24"/>
          <w:szCs w:val="24"/>
        </w:rPr>
        <w:t>-</w:t>
      </w:r>
      <w:r w:rsidR="00393021" w:rsidRPr="005300B8">
        <w:rPr>
          <w:rFonts w:ascii="Times New Roman" w:hAnsi="Times New Roman" w:cs="Times New Roman"/>
          <w:sz w:val="24"/>
          <w:szCs w:val="24"/>
          <w:lang w:val="en-US"/>
        </w:rPr>
        <w:t>shop</w:t>
      </w:r>
      <w:r w:rsidR="00393021" w:rsidRPr="005300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93021" w:rsidRPr="005300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93021" w:rsidRPr="005300B8">
        <w:rPr>
          <w:rFonts w:ascii="Times New Roman" w:hAnsi="Times New Roman" w:cs="Times New Roman"/>
          <w:sz w:val="24"/>
          <w:szCs w:val="24"/>
        </w:rPr>
        <w:t>/</w:t>
      </w:r>
      <w:r w:rsidR="00393021" w:rsidRPr="005300B8">
        <w:rPr>
          <w:rFonts w:ascii="Times New Roman" w:hAnsi="Times New Roman" w:cs="Times New Roman"/>
          <w:sz w:val="24"/>
          <w:szCs w:val="24"/>
          <w:lang w:val="en-US"/>
        </w:rPr>
        <w:t>product</w:t>
      </w:r>
      <w:r w:rsidR="00393021" w:rsidRPr="005300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93021" w:rsidRPr="005300B8">
        <w:rPr>
          <w:rFonts w:ascii="Times New Roman" w:hAnsi="Times New Roman" w:cs="Times New Roman"/>
          <w:sz w:val="24"/>
          <w:szCs w:val="24"/>
          <w:lang w:val="en-US"/>
        </w:rPr>
        <w:t>maska</w:t>
      </w:r>
      <w:proofErr w:type="spellEnd"/>
      <w:r w:rsidR="00393021" w:rsidRPr="005300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3021" w:rsidRPr="005300B8">
        <w:rPr>
          <w:rFonts w:ascii="Times New Roman" w:hAnsi="Times New Roman" w:cs="Times New Roman"/>
          <w:sz w:val="24"/>
          <w:szCs w:val="24"/>
          <w:lang w:val="en-US"/>
        </w:rPr>
        <w:t>meditsinskaya</w:t>
      </w:r>
      <w:proofErr w:type="spellEnd"/>
      <w:r w:rsidR="00393021" w:rsidRPr="005300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3021" w:rsidRPr="005300B8">
        <w:rPr>
          <w:rFonts w:ascii="Times New Roman" w:hAnsi="Times New Roman" w:cs="Times New Roman"/>
          <w:sz w:val="24"/>
          <w:szCs w:val="24"/>
          <w:lang w:val="en-US"/>
        </w:rPr>
        <w:t>odnorazovaya</w:t>
      </w:r>
      <w:proofErr w:type="spellEnd"/>
      <w:r w:rsidR="00393021" w:rsidRPr="005300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3021" w:rsidRPr="005300B8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393021" w:rsidRPr="005300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3021" w:rsidRPr="005300B8">
        <w:rPr>
          <w:rFonts w:ascii="Times New Roman" w:hAnsi="Times New Roman" w:cs="Times New Roman"/>
          <w:sz w:val="24"/>
          <w:szCs w:val="24"/>
          <w:lang w:val="en-US"/>
        </w:rPr>
        <w:t>rezinkakh</w:t>
      </w:r>
      <w:proofErr w:type="spellEnd"/>
      <w:r w:rsidR="00393021" w:rsidRPr="005300B8">
        <w:rPr>
          <w:rFonts w:ascii="Times New Roman" w:hAnsi="Times New Roman" w:cs="Times New Roman"/>
          <w:sz w:val="24"/>
          <w:szCs w:val="24"/>
        </w:rPr>
        <w:t>-</w:t>
      </w:r>
      <w:r w:rsidR="00393021" w:rsidRPr="005300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93021" w:rsidRPr="005300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3021" w:rsidRPr="005300B8">
        <w:rPr>
          <w:rFonts w:ascii="Times New Roman" w:hAnsi="Times New Roman" w:cs="Times New Roman"/>
          <w:sz w:val="24"/>
          <w:szCs w:val="24"/>
          <w:lang w:val="en-US"/>
        </w:rPr>
        <w:t>nocovym</w:t>
      </w:r>
      <w:proofErr w:type="spellEnd"/>
      <w:r w:rsidR="00393021" w:rsidRPr="005300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3021" w:rsidRPr="005300B8">
        <w:rPr>
          <w:rFonts w:ascii="Times New Roman" w:hAnsi="Times New Roman" w:cs="Times New Roman"/>
          <w:sz w:val="24"/>
          <w:szCs w:val="24"/>
          <w:lang w:val="en-US"/>
        </w:rPr>
        <w:t>fiksatorom</w:t>
      </w:r>
      <w:proofErr w:type="spellEnd"/>
      <w:r w:rsidR="00393021" w:rsidRPr="005300B8">
        <w:rPr>
          <w:rFonts w:ascii="Times New Roman" w:hAnsi="Times New Roman" w:cs="Times New Roman"/>
          <w:sz w:val="24"/>
          <w:szCs w:val="24"/>
        </w:rPr>
        <w:t>-</w:t>
      </w:r>
      <w:r w:rsidR="00393021" w:rsidRPr="005300B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93021" w:rsidRPr="005300B8">
        <w:rPr>
          <w:rFonts w:ascii="Times New Roman" w:hAnsi="Times New Roman" w:cs="Times New Roman"/>
          <w:sz w:val="24"/>
          <w:szCs w:val="24"/>
        </w:rPr>
        <w:t>5-</w:t>
      </w:r>
      <w:proofErr w:type="spellStart"/>
      <w:r w:rsidR="00393021" w:rsidRPr="005300B8">
        <w:rPr>
          <w:rFonts w:ascii="Times New Roman" w:hAnsi="Times New Roman" w:cs="Times New Roman"/>
          <w:sz w:val="24"/>
          <w:szCs w:val="24"/>
          <w:lang w:val="en-US"/>
        </w:rPr>
        <w:t>upakovka</w:t>
      </w:r>
      <w:proofErr w:type="spellEnd"/>
      <w:r w:rsidR="00393021" w:rsidRPr="005300B8">
        <w:rPr>
          <w:rFonts w:ascii="Times New Roman" w:hAnsi="Times New Roman" w:cs="Times New Roman"/>
          <w:sz w:val="24"/>
          <w:szCs w:val="24"/>
        </w:rPr>
        <w:t>-5-</w:t>
      </w:r>
      <w:proofErr w:type="spellStart"/>
      <w:r w:rsidR="00393021" w:rsidRPr="005300B8">
        <w:rPr>
          <w:rFonts w:ascii="Times New Roman" w:hAnsi="Times New Roman" w:cs="Times New Roman"/>
          <w:sz w:val="24"/>
          <w:szCs w:val="24"/>
          <w:lang w:val="en-US"/>
        </w:rPr>
        <w:t>shtuk</w:t>
      </w:r>
      <w:proofErr w:type="spellEnd"/>
      <w:r w:rsidR="00393021" w:rsidRPr="005300B8">
        <w:rPr>
          <w:rFonts w:ascii="Times New Roman" w:hAnsi="Times New Roman" w:cs="Times New Roman"/>
          <w:sz w:val="24"/>
          <w:szCs w:val="24"/>
        </w:rPr>
        <w:t xml:space="preserve">/ </w:t>
      </w:r>
      <w:r w:rsidR="00210B11" w:rsidRPr="005300B8">
        <w:rPr>
          <w:rFonts w:ascii="Times New Roman" w:hAnsi="Times New Roman" w:cs="Times New Roman"/>
          <w:sz w:val="24"/>
          <w:szCs w:val="24"/>
        </w:rPr>
        <w:t>в свободном для неопределенного круга лиц доступе размещена информация с предложением по продаже масок медицинских одноразовых трехслойных на резинках с носовым фиксатором - М5.</w:t>
      </w:r>
    </w:p>
    <w:p w14:paraId="46381E0B" w14:textId="77777777" w:rsidR="00D357F7" w:rsidRPr="005300B8" w:rsidRDefault="00D357F7" w:rsidP="002D23F4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0B8">
        <w:rPr>
          <w:rFonts w:ascii="Times New Roman" w:hAnsi="Times New Roman" w:cs="Times New Roman"/>
          <w:sz w:val="24"/>
          <w:szCs w:val="24"/>
        </w:rPr>
        <w:t>В соответствии с п. 5 постановления Правительства Российской Федерации от 03.04.2020 № 431 "Об установлении особенностей обращения медицинских издел</w:t>
      </w:r>
      <w:r w:rsidR="00906BCF" w:rsidRPr="005300B8">
        <w:rPr>
          <w:rFonts w:ascii="Times New Roman" w:hAnsi="Times New Roman" w:cs="Times New Roman"/>
          <w:sz w:val="24"/>
          <w:szCs w:val="24"/>
        </w:rPr>
        <w:t>и</w:t>
      </w:r>
      <w:r w:rsidRPr="005300B8">
        <w:rPr>
          <w:rFonts w:ascii="Times New Roman" w:hAnsi="Times New Roman" w:cs="Times New Roman"/>
          <w:sz w:val="24"/>
          <w:szCs w:val="24"/>
        </w:rPr>
        <w:t xml:space="preserve">й </w:t>
      </w:r>
      <w:r w:rsidR="00906BCF" w:rsidRPr="005300B8">
        <w:rPr>
          <w:rFonts w:ascii="Times New Roman" w:hAnsi="Times New Roman" w:cs="Times New Roman"/>
          <w:sz w:val="24"/>
          <w:szCs w:val="24"/>
        </w:rPr>
        <w:t xml:space="preserve"> и ограничений на осуществление оптовой и розничной торговли медицинскими изделиями и о перечне таких </w:t>
      </w:r>
      <w:r w:rsidR="005766EC" w:rsidRPr="005300B8">
        <w:rPr>
          <w:rFonts w:ascii="Times New Roman" w:hAnsi="Times New Roman" w:cs="Times New Roman"/>
          <w:sz w:val="24"/>
          <w:szCs w:val="24"/>
        </w:rPr>
        <w:t>изделий</w:t>
      </w:r>
      <w:r w:rsidRPr="005300B8">
        <w:rPr>
          <w:rFonts w:ascii="Times New Roman" w:hAnsi="Times New Roman" w:cs="Times New Roman"/>
          <w:sz w:val="24"/>
          <w:szCs w:val="24"/>
        </w:rPr>
        <w:t>"</w:t>
      </w:r>
      <w:r w:rsidR="007525F7" w:rsidRPr="005300B8">
        <w:rPr>
          <w:rFonts w:ascii="Times New Roman" w:hAnsi="Times New Roman" w:cs="Times New Roman"/>
          <w:sz w:val="24"/>
          <w:szCs w:val="24"/>
        </w:rPr>
        <w:t xml:space="preserve"> с 14.04.2020 </w:t>
      </w:r>
      <w:r w:rsidR="005766EC" w:rsidRPr="005300B8">
        <w:rPr>
          <w:rFonts w:ascii="Times New Roman" w:hAnsi="Times New Roman" w:cs="Times New Roman"/>
          <w:sz w:val="24"/>
          <w:szCs w:val="24"/>
        </w:rPr>
        <w:t xml:space="preserve"> установлен запрет на розничную куплю-продажу товаров со дня вступления в силу настоящего постановления для организаций, не имеющих лицензии на осуществление фармацевтической деятельности в части розничной торговли лекарственными препаратами для медицинского применения и (или) отпуска лекарственных препаратов для медицинского применения.</w:t>
      </w:r>
    </w:p>
    <w:p w14:paraId="71E56382" w14:textId="77777777" w:rsidR="007525F7" w:rsidRPr="005300B8" w:rsidRDefault="007525F7" w:rsidP="007525F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0B8">
        <w:rPr>
          <w:rFonts w:ascii="Times New Roman" w:hAnsi="Times New Roman" w:cs="Times New Roman"/>
          <w:sz w:val="24"/>
          <w:szCs w:val="24"/>
        </w:rPr>
        <w:t xml:space="preserve">Согласно сведениям размещенным на сайте </w:t>
      </w:r>
      <w:r w:rsidRPr="005300B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5300B8">
        <w:rPr>
          <w:rFonts w:ascii="Times New Roman" w:hAnsi="Times New Roman" w:cs="Times New Roman"/>
          <w:sz w:val="24"/>
          <w:szCs w:val="24"/>
        </w:rPr>
        <w:t>://</w:t>
      </w:r>
      <w:r w:rsidRPr="005300B8">
        <w:rPr>
          <w:rFonts w:ascii="Times New Roman" w:hAnsi="Times New Roman" w:cs="Times New Roman"/>
          <w:sz w:val="24"/>
          <w:szCs w:val="24"/>
          <w:lang w:val="en-US"/>
        </w:rPr>
        <w:t>forma</w:t>
      </w:r>
      <w:r w:rsidRPr="005300B8">
        <w:rPr>
          <w:rFonts w:ascii="Times New Roman" w:hAnsi="Times New Roman" w:cs="Times New Roman"/>
          <w:sz w:val="24"/>
          <w:szCs w:val="24"/>
        </w:rPr>
        <w:t>-</w:t>
      </w:r>
      <w:r w:rsidRPr="005300B8">
        <w:rPr>
          <w:rFonts w:ascii="Times New Roman" w:hAnsi="Times New Roman" w:cs="Times New Roman"/>
          <w:sz w:val="24"/>
          <w:szCs w:val="24"/>
          <w:lang w:val="en-US"/>
        </w:rPr>
        <w:t>shop</w:t>
      </w:r>
      <w:r w:rsidRPr="005300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00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300B8">
        <w:rPr>
          <w:rFonts w:ascii="Times New Roman" w:hAnsi="Times New Roman" w:cs="Times New Roman"/>
          <w:sz w:val="24"/>
          <w:szCs w:val="24"/>
        </w:rPr>
        <w:t xml:space="preserve">/, деятельность  по розничной продаже медицинских масок осуществляет ООО "Просто", которое не имеет лицензии на осуществление </w:t>
      </w:r>
      <w:r w:rsidR="00AD061A" w:rsidRPr="005300B8">
        <w:rPr>
          <w:rFonts w:ascii="Times New Roman" w:hAnsi="Times New Roman" w:cs="Times New Roman"/>
          <w:sz w:val="24"/>
          <w:szCs w:val="24"/>
        </w:rPr>
        <w:t>фармацевтической</w:t>
      </w:r>
      <w:r w:rsidRPr="005300B8">
        <w:rPr>
          <w:rFonts w:ascii="Times New Roman" w:hAnsi="Times New Roman" w:cs="Times New Roman"/>
          <w:sz w:val="24"/>
          <w:szCs w:val="24"/>
        </w:rPr>
        <w:t xml:space="preserve"> деятельности в части розничной торговли лекарственными препаратами для медицинского применения и (или) отпуска лекарственных препаратов для медицинского применения.</w:t>
      </w:r>
    </w:p>
    <w:p w14:paraId="0827786D" w14:textId="77777777" w:rsidR="00393021" w:rsidRPr="005300B8" w:rsidRDefault="002C7BA6" w:rsidP="002D23F4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0B8">
        <w:rPr>
          <w:rFonts w:ascii="Times New Roman" w:hAnsi="Times New Roman" w:cs="Times New Roman"/>
          <w:sz w:val="24"/>
          <w:szCs w:val="24"/>
        </w:rPr>
        <w:t xml:space="preserve">Согласно данным открытых источников  в сети "Интернет" страница по сетевому адресу </w:t>
      </w:r>
      <w:r w:rsidRPr="005300B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5300B8">
        <w:rPr>
          <w:rFonts w:ascii="Times New Roman" w:hAnsi="Times New Roman" w:cs="Times New Roman"/>
          <w:sz w:val="24"/>
          <w:szCs w:val="24"/>
        </w:rPr>
        <w:t>://</w:t>
      </w:r>
      <w:r w:rsidRPr="005300B8">
        <w:rPr>
          <w:rFonts w:ascii="Times New Roman" w:hAnsi="Times New Roman" w:cs="Times New Roman"/>
          <w:sz w:val="24"/>
          <w:szCs w:val="24"/>
          <w:lang w:val="en-US"/>
        </w:rPr>
        <w:t>forma</w:t>
      </w:r>
      <w:r w:rsidRPr="005300B8">
        <w:rPr>
          <w:rFonts w:ascii="Times New Roman" w:hAnsi="Times New Roman" w:cs="Times New Roman"/>
          <w:sz w:val="24"/>
          <w:szCs w:val="24"/>
        </w:rPr>
        <w:t>-</w:t>
      </w:r>
      <w:r w:rsidRPr="005300B8">
        <w:rPr>
          <w:rFonts w:ascii="Times New Roman" w:hAnsi="Times New Roman" w:cs="Times New Roman"/>
          <w:sz w:val="24"/>
          <w:szCs w:val="24"/>
          <w:lang w:val="en-US"/>
        </w:rPr>
        <w:t>shop</w:t>
      </w:r>
      <w:r w:rsidRPr="005300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00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300B8">
        <w:rPr>
          <w:rFonts w:ascii="Times New Roman" w:hAnsi="Times New Roman" w:cs="Times New Roman"/>
          <w:sz w:val="24"/>
          <w:szCs w:val="24"/>
        </w:rPr>
        <w:t>/</w:t>
      </w:r>
      <w:r w:rsidRPr="005300B8">
        <w:rPr>
          <w:rFonts w:ascii="Times New Roman" w:hAnsi="Times New Roman" w:cs="Times New Roman"/>
          <w:sz w:val="24"/>
          <w:szCs w:val="24"/>
          <w:lang w:val="en-US"/>
        </w:rPr>
        <w:t>product</w:t>
      </w:r>
      <w:r w:rsidRPr="005300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300B8">
        <w:rPr>
          <w:rFonts w:ascii="Times New Roman" w:hAnsi="Times New Roman" w:cs="Times New Roman"/>
          <w:sz w:val="24"/>
          <w:szCs w:val="24"/>
          <w:lang w:val="en-US"/>
        </w:rPr>
        <w:t>maska</w:t>
      </w:r>
      <w:proofErr w:type="spellEnd"/>
      <w:r w:rsidRPr="005300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300B8">
        <w:rPr>
          <w:rFonts w:ascii="Times New Roman" w:hAnsi="Times New Roman" w:cs="Times New Roman"/>
          <w:sz w:val="24"/>
          <w:szCs w:val="24"/>
          <w:lang w:val="en-US"/>
        </w:rPr>
        <w:t>meditsinskaya</w:t>
      </w:r>
      <w:proofErr w:type="spellEnd"/>
      <w:r w:rsidRPr="005300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300B8">
        <w:rPr>
          <w:rFonts w:ascii="Times New Roman" w:hAnsi="Times New Roman" w:cs="Times New Roman"/>
          <w:sz w:val="24"/>
          <w:szCs w:val="24"/>
          <w:lang w:val="en-US"/>
        </w:rPr>
        <w:t>odnorazovaya</w:t>
      </w:r>
      <w:proofErr w:type="spellEnd"/>
      <w:r w:rsidRPr="005300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300B8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5300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300B8">
        <w:rPr>
          <w:rFonts w:ascii="Times New Roman" w:hAnsi="Times New Roman" w:cs="Times New Roman"/>
          <w:sz w:val="24"/>
          <w:szCs w:val="24"/>
          <w:lang w:val="en-US"/>
        </w:rPr>
        <w:t>rezinkakh</w:t>
      </w:r>
      <w:proofErr w:type="spellEnd"/>
      <w:r w:rsidRPr="005300B8">
        <w:rPr>
          <w:rFonts w:ascii="Times New Roman" w:hAnsi="Times New Roman" w:cs="Times New Roman"/>
          <w:sz w:val="24"/>
          <w:szCs w:val="24"/>
        </w:rPr>
        <w:t>-</w:t>
      </w:r>
      <w:r w:rsidRPr="005300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300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300B8">
        <w:rPr>
          <w:rFonts w:ascii="Times New Roman" w:hAnsi="Times New Roman" w:cs="Times New Roman"/>
          <w:sz w:val="24"/>
          <w:szCs w:val="24"/>
          <w:lang w:val="en-US"/>
        </w:rPr>
        <w:t>nocovym</w:t>
      </w:r>
      <w:proofErr w:type="spellEnd"/>
      <w:r w:rsidRPr="005300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300B8">
        <w:rPr>
          <w:rFonts w:ascii="Times New Roman" w:hAnsi="Times New Roman" w:cs="Times New Roman"/>
          <w:sz w:val="24"/>
          <w:szCs w:val="24"/>
          <w:lang w:val="en-US"/>
        </w:rPr>
        <w:t>fiksatorom</w:t>
      </w:r>
      <w:proofErr w:type="spellEnd"/>
      <w:r w:rsidRPr="005300B8">
        <w:rPr>
          <w:rFonts w:ascii="Times New Roman" w:hAnsi="Times New Roman" w:cs="Times New Roman"/>
          <w:sz w:val="24"/>
          <w:szCs w:val="24"/>
        </w:rPr>
        <w:t>-</w:t>
      </w:r>
      <w:r w:rsidRPr="005300B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300B8">
        <w:rPr>
          <w:rFonts w:ascii="Times New Roman" w:hAnsi="Times New Roman" w:cs="Times New Roman"/>
          <w:sz w:val="24"/>
          <w:szCs w:val="24"/>
        </w:rPr>
        <w:t>5-</w:t>
      </w:r>
      <w:proofErr w:type="spellStart"/>
      <w:r w:rsidRPr="005300B8">
        <w:rPr>
          <w:rFonts w:ascii="Times New Roman" w:hAnsi="Times New Roman" w:cs="Times New Roman"/>
          <w:sz w:val="24"/>
          <w:szCs w:val="24"/>
          <w:lang w:val="en-US"/>
        </w:rPr>
        <w:t>upakovka</w:t>
      </w:r>
      <w:proofErr w:type="spellEnd"/>
      <w:r w:rsidRPr="005300B8">
        <w:rPr>
          <w:rFonts w:ascii="Times New Roman" w:hAnsi="Times New Roman" w:cs="Times New Roman"/>
          <w:sz w:val="24"/>
          <w:szCs w:val="24"/>
        </w:rPr>
        <w:t>-5-</w:t>
      </w:r>
      <w:proofErr w:type="spellStart"/>
      <w:r w:rsidRPr="005300B8">
        <w:rPr>
          <w:rFonts w:ascii="Times New Roman" w:hAnsi="Times New Roman" w:cs="Times New Roman"/>
          <w:sz w:val="24"/>
          <w:szCs w:val="24"/>
          <w:lang w:val="en-US"/>
        </w:rPr>
        <w:t>shtuk</w:t>
      </w:r>
      <w:proofErr w:type="spellEnd"/>
      <w:r w:rsidRPr="005300B8">
        <w:rPr>
          <w:rFonts w:ascii="Times New Roman" w:hAnsi="Times New Roman" w:cs="Times New Roman"/>
          <w:sz w:val="24"/>
          <w:szCs w:val="24"/>
        </w:rPr>
        <w:t>/ не включена в единую автоматизированную информационную систему "Единый реестр доменных имен, указателей страниц сайтов в информационн</w:t>
      </w:r>
      <w:r w:rsidR="00AD061A" w:rsidRPr="005300B8">
        <w:rPr>
          <w:rFonts w:ascii="Times New Roman" w:hAnsi="Times New Roman" w:cs="Times New Roman"/>
          <w:sz w:val="24"/>
          <w:szCs w:val="24"/>
        </w:rPr>
        <w:t>о -телекоммуникационной сети "Интернет" и сетевых адресов, позволяющих идентифицировать сайты, содержащие информацию, распространите которой в Российской Федерации запрещено"</w:t>
      </w:r>
      <w:r w:rsidR="00644E81" w:rsidRPr="005300B8">
        <w:rPr>
          <w:rFonts w:ascii="Times New Roman" w:hAnsi="Times New Roman" w:cs="Times New Roman"/>
          <w:sz w:val="24"/>
          <w:szCs w:val="24"/>
        </w:rPr>
        <w:t>.</w:t>
      </w:r>
    </w:p>
    <w:p w14:paraId="6D43AD5C" w14:textId="77777777" w:rsidR="00644E81" w:rsidRPr="005300B8" w:rsidRDefault="00644E81" w:rsidP="002D23F4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0B8">
        <w:rPr>
          <w:rFonts w:ascii="Times New Roman" w:hAnsi="Times New Roman" w:cs="Times New Roman"/>
          <w:sz w:val="24"/>
          <w:szCs w:val="24"/>
        </w:rPr>
        <w:t>С вязи с выявленными нарушениями, прокуратурой города Реутова в суд направлено административно исковое заявление о признании информации запрещенной.</w:t>
      </w:r>
    </w:p>
    <w:p w14:paraId="585E925D" w14:textId="77777777" w:rsidR="00F63B93" w:rsidRPr="005300B8" w:rsidRDefault="00F63B93" w:rsidP="00F6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0B8">
        <w:rPr>
          <w:rFonts w:ascii="Times New Roman" w:hAnsi="Times New Roman" w:cs="Times New Roman"/>
          <w:sz w:val="24"/>
          <w:szCs w:val="24"/>
        </w:rPr>
        <w:t xml:space="preserve">Аналогичные исковые заявления направлены в отношении </w:t>
      </w:r>
      <w:hyperlink r:id="rId5" w:history="1"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ozon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product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maska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kn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</w:rPr>
          <w:t>95-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komplekt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iz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</w:rPr>
          <w:t>-5-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shtuk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</w:rPr>
          <w:t>-172480147/</w:t>
        </w:r>
      </w:hyperlink>
      <w:r w:rsidRPr="005300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dealmed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perchatki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wear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safe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xs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00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5300B8">
        <w:rPr>
          <w:rFonts w:ascii="Times New Roman" w:hAnsi="Times New Roman" w:cs="Times New Roman"/>
          <w:sz w:val="24"/>
          <w:szCs w:val="24"/>
        </w:rPr>
        <w:t>.</w:t>
      </w:r>
    </w:p>
    <w:p w14:paraId="3F21E203" w14:textId="77777777" w:rsidR="00393021" w:rsidRPr="005300B8" w:rsidRDefault="00393021" w:rsidP="002D23F4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E859F8" w14:textId="77777777" w:rsidR="00086B14" w:rsidRPr="005300B8" w:rsidRDefault="009360DF" w:rsidP="003D5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0B8">
        <w:rPr>
          <w:rFonts w:ascii="Times New Roman" w:hAnsi="Times New Roman" w:cs="Times New Roman"/>
          <w:sz w:val="24"/>
          <w:szCs w:val="24"/>
        </w:rPr>
        <w:t xml:space="preserve">Помощник прокурора                               </w:t>
      </w:r>
      <w:r w:rsidR="00C748D2" w:rsidRPr="005300B8">
        <w:rPr>
          <w:rFonts w:ascii="Times New Roman" w:hAnsi="Times New Roman" w:cs="Times New Roman"/>
          <w:sz w:val="24"/>
          <w:szCs w:val="24"/>
        </w:rPr>
        <w:t xml:space="preserve">   </w:t>
      </w:r>
      <w:r w:rsidR="00D7503E" w:rsidRPr="005300B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D7503E" w:rsidRPr="005300B8">
        <w:rPr>
          <w:rFonts w:ascii="Times New Roman" w:hAnsi="Times New Roman" w:cs="Times New Roman"/>
          <w:sz w:val="24"/>
          <w:szCs w:val="24"/>
        </w:rPr>
        <w:t>Грущанская</w:t>
      </w:r>
      <w:proofErr w:type="spellEnd"/>
      <w:r w:rsidR="00D7503E" w:rsidRPr="005300B8">
        <w:rPr>
          <w:rFonts w:ascii="Times New Roman" w:hAnsi="Times New Roman" w:cs="Times New Roman"/>
          <w:sz w:val="24"/>
          <w:szCs w:val="24"/>
        </w:rPr>
        <w:t xml:space="preserve"> К.Ш.</w:t>
      </w:r>
      <w:r w:rsidR="00086B14" w:rsidRPr="005300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04082" w14:textId="77777777" w:rsidR="00086B14" w:rsidRPr="005300B8" w:rsidRDefault="00086B14" w:rsidP="003D5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6B14" w:rsidRPr="005300B8" w:rsidSect="006A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799"/>
    <w:rsid w:val="00001B7C"/>
    <w:rsid w:val="00067A2F"/>
    <w:rsid w:val="00086B14"/>
    <w:rsid w:val="001F4609"/>
    <w:rsid w:val="00210B11"/>
    <w:rsid w:val="002C7BA6"/>
    <w:rsid w:val="002D23F4"/>
    <w:rsid w:val="00375D00"/>
    <w:rsid w:val="00393021"/>
    <w:rsid w:val="003D5366"/>
    <w:rsid w:val="003E4799"/>
    <w:rsid w:val="004D1874"/>
    <w:rsid w:val="005300B8"/>
    <w:rsid w:val="005734BD"/>
    <w:rsid w:val="005766EC"/>
    <w:rsid w:val="00644E81"/>
    <w:rsid w:val="006A2554"/>
    <w:rsid w:val="006A48F4"/>
    <w:rsid w:val="006D0E7F"/>
    <w:rsid w:val="00724DC1"/>
    <w:rsid w:val="00733F5A"/>
    <w:rsid w:val="007525F7"/>
    <w:rsid w:val="0079575A"/>
    <w:rsid w:val="007B54CE"/>
    <w:rsid w:val="007B55E8"/>
    <w:rsid w:val="00892CBB"/>
    <w:rsid w:val="008B296B"/>
    <w:rsid w:val="00906BCF"/>
    <w:rsid w:val="009360DF"/>
    <w:rsid w:val="00A35DC0"/>
    <w:rsid w:val="00AD061A"/>
    <w:rsid w:val="00B03E3C"/>
    <w:rsid w:val="00B15A5E"/>
    <w:rsid w:val="00B52517"/>
    <w:rsid w:val="00B813BA"/>
    <w:rsid w:val="00BB277B"/>
    <w:rsid w:val="00C02D85"/>
    <w:rsid w:val="00C2537E"/>
    <w:rsid w:val="00C60EC5"/>
    <w:rsid w:val="00C6647B"/>
    <w:rsid w:val="00C748D2"/>
    <w:rsid w:val="00D069CB"/>
    <w:rsid w:val="00D357F7"/>
    <w:rsid w:val="00D7503E"/>
    <w:rsid w:val="00EA4A4E"/>
    <w:rsid w:val="00EE364A"/>
    <w:rsid w:val="00F6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FB2D"/>
  <w15:docId w15:val="{4F1E9D62-9164-4E2C-811D-08B1BBEA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63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almed.ru/perchatki_wear_safe_xs.html" TargetMode="External"/><Relationship Id="rId5" Type="http://schemas.openxmlformats.org/officeDocument/2006/relationships/hyperlink" Target="https://ozon.ru/product/maska/kn95-komplekt-iz-5-shtuk-1724801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278B-717A-480E-B508-16FECE83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41</cp:revision>
  <dcterms:created xsi:type="dcterms:W3CDTF">2019-04-30T08:48:00Z</dcterms:created>
  <dcterms:modified xsi:type="dcterms:W3CDTF">2020-05-27T06:34:00Z</dcterms:modified>
</cp:coreProperties>
</file>