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981" w:rsidRPr="00871981" w:rsidRDefault="00871981" w:rsidP="008719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71981">
        <w:rPr>
          <w:rFonts w:ascii="Times New Roman" w:hAnsi="Times New Roman" w:cs="Times New Roman"/>
          <w:b/>
          <w:sz w:val="28"/>
          <w:szCs w:val="28"/>
        </w:rPr>
        <w:t xml:space="preserve">Внесены изменения в законодательство о </w:t>
      </w:r>
      <w:proofErr w:type="spellStart"/>
      <w:r w:rsidRPr="00871981">
        <w:rPr>
          <w:rFonts w:ascii="Times New Roman" w:hAnsi="Times New Roman" w:cs="Times New Roman"/>
          <w:b/>
          <w:sz w:val="28"/>
          <w:szCs w:val="28"/>
        </w:rPr>
        <w:t>микрофинансовой</w:t>
      </w:r>
      <w:proofErr w:type="spellEnd"/>
      <w:r w:rsidRPr="00871981">
        <w:rPr>
          <w:rFonts w:ascii="Times New Roman" w:hAnsi="Times New Roman" w:cs="Times New Roman"/>
          <w:b/>
          <w:sz w:val="28"/>
          <w:szCs w:val="28"/>
        </w:rPr>
        <w:t xml:space="preserve"> деятельности и </w:t>
      </w:r>
      <w:proofErr w:type="spellStart"/>
      <w:r w:rsidRPr="00871981">
        <w:rPr>
          <w:rFonts w:ascii="Times New Roman" w:hAnsi="Times New Roman" w:cs="Times New Roman"/>
          <w:b/>
          <w:sz w:val="28"/>
          <w:szCs w:val="28"/>
        </w:rPr>
        <w:t>микрофинансовых</w:t>
      </w:r>
      <w:proofErr w:type="spellEnd"/>
      <w:r w:rsidRPr="00871981">
        <w:rPr>
          <w:rFonts w:ascii="Times New Roman" w:hAnsi="Times New Roman" w:cs="Times New Roman"/>
          <w:b/>
          <w:sz w:val="28"/>
          <w:szCs w:val="28"/>
        </w:rPr>
        <w:t xml:space="preserve"> организациях</w:t>
      </w:r>
    </w:p>
    <w:bookmarkEnd w:id="0"/>
    <w:p w:rsidR="00871981" w:rsidRPr="00871981" w:rsidRDefault="00871981" w:rsidP="00871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81">
        <w:rPr>
          <w:rFonts w:ascii="Times New Roman" w:hAnsi="Times New Roman" w:cs="Times New Roman"/>
          <w:sz w:val="28"/>
          <w:szCs w:val="28"/>
        </w:rPr>
        <w:t> </w:t>
      </w:r>
    </w:p>
    <w:p w:rsidR="00871981" w:rsidRPr="00871981" w:rsidRDefault="00871981" w:rsidP="00871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81">
        <w:rPr>
          <w:rFonts w:ascii="Times New Roman" w:hAnsi="Times New Roman" w:cs="Times New Roman"/>
          <w:sz w:val="28"/>
          <w:szCs w:val="28"/>
        </w:rPr>
        <w:t xml:space="preserve">    Федеральным законом от 02.08.2019 № 271-ФЗ внесены изменения в Федеральный закон «О </w:t>
      </w:r>
      <w:proofErr w:type="spellStart"/>
      <w:r w:rsidRPr="00871981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871981">
        <w:rPr>
          <w:rFonts w:ascii="Times New Roman" w:hAnsi="Times New Roman" w:cs="Times New Roman"/>
          <w:sz w:val="28"/>
          <w:szCs w:val="28"/>
        </w:rPr>
        <w:t xml:space="preserve"> деятельности и </w:t>
      </w:r>
      <w:proofErr w:type="spellStart"/>
      <w:r w:rsidRPr="00871981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871981">
        <w:rPr>
          <w:rFonts w:ascii="Times New Roman" w:hAnsi="Times New Roman" w:cs="Times New Roman"/>
          <w:sz w:val="28"/>
          <w:szCs w:val="28"/>
        </w:rPr>
        <w:t xml:space="preserve"> организациях». </w:t>
      </w:r>
    </w:p>
    <w:p w:rsidR="00871981" w:rsidRPr="00871981" w:rsidRDefault="00871981" w:rsidP="00871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81">
        <w:rPr>
          <w:rFonts w:ascii="Times New Roman" w:hAnsi="Times New Roman" w:cs="Times New Roman"/>
          <w:sz w:val="28"/>
          <w:szCs w:val="28"/>
        </w:rPr>
        <w:t xml:space="preserve">    Нововведениями установлены требования к деловой репутации и квалификации менеджмента </w:t>
      </w:r>
      <w:proofErr w:type="spellStart"/>
      <w:r w:rsidRPr="00871981">
        <w:rPr>
          <w:rFonts w:ascii="Times New Roman" w:hAnsi="Times New Roman" w:cs="Times New Roman"/>
          <w:sz w:val="28"/>
          <w:szCs w:val="28"/>
        </w:rPr>
        <w:t>микрокредитных</w:t>
      </w:r>
      <w:proofErr w:type="spellEnd"/>
      <w:r w:rsidRPr="00871981">
        <w:rPr>
          <w:rFonts w:ascii="Times New Roman" w:hAnsi="Times New Roman" w:cs="Times New Roman"/>
          <w:sz w:val="28"/>
          <w:szCs w:val="28"/>
        </w:rPr>
        <w:t xml:space="preserve"> компаний. </w:t>
      </w:r>
    </w:p>
    <w:p w:rsidR="00871981" w:rsidRPr="00871981" w:rsidRDefault="00871981" w:rsidP="00871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81">
        <w:rPr>
          <w:rFonts w:ascii="Times New Roman" w:hAnsi="Times New Roman" w:cs="Times New Roman"/>
          <w:sz w:val="28"/>
          <w:szCs w:val="28"/>
        </w:rPr>
        <w:t xml:space="preserve">    С 1 июля 2020 года статьей 5 Федерального закона «О </w:t>
      </w:r>
      <w:proofErr w:type="spellStart"/>
      <w:r w:rsidRPr="00871981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871981">
        <w:rPr>
          <w:rFonts w:ascii="Times New Roman" w:hAnsi="Times New Roman" w:cs="Times New Roman"/>
          <w:sz w:val="28"/>
          <w:szCs w:val="28"/>
        </w:rPr>
        <w:t xml:space="preserve"> деятельности и </w:t>
      </w:r>
      <w:proofErr w:type="spellStart"/>
      <w:r w:rsidRPr="00871981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871981">
        <w:rPr>
          <w:rFonts w:ascii="Times New Roman" w:hAnsi="Times New Roman" w:cs="Times New Roman"/>
          <w:sz w:val="28"/>
          <w:szCs w:val="28"/>
        </w:rPr>
        <w:t xml:space="preserve"> организациях» установлен минимальный размер собственных средств (капитала) </w:t>
      </w:r>
      <w:proofErr w:type="spellStart"/>
      <w:r w:rsidRPr="00871981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871981">
        <w:rPr>
          <w:rFonts w:ascii="Times New Roman" w:hAnsi="Times New Roman" w:cs="Times New Roman"/>
          <w:sz w:val="28"/>
          <w:szCs w:val="28"/>
        </w:rPr>
        <w:t xml:space="preserve"> компании - 1 миллион рублей. </w:t>
      </w:r>
    </w:p>
    <w:p w:rsidR="00871981" w:rsidRPr="00871981" w:rsidRDefault="00871981" w:rsidP="00871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81">
        <w:rPr>
          <w:rFonts w:ascii="Times New Roman" w:hAnsi="Times New Roman" w:cs="Times New Roman"/>
          <w:sz w:val="28"/>
          <w:szCs w:val="28"/>
        </w:rPr>
        <w:t xml:space="preserve">    Кроме того, вводится обязанность </w:t>
      </w:r>
      <w:proofErr w:type="spellStart"/>
      <w:r w:rsidRPr="00871981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871981">
        <w:rPr>
          <w:rFonts w:ascii="Times New Roman" w:hAnsi="Times New Roman" w:cs="Times New Roman"/>
          <w:sz w:val="28"/>
          <w:szCs w:val="28"/>
        </w:rPr>
        <w:t xml:space="preserve"> компании в письменной форме уведомлять Банк России о назначении (избрании) на должность и об освобождении от должности лица, осуществляющего функции единоличного исполнительного органа </w:t>
      </w:r>
      <w:proofErr w:type="spellStart"/>
      <w:r w:rsidRPr="00871981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871981">
        <w:rPr>
          <w:rFonts w:ascii="Times New Roman" w:hAnsi="Times New Roman" w:cs="Times New Roman"/>
          <w:sz w:val="28"/>
          <w:szCs w:val="28"/>
        </w:rPr>
        <w:t xml:space="preserve"> компании, в течение трех рабочих дней со дня принятия соответствующего решения. </w:t>
      </w:r>
    </w:p>
    <w:p w:rsidR="00871981" w:rsidRPr="00871981" w:rsidRDefault="00871981" w:rsidP="00871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81">
        <w:rPr>
          <w:rFonts w:ascii="Times New Roman" w:hAnsi="Times New Roman" w:cs="Times New Roman"/>
          <w:sz w:val="28"/>
          <w:szCs w:val="28"/>
        </w:rPr>
        <w:t xml:space="preserve">   Статьей 12 Закона устанавливается запрет для </w:t>
      </w:r>
      <w:proofErr w:type="spellStart"/>
      <w:r w:rsidRPr="00871981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871981">
        <w:rPr>
          <w:rFonts w:ascii="Times New Roman" w:hAnsi="Times New Roman" w:cs="Times New Roman"/>
          <w:sz w:val="28"/>
          <w:szCs w:val="28"/>
        </w:rPr>
        <w:t xml:space="preserve"> организаций выдавать займы физическим лицам в целях, не связанных с осуществлением предпринимательской деятельности, обязательства заёмщика по которым обеспечены залогом. </w:t>
      </w:r>
    </w:p>
    <w:p w:rsidR="00871981" w:rsidRPr="00871981" w:rsidRDefault="00871981" w:rsidP="00871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81">
        <w:rPr>
          <w:rFonts w:ascii="Times New Roman" w:hAnsi="Times New Roman" w:cs="Times New Roman"/>
          <w:sz w:val="28"/>
          <w:szCs w:val="28"/>
        </w:rPr>
        <w:t>   Федеральный закон вступил в силу с 01.10.2019, за исключением положений, для которых установлены иные сроки. </w:t>
      </w:r>
    </w:p>
    <w:p w:rsidR="00871981" w:rsidRPr="00871981" w:rsidRDefault="00871981" w:rsidP="00871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1981" w:rsidRPr="00871981" w:rsidRDefault="00871981" w:rsidP="00871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81">
        <w:rPr>
          <w:rFonts w:ascii="Times New Roman" w:hAnsi="Times New Roman" w:cs="Times New Roman"/>
          <w:sz w:val="28"/>
          <w:szCs w:val="28"/>
        </w:rPr>
        <w:t xml:space="preserve">Помощник прокурора                                                                          </w:t>
      </w:r>
      <w:proofErr w:type="spellStart"/>
      <w:r w:rsidRPr="00871981">
        <w:rPr>
          <w:rFonts w:ascii="Times New Roman" w:hAnsi="Times New Roman" w:cs="Times New Roman"/>
          <w:sz w:val="28"/>
          <w:szCs w:val="28"/>
        </w:rPr>
        <w:t>Визиряко</w:t>
      </w:r>
      <w:proofErr w:type="spellEnd"/>
      <w:r w:rsidRPr="00871981"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542D8C" w:rsidRDefault="00542D8C"/>
    <w:sectPr w:rsidR="0054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B0"/>
    <w:rsid w:val="00542D8C"/>
    <w:rsid w:val="00871981"/>
    <w:rsid w:val="00C9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0BB4A-E102-4E66-929A-77DF9466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2</cp:revision>
  <dcterms:created xsi:type="dcterms:W3CDTF">2019-12-16T07:20:00Z</dcterms:created>
  <dcterms:modified xsi:type="dcterms:W3CDTF">2019-12-16T07:20:00Z</dcterms:modified>
</cp:coreProperties>
</file>