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EFB" w:rsidRPr="00DC5EFB" w:rsidRDefault="00DC5EFB" w:rsidP="00DC5E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C5EFB">
        <w:rPr>
          <w:rFonts w:ascii="Times New Roman" w:hAnsi="Times New Roman" w:cs="Times New Roman"/>
          <w:b/>
          <w:sz w:val="28"/>
          <w:szCs w:val="28"/>
        </w:rPr>
        <w:t>Расширен перечень заболеваний, при наличии которых инвалидам предоставляется право на дополнительную жилую площадь</w:t>
      </w:r>
    </w:p>
    <w:bookmarkEnd w:id="0"/>
    <w:p w:rsidR="00DC5EFB" w:rsidRPr="00DC5EFB" w:rsidRDefault="00DC5EFB" w:rsidP="00DC5E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EFB">
        <w:rPr>
          <w:rFonts w:ascii="Times New Roman" w:hAnsi="Times New Roman" w:cs="Times New Roman"/>
          <w:sz w:val="28"/>
          <w:szCs w:val="28"/>
        </w:rPr>
        <w:t> </w:t>
      </w:r>
    </w:p>
    <w:p w:rsidR="00DC5EFB" w:rsidRPr="00DC5EFB" w:rsidRDefault="00DC5EFB" w:rsidP="00DC5E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EFB">
        <w:rPr>
          <w:rFonts w:ascii="Times New Roman" w:hAnsi="Times New Roman" w:cs="Times New Roman"/>
          <w:sz w:val="28"/>
          <w:szCs w:val="28"/>
        </w:rPr>
        <w:t>     Приказом Министерства здравоохранения Российской Федерации от 05.09.2019 № 728н «О внесении изменения в перечень заболеваний, дающих инвалидам, страдающим ими, право на дополнительную жилую площадь, утвержденный приказом Министерства здравоохранения Российской Федерации от 30.11.2012 № 991н» расширен перечень заболеваний, дающих инвалидам, страдающим психическими расстройствами, право на дополнительную жилую площадь. </w:t>
      </w:r>
    </w:p>
    <w:p w:rsidR="00DC5EFB" w:rsidRPr="00DC5EFB" w:rsidRDefault="00DC5EFB" w:rsidP="00DC5E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EFB">
        <w:rPr>
          <w:rFonts w:ascii="Times New Roman" w:hAnsi="Times New Roman" w:cs="Times New Roman"/>
          <w:sz w:val="28"/>
          <w:szCs w:val="28"/>
        </w:rPr>
        <w:t>     В данный перечень заболеваний, включающий в себя хронические и затяжные психические расстройства с тяжелыми стойкими или часто обостряющимися болезненными проявлениями, включены детский и атипичный аутизм. </w:t>
      </w:r>
    </w:p>
    <w:p w:rsidR="00DC5EFB" w:rsidRPr="00DC5EFB" w:rsidRDefault="00DC5EFB" w:rsidP="00DC5E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EFB">
        <w:rPr>
          <w:rFonts w:ascii="Times New Roman" w:hAnsi="Times New Roman" w:cs="Times New Roman"/>
          <w:sz w:val="28"/>
          <w:szCs w:val="28"/>
        </w:rPr>
        <w:t>     Согласно международной классификации болезней, приведенные заболевания имеют соответствующие коды (МКБ-10 F84.0, F84.1). </w:t>
      </w:r>
    </w:p>
    <w:p w:rsidR="00DC5EFB" w:rsidRPr="00DC5EFB" w:rsidRDefault="00DC5EFB" w:rsidP="00DC5E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EFB">
        <w:rPr>
          <w:rFonts w:ascii="Times New Roman" w:hAnsi="Times New Roman" w:cs="Times New Roman"/>
          <w:sz w:val="28"/>
          <w:szCs w:val="28"/>
        </w:rPr>
        <w:t>     Документ вступил в силу 18.10.2019. </w:t>
      </w:r>
    </w:p>
    <w:p w:rsidR="00DC5EFB" w:rsidRPr="00DC5EFB" w:rsidRDefault="00DC5EFB" w:rsidP="00DC5E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5EFB" w:rsidRPr="00DC5EFB" w:rsidRDefault="00DC5EFB" w:rsidP="00DC5E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5EFB" w:rsidRPr="00DC5EFB" w:rsidRDefault="00DC5EFB" w:rsidP="00DC5E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EFB">
        <w:rPr>
          <w:rFonts w:ascii="Times New Roman" w:hAnsi="Times New Roman" w:cs="Times New Roman"/>
          <w:sz w:val="28"/>
          <w:szCs w:val="28"/>
        </w:rPr>
        <w:t xml:space="preserve">Помощник прокурора                                                                          </w:t>
      </w:r>
      <w:proofErr w:type="spellStart"/>
      <w:r w:rsidRPr="00DC5EFB">
        <w:rPr>
          <w:rFonts w:ascii="Times New Roman" w:hAnsi="Times New Roman" w:cs="Times New Roman"/>
          <w:sz w:val="28"/>
          <w:szCs w:val="28"/>
        </w:rPr>
        <w:t>Атюков</w:t>
      </w:r>
      <w:proofErr w:type="spellEnd"/>
      <w:r w:rsidRPr="00DC5EFB">
        <w:rPr>
          <w:rFonts w:ascii="Times New Roman" w:hAnsi="Times New Roman" w:cs="Times New Roman"/>
          <w:sz w:val="28"/>
          <w:szCs w:val="28"/>
        </w:rPr>
        <w:t xml:space="preserve"> И.Г.</w:t>
      </w:r>
    </w:p>
    <w:p w:rsidR="00542D8C" w:rsidRDefault="00542D8C"/>
    <w:sectPr w:rsidR="00542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B9D"/>
    <w:rsid w:val="00542D8C"/>
    <w:rsid w:val="00DC5EFB"/>
    <w:rsid w:val="00FD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7A794-2002-40DD-925F-0D958258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Евгения Александровна</dc:creator>
  <cp:keywords/>
  <dc:description/>
  <cp:lastModifiedBy>Егорова Евгения Александровна</cp:lastModifiedBy>
  <cp:revision>2</cp:revision>
  <dcterms:created xsi:type="dcterms:W3CDTF">2019-12-16T07:14:00Z</dcterms:created>
  <dcterms:modified xsi:type="dcterms:W3CDTF">2019-12-16T07:14:00Z</dcterms:modified>
</cp:coreProperties>
</file>