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A7" w:rsidRPr="00115087" w:rsidRDefault="00FB5163" w:rsidP="00542B68">
      <w:pPr>
        <w:pStyle w:val="ConsPlusNormal"/>
        <w:jc w:val="center"/>
      </w:pPr>
      <w:r>
        <w:t xml:space="preserve">ФОРМА </w:t>
      </w:r>
      <w:r w:rsidR="00186A61">
        <w:t>ПР</w:t>
      </w:r>
      <w:r>
        <w:t>ОВЕРОЧНОГО</w:t>
      </w:r>
      <w:r w:rsidR="00186A61">
        <w:t xml:space="preserve"> ЛИСТ</w:t>
      </w:r>
      <w:r>
        <w:t>А</w:t>
      </w:r>
    </w:p>
    <w:p w:rsidR="00D23813" w:rsidRDefault="00FB5163" w:rsidP="00D23813">
      <w:pPr>
        <w:pStyle w:val="ConsPlusNormal"/>
        <w:jc w:val="center"/>
      </w:pPr>
      <w:r>
        <w:t>(СПИСКА</w:t>
      </w:r>
      <w:r w:rsidR="004A38A7" w:rsidRPr="00115087">
        <w:t xml:space="preserve"> КОНТРОЛЬНЫХ ВОПРОСОВ</w:t>
      </w:r>
      <w:r w:rsidR="00186A61">
        <w:t xml:space="preserve">, ОТВЕТЫ НА КОТОРЫЕ СВИДЕТЕСТВУЮТ О СОБЛЮДЕНИИ ИЛИ НЕСОБЛЮДЕНИИ КОНТРОЛИРУЕМЫМ ЛИЦОМ ОБЯЗАТЕЛЬНЫХ ТРЕБОВАНИЙ), </w:t>
      </w:r>
      <w:r w:rsidR="001E6F8B">
        <w:t xml:space="preserve">ИСПОЛЬЗУЕМОГО </w:t>
      </w:r>
      <w:r w:rsidR="00AB4B6A">
        <w:t>ПРИ ОСУЩЕСТВЛЕНИИ</w:t>
      </w:r>
      <w:r w:rsidR="00D23813">
        <w:t xml:space="preserve"> </w:t>
      </w:r>
      <w:r w:rsidR="009108F4" w:rsidRPr="00115087">
        <w:t>АДМИНИСТРАЦИ</w:t>
      </w:r>
      <w:r w:rsidR="001058CA" w:rsidRPr="00115087">
        <w:t>ЕЙ</w:t>
      </w:r>
      <w:r w:rsidR="009108F4" w:rsidRPr="00115087">
        <w:t xml:space="preserve"> ГОРОДСКОГО ОКРУГА </w:t>
      </w:r>
      <w:r w:rsidR="00186A61">
        <w:t>РЕУТОВ</w:t>
      </w:r>
      <w:r w:rsidR="009108F4" w:rsidRPr="00115087">
        <w:t xml:space="preserve"> </w:t>
      </w:r>
      <w:r w:rsidR="00C93A21" w:rsidRPr="00C93A21">
        <w:t>МУНИЦИПАЛЬНОГО КОНТРОЛЯ</w:t>
      </w:r>
    </w:p>
    <w:p w:rsidR="004A38A7" w:rsidRDefault="00C93A21" w:rsidP="00115087">
      <w:pPr>
        <w:pStyle w:val="ConsPlusNormal"/>
        <w:jc w:val="center"/>
      </w:pPr>
      <w:r w:rsidRPr="00C93A21">
        <w:t xml:space="preserve"> НА АВТОМОБИЛЬНОМ ТРАНСПОРТЕ, ГОРОДСКОМ НАЗЕМНОМ ЭЛЕКТРИЧЕСКОМ ТРАНСПОРТЕ И В ДОРОЖНОМ ХОЗЯЙСТВЕ</w:t>
      </w:r>
      <w:r w:rsidR="00115087">
        <w:tab/>
      </w:r>
    </w:p>
    <w:p w:rsidR="00D23813" w:rsidRPr="00055253" w:rsidRDefault="00186A61" w:rsidP="00055253">
      <w:pPr>
        <w:pStyle w:val="ConsPlusNormal"/>
        <w:jc w:val="center"/>
        <w:rPr>
          <w:sz w:val="28"/>
          <w:szCs w:val="28"/>
        </w:rPr>
      </w:pPr>
      <w:r w:rsidRPr="00D23813">
        <w:rPr>
          <w:sz w:val="28"/>
          <w:szCs w:val="28"/>
        </w:rPr>
        <w:t>(по объектам муниципального конт</w:t>
      </w:r>
      <w:r w:rsidR="006332A5">
        <w:rPr>
          <w:sz w:val="28"/>
          <w:szCs w:val="28"/>
        </w:rPr>
        <w:t>роля в сфере пассажирских перевозок</w:t>
      </w:r>
      <w:r w:rsidRPr="00D23813">
        <w:rPr>
          <w:sz w:val="28"/>
          <w:szCs w:val="28"/>
        </w:rPr>
        <w:t>)</w:t>
      </w:r>
    </w:p>
    <w:p w:rsidR="004A38A7" w:rsidRPr="00115087" w:rsidRDefault="00C93A21" w:rsidP="009F66E3">
      <w:pPr>
        <w:pStyle w:val="ConsPlusNonformat"/>
        <w:pBdr>
          <w:top w:val="single" w:sz="4" w:space="31" w:color="auto"/>
        </w:pBdr>
        <w:jc w:val="center"/>
        <w:rPr>
          <w:rFonts w:ascii="Times New Roman" w:hAnsi="Times New Roman" w:cs="Times New Roman"/>
        </w:rPr>
      </w:pPr>
      <w:r w:rsidRPr="00C93A21">
        <w:rPr>
          <w:rFonts w:ascii="Times New Roman" w:hAnsi="Times New Roman" w:cs="Times New Roman"/>
          <w:sz w:val="24"/>
          <w:szCs w:val="24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15087" w:rsidRPr="00115087">
        <w:rPr>
          <w:rFonts w:ascii="Times New Roman" w:hAnsi="Times New Roman" w:cs="Times New Roman"/>
        </w:rPr>
        <w:t xml:space="preserve"> </w:t>
      </w:r>
      <w:r w:rsidR="004A38A7" w:rsidRPr="00115087">
        <w:rPr>
          <w:rFonts w:ascii="Times New Roman" w:hAnsi="Times New Roman" w:cs="Times New Roman"/>
        </w:rPr>
        <w:t xml:space="preserve">(вид </w:t>
      </w:r>
      <w:r w:rsidR="009108F4" w:rsidRPr="00115087">
        <w:rPr>
          <w:rFonts w:ascii="Times New Roman" w:hAnsi="Times New Roman" w:cs="Times New Roman"/>
        </w:rPr>
        <w:t>муниципального контроля</w:t>
      </w:r>
      <w:r w:rsidR="004A38A7" w:rsidRPr="00115087">
        <w:rPr>
          <w:rFonts w:ascii="Times New Roman" w:hAnsi="Times New Roman" w:cs="Times New Roman"/>
        </w:rPr>
        <w:t>)</w:t>
      </w:r>
    </w:p>
    <w:p w:rsidR="004A38A7" w:rsidRDefault="004A38A7">
      <w:pPr>
        <w:pStyle w:val="ConsPlusNonformat"/>
        <w:jc w:val="both"/>
      </w:pPr>
    </w:p>
    <w:p w:rsidR="004A38A7" w:rsidRDefault="00055253" w:rsidP="000552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5253">
        <w:rPr>
          <w:rFonts w:ascii="Times New Roman" w:hAnsi="Times New Roman" w:cs="Times New Roman"/>
          <w:sz w:val="24"/>
          <w:szCs w:val="24"/>
        </w:rPr>
        <w:t>АДМИНИСТРАЦИЯ ГОРОДСКОГО ОКРУГА РЕУТОВ</w:t>
      </w:r>
    </w:p>
    <w:p w:rsidR="00055253" w:rsidRDefault="00055253" w:rsidP="00055253">
      <w:pPr>
        <w:pStyle w:val="ConsPlusNonformat"/>
        <w:jc w:val="center"/>
        <w:rPr>
          <w:rFonts w:ascii="Times New Roman" w:hAnsi="Times New Roman" w:cs="Times New Roman"/>
        </w:rPr>
      </w:pPr>
      <w:r w:rsidRPr="00055253">
        <w:rPr>
          <w:rFonts w:ascii="Times New Roman" w:hAnsi="Times New Roman" w:cs="Times New Roman"/>
        </w:rPr>
        <w:t>(наименование контрольного органа)</w:t>
      </w:r>
    </w:p>
    <w:p w:rsidR="00055253" w:rsidRPr="00055253" w:rsidRDefault="00055253" w:rsidP="00055253">
      <w:pPr>
        <w:pStyle w:val="ConsPlusNonformat"/>
        <w:jc w:val="center"/>
        <w:rPr>
          <w:rFonts w:ascii="Times New Roman" w:hAnsi="Times New Roman" w:cs="Times New Roman"/>
        </w:rPr>
      </w:pPr>
    </w:p>
    <w:p w:rsidR="00753ED0" w:rsidRPr="00115087" w:rsidRDefault="00E91417" w:rsidP="00E91417">
      <w:pPr>
        <w:pStyle w:val="ConsPlusNonformat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1417">
        <w:rPr>
          <w:rFonts w:ascii="Times New Roman" w:hAnsi="Times New Roman" w:cs="Times New Roman"/>
          <w:sz w:val="24"/>
          <w:szCs w:val="24"/>
        </w:rPr>
        <w:t>Объект муниципального контроля, в отношении которо</w:t>
      </w:r>
      <w:r w:rsidR="00EB6DF8">
        <w:rPr>
          <w:rFonts w:ascii="Times New Roman" w:hAnsi="Times New Roman" w:cs="Times New Roman"/>
          <w:sz w:val="24"/>
          <w:szCs w:val="24"/>
        </w:rPr>
        <w:t xml:space="preserve">го проводится контрольное </w:t>
      </w:r>
      <w:r w:rsidRPr="00E91417">
        <w:rPr>
          <w:rFonts w:ascii="Times New Roman" w:hAnsi="Times New Roman" w:cs="Times New Roman"/>
          <w:sz w:val="24"/>
          <w:szCs w:val="24"/>
        </w:rPr>
        <w:t>мероприятие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91417">
        <w:rPr>
          <w:rFonts w:ascii="Times New Roman" w:hAnsi="Times New Roman" w:cs="Times New Roman"/>
          <w:sz w:val="24"/>
          <w:szCs w:val="24"/>
        </w:rPr>
        <w:t xml:space="preserve"> </w:t>
      </w:r>
      <w:r w:rsidR="00753ED0" w:rsidRPr="00115087">
        <w:rPr>
          <w:rFonts w:ascii="Times New Roman" w:hAnsi="Times New Roman" w:cs="Times New Roman"/>
          <w:sz w:val="24"/>
          <w:szCs w:val="24"/>
        </w:rPr>
        <w:t>______________________________</w:t>
      </w:r>
      <w:r w:rsidR="00592236" w:rsidRPr="00115087">
        <w:rPr>
          <w:rFonts w:ascii="Times New Roman" w:hAnsi="Times New Roman" w:cs="Times New Roman"/>
          <w:sz w:val="24"/>
          <w:szCs w:val="24"/>
        </w:rPr>
        <w:t>_____________________________</w:t>
      </w:r>
      <w:r w:rsidR="00115087">
        <w:rPr>
          <w:rFonts w:ascii="Times New Roman" w:hAnsi="Times New Roman" w:cs="Times New Roman"/>
          <w:sz w:val="24"/>
          <w:szCs w:val="24"/>
        </w:rPr>
        <w:t>________</w:t>
      </w:r>
      <w:r w:rsidR="00EB6DF8">
        <w:rPr>
          <w:rFonts w:ascii="Times New Roman" w:hAnsi="Times New Roman" w:cs="Times New Roman"/>
          <w:sz w:val="24"/>
          <w:szCs w:val="24"/>
        </w:rPr>
        <w:t>____________</w:t>
      </w:r>
      <w:r w:rsidR="000552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15087" w:rsidRPr="00115087" w:rsidRDefault="00592236" w:rsidP="00EB6DF8">
      <w:pPr>
        <w:pStyle w:val="ConsPlusNonformat"/>
        <w:spacing w:before="24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5087">
        <w:rPr>
          <w:rFonts w:ascii="Times New Roman" w:hAnsi="Times New Roman" w:cs="Times New Roman"/>
          <w:sz w:val="24"/>
          <w:szCs w:val="24"/>
        </w:rPr>
        <w:t>2</w:t>
      </w:r>
      <w:r w:rsidR="000552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E6F8B">
        <w:rPr>
          <w:rFonts w:ascii="Times New Roman" w:hAnsi="Times New Roman" w:cs="Times New Roman"/>
          <w:sz w:val="24"/>
          <w:szCs w:val="24"/>
        </w:rPr>
        <w:t>Наименование контролируемого лица (ф</w:t>
      </w:r>
      <w:r w:rsidR="008462E3" w:rsidRPr="008462E3">
        <w:rPr>
          <w:rFonts w:ascii="Times New Roman" w:hAnsi="Times New Roman" w:cs="Times New Roman"/>
          <w:sz w:val="24"/>
          <w:szCs w:val="24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r w:rsidR="00D45180">
        <w:rPr>
          <w:rFonts w:ascii="Times New Roman" w:hAnsi="Times New Roman" w:cs="Times New Roman"/>
          <w:sz w:val="24"/>
          <w:szCs w:val="24"/>
        </w:rPr>
        <w:t xml:space="preserve"> </w:t>
      </w:r>
      <w:r w:rsidR="004A38A7" w:rsidRPr="00115087">
        <w:rPr>
          <w:rFonts w:ascii="Times New Roman" w:hAnsi="Times New Roman" w:cs="Times New Roman"/>
          <w:sz w:val="24"/>
          <w:szCs w:val="24"/>
        </w:rPr>
        <w:t>___________</w:t>
      </w:r>
      <w:r w:rsidR="00B071C6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DE7AFE">
        <w:rPr>
          <w:rFonts w:ascii="Times New Roman" w:hAnsi="Times New Roman" w:cs="Times New Roman"/>
          <w:sz w:val="24"/>
          <w:szCs w:val="24"/>
        </w:rPr>
        <w:t>_</w:t>
      </w:r>
      <w:r w:rsidR="00B071C6">
        <w:rPr>
          <w:rFonts w:ascii="Times New Roman" w:hAnsi="Times New Roman" w:cs="Times New Roman"/>
          <w:sz w:val="24"/>
          <w:szCs w:val="24"/>
        </w:rPr>
        <w:t>__</w:t>
      </w:r>
      <w:r w:rsidR="00D451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  <w:r w:rsidR="00726A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BD426A" w:rsidRPr="00115087" w:rsidRDefault="00EB6DF8" w:rsidP="00BD426A">
      <w:pPr>
        <w:pStyle w:val="ConsPlusNonformat"/>
        <w:tabs>
          <w:tab w:val="left" w:pos="284"/>
        </w:tabs>
        <w:spacing w:before="240"/>
        <w:ind w:left="3686" w:hanging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201D">
        <w:rPr>
          <w:rFonts w:ascii="Times New Roman" w:hAnsi="Times New Roman" w:cs="Times New Roman"/>
          <w:sz w:val="24"/>
          <w:szCs w:val="24"/>
        </w:rPr>
        <w:t xml:space="preserve"> </w:t>
      </w:r>
      <w:r w:rsidR="00172C98">
        <w:rPr>
          <w:rFonts w:ascii="Times New Roman" w:hAnsi="Times New Roman" w:cs="Times New Roman"/>
          <w:sz w:val="24"/>
          <w:szCs w:val="24"/>
        </w:rPr>
        <w:t>3.</w:t>
      </w:r>
      <w:r w:rsidR="00DE7AFE">
        <w:rPr>
          <w:rFonts w:ascii="Times New Roman" w:hAnsi="Times New Roman" w:cs="Times New Roman"/>
          <w:sz w:val="24"/>
          <w:szCs w:val="24"/>
        </w:rPr>
        <w:t>Место</w:t>
      </w:r>
      <w:r w:rsidR="00172C98">
        <w:rPr>
          <w:rFonts w:ascii="Times New Roman" w:hAnsi="Times New Roman" w:cs="Times New Roman"/>
          <w:sz w:val="24"/>
          <w:szCs w:val="24"/>
        </w:rPr>
        <w:t xml:space="preserve"> </w:t>
      </w:r>
      <w:r w:rsidR="00055253">
        <w:rPr>
          <w:rFonts w:ascii="Times New Roman" w:hAnsi="Times New Roman" w:cs="Times New Roman"/>
          <w:sz w:val="24"/>
          <w:szCs w:val="24"/>
        </w:rPr>
        <w:t>проведени</w:t>
      </w:r>
      <w:r w:rsidR="00172C98">
        <w:rPr>
          <w:rFonts w:ascii="Times New Roman" w:hAnsi="Times New Roman" w:cs="Times New Roman"/>
          <w:sz w:val="24"/>
          <w:szCs w:val="24"/>
        </w:rPr>
        <w:t>я</w:t>
      </w:r>
      <w:r w:rsidR="00726AEC">
        <w:rPr>
          <w:rFonts w:ascii="Times New Roman" w:hAnsi="Times New Roman" w:cs="Times New Roman"/>
          <w:sz w:val="24"/>
          <w:szCs w:val="24"/>
        </w:rPr>
        <w:t xml:space="preserve"> контрольного мероприятия </w:t>
      </w:r>
      <w:r w:rsidR="00172C98">
        <w:rPr>
          <w:rFonts w:ascii="Times New Roman" w:hAnsi="Times New Roman" w:cs="Times New Roman"/>
          <w:sz w:val="24"/>
          <w:szCs w:val="24"/>
        </w:rPr>
        <w:t>________</w:t>
      </w:r>
      <w:r w:rsidR="00592236" w:rsidRPr="00115087">
        <w:rPr>
          <w:rFonts w:ascii="Times New Roman" w:hAnsi="Times New Roman" w:cs="Times New Roman"/>
          <w:sz w:val="24"/>
          <w:szCs w:val="24"/>
        </w:rPr>
        <w:t>________</w:t>
      </w:r>
      <w:r w:rsidR="00883050">
        <w:rPr>
          <w:rFonts w:ascii="Times New Roman" w:hAnsi="Times New Roman" w:cs="Times New Roman"/>
          <w:sz w:val="24"/>
          <w:szCs w:val="24"/>
        </w:rPr>
        <w:t>___</w:t>
      </w:r>
      <w:r w:rsidR="00726AEC">
        <w:rPr>
          <w:rFonts w:ascii="Times New Roman" w:hAnsi="Times New Roman" w:cs="Times New Roman"/>
          <w:sz w:val="24"/>
          <w:szCs w:val="24"/>
        </w:rPr>
        <w:t>_____________________</w:t>
      </w:r>
    </w:p>
    <w:p w:rsidR="00FB5163" w:rsidRDefault="00FB5163" w:rsidP="00BD426A">
      <w:pPr>
        <w:pStyle w:val="ConsPlusNonformat"/>
        <w:tabs>
          <w:tab w:val="left" w:pos="3418"/>
        </w:tabs>
        <w:spacing w:line="276" w:lineRule="auto"/>
        <w:jc w:val="both"/>
        <w:rPr>
          <w:rFonts w:ascii="Times New Roman" w:hAnsi="Times New Roman" w:cs="Times New Roman"/>
        </w:rPr>
      </w:pPr>
    </w:p>
    <w:p w:rsidR="00BD426A" w:rsidRPr="00883050" w:rsidRDefault="00172C98" w:rsidP="00172C98">
      <w:pPr>
        <w:pStyle w:val="ConsPlusNonformat"/>
        <w:pBdr>
          <w:top w:val="single" w:sz="4" w:space="3" w:color="auto"/>
        </w:pBdr>
        <w:tabs>
          <w:tab w:val="left" w:pos="3418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</w:t>
      </w:r>
      <w:r w:rsidR="00BD426A">
        <w:rPr>
          <w:rFonts w:ascii="Times New Roman" w:hAnsi="Times New Roman" w:cs="Times New Roman"/>
        </w:rPr>
        <w:t>(адрес)</w:t>
      </w:r>
    </w:p>
    <w:p w:rsidR="00592236" w:rsidRPr="001242BC" w:rsidRDefault="001242BC" w:rsidP="001242BC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37F0" w:rsidRPr="00115087">
        <w:rPr>
          <w:rFonts w:ascii="Times New Roman" w:hAnsi="Times New Roman" w:cs="Times New Roman"/>
          <w:sz w:val="24"/>
          <w:szCs w:val="24"/>
        </w:rPr>
        <w:t>4</w:t>
      </w:r>
      <w:r w:rsidR="004A38A7" w:rsidRPr="00115087">
        <w:rPr>
          <w:rFonts w:ascii="Times New Roman" w:hAnsi="Times New Roman" w:cs="Times New Roman"/>
          <w:sz w:val="24"/>
          <w:szCs w:val="24"/>
        </w:rPr>
        <w:t xml:space="preserve">. Реквизиты </w:t>
      </w:r>
      <w:r w:rsidR="00883050">
        <w:rPr>
          <w:rFonts w:ascii="Times New Roman" w:hAnsi="Times New Roman" w:cs="Times New Roman"/>
          <w:sz w:val="24"/>
          <w:szCs w:val="24"/>
        </w:rPr>
        <w:t>решения</w:t>
      </w:r>
      <w:r w:rsidR="004A38A7" w:rsidRPr="00115087">
        <w:rPr>
          <w:rFonts w:ascii="Times New Roman" w:hAnsi="Times New Roman" w:cs="Times New Roman"/>
          <w:sz w:val="24"/>
          <w:szCs w:val="24"/>
        </w:rPr>
        <w:t xml:space="preserve"> </w:t>
      </w:r>
      <w:r w:rsidR="00726AEC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360C2C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="00726AEC">
        <w:rPr>
          <w:rFonts w:ascii="Times New Roman" w:hAnsi="Times New Roman" w:cs="Times New Roman"/>
          <w:sz w:val="24"/>
          <w:szCs w:val="24"/>
        </w:rPr>
        <w:t xml:space="preserve"> контролирующего лица</w:t>
      </w:r>
    </w:p>
    <w:p w:rsidR="00B071C6" w:rsidRDefault="00B071C6" w:rsidP="00B071C6">
      <w:pPr>
        <w:pStyle w:val="ConsPlusNonformat"/>
        <w:tabs>
          <w:tab w:val="left" w:pos="10205"/>
        </w:tabs>
        <w:ind w:left="4111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1242BC" w:rsidRPr="0065201D" w:rsidRDefault="00726AEC" w:rsidP="0065201D">
      <w:pPr>
        <w:pStyle w:val="ConsPlusNonformat"/>
        <w:pBdr>
          <w:top w:val="single" w:sz="4" w:space="1" w:color="auto"/>
        </w:pBd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  <w:r w:rsidR="00B071C6" w:rsidRPr="00883050">
        <w:rPr>
          <w:rFonts w:ascii="Times New Roman" w:hAnsi="Times New Roman" w:cs="Times New Roman"/>
        </w:rPr>
        <w:t xml:space="preserve"> </w:t>
      </w:r>
      <w:r w:rsidR="004A38A7" w:rsidRPr="00883050">
        <w:rPr>
          <w:rFonts w:ascii="Times New Roman" w:hAnsi="Times New Roman" w:cs="Times New Roman"/>
        </w:rPr>
        <w:t xml:space="preserve">(номер, дата </w:t>
      </w:r>
      <w:r w:rsidR="00883050">
        <w:rPr>
          <w:rFonts w:ascii="Times New Roman" w:hAnsi="Times New Roman" w:cs="Times New Roman"/>
        </w:rPr>
        <w:t>решения</w:t>
      </w:r>
      <w:r w:rsidR="004A38A7" w:rsidRPr="00883050">
        <w:rPr>
          <w:rFonts w:ascii="Times New Roman" w:hAnsi="Times New Roman" w:cs="Times New Roman"/>
        </w:rPr>
        <w:t xml:space="preserve"> о проведении</w:t>
      </w:r>
      <w:r w:rsidR="00360C2C">
        <w:rPr>
          <w:rFonts w:ascii="Times New Roman" w:hAnsi="Times New Roman" w:cs="Times New Roman"/>
        </w:rPr>
        <w:t xml:space="preserve"> контрольного мероприятия</w:t>
      </w:r>
      <w:r w:rsidR="00592236" w:rsidRPr="00883050">
        <w:rPr>
          <w:rFonts w:ascii="Times New Roman" w:hAnsi="Times New Roman" w:cs="Times New Roman"/>
        </w:rPr>
        <w:t xml:space="preserve"> </w:t>
      </w:r>
      <w:r w:rsidR="00B071C6">
        <w:rPr>
          <w:rFonts w:ascii="Times New Roman" w:hAnsi="Times New Roman" w:cs="Times New Roman"/>
        </w:rPr>
        <w:t>контролируемого лица</w:t>
      </w:r>
      <w:r w:rsidR="0065201D">
        <w:rPr>
          <w:rFonts w:ascii="Times New Roman" w:hAnsi="Times New Roman" w:cs="Times New Roman"/>
        </w:rPr>
        <w:t>)</w:t>
      </w:r>
    </w:p>
    <w:p w:rsidR="00673010" w:rsidRPr="00115087" w:rsidRDefault="0065201D" w:rsidP="0065201D">
      <w:pPr>
        <w:pStyle w:val="ConsPlusNonformat"/>
        <w:spacing w:before="240"/>
        <w:ind w:right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8830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7AFE">
        <w:rPr>
          <w:rFonts w:ascii="Times New Roman" w:hAnsi="Times New Roman" w:cs="Times New Roman"/>
          <w:sz w:val="24"/>
          <w:szCs w:val="24"/>
        </w:rPr>
        <w:t>Учетный номер</w:t>
      </w:r>
      <w:r w:rsidR="004A38A7" w:rsidRPr="00115087">
        <w:rPr>
          <w:rFonts w:ascii="Times New Roman" w:hAnsi="Times New Roman" w:cs="Times New Roman"/>
          <w:sz w:val="24"/>
          <w:szCs w:val="24"/>
        </w:rPr>
        <w:t xml:space="preserve"> и дата присвоения учетного номера проверки в</w:t>
      </w:r>
      <w:r w:rsidR="00BF37F0" w:rsidRPr="00115087">
        <w:rPr>
          <w:rFonts w:ascii="Times New Roman" w:hAnsi="Times New Roman" w:cs="Times New Roman"/>
          <w:sz w:val="24"/>
          <w:szCs w:val="24"/>
        </w:rPr>
        <w:t xml:space="preserve"> едином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15087">
        <w:rPr>
          <w:rFonts w:ascii="Times New Roman" w:hAnsi="Times New Roman" w:cs="Times New Roman"/>
          <w:sz w:val="24"/>
          <w:szCs w:val="24"/>
        </w:rPr>
        <w:t>Р</w:t>
      </w:r>
      <w:r w:rsidR="004A38A7" w:rsidRPr="00115087">
        <w:rPr>
          <w:rFonts w:ascii="Times New Roman" w:hAnsi="Times New Roman" w:cs="Times New Roman"/>
          <w:sz w:val="24"/>
          <w:szCs w:val="24"/>
        </w:rPr>
        <w:t>еестре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8A7" w:rsidRPr="00115087">
        <w:rPr>
          <w:rFonts w:ascii="Times New Roman" w:hAnsi="Times New Roman" w:cs="Times New Roman"/>
          <w:sz w:val="24"/>
          <w:szCs w:val="24"/>
        </w:rPr>
        <w:t>проверок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544D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A38A7" w:rsidRPr="00115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8A7" w:rsidRPr="00883050" w:rsidRDefault="00544D3F" w:rsidP="0065201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5201D">
        <w:rPr>
          <w:rFonts w:ascii="Times New Roman" w:hAnsi="Times New Roman" w:cs="Times New Roman"/>
        </w:rPr>
        <w:t xml:space="preserve"> </w:t>
      </w:r>
      <w:r w:rsidR="004A38A7" w:rsidRPr="00883050">
        <w:rPr>
          <w:rFonts w:ascii="Times New Roman" w:hAnsi="Times New Roman" w:cs="Times New Roman"/>
        </w:rPr>
        <w:t xml:space="preserve">(указывается учетный номер </w:t>
      </w:r>
      <w:r>
        <w:rPr>
          <w:rFonts w:ascii="Times New Roman" w:hAnsi="Times New Roman" w:cs="Times New Roman"/>
        </w:rPr>
        <w:t>контрольного мероприятия</w:t>
      </w:r>
      <w:r w:rsidR="004A38A7" w:rsidRPr="00883050">
        <w:rPr>
          <w:rFonts w:ascii="Times New Roman" w:hAnsi="Times New Roman" w:cs="Times New Roman"/>
        </w:rPr>
        <w:t xml:space="preserve"> и дата его</w:t>
      </w:r>
      <w:r w:rsidR="00883050">
        <w:rPr>
          <w:rFonts w:ascii="Times New Roman" w:hAnsi="Times New Roman" w:cs="Times New Roman"/>
        </w:rPr>
        <w:t xml:space="preserve"> </w:t>
      </w:r>
      <w:r w:rsidR="004A38A7" w:rsidRPr="00883050">
        <w:rPr>
          <w:rFonts w:ascii="Times New Roman" w:hAnsi="Times New Roman" w:cs="Times New Roman"/>
        </w:rPr>
        <w:t>присвоения в едином реестре проверок)</w:t>
      </w:r>
    </w:p>
    <w:p w:rsidR="004A38A7" w:rsidRPr="00115087" w:rsidRDefault="0065201D" w:rsidP="0065201D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8305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7AFE">
        <w:rPr>
          <w:rFonts w:ascii="Times New Roman" w:hAnsi="Times New Roman" w:cs="Times New Roman"/>
          <w:sz w:val="24"/>
          <w:szCs w:val="24"/>
        </w:rPr>
        <w:t>Форма</w:t>
      </w:r>
      <w:r w:rsidR="004A38A7" w:rsidRPr="00115087">
        <w:rPr>
          <w:rFonts w:ascii="Times New Roman" w:hAnsi="Times New Roman" w:cs="Times New Roman"/>
          <w:sz w:val="24"/>
          <w:szCs w:val="24"/>
        </w:rPr>
        <w:t xml:space="preserve"> проверочного листа утверждена </w:t>
      </w:r>
      <w:r w:rsidR="00F53397" w:rsidRPr="00115087">
        <w:rPr>
          <w:rFonts w:ascii="Times New Roman" w:hAnsi="Times New Roman" w:cs="Times New Roman"/>
          <w:sz w:val="24"/>
          <w:szCs w:val="24"/>
        </w:rPr>
        <w:t>постановлением</w:t>
      </w:r>
      <w:r w:rsidR="00DE7A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7AFE">
        <w:rPr>
          <w:rFonts w:ascii="Times New Roman" w:hAnsi="Times New Roman" w:cs="Times New Roman"/>
          <w:sz w:val="24"/>
          <w:szCs w:val="24"/>
        </w:rPr>
        <w:t>о</w:t>
      </w:r>
      <w:r w:rsidR="004A38A7" w:rsidRPr="0011508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4A38A7" w:rsidRPr="00115087">
        <w:rPr>
          <w:rFonts w:ascii="Times New Roman" w:hAnsi="Times New Roman" w:cs="Times New Roman"/>
          <w:sz w:val="24"/>
          <w:szCs w:val="24"/>
        </w:rPr>
        <w:t xml:space="preserve"> ____</w:t>
      </w:r>
      <w:r w:rsidR="009D6688">
        <w:rPr>
          <w:rFonts w:ascii="Times New Roman" w:hAnsi="Times New Roman" w:cs="Times New Roman"/>
          <w:sz w:val="24"/>
          <w:szCs w:val="24"/>
        </w:rPr>
        <w:t>________</w:t>
      </w:r>
      <w:r w:rsidR="00953460">
        <w:rPr>
          <w:rFonts w:ascii="Times New Roman" w:hAnsi="Times New Roman" w:cs="Times New Roman"/>
          <w:sz w:val="24"/>
          <w:szCs w:val="24"/>
        </w:rPr>
        <w:t xml:space="preserve">№ </w:t>
      </w:r>
      <w:r w:rsidR="004A38A7" w:rsidRPr="00115087">
        <w:rPr>
          <w:rFonts w:ascii="Times New Roman" w:hAnsi="Times New Roman" w:cs="Times New Roman"/>
          <w:sz w:val="24"/>
          <w:szCs w:val="24"/>
        </w:rPr>
        <w:t>______</w:t>
      </w:r>
      <w:r w:rsidR="009D6688">
        <w:rPr>
          <w:rFonts w:ascii="Times New Roman" w:hAnsi="Times New Roman" w:cs="Times New Roman"/>
          <w:sz w:val="24"/>
          <w:szCs w:val="24"/>
        </w:rPr>
        <w:t>____</w:t>
      </w:r>
      <w:r w:rsidR="00360C2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5201D" w:rsidRDefault="0065201D" w:rsidP="009D668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A38A7" w:rsidRDefault="0065201D" w:rsidP="0065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346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38A7" w:rsidRPr="00115087">
        <w:rPr>
          <w:rFonts w:ascii="Times New Roman" w:hAnsi="Times New Roman" w:cs="Times New Roman"/>
          <w:sz w:val="24"/>
          <w:szCs w:val="24"/>
        </w:rPr>
        <w:t xml:space="preserve">Должность, фамилия и инициалы должностного лица </w:t>
      </w:r>
      <w:r w:rsidR="00F53397" w:rsidRPr="00115087">
        <w:rPr>
          <w:rFonts w:ascii="Times New Roman" w:hAnsi="Times New Roman" w:cs="Times New Roman"/>
          <w:sz w:val="24"/>
          <w:szCs w:val="24"/>
        </w:rPr>
        <w:t>Администрации</w:t>
      </w:r>
      <w:r w:rsidR="004A38A7" w:rsidRPr="00115087">
        <w:rPr>
          <w:rFonts w:ascii="Times New Roman" w:hAnsi="Times New Roman" w:cs="Times New Roman"/>
          <w:sz w:val="24"/>
          <w:szCs w:val="24"/>
        </w:rPr>
        <w:t>, проводящего</w:t>
      </w:r>
      <w:r w:rsidR="00360C2C">
        <w:rPr>
          <w:rFonts w:ascii="Times New Roman" w:hAnsi="Times New Roman" w:cs="Times New Roman"/>
          <w:sz w:val="24"/>
          <w:szCs w:val="24"/>
        </w:rPr>
        <w:t xml:space="preserve"> контрольные мероприятия </w:t>
      </w:r>
      <w:r w:rsidR="004A38A7" w:rsidRPr="00115087">
        <w:rPr>
          <w:rFonts w:ascii="Times New Roman" w:hAnsi="Times New Roman" w:cs="Times New Roman"/>
          <w:sz w:val="24"/>
          <w:szCs w:val="24"/>
        </w:rPr>
        <w:t>и заполняющего проверочный лист</w:t>
      </w:r>
      <w:r w:rsidR="009D6688">
        <w:rPr>
          <w:rFonts w:ascii="Times New Roman" w:hAnsi="Times New Roman" w:cs="Times New Roman"/>
          <w:sz w:val="24"/>
          <w:szCs w:val="24"/>
        </w:rPr>
        <w:t xml:space="preserve"> </w:t>
      </w:r>
      <w:r w:rsidR="004A38A7" w:rsidRPr="00115087">
        <w:rPr>
          <w:rFonts w:ascii="Times New Roman" w:hAnsi="Times New Roman" w:cs="Times New Roman"/>
          <w:sz w:val="24"/>
          <w:szCs w:val="24"/>
        </w:rPr>
        <w:t>______</w:t>
      </w:r>
      <w:r w:rsidR="00953460">
        <w:rPr>
          <w:rFonts w:ascii="Times New Roman" w:hAnsi="Times New Roman" w:cs="Times New Roman"/>
          <w:sz w:val="24"/>
          <w:szCs w:val="24"/>
        </w:rPr>
        <w:t>__________</w:t>
      </w:r>
      <w:r w:rsidR="00360C2C">
        <w:rPr>
          <w:rFonts w:ascii="Times New Roman" w:hAnsi="Times New Roman" w:cs="Times New Roman"/>
          <w:sz w:val="24"/>
          <w:szCs w:val="24"/>
        </w:rPr>
        <w:t>_______________</w:t>
      </w:r>
    </w:p>
    <w:p w:rsidR="009D6688" w:rsidRPr="00115087" w:rsidRDefault="009D6688" w:rsidP="009D668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86E54" w:rsidRPr="00313246" w:rsidRDefault="0065201D" w:rsidP="0065201D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3460">
        <w:rPr>
          <w:rFonts w:ascii="Times New Roman" w:hAnsi="Times New Roman" w:cs="Times New Roman"/>
          <w:sz w:val="24"/>
          <w:szCs w:val="24"/>
        </w:rPr>
        <w:t>8</w:t>
      </w:r>
      <w:r w:rsidR="004A38A7" w:rsidRPr="00115087">
        <w:rPr>
          <w:rFonts w:ascii="Times New Roman" w:hAnsi="Times New Roman" w:cs="Times New Roman"/>
          <w:sz w:val="24"/>
          <w:szCs w:val="24"/>
        </w:rPr>
        <w:t>. Перечень вопросов, отражающих содержание обязательных требований, ответы</w:t>
      </w:r>
      <w:r w:rsidR="00953460">
        <w:rPr>
          <w:rFonts w:ascii="Times New Roman" w:hAnsi="Times New Roman" w:cs="Times New Roman"/>
          <w:sz w:val="24"/>
          <w:szCs w:val="24"/>
        </w:rPr>
        <w:t xml:space="preserve"> на </w:t>
      </w:r>
      <w:r w:rsidR="00DE7AFE" w:rsidRPr="00115087">
        <w:rPr>
          <w:rFonts w:ascii="Times New Roman" w:hAnsi="Times New Roman" w:cs="Times New Roman"/>
          <w:sz w:val="24"/>
          <w:szCs w:val="24"/>
        </w:rPr>
        <w:t>которые свидетельствуют</w:t>
      </w:r>
      <w:r w:rsidR="00DE7AFE">
        <w:rPr>
          <w:rFonts w:ascii="Times New Roman" w:hAnsi="Times New Roman" w:cs="Times New Roman"/>
          <w:sz w:val="24"/>
          <w:szCs w:val="24"/>
        </w:rPr>
        <w:t xml:space="preserve"> о соблюдении или </w:t>
      </w:r>
      <w:r w:rsidR="004A38A7" w:rsidRPr="00115087">
        <w:rPr>
          <w:rFonts w:ascii="Times New Roman" w:hAnsi="Times New Roman" w:cs="Times New Roman"/>
          <w:sz w:val="24"/>
          <w:szCs w:val="24"/>
        </w:rPr>
        <w:t>несоблюдении</w:t>
      </w:r>
      <w:r w:rsidR="00953460">
        <w:rPr>
          <w:rFonts w:ascii="Times New Roman" w:hAnsi="Times New Roman" w:cs="Times New Roman"/>
          <w:sz w:val="24"/>
          <w:szCs w:val="24"/>
        </w:rPr>
        <w:t xml:space="preserve"> </w:t>
      </w:r>
      <w:r w:rsidR="00B071C6">
        <w:rPr>
          <w:rFonts w:ascii="Times New Roman" w:hAnsi="Times New Roman" w:cs="Times New Roman"/>
          <w:sz w:val="24"/>
          <w:szCs w:val="24"/>
        </w:rPr>
        <w:t>контролируемым лицом</w:t>
      </w:r>
      <w:r w:rsidR="00E951D7">
        <w:rPr>
          <w:rFonts w:ascii="Times New Roman" w:hAnsi="Times New Roman" w:cs="Times New Roman"/>
          <w:sz w:val="24"/>
          <w:szCs w:val="24"/>
        </w:rPr>
        <w:t xml:space="preserve"> обязательных требований</w:t>
      </w:r>
    </w:p>
    <w:tbl>
      <w:tblPr>
        <w:tblW w:w="1077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90"/>
        <w:gridCol w:w="3404"/>
        <w:gridCol w:w="567"/>
        <w:gridCol w:w="567"/>
        <w:gridCol w:w="990"/>
        <w:gridCol w:w="2490"/>
      </w:tblGrid>
      <w:tr w:rsidR="00697CCF" w:rsidTr="00D5748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BE" w:rsidRDefault="004820B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97CCF" w:rsidRPr="00313246" w:rsidRDefault="00953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313246">
              <w:rPr>
                <w:sz w:val="20"/>
                <w:szCs w:val="20"/>
              </w:rPr>
              <w:t>№</w:t>
            </w:r>
            <w:r w:rsidR="00697CCF" w:rsidRPr="00313246">
              <w:rPr>
                <w:sz w:val="20"/>
                <w:szCs w:val="20"/>
              </w:rPr>
              <w:t xml:space="preserve"> </w:t>
            </w:r>
            <w:proofErr w:type="gramStart"/>
            <w:r w:rsidR="00697CCF" w:rsidRPr="00313246">
              <w:rPr>
                <w:sz w:val="20"/>
                <w:szCs w:val="20"/>
              </w:rPr>
              <w:t>п</w:t>
            </w:r>
            <w:proofErr w:type="gramEnd"/>
            <w:r w:rsidR="00697CCF" w:rsidRPr="00313246">
              <w:rPr>
                <w:sz w:val="20"/>
                <w:szCs w:val="20"/>
              </w:rPr>
              <w:t>/п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CF" w:rsidRPr="00313246" w:rsidRDefault="00697CCF" w:rsidP="00F165BC">
            <w:pPr>
              <w:pStyle w:val="ConsPlusNormal"/>
              <w:jc w:val="center"/>
              <w:rPr>
                <w:sz w:val="20"/>
                <w:szCs w:val="20"/>
              </w:rPr>
            </w:pPr>
            <w:r w:rsidRPr="00313246">
              <w:rPr>
                <w:sz w:val="20"/>
                <w:szCs w:val="20"/>
              </w:rPr>
              <w:t>Вопросы, отражающие содержание обязательных требований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CF" w:rsidRPr="00313246" w:rsidRDefault="00697CCF">
            <w:pPr>
              <w:pStyle w:val="ConsPlusNormal"/>
              <w:jc w:val="center"/>
              <w:rPr>
                <w:sz w:val="20"/>
                <w:szCs w:val="20"/>
              </w:rPr>
            </w:pPr>
            <w:r w:rsidRPr="00313246">
              <w:rPr>
                <w:sz w:val="20"/>
                <w:szCs w:val="20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CF" w:rsidRPr="00313246" w:rsidRDefault="00697CCF">
            <w:pPr>
              <w:pStyle w:val="ConsPlusNormal"/>
              <w:jc w:val="center"/>
              <w:rPr>
                <w:sz w:val="20"/>
                <w:szCs w:val="20"/>
              </w:rPr>
            </w:pPr>
            <w:r w:rsidRPr="00313246"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CF" w:rsidRPr="00313246" w:rsidRDefault="004820BE" w:rsidP="00313246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697CCF" w:rsidTr="00D5748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CF" w:rsidRPr="00313246" w:rsidRDefault="00697CC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CF" w:rsidRPr="00313246" w:rsidRDefault="00697CC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CF" w:rsidRPr="00313246" w:rsidRDefault="00697CC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CF" w:rsidRPr="00313246" w:rsidRDefault="00697CCF">
            <w:pPr>
              <w:pStyle w:val="ConsPlusNormal"/>
              <w:jc w:val="center"/>
              <w:rPr>
                <w:sz w:val="20"/>
                <w:szCs w:val="20"/>
              </w:rPr>
            </w:pPr>
            <w:r w:rsidRPr="00313246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CF" w:rsidRPr="00313246" w:rsidRDefault="00697CCF">
            <w:pPr>
              <w:pStyle w:val="ConsPlusNormal"/>
              <w:jc w:val="center"/>
              <w:rPr>
                <w:sz w:val="20"/>
                <w:szCs w:val="20"/>
              </w:rPr>
            </w:pPr>
            <w:r w:rsidRPr="00313246">
              <w:rPr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CF" w:rsidRPr="00313246" w:rsidRDefault="00697CCF" w:rsidP="00706696">
            <w:pPr>
              <w:pStyle w:val="ConsPlusNormal"/>
              <w:jc w:val="center"/>
              <w:rPr>
                <w:sz w:val="20"/>
                <w:szCs w:val="20"/>
              </w:rPr>
            </w:pPr>
            <w:r w:rsidRPr="00313246">
              <w:rPr>
                <w:sz w:val="20"/>
                <w:szCs w:val="20"/>
              </w:rPr>
              <w:t>Не применяется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CF" w:rsidRPr="00313246" w:rsidRDefault="00697CCF" w:rsidP="00313246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6332A5" w:rsidTr="00FB628A">
        <w:trPr>
          <w:trHeight w:val="24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A5" w:rsidRPr="00F165BC" w:rsidRDefault="006332A5" w:rsidP="00313246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 w:rsidRPr="00F165BC">
              <w:rPr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A307FA" w:rsidRDefault="006332A5" w:rsidP="00FB628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307FA">
              <w:rPr>
                <w:rFonts w:ascii="Times New Roman" w:hAnsi="Times New Roman"/>
                <w:sz w:val="20"/>
                <w:szCs w:val="20"/>
              </w:rPr>
              <w:t xml:space="preserve">Перевозки с посадкой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A307FA">
              <w:rPr>
                <w:rFonts w:ascii="Times New Roman" w:hAnsi="Times New Roman"/>
                <w:sz w:val="20"/>
                <w:szCs w:val="20"/>
              </w:rPr>
              <w:t xml:space="preserve">и высадкой пассажиров осуществляются только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A307FA">
              <w:rPr>
                <w:rFonts w:ascii="Times New Roman" w:hAnsi="Times New Roman"/>
                <w:sz w:val="20"/>
                <w:szCs w:val="20"/>
              </w:rPr>
              <w:t>в установленных остановочных пунктах по маршруту регулярных перевозок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A307FA">
              <w:rPr>
                <w:rFonts w:ascii="Times New Roman" w:hAnsi="Times New Roman"/>
                <w:sz w:val="20"/>
                <w:szCs w:val="20"/>
              </w:rPr>
              <w:t xml:space="preserve"> в соответствии с расписаниями, установленными для каждого остановочного пункта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A307FA" w:rsidRDefault="006332A5" w:rsidP="00FB628A">
            <w:pPr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A307FA">
                <w:rPr>
                  <w:rFonts w:ascii="Times New Roman" w:hAnsi="Times New Roman"/>
                  <w:sz w:val="20"/>
                  <w:szCs w:val="20"/>
                </w:rPr>
                <w:t>Пункт  4-5  статьи  19</w:t>
              </w:r>
            </w:hyperlink>
            <w:r w:rsidRPr="00A307FA">
              <w:rPr>
                <w:rFonts w:ascii="Times New Roman" w:hAnsi="Times New Roman"/>
                <w:sz w:val="20"/>
                <w:szCs w:val="20"/>
              </w:rPr>
              <w:t xml:space="preserve"> Федерального закона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Pr="00A307FA">
              <w:rPr>
                <w:rFonts w:ascii="Times New Roman" w:hAnsi="Times New Roman"/>
                <w:sz w:val="20"/>
                <w:szCs w:val="20"/>
              </w:rPr>
              <w:t xml:space="preserve">от 08.11.2007 № 259-ФЗ «Устав автомобильного транспорта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Pr="00A307FA">
              <w:rPr>
                <w:rFonts w:ascii="Times New Roman" w:hAnsi="Times New Roman"/>
                <w:sz w:val="20"/>
                <w:szCs w:val="20"/>
              </w:rPr>
              <w:t>и городского наземного электрического транспорта»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F165BC" w:rsidRDefault="006332A5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F165BC" w:rsidRDefault="006332A5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F165BC" w:rsidRDefault="006332A5" w:rsidP="00706696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1C3D86" w:rsidRDefault="006332A5" w:rsidP="00706696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332A5" w:rsidTr="00FB628A">
        <w:trPr>
          <w:trHeight w:val="13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A5" w:rsidRPr="00F165BC" w:rsidRDefault="006332A5" w:rsidP="0031324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A307FA" w:rsidRDefault="006332A5" w:rsidP="00FB628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307FA">
              <w:rPr>
                <w:rFonts w:ascii="Times New Roman" w:hAnsi="Times New Roman"/>
                <w:sz w:val="20"/>
                <w:szCs w:val="20"/>
              </w:rPr>
              <w:t xml:space="preserve">Проезд пассажиров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  <w:r w:rsidRPr="00A307FA">
              <w:rPr>
                <w:rFonts w:ascii="Times New Roman" w:hAnsi="Times New Roman"/>
                <w:sz w:val="20"/>
                <w:szCs w:val="20"/>
              </w:rPr>
              <w:t>по маршрутам регулярных перевозок осуществляется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по билетам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A307FA" w:rsidRDefault="006332A5" w:rsidP="00FB628A">
            <w:pPr>
              <w:rPr>
                <w:rFonts w:ascii="Times New Roman" w:hAnsi="Times New Roman"/>
                <w:sz w:val="20"/>
                <w:szCs w:val="20"/>
              </w:rPr>
            </w:pPr>
            <w:r w:rsidRPr="00A307FA">
              <w:rPr>
                <w:rFonts w:ascii="Times New Roman" w:hAnsi="Times New Roman"/>
                <w:sz w:val="20"/>
                <w:szCs w:val="20"/>
              </w:rPr>
              <w:t xml:space="preserve">Пункт 27 постановления Правительства РФ от 1.10.2020 г. № 1586 «Об утверждении Правил перевозок пассажиров и багажа автомобильным транспортом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A307FA">
              <w:rPr>
                <w:rFonts w:ascii="Times New Roman" w:hAnsi="Times New Roman"/>
                <w:sz w:val="20"/>
                <w:szCs w:val="20"/>
              </w:rPr>
              <w:t>и городским наземным электрическим транспортом»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F165BC" w:rsidRDefault="006332A5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F165BC" w:rsidRDefault="006332A5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F165BC" w:rsidRDefault="006332A5" w:rsidP="00706696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1C3D86" w:rsidRDefault="006332A5" w:rsidP="00706696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332A5" w:rsidTr="00BE678F">
        <w:trPr>
          <w:trHeight w:val="1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A5" w:rsidRPr="00F165BC" w:rsidRDefault="006332A5" w:rsidP="0031324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A307FA" w:rsidRDefault="006332A5" w:rsidP="00FB628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307FA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  <w:r w:rsidRPr="00A307FA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A307FA">
              <w:rPr>
                <w:rFonts w:ascii="Times New Roman" w:hAnsi="Times New Roman"/>
                <w:sz w:val="20"/>
                <w:szCs w:val="20"/>
              </w:rPr>
              <w:t>муниципальных маршрутах регулярных перевозок возможности безналичной оплаты проезда, в том числе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A307FA">
              <w:rPr>
                <w:rFonts w:ascii="Times New Roman" w:hAnsi="Times New Roman"/>
                <w:sz w:val="20"/>
                <w:szCs w:val="20"/>
              </w:rPr>
              <w:t xml:space="preserve"> с использованием единой транспортной карты, банковской карты,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</w:t>
            </w:r>
            <w:r w:rsidRPr="00A307FA">
              <w:rPr>
                <w:rFonts w:ascii="Times New Roman" w:hAnsi="Times New Roman"/>
                <w:sz w:val="20"/>
                <w:szCs w:val="20"/>
              </w:rPr>
              <w:t>и обязательное размещение знака о такой возможности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A307FA">
              <w:rPr>
                <w:rFonts w:ascii="Times New Roman" w:hAnsi="Times New Roman"/>
                <w:sz w:val="20"/>
                <w:szCs w:val="20"/>
              </w:rPr>
              <w:t xml:space="preserve"> в салоне транспортного средства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A307FA" w:rsidRDefault="006332A5" w:rsidP="00FB628A">
            <w:pPr>
              <w:rPr>
                <w:rFonts w:ascii="Times New Roman" w:hAnsi="Times New Roman"/>
                <w:sz w:val="20"/>
                <w:szCs w:val="20"/>
              </w:rPr>
            </w:pPr>
            <w:r w:rsidRPr="00A307FA">
              <w:rPr>
                <w:rFonts w:ascii="Times New Roman" w:hAnsi="Times New Roman"/>
                <w:sz w:val="20"/>
                <w:szCs w:val="20"/>
              </w:rPr>
              <w:t xml:space="preserve">Статья 14.1 Закона Московской области № 268/2005-ОЗ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A307FA">
              <w:rPr>
                <w:rFonts w:ascii="Times New Roman" w:hAnsi="Times New Roman"/>
                <w:sz w:val="20"/>
                <w:szCs w:val="20"/>
              </w:rPr>
              <w:t xml:space="preserve">«Об организации транспортного обслуживания населения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A307FA">
              <w:rPr>
                <w:rFonts w:ascii="Times New Roman" w:hAnsi="Times New Roman"/>
                <w:sz w:val="20"/>
                <w:szCs w:val="20"/>
              </w:rPr>
              <w:t xml:space="preserve">на территории Московской области»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F165BC" w:rsidRDefault="006332A5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F165BC" w:rsidRDefault="006332A5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F165BC" w:rsidRDefault="006332A5" w:rsidP="00706696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1C3D86" w:rsidRDefault="006332A5" w:rsidP="00706696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332A5" w:rsidTr="00FB628A">
        <w:trPr>
          <w:trHeight w:val="54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A5" w:rsidRDefault="006332A5" w:rsidP="0031324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A307FA" w:rsidRDefault="006332A5" w:rsidP="00FB628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07FA">
              <w:rPr>
                <w:rFonts w:ascii="Times New Roman" w:hAnsi="Times New Roman"/>
                <w:sz w:val="20"/>
                <w:szCs w:val="20"/>
              </w:rPr>
              <w:t>Транспортные средства, выпускаемые на маршрут для осуществления регулярных перевозок пассажиров и багажа находятся</w:t>
            </w:r>
            <w:proofErr w:type="gramEnd"/>
            <w:r w:rsidRPr="00A307FA">
              <w:rPr>
                <w:rFonts w:ascii="Times New Roman" w:hAnsi="Times New Roman"/>
                <w:sz w:val="20"/>
                <w:szCs w:val="20"/>
              </w:rPr>
              <w:t xml:space="preserve"> в технически исправном состоянии, обеспечивают безопасность дорожного движения, бесперебойную работу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 w:rsidRPr="00A307FA">
              <w:rPr>
                <w:rFonts w:ascii="Times New Roman" w:hAnsi="Times New Roman"/>
                <w:sz w:val="20"/>
                <w:szCs w:val="20"/>
              </w:rPr>
              <w:t xml:space="preserve">и соответствуют обязательным требованиям, установленным законодательством Российской Федерации и принимаемыми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A307FA">
              <w:rPr>
                <w:rFonts w:ascii="Times New Roman" w:hAnsi="Times New Roman"/>
                <w:sz w:val="20"/>
                <w:szCs w:val="20"/>
              </w:rPr>
              <w:t>в соответствии с ним нормативными правовыми актами Московской области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A307FA" w:rsidRDefault="006332A5" w:rsidP="00FB628A">
            <w:pPr>
              <w:rPr>
                <w:rFonts w:ascii="Times New Roman" w:hAnsi="Times New Roman"/>
                <w:sz w:val="20"/>
                <w:szCs w:val="20"/>
              </w:rPr>
            </w:pPr>
            <w:r w:rsidRPr="00A307FA">
              <w:rPr>
                <w:rFonts w:ascii="Times New Roman" w:hAnsi="Times New Roman"/>
                <w:sz w:val="20"/>
                <w:szCs w:val="20"/>
              </w:rPr>
              <w:t xml:space="preserve">Абзац первый части 1 статьи 14 Закона Московской области </w:t>
            </w:r>
            <w:r w:rsidRPr="00A307FA">
              <w:rPr>
                <w:rFonts w:ascii="Times New Roman" w:hAnsi="Times New Roman"/>
                <w:sz w:val="20"/>
                <w:szCs w:val="20"/>
              </w:rPr>
              <w:br/>
              <w:t xml:space="preserve">№ 268/2005-ОЗ «Об организации транспортного обслуживания населения на территории Московской области»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F165BC" w:rsidRDefault="006332A5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F165BC" w:rsidRDefault="006332A5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F165BC" w:rsidRDefault="006332A5" w:rsidP="00706696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1C3D86" w:rsidRDefault="006332A5" w:rsidP="00706696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332A5" w:rsidTr="00FB628A">
        <w:trPr>
          <w:trHeight w:val="38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A5" w:rsidRDefault="006332A5" w:rsidP="0031324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A307FA" w:rsidRDefault="006332A5" w:rsidP="00FB628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307FA">
              <w:rPr>
                <w:rFonts w:ascii="Times New Roman" w:hAnsi="Times New Roman"/>
                <w:sz w:val="20"/>
                <w:szCs w:val="20"/>
              </w:rPr>
              <w:t xml:space="preserve">Срок эксплуатации с года выпуска транспортных средств, выпускаемых на маршрут для осуществления регулярных перевозок автомобильным транспортом пассажиров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Pr="00A307FA">
              <w:rPr>
                <w:rFonts w:ascii="Times New Roman" w:hAnsi="Times New Roman"/>
                <w:sz w:val="20"/>
                <w:szCs w:val="20"/>
              </w:rPr>
              <w:t xml:space="preserve">и багажа, не превышает: для автобусов малого класса – 5 лет; для автобусов среднего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Pr="00A307FA">
              <w:rPr>
                <w:rFonts w:ascii="Times New Roman" w:hAnsi="Times New Roman"/>
                <w:sz w:val="20"/>
                <w:szCs w:val="20"/>
              </w:rPr>
              <w:t>и большого класса – 7 лет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A307FA" w:rsidRDefault="006332A5" w:rsidP="00FB628A">
            <w:pPr>
              <w:rPr>
                <w:rFonts w:ascii="Times New Roman" w:hAnsi="Times New Roman"/>
                <w:sz w:val="20"/>
                <w:szCs w:val="20"/>
              </w:rPr>
            </w:pPr>
            <w:r w:rsidRPr="00A307FA">
              <w:rPr>
                <w:rFonts w:ascii="Times New Roman" w:hAnsi="Times New Roman"/>
                <w:sz w:val="20"/>
                <w:szCs w:val="20"/>
              </w:rPr>
              <w:t xml:space="preserve">Абзац второй части 1 статьи 14 Закона Московской области </w:t>
            </w:r>
            <w:r w:rsidRPr="00A307FA">
              <w:rPr>
                <w:rFonts w:ascii="Times New Roman" w:hAnsi="Times New Roman"/>
                <w:sz w:val="20"/>
                <w:szCs w:val="20"/>
              </w:rPr>
              <w:br/>
              <w:t>№ 268/2005-ОЗ «Об организации транспортного обслуживания населения на территории Московской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F165BC" w:rsidRDefault="006332A5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F165BC" w:rsidRDefault="006332A5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F165BC" w:rsidRDefault="006332A5" w:rsidP="00706696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1C3D86" w:rsidRDefault="006332A5" w:rsidP="00706696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332A5" w:rsidTr="00FB628A">
        <w:trPr>
          <w:trHeight w:val="42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A5" w:rsidRDefault="006332A5" w:rsidP="0031324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A307FA" w:rsidRDefault="006332A5" w:rsidP="00FB628A">
            <w:pPr>
              <w:rPr>
                <w:rFonts w:ascii="Times New Roman" w:hAnsi="Times New Roman"/>
                <w:sz w:val="20"/>
                <w:szCs w:val="20"/>
              </w:rPr>
            </w:pPr>
            <w:r w:rsidRPr="00A307FA">
              <w:rPr>
                <w:rFonts w:ascii="Times New Roman" w:hAnsi="Times New Roman"/>
                <w:sz w:val="20"/>
                <w:szCs w:val="20"/>
              </w:rPr>
              <w:t xml:space="preserve">Транспортные средства, выпускаемые на маршрут для осуществления регулярных перевозок автомобильным транспортом пассажиров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Pr="00A307FA">
              <w:rPr>
                <w:rFonts w:ascii="Times New Roman" w:hAnsi="Times New Roman"/>
                <w:sz w:val="20"/>
                <w:szCs w:val="20"/>
              </w:rPr>
              <w:t xml:space="preserve">и багажа, должны соответствовать цветовой гамме кузова, состоящей из основного белого цвета и полос желтого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A307FA">
              <w:rPr>
                <w:rFonts w:ascii="Times New Roman" w:hAnsi="Times New Roman"/>
                <w:sz w:val="20"/>
                <w:szCs w:val="20"/>
              </w:rPr>
              <w:t>и темно-серого цветов, размещенных по всей длине боковых поверхностей кузова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A307FA" w:rsidRDefault="006332A5" w:rsidP="00FB628A">
            <w:pPr>
              <w:rPr>
                <w:rFonts w:ascii="Times New Roman" w:hAnsi="Times New Roman"/>
                <w:sz w:val="20"/>
                <w:szCs w:val="20"/>
              </w:rPr>
            </w:pPr>
            <w:r w:rsidRPr="00A307FA">
              <w:rPr>
                <w:rFonts w:ascii="Times New Roman" w:hAnsi="Times New Roman"/>
                <w:sz w:val="20"/>
                <w:szCs w:val="20"/>
              </w:rPr>
              <w:t xml:space="preserve">Абзац первый части 3.1 статьи 14 Закона Московской области от 27 декабря 2005 г. № 268/2005-ОЗ «Об организации транспортного обслуживания населения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A307FA">
              <w:rPr>
                <w:rFonts w:ascii="Times New Roman" w:hAnsi="Times New Roman"/>
                <w:sz w:val="20"/>
                <w:szCs w:val="20"/>
              </w:rPr>
              <w:t>на территории Московской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F165BC" w:rsidRDefault="006332A5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F165BC" w:rsidRDefault="006332A5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F165BC" w:rsidRDefault="006332A5" w:rsidP="00706696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1C3D86" w:rsidRDefault="006332A5" w:rsidP="00706696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332A5" w:rsidRPr="00935FCC" w:rsidTr="00FB628A">
        <w:trPr>
          <w:trHeight w:val="72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F165BC" w:rsidRDefault="006332A5" w:rsidP="00F4730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A307FA" w:rsidRDefault="006332A5" w:rsidP="00FB628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07FA">
              <w:rPr>
                <w:rFonts w:ascii="Times New Roman" w:hAnsi="Times New Roman"/>
                <w:sz w:val="20"/>
                <w:szCs w:val="20"/>
              </w:rPr>
              <w:t xml:space="preserve">На транспортных средствах, выпускаемых на маршрут для осуществления регулярных перевозок автомобильным транспортом пассажиров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A307FA">
              <w:rPr>
                <w:rFonts w:ascii="Times New Roman" w:hAnsi="Times New Roman"/>
                <w:sz w:val="20"/>
                <w:szCs w:val="20"/>
              </w:rPr>
              <w:t xml:space="preserve">и багажа, должны размещаться фирменное наименование перевозчика, логотип перевозчика (при наличии)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A307FA">
              <w:rPr>
                <w:rFonts w:ascii="Times New Roman" w:hAnsi="Times New Roman"/>
                <w:sz w:val="20"/>
                <w:szCs w:val="20"/>
              </w:rPr>
              <w:t xml:space="preserve">и логотип общественного транспорта Московской области, выполняемый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r w:rsidRPr="00A307FA">
              <w:rPr>
                <w:rFonts w:ascii="Times New Roman" w:hAnsi="Times New Roman"/>
                <w:sz w:val="20"/>
                <w:szCs w:val="20"/>
              </w:rPr>
              <w:t xml:space="preserve">в желтом и черном цветах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A307FA">
              <w:rPr>
                <w:rFonts w:ascii="Times New Roman" w:hAnsi="Times New Roman"/>
                <w:sz w:val="20"/>
                <w:szCs w:val="20"/>
              </w:rPr>
              <w:t xml:space="preserve">и включающий в себя знак бренда в виде буквы «Т»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Pr="00A307FA">
              <w:rPr>
                <w:rFonts w:ascii="Times New Roman" w:hAnsi="Times New Roman"/>
                <w:sz w:val="20"/>
                <w:szCs w:val="20"/>
              </w:rPr>
              <w:t xml:space="preserve">и текстовый блок, состоящий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A307FA">
              <w:rPr>
                <w:rFonts w:ascii="Times New Roman" w:hAnsi="Times New Roman"/>
                <w:sz w:val="20"/>
                <w:szCs w:val="20"/>
              </w:rPr>
              <w:t>из слов «Транспорт Подмосковья»</w:t>
            </w:r>
            <w:proofErr w:type="gram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A307FA" w:rsidRDefault="006332A5" w:rsidP="00FB628A">
            <w:pPr>
              <w:rPr>
                <w:rFonts w:ascii="Times New Roman" w:hAnsi="Times New Roman"/>
                <w:sz w:val="20"/>
                <w:szCs w:val="20"/>
              </w:rPr>
            </w:pPr>
            <w:r w:rsidRPr="00A307FA">
              <w:rPr>
                <w:rFonts w:ascii="Times New Roman" w:hAnsi="Times New Roman"/>
                <w:sz w:val="20"/>
                <w:szCs w:val="20"/>
              </w:rPr>
              <w:t xml:space="preserve">Абзац второй части 3.1 статьи 14 Закона Московской области от 27 декабря 2005 г. № 268/2005-ОЗ «Об организации транспортного обслуживания населения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A307FA">
              <w:rPr>
                <w:rFonts w:ascii="Times New Roman" w:hAnsi="Times New Roman"/>
                <w:sz w:val="20"/>
                <w:szCs w:val="20"/>
              </w:rPr>
              <w:t>на территории Московской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F165BC" w:rsidRDefault="006332A5" w:rsidP="00664D1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F165BC" w:rsidRDefault="006332A5" w:rsidP="00F4730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F165BC" w:rsidRDefault="006332A5" w:rsidP="00F4730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F165BC" w:rsidRDefault="006332A5" w:rsidP="00F47307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6332A5" w:rsidTr="00311795">
        <w:trPr>
          <w:trHeight w:val="2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A5" w:rsidRDefault="006332A5" w:rsidP="0031324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A307FA" w:rsidRDefault="006332A5" w:rsidP="00FB628A">
            <w:pPr>
              <w:rPr>
                <w:rFonts w:ascii="Times New Roman" w:hAnsi="Times New Roman"/>
                <w:sz w:val="20"/>
                <w:szCs w:val="20"/>
              </w:rPr>
            </w:pPr>
            <w:r w:rsidRPr="00A307FA">
              <w:rPr>
                <w:rFonts w:ascii="Times New Roman" w:hAnsi="Times New Roman"/>
                <w:sz w:val="20"/>
                <w:szCs w:val="20"/>
              </w:rPr>
              <w:t xml:space="preserve">На транспортных средствах, выпускаемых на маршрут для осуществления регулярных перевозок автомобильным транспортом пассажиров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Pr="00A307FA">
              <w:rPr>
                <w:rFonts w:ascii="Times New Roman" w:hAnsi="Times New Roman"/>
                <w:sz w:val="20"/>
                <w:szCs w:val="20"/>
              </w:rPr>
              <w:t>и багажа, допускается размещение рекламы и (или) иной информации, соответствующей требованиям законо</w:t>
            </w:r>
            <w:r>
              <w:rPr>
                <w:rFonts w:ascii="Times New Roman" w:hAnsi="Times New Roman"/>
                <w:sz w:val="20"/>
                <w:szCs w:val="20"/>
              </w:rPr>
              <w:t>дательства Российской Федерации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A307FA" w:rsidRDefault="006332A5" w:rsidP="00FB628A">
            <w:pPr>
              <w:rPr>
                <w:rFonts w:ascii="Times New Roman" w:hAnsi="Times New Roman"/>
                <w:sz w:val="20"/>
                <w:szCs w:val="20"/>
              </w:rPr>
            </w:pPr>
            <w:r w:rsidRPr="00A307FA">
              <w:rPr>
                <w:rFonts w:ascii="Times New Roman" w:hAnsi="Times New Roman"/>
                <w:sz w:val="20"/>
                <w:szCs w:val="20"/>
              </w:rPr>
              <w:t xml:space="preserve">Абзац третий части 3.1 статьи 14 Закона Московской области от 27 декабря 2005 г. № 268/2005-ОЗ «Об организации транспортного обслуживания населения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A307FA">
              <w:rPr>
                <w:rFonts w:ascii="Times New Roman" w:hAnsi="Times New Roman"/>
                <w:sz w:val="20"/>
                <w:szCs w:val="20"/>
              </w:rPr>
              <w:t>на территории Московской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C000D3" w:rsidRDefault="006332A5">
            <w:pPr>
              <w:pStyle w:val="ConsPlusNormal"/>
              <w:rPr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C000D3" w:rsidRDefault="006332A5">
            <w:pPr>
              <w:pStyle w:val="ConsPlusNormal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C000D3" w:rsidRDefault="006332A5" w:rsidP="00706696">
            <w:pPr>
              <w:pStyle w:val="ConsPlusNormal"/>
              <w:rPr>
                <w:sz w:val="20"/>
                <w:szCs w:val="20"/>
                <w:highlight w:val="gree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C000D3" w:rsidRDefault="006332A5" w:rsidP="00706696">
            <w:pPr>
              <w:pStyle w:val="ConsPlusNormal"/>
              <w:rPr>
                <w:sz w:val="20"/>
                <w:szCs w:val="20"/>
                <w:highlight w:val="green"/>
              </w:rPr>
            </w:pPr>
          </w:p>
        </w:tc>
      </w:tr>
      <w:tr w:rsidR="006332A5" w:rsidTr="00361106">
        <w:trPr>
          <w:trHeight w:val="2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A5" w:rsidRPr="00C000D3" w:rsidRDefault="006332A5" w:rsidP="00313246">
            <w:pPr>
              <w:pStyle w:val="ConsPlusNormal"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2D5D15" w:rsidRDefault="006332A5" w:rsidP="00FB628A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</w:rPr>
            </w:pPr>
            <w:r w:rsidRPr="002D5D15">
              <w:rPr>
                <w:sz w:val="20"/>
              </w:rPr>
              <w:t>Внутри транспортного средства, используемого для регулярных перевозок, перевозчиком размещается следующая обязательная информация:</w:t>
            </w:r>
          </w:p>
          <w:p w:rsidR="006332A5" w:rsidRPr="00A307FA" w:rsidRDefault="00FB628A" w:rsidP="00FB628A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>1.</w:t>
            </w:r>
            <w:r w:rsidR="006332A5" w:rsidRPr="00A307FA">
              <w:rPr>
                <w:sz w:val="20"/>
              </w:rPr>
              <w:t xml:space="preserve">наименование, адрес </w:t>
            </w:r>
            <w:r w:rsidR="006332A5">
              <w:rPr>
                <w:sz w:val="20"/>
              </w:rPr>
              <w:t xml:space="preserve">                </w:t>
            </w:r>
            <w:r w:rsidR="006332A5" w:rsidRPr="00A307FA">
              <w:rPr>
                <w:sz w:val="20"/>
              </w:rPr>
              <w:t xml:space="preserve">и номер телефона перевозчика, фамилия </w:t>
            </w:r>
            <w:r w:rsidR="006332A5" w:rsidRPr="00A307FA">
              <w:rPr>
                <w:sz w:val="20"/>
              </w:rPr>
              <w:lastRenderedPageBreak/>
              <w:t>водителя, а при наличии кондуктора - также фамилия кондуктора;</w:t>
            </w:r>
          </w:p>
          <w:p w:rsidR="006332A5" w:rsidRPr="00A307FA" w:rsidRDefault="00FB628A" w:rsidP="00FB628A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>2.</w:t>
            </w:r>
            <w:r w:rsidR="006332A5" w:rsidRPr="00A307FA">
              <w:rPr>
                <w:sz w:val="20"/>
              </w:rPr>
              <w:t xml:space="preserve">стоимость проезда, провоза ручной клади </w:t>
            </w:r>
            <w:r w:rsidR="006332A5">
              <w:rPr>
                <w:sz w:val="20"/>
              </w:rPr>
              <w:t xml:space="preserve">                             </w:t>
            </w:r>
            <w:r w:rsidR="006332A5" w:rsidRPr="00A307FA">
              <w:rPr>
                <w:sz w:val="20"/>
              </w:rPr>
              <w:t>и перевозки багажа;</w:t>
            </w:r>
          </w:p>
          <w:p w:rsidR="006332A5" w:rsidRPr="00A307FA" w:rsidRDefault="00FB628A" w:rsidP="00FB628A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>3.</w:t>
            </w:r>
            <w:r w:rsidR="006332A5" w:rsidRPr="00A307FA">
              <w:rPr>
                <w:sz w:val="20"/>
              </w:rPr>
              <w:t>указатели мест расположения огнетушителей;</w:t>
            </w:r>
          </w:p>
          <w:p w:rsidR="006332A5" w:rsidRPr="00A307FA" w:rsidRDefault="00FB628A" w:rsidP="00FB628A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>4.</w:t>
            </w:r>
            <w:r w:rsidR="006332A5" w:rsidRPr="00A307FA">
              <w:rPr>
                <w:sz w:val="20"/>
              </w:rPr>
              <w:t xml:space="preserve">указатели </w:t>
            </w:r>
            <w:proofErr w:type="gramStart"/>
            <w:r w:rsidR="006332A5" w:rsidRPr="00A307FA">
              <w:rPr>
                <w:sz w:val="20"/>
              </w:rPr>
              <w:t>мест расположения кнопок остановки транспортного средства</w:t>
            </w:r>
            <w:proofErr w:type="gramEnd"/>
            <w:r w:rsidR="006332A5" w:rsidRPr="00A307FA">
              <w:rPr>
                <w:sz w:val="20"/>
              </w:rPr>
              <w:t>;</w:t>
            </w:r>
          </w:p>
          <w:p w:rsidR="006332A5" w:rsidRPr="00A307FA" w:rsidRDefault="00FB628A" w:rsidP="00FB628A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>5.</w:t>
            </w:r>
            <w:bookmarkStart w:id="0" w:name="_GoBack"/>
            <w:bookmarkEnd w:id="0"/>
            <w:r w:rsidR="006332A5" w:rsidRPr="00A307FA">
              <w:rPr>
                <w:sz w:val="20"/>
              </w:rPr>
              <w:t>указатели аварийных выходов и прав</w:t>
            </w:r>
            <w:r w:rsidR="006332A5">
              <w:rPr>
                <w:sz w:val="20"/>
              </w:rPr>
              <w:t>ила пользования такими выходами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A307FA" w:rsidRDefault="006332A5" w:rsidP="00FB62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Пункт 24</w:t>
            </w:r>
            <w:r w:rsidRPr="00A307FA">
              <w:rPr>
                <w:rFonts w:ascii="Times New Roman" w:hAnsi="Times New Roman"/>
                <w:sz w:val="20"/>
                <w:szCs w:val="20"/>
              </w:rPr>
              <w:t xml:space="preserve"> постановления Правительства РФ от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A307FA">
              <w:rPr>
                <w:rFonts w:ascii="Times New Roman" w:hAnsi="Times New Roman"/>
                <w:sz w:val="20"/>
                <w:szCs w:val="20"/>
              </w:rPr>
              <w:t xml:space="preserve">1.10.2020 г. № 1586 «Об утверждении Правил перевозок пассажиров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307FA">
              <w:rPr>
                <w:rFonts w:ascii="Times New Roman" w:hAnsi="Times New Roman"/>
                <w:sz w:val="20"/>
                <w:szCs w:val="20"/>
              </w:rPr>
              <w:t xml:space="preserve">и багажа автомобильным транспортом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A307FA">
              <w:rPr>
                <w:rFonts w:ascii="Times New Roman" w:hAnsi="Times New Roman"/>
                <w:sz w:val="20"/>
                <w:szCs w:val="20"/>
              </w:rPr>
              <w:t>и городским наземным электрическим транспортом»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C000D3" w:rsidRDefault="006332A5">
            <w:pPr>
              <w:pStyle w:val="ConsPlusNormal"/>
              <w:rPr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C000D3" w:rsidRDefault="006332A5">
            <w:pPr>
              <w:pStyle w:val="ConsPlusNormal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C000D3" w:rsidRDefault="006332A5" w:rsidP="00706696">
            <w:pPr>
              <w:pStyle w:val="ConsPlusNormal"/>
              <w:rPr>
                <w:sz w:val="20"/>
                <w:szCs w:val="20"/>
                <w:highlight w:val="gree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A5" w:rsidRPr="00C000D3" w:rsidRDefault="006332A5" w:rsidP="00706696">
            <w:pPr>
              <w:pStyle w:val="ConsPlusNormal"/>
              <w:rPr>
                <w:sz w:val="20"/>
                <w:szCs w:val="20"/>
                <w:highlight w:val="green"/>
              </w:rPr>
            </w:pPr>
          </w:p>
        </w:tc>
      </w:tr>
    </w:tbl>
    <w:p w:rsidR="004A38A7" w:rsidRDefault="004A38A7">
      <w:pPr>
        <w:pStyle w:val="ConsPlusNormal"/>
        <w:jc w:val="both"/>
      </w:pPr>
    </w:p>
    <w:p w:rsidR="00AE33EF" w:rsidRDefault="00AE33EF">
      <w:pPr>
        <w:pStyle w:val="ConsPlusNormal"/>
        <w:jc w:val="both"/>
      </w:pPr>
    </w:p>
    <w:p w:rsidR="00AE33EF" w:rsidRDefault="00AE33EF">
      <w:pPr>
        <w:pStyle w:val="ConsPlusNormal"/>
        <w:jc w:val="both"/>
      </w:pPr>
    </w:p>
    <w:p w:rsidR="004A38A7" w:rsidRPr="00313246" w:rsidRDefault="004A38A7">
      <w:pPr>
        <w:pStyle w:val="ConsPlusNonformat"/>
        <w:jc w:val="both"/>
        <w:rPr>
          <w:rFonts w:ascii="Times New Roman" w:hAnsi="Times New Roman" w:cs="Times New Roman"/>
        </w:rPr>
      </w:pPr>
      <w:r w:rsidRPr="00313246">
        <w:rPr>
          <w:rFonts w:ascii="Times New Roman" w:hAnsi="Times New Roman" w:cs="Times New Roman"/>
        </w:rPr>
        <w:t>"</w:t>
      </w:r>
      <w:r w:rsidR="00313246">
        <w:rPr>
          <w:rFonts w:ascii="Times New Roman" w:hAnsi="Times New Roman" w:cs="Times New Roman"/>
        </w:rPr>
        <w:t>_________</w:t>
      </w:r>
      <w:r w:rsidRPr="00313246">
        <w:rPr>
          <w:rFonts w:ascii="Times New Roman" w:hAnsi="Times New Roman" w:cs="Times New Roman"/>
        </w:rPr>
        <w:t>__" ___</w:t>
      </w:r>
      <w:r w:rsidR="00313246">
        <w:rPr>
          <w:rFonts w:ascii="Times New Roman" w:hAnsi="Times New Roman" w:cs="Times New Roman"/>
        </w:rPr>
        <w:t>_____</w:t>
      </w:r>
      <w:r w:rsidRPr="00313246">
        <w:rPr>
          <w:rFonts w:ascii="Times New Roman" w:hAnsi="Times New Roman" w:cs="Times New Roman"/>
        </w:rPr>
        <w:t>_</w:t>
      </w:r>
      <w:r w:rsidR="00313246">
        <w:rPr>
          <w:rFonts w:ascii="Times New Roman" w:hAnsi="Times New Roman" w:cs="Times New Roman"/>
        </w:rPr>
        <w:t>____</w:t>
      </w:r>
      <w:r w:rsidRPr="00313246">
        <w:rPr>
          <w:rFonts w:ascii="Times New Roman" w:hAnsi="Times New Roman" w:cs="Times New Roman"/>
        </w:rPr>
        <w:t>____ 20__ г.</w:t>
      </w:r>
    </w:p>
    <w:p w:rsidR="004A38A7" w:rsidRPr="00F74D84" w:rsidRDefault="004A38A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74D84">
        <w:rPr>
          <w:rFonts w:ascii="Times New Roman" w:hAnsi="Times New Roman" w:cs="Times New Roman"/>
          <w:sz w:val="16"/>
          <w:szCs w:val="16"/>
        </w:rPr>
        <w:t xml:space="preserve"> </w:t>
      </w:r>
      <w:r w:rsidR="00F74D84">
        <w:rPr>
          <w:rFonts w:ascii="Times New Roman" w:hAnsi="Times New Roman" w:cs="Times New Roman"/>
          <w:sz w:val="16"/>
          <w:szCs w:val="16"/>
        </w:rPr>
        <w:t xml:space="preserve">      </w:t>
      </w:r>
      <w:r w:rsidRPr="00F74D84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F74D84">
        <w:rPr>
          <w:rFonts w:ascii="Times New Roman" w:hAnsi="Times New Roman" w:cs="Times New Roman"/>
          <w:sz w:val="16"/>
          <w:szCs w:val="16"/>
        </w:rPr>
        <w:t>(указывается дата</w:t>
      </w:r>
      <w:r w:rsidR="00313246" w:rsidRPr="00F74D84">
        <w:rPr>
          <w:rFonts w:ascii="Times New Roman" w:hAnsi="Times New Roman" w:cs="Times New Roman"/>
          <w:sz w:val="16"/>
          <w:szCs w:val="16"/>
        </w:rPr>
        <w:t xml:space="preserve"> </w:t>
      </w:r>
      <w:r w:rsidRPr="00F74D84">
        <w:rPr>
          <w:rFonts w:ascii="Times New Roman" w:hAnsi="Times New Roman" w:cs="Times New Roman"/>
          <w:sz w:val="16"/>
          <w:szCs w:val="16"/>
        </w:rPr>
        <w:t>заполнения</w:t>
      </w:r>
      <w:proofErr w:type="gramEnd"/>
    </w:p>
    <w:p w:rsidR="004A38A7" w:rsidRPr="00F74D84" w:rsidRDefault="004A38A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74D84">
        <w:rPr>
          <w:rFonts w:ascii="Times New Roman" w:hAnsi="Times New Roman" w:cs="Times New Roman"/>
          <w:sz w:val="16"/>
          <w:szCs w:val="16"/>
        </w:rPr>
        <w:t xml:space="preserve"> </w:t>
      </w:r>
      <w:r w:rsidR="00313246" w:rsidRPr="00F74D84">
        <w:rPr>
          <w:rFonts w:ascii="Times New Roman" w:hAnsi="Times New Roman" w:cs="Times New Roman"/>
          <w:sz w:val="16"/>
          <w:szCs w:val="16"/>
        </w:rPr>
        <w:t xml:space="preserve">   </w:t>
      </w:r>
      <w:r w:rsidR="00F74D84">
        <w:rPr>
          <w:rFonts w:ascii="Times New Roman" w:hAnsi="Times New Roman" w:cs="Times New Roman"/>
          <w:sz w:val="16"/>
          <w:szCs w:val="16"/>
        </w:rPr>
        <w:t xml:space="preserve">       </w:t>
      </w:r>
      <w:r w:rsidR="00313246" w:rsidRPr="00F74D84">
        <w:rPr>
          <w:rFonts w:ascii="Times New Roman" w:hAnsi="Times New Roman" w:cs="Times New Roman"/>
          <w:sz w:val="16"/>
          <w:szCs w:val="16"/>
        </w:rPr>
        <w:t xml:space="preserve">   </w:t>
      </w:r>
      <w:r w:rsidRPr="00F74D84">
        <w:rPr>
          <w:rFonts w:ascii="Times New Roman" w:hAnsi="Times New Roman" w:cs="Times New Roman"/>
          <w:sz w:val="16"/>
          <w:szCs w:val="16"/>
        </w:rPr>
        <w:t>проверочного листа)</w:t>
      </w:r>
    </w:p>
    <w:p w:rsidR="00697CCF" w:rsidRPr="00313246" w:rsidRDefault="00697CCF">
      <w:pPr>
        <w:pStyle w:val="ConsPlusNonformat"/>
        <w:jc w:val="both"/>
        <w:rPr>
          <w:rFonts w:ascii="Times New Roman" w:hAnsi="Times New Roman" w:cs="Times New Roman"/>
        </w:rPr>
      </w:pPr>
    </w:p>
    <w:p w:rsidR="00361EAA" w:rsidRPr="00313246" w:rsidRDefault="00361EAA">
      <w:pPr>
        <w:pStyle w:val="ConsPlusNonformat"/>
        <w:jc w:val="both"/>
        <w:rPr>
          <w:rFonts w:ascii="Times New Roman" w:hAnsi="Times New Roman" w:cs="Times New Roman"/>
        </w:rPr>
      </w:pPr>
    </w:p>
    <w:p w:rsidR="004A38A7" w:rsidRPr="00313246" w:rsidRDefault="004A38A7">
      <w:pPr>
        <w:pStyle w:val="ConsPlusNonformat"/>
        <w:jc w:val="both"/>
        <w:rPr>
          <w:rFonts w:ascii="Times New Roman" w:hAnsi="Times New Roman" w:cs="Times New Roman"/>
        </w:rPr>
      </w:pPr>
      <w:r w:rsidRPr="00313246">
        <w:rPr>
          <w:rFonts w:ascii="Times New Roman" w:hAnsi="Times New Roman" w:cs="Times New Roman"/>
        </w:rPr>
        <w:t>_____________________</w:t>
      </w:r>
      <w:r w:rsidR="00313246">
        <w:rPr>
          <w:rFonts w:ascii="Times New Roman" w:hAnsi="Times New Roman" w:cs="Times New Roman"/>
        </w:rPr>
        <w:t>__________</w:t>
      </w:r>
      <w:r w:rsidR="00A262E2">
        <w:rPr>
          <w:rFonts w:ascii="Times New Roman" w:hAnsi="Times New Roman" w:cs="Times New Roman"/>
        </w:rPr>
        <w:t>___</w:t>
      </w:r>
      <w:r w:rsidRPr="00313246">
        <w:rPr>
          <w:rFonts w:ascii="Times New Roman" w:hAnsi="Times New Roman" w:cs="Times New Roman"/>
        </w:rPr>
        <w:t>_____</w:t>
      </w:r>
      <w:r w:rsidR="00313246">
        <w:rPr>
          <w:rFonts w:ascii="Times New Roman" w:hAnsi="Times New Roman" w:cs="Times New Roman"/>
        </w:rPr>
        <w:t>______</w:t>
      </w:r>
      <w:r w:rsidRPr="00313246">
        <w:rPr>
          <w:rFonts w:ascii="Times New Roman" w:hAnsi="Times New Roman" w:cs="Times New Roman"/>
        </w:rPr>
        <w:t xml:space="preserve">_______   </w:t>
      </w:r>
      <w:r w:rsidR="00A262E2">
        <w:rPr>
          <w:rFonts w:ascii="Times New Roman" w:hAnsi="Times New Roman" w:cs="Times New Roman"/>
        </w:rPr>
        <w:t xml:space="preserve">             </w:t>
      </w:r>
      <w:r w:rsidRPr="00313246">
        <w:rPr>
          <w:rFonts w:ascii="Times New Roman" w:hAnsi="Times New Roman" w:cs="Times New Roman"/>
        </w:rPr>
        <w:t xml:space="preserve"> ___________</w:t>
      </w:r>
      <w:r w:rsidR="00313246">
        <w:rPr>
          <w:rFonts w:ascii="Times New Roman" w:hAnsi="Times New Roman" w:cs="Times New Roman"/>
        </w:rPr>
        <w:t>_____________</w:t>
      </w:r>
      <w:r w:rsidR="00A262E2">
        <w:rPr>
          <w:rFonts w:ascii="Times New Roman" w:hAnsi="Times New Roman" w:cs="Times New Roman"/>
        </w:rPr>
        <w:t>_____</w:t>
      </w:r>
    </w:p>
    <w:p w:rsidR="004A38A7" w:rsidRPr="00F74D84" w:rsidRDefault="004A38A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74D84">
        <w:rPr>
          <w:rFonts w:ascii="Times New Roman" w:hAnsi="Times New Roman" w:cs="Times New Roman"/>
          <w:sz w:val="16"/>
          <w:szCs w:val="16"/>
        </w:rPr>
        <w:t xml:space="preserve">    </w:t>
      </w:r>
      <w:r w:rsidR="00313246" w:rsidRPr="00F74D84">
        <w:rPr>
          <w:rFonts w:ascii="Times New Roman" w:hAnsi="Times New Roman" w:cs="Times New Roman"/>
          <w:sz w:val="16"/>
          <w:szCs w:val="16"/>
        </w:rPr>
        <w:t xml:space="preserve">     </w:t>
      </w:r>
      <w:proofErr w:type="gramStart"/>
      <w:r w:rsidR="00A262E2" w:rsidRPr="00F74D84">
        <w:rPr>
          <w:rFonts w:ascii="Times New Roman" w:hAnsi="Times New Roman" w:cs="Times New Roman"/>
          <w:sz w:val="16"/>
          <w:szCs w:val="16"/>
        </w:rPr>
        <w:t xml:space="preserve">(должность лица контрольного органа </w:t>
      </w:r>
      <w:r w:rsidRPr="00F74D84">
        <w:rPr>
          <w:rFonts w:ascii="Times New Roman" w:hAnsi="Times New Roman" w:cs="Times New Roman"/>
          <w:sz w:val="16"/>
          <w:szCs w:val="16"/>
        </w:rPr>
        <w:t xml:space="preserve">        </w:t>
      </w:r>
      <w:r w:rsidR="00313246" w:rsidRPr="00F74D84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A262E2" w:rsidRPr="00F74D84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313246" w:rsidRPr="00F74D84">
        <w:rPr>
          <w:rFonts w:ascii="Times New Roman" w:hAnsi="Times New Roman" w:cs="Times New Roman"/>
          <w:sz w:val="16"/>
          <w:szCs w:val="16"/>
        </w:rPr>
        <w:t xml:space="preserve"> </w:t>
      </w:r>
      <w:r w:rsidR="00A262E2" w:rsidRPr="00F74D84">
        <w:rPr>
          <w:rFonts w:ascii="Times New Roman" w:hAnsi="Times New Roman" w:cs="Times New Roman"/>
          <w:sz w:val="16"/>
          <w:szCs w:val="16"/>
        </w:rPr>
        <w:t xml:space="preserve">          </w:t>
      </w:r>
      <w:r w:rsidR="00F74D8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313246" w:rsidRPr="00F74D84">
        <w:rPr>
          <w:rFonts w:ascii="Times New Roman" w:hAnsi="Times New Roman" w:cs="Times New Roman"/>
          <w:sz w:val="16"/>
          <w:szCs w:val="16"/>
        </w:rPr>
        <w:t xml:space="preserve"> </w:t>
      </w:r>
      <w:r w:rsidRPr="00F74D84">
        <w:rPr>
          <w:rFonts w:ascii="Times New Roman" w:hAnsi="Times New Roman" w:cs="Times New Roman"/>
          <w:sz w:val="16"/>
          <w:szCs w:val="16"/>
        </w:rPr>
        <w:t>(подпись)</w:t>
      </w:r>
      <w:proofErr w:type="gramEnd"/>
    </w:p>
    <w:p w:rsidR="00361EAA" w:rsidRPr="00F74D84" w:rsidRDefault="00313246" w:rsidP="00361E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74D84">
        <w:rPr>
          <w:rFonts w:ascii="Times New Roman" w:hAnsi="Times New Roman" w:cs="Times New Roman"/>
          <w:sz w:val="16"/>
          <w:szCs w:val="16"/>
        </w:rPr>
        <w:t xml:space="preserve">  </w:t>
      </w:r>
      <w:r w:rsidR="00A262E2" w:rsidRPr="00F74D84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F74D84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4A38A7" w:rsidRPr="00F74D84">
        <w:rPr>
          <w:rFonts w:ascii="Times New Roman" w:hAnsi="Times New Roman" w:cs="Times New Roman"/>
          <w:sz w:val="16"/>
          <w:szCs w:val="16"/>
        </w:rPr>
        <w:t>заполнившего</w:t>
      </w:r>
      <w:proofErr w:type="gramEnd"/>
      <w:r w:rsidR="004A38A7" w:rsidRPr="00F74D84">
        <w:rPr>
          <w:rFonts w:ascii="Times New Roman" w:hAnsi="Times New Roman" w:cs="Times New Roman"/>
          <w:sz w:val="16"/>
          <w:szCs w:val="16"/>
        </w:rPr>
        <w:t xml:space="preserve"> проверочный</w:t>
      </w:r>
      <w:r w:rsidR="00373B6E" w:rsidRPr="00F74D84">
        <w:rPr>
          <w:rFonts w:ascii="Times New Roman" w:hAnsi="Times New Roman" w:cs="Times New Roman"/>
          <w:sz w:val="16"/>
          <w:szCs w:val="16"/>
        </w:rPr>
        <w:t xml:space="preserve"> лист</w:t>
      </w:r>
      <w:r w:rsidRPr="00F74D84">
        <w:rPr>
          <w:rFonts w:ascii="Times New Roman" w:hAnsi="Times New Roman" w:cs="Times New Roman"/>
          <w:sz w:val="16"/>
          <w:szCs w:val="16"/>
        </w:rPr>
        <w:t>)</w:t>
      </w:r>
      <w:r w:rsidR="004A38A7" w:rsidRPr="00F74D84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373B6E" w:rsidRPr="00F74D84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4A38A7" w:rsidRPr="00F74D84">
        <w:rPr>
          <w:rFonts w:ascii="Times New Roman" w:hAnsi="Times New Roman" w:cs="Times New Roman"/>
          <w:sz w:val="16"/>
          <w:szCs w:val="16"/>
        </w:rPr>
        <w:t xml:space="preserve">        </w:t>
      </w:r>
      <w:r w:rsidRPr="00F74D84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p w:rsidR="00361EAA" w:rsidRPr="00F74D84" w:rsidRDefault="00361EAA" w:rsidP="00361EAA">
      <w:pPr>
        <w:pStyle w:val="ConsPlusNonformat"/>
        <w:jc w:val="both"/>
        <w:rPr>
          <w:sz w:val="16"/>
          <w:szCs w:val="16"/>
        </w:rPr>
      </w:pPr>
    </w:p>
    <w:p w:rsidR="00361EAA" w:rsidRDefault="00361EAA" w:rsidP="00361EAA">
      <w:pPr>
        <w:pStyle w:val="ConsPlusNonformat"/>
        <w:jc w:val="both"/>
      </w:pPr>
    </w:p>
    <w:p w:rsidR="00361EAA" w:rsidRDefault="00361EAA" w:rsidP="00361EAA">
      <w:pPr>
        <w:pStyle w:val="ConsPlusNonformat"/>
        <w:jc w:val="both"/>
      </w:pPr>
    </w:p>
    <w:sectPr w:rsidR="00361EAA" w:rsidSect="00726AEC">
      <w:headerReference w:type="default" r:id="rId10"/>
      <w:headerReference w:type="first" r:id="rId11"/>
      <w:pgSz w:w="11906" w:h="16838"/>
      <w:pgMar w:top="851" w:right="567" w:bottom="28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B80" w:rsidRDefault="00065B80">
      <w:pPr>
        <w:spacing w:after="0" w:line="240" w:lineRule="auto"/>
      </w:pPr>
      <w:r>
        <w:separator/>
      </w:r>
    </w:p>
  </w:endnote>
  <w:endnote w:type="continuationSeparator" w:id="0">
    <w:p w:rsidR="00065B80" w:rsidRDefault="0006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B80" w:rsidRDefault="00065B80">
      <w:pPr>
        <w:spacing w:after="0" w:line="240" w:lineRule="auto"/>
      </w:pPr>
      <w:r>
        <w:separator/>
      </w:r>
    </w:p>
  </w:footnote>
  <w:footnote w:type="continuationSeparator" w:id="0">
    <w:p w:rsidR="00065B80" w:rsidRDefault="0006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AB" w:rsidRPr="004172AB" w:rsidRDefault="004172AB" w:rsidP="004172AB">
    <w:pPr>
      <w:pStyle w:val="a3"/>
      <w:tabs>
        <w:tab w:val="clear" w:pos="4677"/>
        <w:tab w:val="clear" w:pos="9355"/>
        <w:tab w:val="left" w:pos="177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AB" w:rsidRDefault="004172AB" w:rsidP="004172AB">
    <w:pPr>
      <w:pStyle w:val="a3"/>
      <w:jc w:val="right"/>
    </w:pPr>
  </w:p>
  <w:p w:rsidR="00450D25" w:rsidRDefault="00186E54" w:rsidP="0065201D">
    <w:pPr>
      <w:shd w:val="clear" w:color="auto" w:fill="FFFFFF"/>
      <w:spacing w:after="0" w:line="240" w:lineRule="auto"/>
      <w:jc w:val="right"/>
      <w:rPr>
        <w:rFonts w:ascii="Times New Roman" w:eastAsia="Times New Roman" w:hAnsi="Times New Roman"/>
        <w:color w:val="000000"/>
        <w:sz w:val="24"/>
        <w:szCs w:val="24"/>
      </w:rPr>
    </w:pPr>
    <w:r>
      <w:rPr>
        <w:rFonts w:ascii="Times New Roman" w:eastAsia="Times New Roman" w:hAnsi="Times New Roman"/>
        <w:color w:val="000000"/>
        <w:sz w:val="24"/>
        <w:szCs w:val="24"/>
      </w:rPr>
      <w:t>ПРОЕКТ</w:t>
    </w:r>
  </w:p>
  <w:p w:rsidR="00450D25" w:rsidRPr="0065201D" w:rsidRDefault="00186E54" w:rsidP="00450D25">
    <w:pPr>
      <w:shd w:val="clear" w:color="auto" w:fill="FFFFFF"/>
      <w:spacing w:after="0" w:line="240" w:lineRule="auto"/>
      <w:jc w:val="right"/>
      <w:rPr>
        <w:rFonts w:ascii="Times New Roman" w:eastAsia="Times New Roman" w:hAnsi="Times New Roman"/>
        <w:color w:val="000000"/>
        <w:sz w:val="20"/>
        <w:szCs w:val="20"/>
      </w:rPr>
    </w:pPr>
    <w:r w:rsidRPr="0065201D">
      <w:rPr>
        <w:rFonts w:ascii="Times New Roman" w:eastAsia="Times New Roman" w:hAnsi="Times New Roman"/>
        <w:color w:val="000000"/>
        <w:sz w:val="20"/>
        <w:szCs w:val="20"/>
      </w:rPr>
      <w:t xml:space="preserve">                                              </w:t>
    </w:r>
    <w:r w:rsidR="00450D25" w:rsidRPr="0065201D">
      <w:rPr>
        <w:rFonts w:ascii="Times New Roman" w:eastAsia="Times New Roman" w:hAnsi="Times New Roman"/>
        <w:color w:val="000000"/>
        <w:sz w:val="20"/>
        <w:szCs w:val="20"/>
      </w:rPr>
      <w:t>Приложение</w:t>
    </w:r>
    <w:r w:rsidR="00FB628A">
      <w:rPr>
        <w:rFonts w:ascii="Times New Roman" w:eastAsia="Times New Roman" w:hAnsi="Times New Roman"/>
        <w:color w:val="000000"/>
        <w:sz w:val="20"/>
        <w:szCs w:val="20"/>
      </w:rPr>
      <w:t xml:space="preserve"> №2</w:t>
    </w:r>
    <w:r w:rsidR="00450D25" w:rsidRPr="0065201D">
      <w:rPr>
        <w:rFonts w:ascii="Times New Roman" w:eastAsia="Times New Roman" w:hAnsi="Times New Roman"/>
        <w:color w:val="000000"/>
        <w:sz w:val="20"/>
        <w:szCs w:val="20"/>
      </w:rPr>
      <w:t xml:space="preserve"> к постановлению</w:t>
    </w:r>
    <w:r w:rsidR="00450D25" w:rsidRPr="0065201D">
      <w:rPr>
        <w:rFonts w:ascii="Times New Roman" w:eastAsia="Times New Roman" w:hAnsi="Times New Roman"/>
        <w:color w:val="000000"/>
        <w:sz w:val="20"/>
        <w:szCs w:val="20"/>
      </w:rPr>
      <w:t xml:space="preserve">                                                                                                                             Администрации </w:t>
    </w:r>
    <w:proofErr w:type="gramStart"/>
    <w:r w:rsidR="00450D25" w:rsidRPr="0065201D">
      <w:rPr>
        <w:rFonts w:ascii="Times New Roman" w:eastAsia="Times New Roman" w:hAnsi="Times New Roman"/>
        <w:color w:val="000000"/>
        <w:sz w:val="20"/>
        <w:szCs w:val="20"/>
      </w:rPr>
      <w:t>городского</w:t>
    </w:r>
    <w:proofErr w:type="gramEnd"/>
  </w:p>
  <w:p w:rsidR="00450D25" w:rsidRPr="0065201D" w:rsidRDefault="00450D25" w:rsidP="00450D25">
    <w:pPr>
      <w:shd w:val="clear" w:color="auto" w:fill="FFFFFF"/>
      <w:spacing w:after="0" w:line="240" w:lineRule="auto"/>
      <w:jc w:val="right"/>
      <w:rPr>
        <w:rFonts w:ascii="Times New Roman" w:eastAsia="Times New Roman" w:hAnsi="Times New Roman"/>
        <w:color w:val="000000"/>
        <w:sz w:val="20"/>
        <w:szCs w:val="20"/>
      </w:rPr>
    </w:pPr>
    <w:r w:rsidRPr="0065201D">
      <w:rPr>
        <w:rFonts w:ascii="Times New Roman" w:eastAsia="Times New Roman" w:hAnsi="Times New Roman"/>
        <w:color w:val="000000"/>
        <w:sz w:val="20"/>
        <w:szCs w:val="20"/>
      </w:rPr>
      <w:t xml:space="preserve">                                                                  </w:t>
    </w:r>
    <w:r w:rsidRPr="0065201D">
      <w:rPr>
        <w:rFonts w:ascii="Times New Roman" w:eastAsia="Times New Roman" w:hAnsi="Times New Roman"/>
        <w:color w:val="000000"/>
        <w:sz w:val="20"/>
        <w:szCs w:val="20"/>
      </w:rPr>
      <w:t xml:space="preserve">                  округа Реутов</w:t>
    </w:r>
  </w:p>
  <w:p w:rsidR="00186E54" w:rsidRPr="0065201D" w:rsidRDefault="00450D25" w:rsidP="00450D25">
    <w:pPr>
      <w:shd w:val="clear" w:color="auto" w:fill="FFFFFF"/>
      <w:spacing w:after="0" w:line="240" w:lineRule="auto"/>
      <w:jc w:val="right"/>
      <w:rPr>
        <w:rFonts w:ascii="Times New Roman" w:eastAsia="Times New Roman" w:hAnsi="Times New Roman"/>
        <w:color w:val="000000"/>
        <w:sz w:val="20"/>
        <w:szCs w:val="20"/>
      </w:rPr>
    </w:pPr>
    <w:r w:rsidRPr="0065201D">
      <w:rPr>
        <w:rFonts w:ascii="Times New Roman" w:eastAsia="Times New Roman" w:hAnsi="Times New Roman"/>
        <w:color w:val="000000"/>
        <w:sz w:val="20"/>
        <w:szCs w:val="20"/>
      </w:rPr>
      <w:t xml:space="preserve">                                    </w:t>
    </w:r>
    <w:r w:rsidR="0065201D">
      <w:rPr>
        <w:rFonts w:ascii="Times New Roman" w:eastAsia="Times New Roman" w:hAnsi="Times New Roman"/>
        <w:color w:val="000000"/>
        <w:sz w:val="20"/>
        <w:szCs w:val="20"/>
      </w:rPr>
      <w:t xml:space="preserve">                      </w:t>
    </w:r>
    <w:r w:rsidRPr="0065201D">
      <w:rPr>
        <w:rFonts w:ascii="Times New Roman" w:eastAsia="Times New Roman" w:hAnsi="Times New Roman"/>
        <w:color w:val="000000"/>
        <w:sz w:val="20"/>
        <w:szCs w:val="20"/>
      </w:rPr>
      <w:t xml:space="preserve">от____________ № _________ </w:t>
    </w:r>
    <w:r w:rsidR="00186E54" w:rsidRPr="0065201D">
      <w:rPr>
        <w:rFonts w:ascii="Times New Roman" w:eastAsia="Times New Roman" w:hAnsi="Times New Roman"/>
        <w:color w:val="000000"/>
        <w:sz w:val="20"/>
        <w:szCs w:val="20"/>
      </w:rPr>
      <w:t xml:space="preserve">                                        </w:t>
    </w:r>
    <w:r w:rsidR="00186E54" w:rsidRPr="0065201D">
      <w:rPr>
        <w:rFonts w:ascii="Times New Roman" w:eastAsia="Times New Roman" w:hAnsi="Times New Roman"/>
        <w:color w:val="000000"/>
        <w:sz w:val="20"/>
        <w:szCs w:val="20"/>
      </w:rPr>
      <w:t xml:space="preserve">          </w:t>
    </w:r>
    <w:r w:rsidR="00186E54" w:rsidRPr="0065201D">
      <w:rPr>
        <w:sz w:val="20"/>
        <w:szCs w:val="20"/>
      </w:rPr>
      <w:tab/>
    </w:r>
  </w:p>
  <w:p w:rsidR="00186E54" w:rsidRDefault="00186E54" w:rsidP="004172AB">
    <w:pPr>
      <w:pStyle w:val="a3"/>
      <w:jc w:val="right"/>
    </w:pPr>
  </w:p>
  <w:tbl>
    <w:tblPr>
      <w:tblStyle w:val="a9"/>
      <w:tblW w:w="1913" w:type="dxa"/>
      <w:tblInd w:w="8677" w:type="dxa"/>
      <w:tblLook w:val="04A0" w:firstRow="1" w:lastRow="0" w:firstColumn="1" w:lastColumn="0" w:noHBand="0" w:noVBand="1"/>
    </w:tblPr>
    <w:tblGrid>
      <w:gridCol w:w="1913"/>
    </w:tblGrid>
    <w:tr w:rsidR="00542B68" w:rsidTr="00EA3B14">
      <w:trPr>
        <w:trHeight w:val="1564"/>
      </w:trPr>
      <w:tc>
        <w:tcPr>
          <w:tcW w:w="1913" w:type="dxa"/>
          <w:vAlign w:val="center"/>
        </w:tcPr>
        <w:p w:rsidR="00542B68" w:rsidRDefault="00542B68" w:rsidP="00542B68">
          <w:pPr>
            <w:pStyle w:val="a3"/>
            <w:jc w:val="center"/>
            <w:rPr>
              <w:lang w:val="en-US"/>
            </w:rPr>
          </w:pPr>
          <w:r w:rsidRPr="00542B68">
            <w:rPr>
              <w:lang w:val="en-US"/>
            </w:rPr>
            <w:t>QR-</w:t>
          </w:r>
          <w:r w:rsidRPr="00542B68">
            <w:t>код</w:t>
          </w:r>
        </w:p>
      </w:tc>
    </w:tr>
  </w:tbl>
  <w:p w:rsidR="004172AB" w:rsidRDefault="00542B68" w:rsidP="00542B68">
    <w:pPr>
      <w:pStyle w:val="a3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052"/>
    <w:multiLevelType w:val="hybridMultilevel"/>
    <w:tmpl w:val="E040A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240DB9"/>
    <w:multiLevelType w:val="hybridMultilevel"/>
    <w:tmpl w:val="F9583BE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50423713"/>
    <w:multiLevelType w:val="hybridMultilevel"/>
    <w:tmpl w:val="BB86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E03F38"/>
    <w:multiLevelType w:val="multilevel"/>
    <w:tmpl w:val="F926EF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E188B"/>
    <w:multiLevelType w:val="hybridMultilevel"/>
    <w:tmpl w:val="F17CB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F4"/>
    <w:rsid w:val="000167D2"/>
    <w:rsid w:val="00040657"/>
    <w:rsid w:val="00055253"/>
    <w:rsid w:val="00065B80"/>
    <w:rsid w:val="000A3E21"/>
    <w:rsid w:val="001058CA"/>
    <w:rsid w:val="001135A6"/>
    <w:rsid w:val="00115087"/>
    <w:rsid w:val="001242BC"/>
    <w:rsid w:val="00171D89"/>
    <w:rsid w:val="00172C98"/>
    <w:rsid w:val="00186A61"/>
    <w:rsid w:val="00186E54"/>
    <w:rsid w:val="001A4FEC"/>
    <w:rsid w:val="001C3D86"/>
    <w:rsid w:val="001D4815"/>
    <w:rsid w:val="001E6F8B"/>
    <w:rsid w:val="002921D9"/>
    <w:rsid w:val="00312B25"/>
    <w:rsid w:val="00313246"/>
    <w:rsid w:val="003259AB"/>
    <w:rsid w:val="00333759"/>
    <w:rsid w:val="00355163"/>
    <w:rsid w:val="00356BB7"/>
    <w:rsid w:val="00360C2C"/>
    <w:rsid w:val="00361EAA"/>
    <w:rsid w:val="00366E72"/>
    <w:rsid w:val="00373B6E"/>
    <w:rsid w:val="003873E5"/>
    <w:rsid w:val="003A33B1"/>
    <w:rsid w:val="003A45FB"/>
    <w:rsid w:val="003A7956"/>
    <w:rsid w:val="003F3DCC"/>
    <w:rsid w:val="0040781B"/>
    <w:rsid w:val="004172AB"/>
    <w:rsid w:val="00450D25"/>
    <w:rsid w:val="004820BE"/>
    <w:rsid w:val="004A38A7"/>
    <w:rsid w:val="004B7A80"/>
    <w:rsid w:val="004C6024"/>
    <w:rsid w:val="004F1E1E"/>
    <w:rsid w:val="00532C4F"/>
    <w:rsid w:val="00542B68"/>
    <w:rsid w:val="00544D3F"/>
    <w:rsid w:val="00571ACD"/>
    <w:rsid w:val="005754DC"/>
    <w:rsid w:val="00592236"/>
    <w:rsid w:val="005D3D8B"/>
    <w:rsid w:val="005F747F"/>
    <w:rsid w:val="0062066E"/>
    <w:rsid w:val="006332A5"/>
    <w:rsid w:val="0065201D"/>
    <w:rsid w:val="006538B2"/>
    <w:rsid w:val="00664D1F"/>
    <w:rsid w:val="00673010"/>
    <w:rsid w:val="0069406E"/>
    <w:rsid w:val="00697215"/>
    <w:rsid w:val="00697909"/>
    <w:rsid w:val="00697CCF"/>
    <w:rsid w:val="006E370F"/>
    <w:rsid w:val="006F2ABA"/>
    <w:rsid w:val="006F52C5"/>
    <w:rsid w:val="0070439A"/>
    <w:rsid w:val="00706696"/>
    <w:rsid w:val="00721250"/>
    <w:rsid w:val="00724491"/>
    <w:rsid w:val="0072455C"/>
    <w:rsid w:val="00726AEC"/>
    <w:rsid w:val="00730D9B"/>
    <w:rsid w:val="00735C65"/>
    <w:rsid w:val="00753ED0"/>
    <w:rsid w:val="0079395A"/>
    <w:rsid w:val="007C34A3"/>
    <w:rsid w:val="007D779B"/>
    <w:rsid w:val="007F3636"/>
    <w:rsid w:val="00814BD5"/>
    <w:rsid w:val="00814C5E"/>
    <w:rsid w:val="008462E3"/>
    <w:rsid w:val="008516A2"/>
    <w:rsid w:val="0085785D"/>
    <w:rsid w:val="00871B84"/>
    <w:rsid w:val="00880915"/>
    <w:rsid w:val="00883050"/>
    <w:rsid w:val="00884A0E"/>
    <w:rsid w:val="008A20C5"/>
    <w:rsid w:val="008A2166"/>
    <w:rsid w:val="008A6D3D"/>
    <w:rsid w:val="008A7F41"/>
    <w:rsid w:val="008B01A3"/>
    <w:rsid w:val="008B0793"/>
    <w:rsid w:val="008B6075"/>
    <w:rsid w:val="008D758C"/>
    <w:rsid w:val="008F2AC4"/>
    <w:rsid w:val="008F563F"/>
    <w:rsid w:val="009108F4"/>
    <w:rsid w:val="0091749E"/>
    <w:rsid w:val="0093341E"/>
    <w:rsid w:val="00935FCC"/>
    <w:rsid w:val="00944242"/>
    <w:rsid w:val="00953460"/>
    <w:rsid w:val="00976CDF"/>
    <w:rsid w:val="009A1FCB"/>
    <w:rsid w:val="009D6688"/>
    <w:rsid w:val="009F1886"/>
    <w:rsid w:val="009F66E3"/>
    <w:rsid w:val="00A0168D"/>
    <w:rsid w:val="00A101FD"/>
    <w:rsid w:val="00A230CC"/>
    <w:rsid w:val="00A262E2"/>
    <w:rsid w:val="00A808BE"/>
    <w:rsid w:val="00AA5383"/>
    <w:rsid w:val="00AB4B6A"/>
    <w:rsid w:val="00AE33EF"/>
    <w:rsid w:val="00AE5492"/>
    <w:rsid w:val="00B03D6C"/>
    <w:rsid w:val="00B071C6"/>
    <w:rsid w:val="00B23E75"/>
    <w:rsid w:val="00B3130C"/>
    <w:rsid w:val="00B3718D"/>
    <w:rsid w:val="00B90DB9"/>
    <w:rsid w:val="00BA0C27"/>
    <w:rsid w:val="00BA0DE3"/>
    <w:rsid w:val="00BA5EF7"/>
    <w:rsid w:val="00BB40A3"/>
    <w:rsid w:val="00BC3AD2"/>
    <w:rsid w:val="00BD426A"/>
    <w:rsid w:val="00BF219A"/>
    <w:rsid w:val="00BF37F0"/>
    <w:rsid w:val="00C000D3"/>
    <w:rsid w:val="00C00861"/>
    <w:rsid w:val="00C02E6C"/>
    <w:rsid w:val="00C16B9F"/>
    <w:rsid w:val="00C16D38"/>
    <w:rsid w:val="00C308E7"/>
    <w:rsid w:val="00C405B5"/>
    <w:rsid w:val="00C824B9"/>
    <w:rsid w:val="00C83098"/>
    <w:rsid w:val="00C835AB"/>
    <w:rsid w:val="00C93A21"/>
    <w:rsid w:val="00C94359"/>
    <w:rsid w:val="00CF01DE"/>
    <w:rsid w:val="00D002BA"/>
    <w:rsid w:val="00D177ED"/>
    <w:rsid w:val="00D23813"/>
    <w:rsid w:val="00D329E7"/>
    <w:rsid w:val="00D45180"/>
    <w:rsid w:val="00D57485"/>
    <w:rsid w:val="00DB1E5F"/>
    <w:rsid w:val="00DE3DC1"/>
    <w:rsid w:val="00DE7AFE"/>
    <w:rsid w:val="00E06492"/>
    <w:rsid w:val="00E22CB9"/>
    <w:rsid w:val="00E40707"/>
    <w:rsid w:val="00E91417"/>
    <w:rsid w:val="00E951D7"/>
    <w:rsid w:val="00E96DDA"/>
    <w:rsid w:val="00EA31E5"/>
    <w:rsid w:val="00EA3B14"/>
    <w:rsid w:val="00EB6DF8"/>
    <w:rsid w:val="00EE0661"/>
    <w:rsid w:val="00F165BC"/>
    <w:rsid w:val="00F53397"/>
    <w:rsid w:val="00F637A0"/>
    <w:rsid w:val="00F70C75"/>
    <w:rsid w:val="00F721E9"/>
    <w:rsid w:val="00F74D84"/>
    <w:rsid w:val="00FB0DF1"/>
    <w:rsid w:val="00FB5163"/>
    <w:rsid w:val="00FB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108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08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108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108F4"/>
    <w:rPr>
      <w:rFonts w:cs="Times New Roman"/>
    </w:rPr>
  </w:style>
  <w:style w:type="character" w:styleId="a7">
    <w:name w:val="Hyperlink"/>
    <w:basedOn w:val="a0"/>
    <w:uiPriority w:val="99"/>
    <w:unhideWhenUsed/>
    <w:rsid w:val="00B3718D"/>
    <w:rPr>
      <w:rFonts w:cs="Times New Roman"/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A33B1"/>
    <w:rPr>
      <w:rFonts w:cs="Times New Roman"/>
      <w:color w:val="954F72" w:themeColor="followedHyperlink"/>
      <w:u w:val="single"/>
    </w:rPr>
  </w:style>
  <w:style w:type="table" w:styleId="a9">
    <w:name w:val="Table Grid"/>
    <w:basedOn w:val="a1"/>
    <w:uiPriority w:val="39"/>
    <w:rsid w:val="0054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40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405B5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633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108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08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108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108F4"/>
    <w:rPr>
      <w:rFonts w:cs="Times New Roman"/>
    </w:rPr>
  </w:style>
  <w:style w:type="character" w:styleId="a7">
    <w:name w:val="Hyperlink"/>
    <w:basedOn w:val="a0"/>
    <w:uiPriority w:val="99"/>
    <w:unhideWhenUsed/>
    <w:rsid w:val="00B3718D"/>
    <w:rPr>
      <w:rFonts w:cs="Times New Roman"/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A33B1"/>
    <w:rPr>
      <w:rFonts w:cs="Times New Roman"/>
      <w:color w:val="954F72" w:themeColor="followedHyperlink"/>
      <w:u w:val="single"/>
    </w:rPr>
  </w:style>
  <w:style w:type="table" w:styleId="a9">
    <w:name w:val="Table Grid"/>
    <w:basedOn w:val="a1"/>
    <w:uiPriority w:val="39"/>
    <w:rsid w:val="0054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40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405B5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633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709CE-9E1B-4F41-AED6-79D24120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1339</Words>
  <Characters>7636</Characters>
  <Application>Microsoft Office Word</Application>
  <DocSecurity>2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Росреестра от 22.11.2017 N П/0530"Об утверждении формы проверочного листа (списка контрольных вопросов), применяемого при осуществлении Федеральной службой государственной регистрации, кадастра и картографии государственного земельного надзора"(Зар</vt:lpstr>
    </vt:vector>
  </TitlesOfParts>
  <Company>КонсультантПлюс Версия 4021.00.20</Company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Росреестра от 22.11.2017 N П/0530"Об утверждении формы проверочного листа (списка контрольных вопросов), применяемого при осуществлении Федеральной службой государственной регистрации, кадастра и картографии государственного земельного надзора"(Зар</dc:title>
  <dc:creator>Рубцов Евгений Анатольевич</dc:creator>
  <cp:lastModifiedBy>Work</cp:lastModifiedBy>
  <cp:revision>3</cp:revision>
  <cp:lastPrinted>2021-12-01T11:01:00Z</cp:lastPrinted>
  <dcterms:created xsi:type="dcterms:W3CDTF">2022-02-10T14:16:00Z</dcterms:created>
  <dcterms:modified xsi:type="dcterms:W3CDTF">2022-02-10T14:21:00Z</dcterms:modified>
</cp:coreProperties>
</file>