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F7E" w:rsidRPr="00E63F7E" w:rsidRDefault="00E63F7E" w:rsidP="00E63F7E">
      <w:pPr>
        <w:jc w:val="right"/>
        <w:rPr>
          <w:rFonts w:eastAsia="Times New Roman"/>
          <w:b/>
          <w:caps/>
        </w:rPr>
      </w:pPr>
    </w:p>
    <w:p w:rsidR="00E63F7E" w:rsidRPr="00E63F7E" w:rsidRDefault="00E63F7E" w:rsidP="00E63F7E">
      <w:pPr>
        <w:jc w:val="center"/>
        <w:rPr>
          <w:rFonts w:eastAsia="Times New Roman"/>
          <w:b/>
          <w:caps/>
        </w:rPr>
      </w:pPr>
      <w:r w:rsidRPr="00E63F7E">
        <w:rPr>
          <w:rFonts w:eastAsia="Times New Roman"/>
          <w:b/>
          <w:caps/>
        </w:rPr>
        <w:t>Совет депутатов городского округа Реутов</w:t>
      </w:r>
    </w:p>
    <w:p w:rsidR="00E63F7E" w:rsidRPr="00E63F7E" w:rsidRDefault="00E63F7E" w:rsidP="00E63F7E">
      <w:pPr>
        <w:jc w:val="center"/>
        <w:rPr>
          <w:rFonts w:eastAsia="Times New Roman"/>
          <w:b/>
        </w:rPr>
      </w:pPr>
    </w:p>
    <w:p w:rsidR="00E63F7E" w:rsidRPr="00E63F7E" w:rsidRDefault="00E63F7E" w:rsidP="00E63F7E">
      <w:pPr>
        <w:jc w:val="center"/>
        <w:rPr>
          <w:rFonts w:eastAsia="Times New Roman"/>
          <w:b/>
        </w:rPr>
      </w:pPr>
      <w:r w:rsidRPr="00E63F7E">
        <w:rPr>
          <w:rFonts w:eastAsia="Times New Roman"/>
          <w:b/>
        </w:rPr>
        <w:t>РЕШЕНИЕ</w:t>
      </w:r>
    </w:p>
    <w:p w:rsidR="00E63F7E" w:rsidRPr="00E63F7E" w:rsidRDefault="00E63F7E" w:rsidP="00E63F7E">
      <w:pPr>
        <w:jc w:val="center"/>
        <w:rPr>
          <w:rFonts w:eastAsia="Times New Roman"/>
          <w:b/>
        </w:rPr>
      </w:pPr>
    </w:p>
    <w:p w:rsidR="00E63F7E" w:rsidRPr="00E63F7E" w:rsidRDefault="00E63F7E" w:rsidP="00E63F7E">
      <w:pPr>
        <w:jc w:val="center"/>
        <w:rPr>
          <w:rFonts w:eastAsia="Times New Roman"/>
        </w:rPr>
      </w:pPr>
      <w:r>
        <w:rPr>
          <w:rFonts w:eastAsia="Times New Roman"/>
        </w:rPr>
        <w:t>от 10.04.2024 № 533</w:t>
      </w:r>
      <w:r w:rsidRPr="00E63F7E">
        <w:rPr>
          <w:rFonts w:eastAsia="Times New Roman"/>
        </w:rPr>
        <w:t>/114</w:t>
      </w:r>
    </w:p>
    <w:p w:rsidR="00A93C75" w:rsidRDefault="00A93C75" w:rsidP="00E22F1F">
      <w:pPr>
        <w:jc w:val="center"/>
      </w:pPr>
    </w:p>
    <w:p w:rsidR="00A93C75" w:rsidRDefault="00A93C75" w:rsidP="00E22F1F">
      <w:pPr>
        <w:jc w:val="center"/>
      </w:pPr>
    </w:p>
    <w:p w:rsidR="00A93C75" w:rsidRDefault="00A93C75" w:rsidP="00E22F1F">
      <w:pPr>
        <w:jc w:val="center"/>
      </w:pPr>
    </w:p>
    <w:p w:rsidR="00A93C75" w:rsidRDefault="00A93C75" w:rsidP="00E22F1F">
      <w:pPr>
        <w:jc w:val="center"/>
      </w:pPr>
    </w:p>
    <w:p w:rsidR="00E22F1F" w:rsidRDefault="00E22F1F" w:rsidP="00E22F1F">
      <w:pPr>
        <w:jc w:val="center"/>
      </w:pPr>
    </w:p>
    <w:p w:rsidR="00E22F1F" w:rsidRPr="00F726BE" w:rsidRDefault="006B6978" w:rsidP="00E22F1F">
      <w:pPr>
        <w:tabs>
          <w:tab w:val="left" w:pos="1455"/>
        </w:tabs>
        <w:jc w:val="center"/>
      </w:pPr>
      <w:r w:rsidRPr="006B6978">
        <w:t>О внесении изменений в состав К</w:t>
      </w:r>
      <w:r w:rsidR="00E22F1F" w:rsidRPr="006B6978">
        <w:t xml:space="preserve">омиссии по </w:t>
      </w:r>
      <w:r w:rsidRPr="00F726BE">
        <w:rPr>
          <w:rFonts w:eastAsia="Times New Roman"/>
        </w:rPr>
        <w:t>депутатской этике</w:t>
      </w:r>
    </w:p>
    <w:p w:rsidR="00E22F1F" w:rsidRDefault="00E22F1F" w:rsidP="00E22F1F">
      <w:pPr>
        <w:jc w:val="center"/>
      </w:pPr>
    </w:p>
    <w:p w:rsidR="00E22F1F" w:rsidRDefault="006B6978" w:rsidP="00E22F1F">
      <w:pPr>
        <w:ind w:firstLine="708"/>
        <w:jc w:val="both"/>
      </w:pPr>
      <w:r>
        <w:t>В связи с досрочным прекращением</w:t>
      </w:r>
      <w:r w:rsidR="00E22F1F">
        <w:t xml:space="preserve"> полномочий депутата </w:t>
      </w:r>
      <w:r w:rsidR="00E22F1F" w:rsidRPr="00B77766">
        <w:t xml:space="preserve">Совета депутатов городского округа Реутов </w:t>
      </w:r>
      <w:r w:rsidR="00E22F1F">
        <w:t xml:space="preserve">Епифанова Сергея </w:t>
      </w:r>
      <w:proofErr w:type="spellStart"/>
      <w:r w:rsidR="00E22F1F">
        <w:t>Мансуровича</w:t>
      </w:r>
      <w:proofErr w:type="spellEnd"/>
      <w:r w:rsidR="00E22F1F" w:rsidRPr="00B77766">
        <w:t xml:space="preserve"> в связи с отставкой по собственному желанию</w:t>
      </w:r>
      <w:r w:rsidR="00E22F1F">
        <w:t xml:space="preserve"> Совет депутатов городского округа Реутов решил:</w:t>
      </w:r>
    </w:p>
    <w:p w:rsidR="00E22F1F" w:rsidRDefault="00E22F1F" w:rsidP="00E22F1F">
      <w:pPr>
        <w:ind w:firstLine="708"/>
        <w:jc w:val="both"/>
      </w:pPr>
    </w:p>
    <w:p w:rsidR="00E22F1F" w:rsidRDefault="00E22F1F" w:rsidP="00E22F1F">
      <w:pPr>
        <w:pStyle w:val="a3"/>
        <w:numPr>
          <w:ilvl w:val="0"/>
          <w:numId w:val="1"/>
        </w:numPr>
        <w:tabs>
          <w:tab w:val="left" w:pos="-2552"/>
        </w:tabs>
        <w:ind w:left="0" w:firstLine="705"/>
        <w:jc w:val="both"/>
      </w:pPr>
      <w:r>
        <w:t xml:space="preserve">Внести в состав </w:t>
      </w:r>
      <w:r w:rsidR="006B6978" w:rsidRPr="006B6978">
        <w:t xml:space="preserve">Комиссии по </w:t>
      </w:r>
      <w:r w:rsidR="006B6978" w:rsidRPr="006B6978">
        <w:rPr>
          <w:rFonts w:eastAsia="Times New Roman"/>
          <w:color w:val="444444"/>
        </w:rPr>
        <w:t>депутатской этике</w:t>
      </w:r>
      <w:r w:rsidR="00981E07">
        <w:rPr>
          <w:rFonts w:eastAsia="Times New Roman"/>
          <w:color w:val="444444"/>
        </w:rPr>
        <w:t xml:space="preserve"> (далее – Комиссия)</w:t>
      </w:r>
      <w:r>
        <w:t>, утверждённый Решением Совета депутатов городского округа Реутов от 23.11.2022 № 362/78, следующие изменения:</w:t>
      </w:r>
    </w:p>
    <w:p w:rsidR="00E22F1F" w:rsidRDefault="00E22F1F" w:rsidP="00E22F1F">
      <w:pPr>
        <w:tabs>
          <w:tab w:val="left" w:pos="-2552"/>
        </w:tabs>
        <w:jc w:val="both"/>
      </w:pPr>
    </w:p>
    <w:p w:rsidR="00E22F1F" w:rsidRDefault="00981E07" w:rsidP="00E22F1F">
      <w:pPr>
        <w:pStyle w:val="a3"/>
        <w:tabs>
          <w:tab w:val="left" w:pos="-2552"/>
        </w:tabs>
        <w:ind w:left="0" w:firstLine="705"/>
        <w:jc w:val="both"/>
      </w:pPr>
      <w:r>
        <w:t>утвердить председателем К</w:t>
      </w:r>
      <w:r w:rsidR="00E22F1F">
        <w:t xml:space="preserve">омиссии </w:t>
      </w:r>
      <w:proofErr w:type="spellStart"/>
      <w:r w:rsidR="00E22F1F">
        <w:t>Бабалову</w:t>
      </w:r>
      <w:proofErr w:type="spellEnd"/>
      <w:r w:rsidR="00E22F1F">
        <w:t xml:space="preserve"> Анну Васильевну – исполняющую обязанности председателя Совета депутатов городского округа Реутов вместо Епифанова Сергея </w:t>
      </w:r>
      <w:proofErr w:type="spellStart"/>
      <w:r w:rsidR="00E22F1F">
        <w:t>Мансуровича</w:t>
      </w:r>
      <w:proofErr w:type="spellEnd"/>
      <w:r w:rsidR="00E22F1F">
        <w:t>;</w:t>
      </w:r>
    </w:p>
    <w:p w:rsidR="00E22F1F" w:rsidRDefault="00E22F1F" w:rsidP="00E22F1F">
      <w:pPr>
        <w:pStyle w:val="a3"/>
        <w:tabs>
          <w:tab w:val="left" w:pos="-2552"/>
        </w:tabs>
        <w:ind w:left="1065"/>
        <w:jc w:val="both"/>
      </w:pPr>
    </w:p>
    <w:p w:rsidR="00E22F1F" w:rsidRDefault="00E22F1F" w:rsidP="00E22F1F">
      <w:pPr>
        <w:pStyle w:val="a3"/>
        <w:ind w:left="0" w:firstLine="705"/>
        <w:jc w:val="both"/>
        <w:rPr>
          <w:rFonts w:eastAsia="Times New Roman"/>
        </w:rPr>
      </w:pPr>
      <w:r>
        <w:t>утвер</w:t>
      </w:r>
      <w:r w:rsidR="00981E07">
        <w:t>дить заместителем председателя К</w:t>
      </w:r>
      <w:r>
        <w:t xml:space="preserve">омиссии </w:t>
      </w:r>
      <w:proofErr w:type="spellStart"/>
      <w:r>
        <w:t>Куранова</w:t>
      </w:r>
      <w:proofErr w:type="spellEnd"/>
      <w:r>
        <w:t xml:space="preserve"> Евгения Геннадьевича - </w:t>
      </w:r>
      <w:r>
        <w:rPr>
          <w:lang w:eastAsia="en-US"/>
        </w:rPr>
        <w:t>заместителя</w:t>
      </w:r>
      <w:r w:rsidRPr="00C73258">
        <w:rPr>
          <w:lang w:eastAsia="en-US"/>
        </w:rPr>
        <w:t xml:space="preserve"> председателя Совета депутатов городского округа Реутов, </w:t>
      </w:r>
      <w:r>
        <w:rPr>
          <w:rFonts w:eastAsia="Times New Roman"/>
        </w:rPr>
        <w:t>председателя</w:t>
      </w:r>
      <w:r w:rsidRPr="0077174A">
        <w:rPr>
          <w:rFonts w:eastAsia="Times New Roman"/>
        </w:rPr>
        <w:t xml:space="preserve"> комитета по регламенту и местному самоуправлению Совета депутатов городского округа Реутов</w:t>
      </w:r>
      <w:r>
        <w:rPr>
          <w:rFonts w:eastAsia="Times New Roman"/>
        </w:rPr>
        <w:t xml:space="preserve"> вместо </w:t>
      </w:r>
      <w:proofErr w:type="spellStart"/>
      <w:r>
        <w:rPr>
          <w:rFonts w:eastAsia="Times New Roman"/>
        </w:rPr>
        <w:t>Бабаловой</w:t>
      </w:r>
      <w:proofErr w:type="spellEnd"/>
      <w:r>
        <w:rPr>
          <w:rFonts w:eastAsia="Times New Roman"/>
        </w:rPr>
        <w:t xml:space="preserve"> Анны Васильевны;</w:t>
      </w:r>
    </w:p>
    <w:p w:rsidR="00E22F1F" w:rsidRPr="0077174A" w:rsidRDefault="00E22F1F" w:rsidP="00E22F1F">
      <w:pPr>
        <w:pStyle w:val="a3"/>
        <w:rPr>
          <w:rFonts w:eastAsia="Times New Roman"/>
        </w:rPr>
      </w:pPr>
    </w:p>
    <w:p w:rsidR="00E22F1F" w:rsidRDefault="00981E07" w:rsidP="00E22F1F">
      <w:pPr>
        <w:pStyle w:val="a3"/>
        <w:ind w:left="0" w:firstLine="705"/>
        <w:jc w:val="both"/>
        <w:rPr>
          <w:rFonts w:eastAsia="Times New Roman"/>
        </w:rPr>
      </w:pPr>
      <w:r>
        <w:rPr>
          <w:rFonts w:eastAsia="Times New Roman"/>
        </w:rPr>
        <w:t>утвердить членом К</w:t>
      </w:r>
      <w:r w:rsidR="00E22F1F">
        <w:rPr>
          <w:rFonts w:eastAsia="Times New Roman"/>
        </w:rPr>
        <w:t xml:space="preserve">омиссии </w:t>
      </w:r>
      <w:proofErr w:type="spellStart"/>
      <w:r w:rsidR="00ED2BBD">
        <w:rPr>
          <w:rFonts w:eastAsia="Times New Roman"/>
        </w:rPr>
        <w:t>Сольского</w:t>
      </w:r>
      <w:proofErr w:type="spellEnd"/>
      <w:r w:rsidR="00ED2BBD">
        <w:rPr>
          <w:rFonts w:eastAsia="Times New Roman"/>
        </w:rPr>
        <w:t xml:space="preserve"> Олега Петровича</w:t>
      </w:r>
      <w:r w:rsidR="00E22F1F">
        <w:rPr>
          <w:rFonts w:eastAsia="Times New Roman"/>
        </w:rPr>
        <w:t xml:space="preserve"> - депутата Совета депутатов городского округа Реутов.</w:t>
      </w:r>
    </w:p>
    <w:p w:rsidR="00E22F1F" w:rsidRDefault="00E22F1F" w:rsidP="00E22F1F">
      <w:pPr>
        <w:pStyle w:val="a3"/>
        <w:ind w:left="0" w:firstLine="705"/>
        <w:jc w:val="both"/>
        <w:rPr>
          <w:rFonts w:eastAsia="Times New Roman"/>
        </w:rPr>
      </w:pPr>
    </w:p>
    <w:p w:rsidR="00E22F1F" w:rsidRPr="00B30EE1" w:rsidRDefault="00E22F1F" w:rsidP="00E22F1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B30EE1">
        <w:rPr>
          <w:rFonts w:eastAsia="Times New Roman"/>
        </w:rPr>
        <w:t>. Опубликовать настоящее Решение в газете «</w:t>
      </w:r>
      <w:r>
        <w:rPr>
          <w:rFonts w:eastAsia="Times New Roman"/>
        </w:rPr>
        <w:t>Фактор-Инфо</w:t>
      </w:r>
      <w:r w:rsidRPr="00B30EE1">
        <w:rPr>
          <w:rFonts w:eastAsia="Times New Roman"/>
        </w:rPr>
        <w:t>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E22F1F" w:rsidRDefault="00E22F1F" w:rsidP="00E22F1F">
      <w:pPr>
        <w:autoSpaceDE w:val="0"/>
        <w:autoSpaceDN w:val="0"/>
        <w:adjustRightInd w:val="0"/>
        <w:jc w:val="both"/>
      </w:pPr>
    </w:p>
    <w:p w:rsidR="00E22F1F" w:rsidRDefault="00E22F1F" w:rsidP="00E22F1F">
      <w:pPr>
        <w:autoSpaceDE w:val="0"/>
        <w:autoSpaceDN w:val="0"/>
        <w:adjustRightInd w:val="0"/>
        <w:jc w:val="both"/>
      </w:pPr>
    </w:p>
    <w:p w:rsidR="00461062" w:rsidRDefault="00461062" w:rsidP="00E22F1F">
      <w:pPr>
        <w:autoSpaceDE w:val="0"/>
        <w:autoSpaceDN w:val="0"/>
        <w:adjustRightInd w:val="0"/>
        <w:jc w:val="both"/>
      </w:pPr>
    </w:p>
    <w:p w:rsidR="00461062" w:rsidRDefault="00461062" w:rsidP="00E22F1F">
      <w:pPr>
        <w:autoSpaceDE w:val="0"/>
        <w:autoSpaceDN w:val="0"/>
        <w:adjustRightInd w:val="0"/>
        <w:jc w:val="both"/>
      </w:pPr>
    </w:p>
    <w:p w:rsidR="00461062" w:rsidRDefault="00461062" w:rsidP="00E22F1F">
      <w:pPr>
        <w:autoSpaceDE w:val="0"/>
        <w:autoSpaceDN w:val="0"/>
        <w:adjustRightInd w:val="0"/>
        <w:jc w:val="both"/>
      </w:pPr>
    </w:p>
    <w:p w:rsidR="00E22F1F" w:rsidRDefault="00E22F1F" w:rsidP="00E22F1F">
      <w:pPr>
        <w:autoSpaceDE w:val="0"/>
        <w:autoSpaceDN w:val="0"/>
        <w:adjustRightInd w:val="0"/>
        <w:jc w:val="both"/>
      </w:pPr>
      <w:r>
        <w:t xml:space="preserve">Исполняющая обязанности </w:t>
      </w:r>
    </w:p>
    <w:p w:rsidR="00E22F1F" w:rsidRDefault="00E22F1F" w:rsidP="00E22F1F">
      <w:pPr>
        <w:autoSpaceDE w:val="0"/>
        <w:autoSpaceDN w:val="0"/>
        <w:adjustRightInd w:val="0"/>
        <w:jc w:val="both"/>
      </w:pPr>
      <w:r>
        <w:t xml:space="preserve">председателя Совета депутатов </w:t>
      </w:r>
    </w:p>
    <w:p w:rsidR="00E22F1F" w:rsidRPr="00A72A70" w:rsidRDefault="00E22F1F" w:rsidP="00981E07">
      <w:pPr>
        <w:tabs>
          <w:tab w:val="left" w:pos="7797"/>
        </w:tabs>
        <w:autoSpaceDE w:val="0"/>
        <w:autoSpaceDN w:val="0"/>
        <w:adjustRightInd w:val="0"/>
        <w:jc w:val="both"/>
      </w:pPr>
      <w:r>
        <w:t>го</w:t>
      </w:r>
      <w:r w:rsidR="00981E07">
        <w:t>родского округа Реутов</w:t>
      </w:r>
      <w:r w:rsidR="00981E07">
        <w:tab/>
      </w:r>
      <w:r>
        <w:t>А.В. Бабалова</w:t>
      </w:r>
      <w:bookmarkStart w:id="0" w:name="_GoBack"/>
      <w:bookmarkEnd w:id="0"/>
    </w:p>
    <w:sectPr w:rsidR="00E22F1F" w:rsidRPr="00A72A70" w:rsidSect="006B69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17ED3"/>
    <w:multiLevelType w:val="hybridMultilevel"/>
    <w:tmpl w:val="722A3FAA"/>
    <w:lvl w:ilvl="0" w:tplc="11184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F1F"/>
    <w:rsid w:val="000B570E"/>
    <w:rsid w:val="002512B5"/>
    <w:rsid w:val="00263160"/>
    <w:rsid w:val="00322860"/>
    <w:rsid w:val="00461062"/>
    <w:rsid w:val="00472F92"/>
    <w:rsid w:val="005B033A"/>
    <w:rsid w:val="006B6978"/>
    <w:rsid w:val="00856360"/>
    <w:rsid w:val="00981E07"/>
    <w:rsid w:val="00A93C75"/>
    <w:rsid w:val="00E22F1F"/>
    <w:rsid w:val="00E63F7E"/>
    <w:rsid w:val="00ED2BBD"/>
    <w:rsid w:val="00F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4FE4"/>
  <w15:docId w15:val="{0243D9AB-EC1F-47F0-B6F4-17E7500C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1F"/>
    <w:pPr>
      <w:ind w:left="720"/>
      <w:contextualSpacing/>
    </w:pPr>
  </w:style>
  <w:style w:type="paragraph" w:styleId="a4">
    <w:name w:val="No Spacing"/>
    <w:uiPriority w:val="1"/>
    <w:qFormat/>
    <w:rsid w:val="00E22F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57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0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9</cp:revision>
  <cp:lastPrinted>2024-04-11T13:58:00Z</cp:lastPrinted>
  <dcterms:created xsi:type="dcterms:W3CDTF">2024-04-04T11:49:00Z</dcterms:created>
  <dcterms:modified xsi:type="dcterms:W3CDTF">2024-04-19T11:17:00Z</dcterms:modified>
</cp:coreProperties>
</file>