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C0" w:rsidRPr="00D145C9" w:rsidRDefault="004155C0" w:rsidP="004155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4155C0" w:rsidRDefault="004155C0" w:rsidP="004155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5C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54609C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4155C0">
        <w:rPr>
          <w:rFonts w:ascii="Times New Roman" w:eastAsia="Calibri" w:hAnsi="Times New Roman" w:cs="Times New Roman"/>
          <w:b/>
          <w:sz w:val="24"/>
          <w:szCs w:val="24"/>
        </w:rPr>
        <w:t xml:space="preserve"> мая</w:t>
      </w:r>
      <w:r w:rsidR="004155C0" w:rsidRPr="00D145C9">
        <w:rPr>
          <w:rFonts w:ascii="Times New Roman" w:eastAsia="Calibri" w:hAnsi="Times New Roman" w:cs="Times New Roman"/>
          <w:b/>
          <w:sz w:val="24"/>
          <w:szCs w:val="24"/>
        </w:rPr>
        <w:t xml:space="preserve"> 2023 года</w:t>
      </w: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5C9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54609C">
        <w:rPr>
          <w:rFonts w:ascii="Times New Roman" w:eastAsia="Calibri" w:hAnsi="Times New Roman" w:cs="Times New Roman"/>
          <w:sz w:val="24"/>
          <w:szCs w:val="24"/>
        </w:rPr>
        <w:t>91</w:t>
      </w:r>
    </w:p>
    <w:p w:rsidR="004155C0" w:rsidRDefault="004155C0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5C0" w:rsidRDefault="004155C0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54609C">
        <w:rPr>
          <w:rFonts w:ascii="Times New Roman" w:eastAsia="Calibri" w:hAnsi="Times New Roman" w:cs="Times New Roman"/>
          <w:b/>
          <w:sz w:val="24"/>
          <w:szCs w:val="24"/>
        </w:rPr>
        <w:t>1:35</w:t>
      </w:r>
    </w:p>
    <w:p w:rsidR="004155C0" w:rsidRDefault="004155C0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09C" w:rsidRDefault="0054609C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09C" w:rsidRPr="000C7D84" w:rsidRDefault="0054609C" w:rsidP="0054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 проекте решения Совета деп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утатов городского округа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22C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F22C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внесении изменений в Устав городского округа Реутов Московской области»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4609C" w:rsidRPr="00815347" w:rsidRDefault="0054609C" w:rsidP="0054609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Заместитель Главы Администрации городского округа Реутов, начальник </w:t>
      </w:r>
      <w:r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Юрьевна</w:t>
      </w:r>
    </w:p>
    <w:p w:rsidR="0054609C" w:rsidRDefault="0054609C" w:rsidP="005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609C" w:rsidRDefault="0054609C" w:rsidP="005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609C" w:rsidRPr="0054609C" w:rsidRDefault="0054609C" w:rsidP="005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546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46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 проекте решения Совета деп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утатов городского округа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460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54609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области» </w:t>
      </w:r>
      <w:r w:rsidRPr="0054609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54609C">
        <w:rPr>
          <w:rFonts w:ascii="Times New Roman" w:eastAsia="Times New Roman" w:hAnsi="Times New Roman" w:cs="Times New Roman"/>
          <w:i/>
          <w:sz w:val="24"/>
          <w:szCs w:val="24"/>
        </w:rPr>
        <w:t>Трактор+полуприцеп</w:t>
      </w:r>
      <w:proofErr w:type="spellEnd"/>
      <w:r w:rsidRPr="0054609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46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09C" w:rsidRPr="0054609C" w:rsidRDefault="0054609C" w:rsidP="005460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9C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54609C" w:rsidRDefault="0054609C" w:rsidP="005460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09C" w:rsidRPr="0054609C" w:rsidRDefault="0054609C" w:rsidP="005460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09C" w:rsidRPr="0054609C" w:rsidRDefault="0054609C" w:rsidP="005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46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 проекте решения Совета деп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утатов городского округа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460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54609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области» </w:t>
      </w:r>
      <w:r w:rsidRPr="0054609C">
        <w:rPr>
          <w:rFonts w:ascii="Times New Roman" w:eastAsia="Times New Roman" w:hAnsi="Times New Roman" w:cs="Times New Roman"/>
          <w:i/>
          <w:sz w:val="24"/>
          <w:szCs w:val="24"/>
        </w:rPr>
        <w:t>(Комбинированная дорожная машина)</w:t>
      </w:r>
      <w:r w:rsidRPr="00546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09C" w:rsidRPr="0054609C" w:rsidRDefault="0054609C" w:rsidP="005460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9C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54609C" w:rsidRDefault="0054609C" w:rsidP="005460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09C" w:rsidRPr="0054609C" w:rsidRDefault="0054609C" w:rsidP="005460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09C" w:rsidRPr="0054609C" w:rsidRDefault="0054609C" w:rsidP="005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546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 проекте решения Совета деп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утатов городского округа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460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54609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области» </w:t>
      </w:r>
      <w:r w:rsidRPr="0054609C">
        <w:rPr>
          <w:rFonts w:ascii="Times New Roman" w:eastAsia="Times New Roman" w:hAnsi="Times New Roman" w:cs="Times New Roman"/>
          <w:i/>
          <w:sz w:val="24"/>
          <w:szCs w:val="24"/>
        </w:rPr>
        <w:t>(Программное обеспечение)</w:t>
      </w:r>
      <w:r w:rsidRPr="00546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09C" w:rsidRPr="0054609C" w:rsidRDefault="0054609C" w:rsidP="005460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9C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54609C" w:rsidRPr="0054609C" w:rsidRDefault="0054609C" w:rsidP="0054609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4609C" w:rsidRPr="0054609C" w:rsidRDefault="0054609C" w:rsidP="005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Pr="00546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 проекте решения Совета деп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утатов городского округа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460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54609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области» </w:t>
      </w:r>
      <w:r w:rsidRPr="0054609C">
        <w:rPr>
          <w:rFonts w:ascii="Times New Roman" w:eastAsia="Times New Roman" w:hAnsi="Times New Roman" w:cs="Times New Roman"/>
          <w:i/>
          <w:sz w:val="24"/>
          <w:szCs w:val="24"/>
        </w:rPr>
        <w:t>(Оборудование Юбилейный пр-т 54)</w:t>
      </w:r>
      <w:r w:rsidRPr="00546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09C" w:rsidRDefault="0054609C" w:rsidP="005460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09C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54609C" w:rsidRPr="0054609C" w:rsidRDefault="0054609C" w:rsidP="005460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09C" w:rsidRPr="0054609C" w:rsidRDefault="0054609C" w:rsidP="0054609C">
      <w:pPr>
        <w:pStyle w:val="a3"/>
        <w:numPr>
          <w:ilvl w:val="0"/>
          <w:numId w:val="3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проекте решения Совета деп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утатов городского округа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46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54609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Местных</w:t>
      </w:r>
      <w:r w:rsidRPr="0054609C">
        <w:rPr>
          <w:rFonts w:ascii="Times New Roman" w:eastAsia="Times New Roman" w:hAnsi="Times New Roman" w:cs="Times New Roman"/>
          <w:sz w:val="24"/>
          <w:szCs w:val="24"/>
        </w:rPr>
        <w:t xml:space="preserve"> норматив градостроительного проектирования городского округа Реутов Московской области</w:t>
      </w:r>
      <w:r w:rsidRPr="00546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54609C" w:rsidRDefault="0054609C" w:rsidP="0054609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58E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начальник Управления по архитектуре и градостроительству Администрации городского округа Реутов Козлов Алексей Петрович</w:t>
      </w:r>
    </w:p>
    <w:p w:rsidR="0054609C" w:rsidRPr="001158EC" w:rsidRDefault="0054609C" w:rsidP="0054609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609C" w:rsidRPr="0054609C" w:rsidRDefault="0054609C" w:rsidP="005460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60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проекте решения Совета депутатов городского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Реутов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5460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«Об утверждении Положения </w:t>
      </w:r>
      <w:r w:rsidRPr="00546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осуществлении выплат именных стипендий Главы городского округа Реутов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договор с </w:t>
      </w:r>
      <w:r w:rsidRPr="0054609C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Государственным бюджетным учреждением здравоохранения Московской области «Центральная городская клиническая больница г. Реутов</w:t>
      </w:r>
      <w:r w:rsidRPr="0054609C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54609C" w:rsidRDefault="0054609C" w:rsidP="0054609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609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Администрации городского округа Реутов Репина Ольга Борисовна</w:t>
      </w:r>
    </w:p>
    <w:p w:rsidR="0054609C" w:rsidRPr="0054609C" w:rsidRDefault="0054609C" w:rsidP="0054609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609C" w:rsidRPr="0054609C" w:rsidRDefault="0054609C" w:rsidP="0054609C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r w:rsidRPr="0054609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Разное.</w:t>
      </w:r>
    </w:p>
    <w:bookmarkEnd w:id="0"/>
    <w:p w:rsidR="008315BA" w:rsidRPr="008315BA" w:rsidRDefault="008315BA" w:rsidP="008315BA">
      <w:pPr>
        <w:rPr>
          <w:rFonts w:ascii="Times New Roman" w:hAnsi="Times New Roman" w:cs="Times New Roman"/>
          <w:sz w:val="24"/>
          <w:szCs w:val="24"/>
        </w:rPr>
      </w:pPr>
    </w:p>
    <w:sectPr w:rsidR="008315BA" w:rsidRPr="0083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29B4"/>
    <w:multiLevelType w:val="hybridMultilevel"/>
    <w:tmpl w:val="1364638C"/>
    <w:lvl w:ilvl="0" w:tplc="B8A0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879C6"/>
    <w:multiLevelType w:val="hybridMultilevel"/>
    <w:tmpl w:val="88F6CB22"/>
    <w:lvl w:ilvl="0" w:tplc="2C0C4B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115BD"/>
    <w:multiLevelType w:val="hybridMultilevel"/>
    <w:tmpl w:val="A140B72E"/>
    <w:lvl w:ilvl="0" w:tplc="5D9453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C0"/>
    <w:rsid w:val="00117155"/>
    <w:rsid w:val="0015220C"/>
    <w:rsid w:val="004155C0"/>
    <w:rsid w:val="004B7071"/>
    <w:rsid w:val="0054609C"/>
    <w:rsid w:val="007B2F5A"/>
    <w:rsid w:val="008315BA"/>
    <w:rsid w:val="00C8383B"/>
    <w:rsid w:val="00E94181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A6534-B205-4D7B-921B-788B427A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4</cp:revision>
  <dcterms:created xsi:type="dcterms:W3CDTF">2023-04-28T11:08:00Z</dcterms:created>
  <dcterms:modified xsi:type="dcterms:W3CDTF">2023-05-19T12:19:00Z</dcterms:modified>
</cp:coreProperties>
</file>