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27" w:rsidRPr="005D5C14" w:rsidRDefault="00201561" w:rsidP="004F1A2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F1A27" w:rsidRPr="004F1A27" w:rsidRDefault="004F1A27" w:rsidP="00A860CF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уполномоченной проводить публичные слушания по проекту </w:t>
      </w:r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решения Совета депутатов городского округа Реутов «О внесении изменений в Устав городского округа Реутов Московской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>от 25 октября 2023 года</w:t>
      </w:r>
    </w:p>
    <w:p w:rsidR="004F1A27" w:rsidRPr="005D5C14" w:rsidRDefault="004F1A27" w:rsidP="004F1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A27" w:rsidRPr="005D5C14" w:rsidRDefault="004F1A27" w:rsidP="004F1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Комиссия, уполномоченная проводить публичные слушания </w:t>
      </w:r>
    </w:p>
    <w:p w:rsidR="004F1A27" w:rsidRPr="005D5C14" w:rsidRDefault="004F1A27" w:rsidP="004F1A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D5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проекту </w:t>
      </w:r>
      <w:r w:rsidRPr="005D5C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решения Совета депутатов городского округа Реутов «О внесении изменений в Устав городского округа Реутов Московской области»</w:t>
      </w:r>
    </w:p>
    <w:p w:rsidR="004F1A27" w:rsidRPr="005D5C14" w:rsidRDefault="004F1A27" w:rsidP="004F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A27" w:rsidRPr="005D5C14" w:rsidRDefault="004F1A27" w:rsidP="004F1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4F1A27" w:rsidRPr="005D5C14" w:rsidRDefault="004F1A27" w:rsidP="004F1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проекту </w:t>
      </w:r>
      <w:r w:rsidRPr="005D5C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решения Совета депутатов городского округа Реутов «О внесении изменений в Устав городского округа Реутов Московской области» </w:t>
      </w:r>
    </w:p>
    <w:p w:rsidR="004F1A27" w:rsidRPr="005D5C14" w:rsidRDefault="004F1A27" w:rsidP="004F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A27" w:rsidRPr="005D5C14" w:rsidRDefault="004F1A27" w:rsidP="004F1A2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Обсудив предложения</w:t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на публичные слушания в процессе проведения публичных слушаний </w:t>
      </w:r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>25 октября 2023 года</w:t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комиссия решила:</w:t>
      </w:r>
    </w:p>
    <w:p w:rsidR="004F1A27" w:rsidRPr="005D5C14" w:rsidRDefault="004F1A27" w:rsidP="004F1A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1A27" w:rsidRPr="005D5C14" w:rsidRDefault="004F1A27" w:rsidP="004F1A2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>Рекомендовать Совету депутатов городского округа Реутов в проекте решения Совета депутатов городского округа Реутов «О внесении изменений в Устав городского округа Реутов Московской области», опубликованный в соответствии с Решением Совета депутатов городского округа Реутов от 13.09.2023 № 439/96 в газете «</w:t>
      </w:r>
      <w:proofErr w:type="spellStart"/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ПроРеутов</w:t>
      </w:r>
      <w:proofErr w:type="spellEnd"/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от 14 сентября 2023 года № 20/23 (далее – проект решения), внести следующие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изменения</w:t>
      </w:r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F1A27" w:rsidRPr="005D5C14" w:rsidRDefault="004F1A27" w:rsidP="004F1A2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1A27" w:rsidRPr="005D6B13" w:rsidRDefault="004F1A27" w:rsidP="004F1A27">
      <w:pPr>
        <w:autoSpaceDE w:val="0"/>
        <w:autoSpaceDN w:val="0"/>
        <w:adjustRightInd w:val="0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ввести новый подпункт 1 пункта 1 проекта решения </w:t>
      </w:r>
      <w:r w:rsidRPr="005D6B13">
        <w:rPr>
          <w:rFonts w:ascii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4F1A27" w:rsidRPr="005D5C14" w:rsidRDefault="004F1A27" w:rsidP="004F1A27">
      <w:pPr>
        <w:autoSpaceDE w:val="0"/>
        <w:autoSpaceDN w:val="0"/>
        <w:adjustRightInd w:val="0"/>
        <w:ind w:left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«1) </w:t>
      </w:r>
      <w:r w:rsidRPr="005D5C14">
        <w:rPr>
          <w:rFonts w:ascii="Times New Roman" w:hAnsi="Times New Roman" w:cs="Times New Roman"/>
          <w:b/>
          <w:sz w:val="24"/>
          <w:szCs w:val="24"/>
          <w:lang w:eastAsia="ru-RU"/>
        </w:rPr>
        <w:t>пункт 1 статьи 21</w:t>
      </w:r>
      <w:r w:rsidRPr="005D5C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5C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дополнить подпунктом 44 следующего содержания:</w:t>
      </w:r>
    </w:p>
    <w:p w:rsidR="004F1A27" w:rsidRDefault="004F1A27" w:rsidP="004F1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C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«44) </w:t>
      </w:r>
      <w:r w:rsidR="00201561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</w:t>
      </w:r>
      <w:r w:rsidRPr="005D5C14">
        <w:rPr>
          <w:rFonts w:ascii="Times New Roman" w:hAnsi="Times New Roman" w:cs="Times New Roman"/>
          <w:sz w:val="24"/>
          <w:szCs w:val="24"/>
          <w:lang w:eastAsia="ru-RU"/>
        </w:rPr>
        <w:t>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</w:t>
      </w:r>
      <w:r>
        <w:rPr>
          <w:rFonts w:ascii="Times New Roman" w:hAnsi="Times New Roman" w:cs="Times New Roman"/>
          <w:sz w:val="24"/>
          <w:szCs w:val="24"/>
          <w:lang w:eastAsia="ru-RU"/>
        </w:rPr>
        <w:t>ода.»;</w:t>
      </w:r>
    </w:p>
    <w:p w:rsidR="004F1A27" w:rsidRDefault="004F1A27" w:rsidP="004F1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A27" w:rsidRPr="005D5C14" w:rsidRDefault="004F1A27" w:rsidP="004F1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2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ввести новый подпункт 2 пункта 1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проекта решения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4F1A27" w:rsidRDefault="004F1A27" w:rsidP="004F1A2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«2) </w:t>
      </w:r>
      <w:r w:rsidRPr="005D5C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подпункте 9 пункта 1 статьи 23 </w:t>
      </w:r>
      <w:r w:rsidRPr="005D5C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слова «федеральными законами» заменить словами «Федеральным законом»;</w:t>
      </w:r>
    </w:p>
    <w:p w:rsidR="009C5A85" w:rsidRDefault="009C5A85" w:rsidP="004F1A2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19E7" w:rsidRPr="005D5C14" w:rsidRDefault="009C5A85" w:rsidP="007719E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7719E7" w:rsidRPr="009C5A8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одпункт</w:t>
      </w:r>
      <w:proofErr w:type="gramEnd"/>
      <w:r w:rsidR="007719E7" w:rsidRPr="009C5A8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 пункта 1 проекта решения</w:t>
      </w:r>
      <w:r w:rsidR="007719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считать подпунктом 3 пункта 1 проекта решения, из</w:t>
      </w:r>
      <w:r w:rsidR="002015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ложив его в следующей редакции:</w:t>
      </w:r>
    </w:p>
    <w:p w:rsidR="007719E7" w:rsidRPr="0003699E" w:rsidRDefault="009C5A85" w:rsidP="007719E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71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«3) статью</w:t>
      </w:r>
      <w:r w:rsidR="007719E7" w:rsidRPr="005D5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23 </w:t>
      </w:r>
      <w:r w:rsidR="00771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дополнить </w:t>
      </w:r>
      <w:r w:rsidR="007719E7" w:rsidRPr="005D5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пункт</w:t>
      </w:r>
      <w:r w:rsidR="00771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ом</w:t>
      </w:r>
      <w:r w:rsidR="007719E7" w:rsidRPr="005D5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1.1 </w:t>
      </w:r>
      <w:r w:rsidR="007719E7" w:rsidRPr="000369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следующего содержания:</w:t>
      </w:r>
    </w:p>
    <w:p w:rsidR="007719E7" w:rsidRDefault="007719E7" w:rsidP="007719E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4A3">
        <w:rPr>
          <w:color w:val="000000" w:themeColor="text1"/>
        </w:rPr>
        <w:t xml:space="preserve"> </w:t>
      </w:r>
      <w:r w:rsidRPr="00D80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«1.1. </w:t>
      </w:r>
      <w:r w:rsidRPr="00D802C4">
        <w:rPr>
          <w:rFonts w:ascii="Times New Roman" w:eastAsia="Calibri" w:hAnsi="Times New Roman" w:cs="Times New Roman"/>
          <w:sz w:val="24"/>
          <w:szCs w:val="24"/>
        </w:rPr>
        <w:t xml:space="preserve">Перечень полномочий органов местного самоуправления городского округа Реутов Московской области по решению вопросов местного значения, перераспределённых в соответствии с частью 1.2 статьи 17 Федерального закона законами Московской области, определяется решением Совета депутатов городского округа Реутов </w:t>
      </w:r>
      <w:r w:rsidRPr="00CC588B">
        <w:rPr>
          <w:rFonts w:ascii="Times New Roman" w:eastAsia="Calibri" w:hAnsi="Times New Roman" w:cs="Times New Roman"/>
          <w:sz w:val="24"/>
          <w:szCs w:val="24"/>
        </w:rPr>
        <w:t>с указанием в нём реквизитов актуальной редакции соответствующих законов Московской области.</w:t>
      </w:r>
      <w:r w:rsidRPr="00D802C4">
        <w:rPr>
          <w:rFonts w:ascii="Times New Roman" w:eastAsia="Calibri" w:hAnsi="Times New Roman" w:cs="Times New Roman"/>
          <w:sz w:val="24"/>
          <w:szCs w:val="24"/>
        </w:rPr>
        <w:t xml:space="preserve">»; </w:t>
      </w:r>
    </w:p>
    <w:p w:rsidR="007719E7" w:rsidRDefault="007719E7" w:rsidP="004F1A2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1A27" w:rsidRDefault="007719E7" w:rsidP="004F1A2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9E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подпункт 2 пункта 1 проекта решения </w:t>
      </w:r>
      <w:r w:rsidRPr="005F40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считать</w:t>
      </w:r>
      <w:r w:rsidR="005F40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подпунктом 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1 проекта решения;</w:t>
      </w:r>
    </w:p>
    <w:p w:rsidR="004F1A27" w:rsidRPr="005D5C14" w:rsidRDefault="007719E7" w:rsidP="004F1A2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подпункт 3</w:t>
      </w:r>
      <w:r w:rsidR="004F1A27" w:rsidRPr="005D6B1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пункта 1</w:t>
      </w:r>
      <w:r w:rsidR="004F1A2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1A27" w:rsidRPr="005D6B1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проекта решения</w:t>
      </w:r>
      <w:r w:rsidR="005F40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считать подпунктом 5</w:t>
      </w:r>
      <w:r w:rsidR="004F1A2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1 проекта решения, </w:t>
      </w:r>
    </w:p>
    <w:p w:rsidR="004F1A27" w:rsidRDefault="004F1A27" w:rsidP="005F40C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1A27" w:rsidRPr="00D802C4" w:rsidRDefault="005F40CA" w:rsidP="004F1A2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ввести новый подпункт 6</w:t>
      </w:r>
      <w:r w:rsidR="004F1A27" w:rsidRPr="005D6B1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пункта 1 проекта решения</w:t>
      </w:r>
      <w:r w:rsidR="004F1A2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изложив его в следующей редакции:</w:t>
      </w:r>
    </w:p>
    <w:p w:rsidR="004F1A27" w:rsidRPr="005D5C14" w:rsidRDefault="005F40CA" w:rsidP="004F1A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«6</w:t>
      </w:r>
      <w:r w:rsidR="004F1A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4F1A27" w:rsidRPr="005D5C14">
        <w:rPr>
          <w:rFonts w:ascii="Times New Roman" w:hAnsi="Times New Roman" w:cs="Times New Roman"/>
          <w:b/>
          <w:sz w:val="24"/>
          <w:szCs w:val="24"/>
          <w:lang w:eastAsia="ru-RU"/>
        </w:rPr>
        <w:t>пункт 1 статьи 37</w:t>
      </w:r>
      <w:r w:rsidR="004F1A27" w:rsidRPr="005D5C14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дополнить подпунктом 46.3 следующего содержания:</w:t>
      </w:r>
    </w:p>
    <w:p w:rsidR="004F1A27" w:rsidRDefault="004F1A27" w:rsidP="004F1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561">
        <w:rPr>
          <w:rFonts w:ascii="Times New Roman" w:hAnsi="Times New Roman" w:cs="Times New Roman"/>
          <w:sz w:val="24"/>
          <w:szCs w:val="24"/>
          <w:lang w:eastAsia="ru-RU"/>
        </w:rPr>
        <w:t>«46.3</w:t>
      </w:r>
      <w:proofErr w:type="gramStart"/>
      <w:r w:rsidR="0020156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D5C14">
        <w:rPr>
          <w:rFonts w:ascii="Times New Roman" w:hAnsi="Times New Roman" w:cs="Times New Roman"/>
          <w:sz w:val="24"/>
          <w:szCs w:val="24"/>
          <w:lang w:eastAsia="ru-RU"/>
        </w:rPr>
        <w:t>осуществляет</w:t>
      </w:r>
      <w:proofErr w:type="gramEnd"/>
      <w:r w:rsidRPr="005D5C14">
        <w:rPr>
          <w:rFonts w:ascii="Times New Roman" w:hAnsi="Times New Roman" w:cs="Times New Roman"/>
          <w:sz w:val="24"/>
          <w:szCs w:val="24"/>
          <w:lang w:eastAsia="ru-RU"/>
        </w:rPr>
        <w:t xml:space="preserve">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города;»;</w:t>
      </w:r>
    </w:p>
    <w:p w:rsidR="004F1A27" w:rsidRDefault="004F1A27" w:rsidP="004F1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A27" w:rsidRPr="005D5C14" w:rsidRDefault="004F1A27" w:rsidP="004F1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B13">
        <w:rPr>
          <w:rFonts w:ascii="Times New Roman" w:hAnsi="Times New Roman" w:cs="Times New Roman"/>
          <w:b/>
          <w:sz w:val="24"/>
          <w:szCs w:val="24"/>
          <w:lang w:eastAsia="ru-RU"/>
        </w:rPr>
        <w:t>подпункт 4 пункта 1 проекта решения</w:t>
      </w:r>
      <w:r w:rsidR="005F40CA">
        <w:rPr>
          <w:rFonts w:ascii="Times New Roman" w:hAnsi="Times New Roman" w:cs="Times New Roman"/>
          <w:sz w:val="24"/>
          <w:szCs w:val="24"/>
          <w:lang w:eastAsia="ru-RU"/>
        </w:rPr>
        <w:t xml:space="preserve"> считать подпунктом 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пункта 1 проекта решения, изложив его в следующей редакции:</w:t>
      </w:r>
    </w:p>
    <w:p w:rsidR="004F1A27" w:rsidRPr="0003699E" w:rsidRDefault="005F40CA" w:rsidP="004F1A27">
      <w:pPr>
        <w:autoSpaceDE w:val="0"/>
        <w:autoSpaceDN w:val="0"/>
        <w:adjustRightInd w:val="0"/>
        <w:ind w:firstLine="68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«7</w:t>
      </w:r>
      <w:r w:rsidR="004F1A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 статью</w:t>
      </w:r>
      <w:r w:rsidR="004F1A27" w:rsidRPr="005D5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38 </w:t>
      </w:r>
      <w:r w:rsidR="004F1A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дополнить </w:t>
      </w:r>
      <w:r w:rsidR="004F1A27" w:rsidRPr="005D5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пункт</w:t>
      </w:r>
      <w:r w:rsidR="004F1A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ом</w:t>
      </w:r>
      <w:r w:rsidR="004F1A27" w:rsidRPr="005D5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19.2-1 </w:t>
      </w:r>
      <w:r w:rsidR="004F1A27" w:rsidRPr="000369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следующего содержания:</w:t>
      </w:r>
    </w:p>
    <w:p w:rsidR="004F1A27" w:rsidRPr="0003699E" w:rsidRDefault="004F1A27" w:rsidP="004F1A27">
      <w:pPr>
        <w:spacing w:after="0" w:line="240" w:lineRule="auto"/>
        <w:ind w:firstLine="687"/>
        <w:jc w:val="both"/>
        <w:rPr>
          <w:rFonts w:ascii="Times New Roman" w:hAnsi="Times New Roman" w:cs="Times New Roman"/>
          <w:sz w:val="24"/>
          <w:szCs w:val="24"/>
        </w:rPr>
      </w:pPr>
      <w:r w:rsidRPr="0003699E">
        <w:rPr>
          <w:rFonts w:ascii="Times New Roman" w:hAnsi="Times New Roman" w:cs="Times New Roman"/>
          <w:sz w:val="24"/>
          <w:szCs w:val="24"/>
        </w:rPr>
        <w:t xml:space="preserve">19.2-1. Председатель, заместитель председателя Контрольно-счётной палаты городского округа Реутов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</w:t>
      </w:r>
      <w:r w:rsidRPr="00CC588B">
        <w:rPr>
          <w:rFonts w:ascii="Times New Roman" w:hAnsi="Times New Roman" w:cs="Times New Roman"/>
          <w:sz w:val="24"/>
          <w:szCs w:val="24"/>
        </w:rPr>
        <w:t>Федеральным законом от 07.02.2011 № 6-ФЗ 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</w:t>
      </w:r>
      <w:r w:rsidRPr="0003699E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4" w:history="1">
        <w:r w:rsidRPr="0003699E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03699E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03699E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03699E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4F1A27" w:rsidRPr="005D5C14" w:rsidRDefault="004F1A27" w:rsidP="004F1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A27" w:rsidRPr="005D5C14" w:rsidRDefault="004F1A27" w:rsidP="004F1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A27" w:rsidRPr="005D5C14" w:rsidRDefault="00201561" w:rsidP="0020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1A27"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Е.Г. </w:t>
      </w:r>
      <w:proofErr w:type="spellStart"/>
      <w:r w:rsidR="004F1A27"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Куранов</w:t>
      </w:r>
      <w:proofErr w:type="spellEnd"/>
    </w:p>
    <w:p w:rsidR="004F1A27" w:rsidRDefault="004F1A27" w:rsidP="004F1A27"/>
    <w:p w:rsidR="004F1A27" w:rsidRDefault="004F1A27" w:rsidP="004F1A27"/>
    <w:p w:rsidR="00576416" w:rsidRPr="00862F92" w:rsidRDefault="00576416">
      <w:bookmarkStart w:id="0" w:name="_GoBack"/>
      <w:bookmarkEnd w:id="0"/>
    </w:p>
    <w:sectPr w:rsidR="00576416" w:rsidRPr="00862F92" w:rsidSect="004F1A27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27"/>
    <w:rsid w:val="0011392B"/>
    <w:rsid w:val="00201561"/>
    <w:rsid w:val="002A7871"/>
    <w:rsid w:val="004F1A27"/>
    <w:rsid w:val="00576416"/>
    <w:rsid w:val="005F40CA"/>
    <w:rsid w:val="007719E7"/>
    <w:rsid w:val="00862F92"/>
    <w:rsid w:val="009C5A85"/>
    <w:rsid w:val="00A860CF"/>
    <w:rsid w:val="00CC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9D8A9-6338-46C2-8CF9-4A32CDF8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4B8F5485DF17A17BA790FFD2D515009435D12F59B458A1109143E676FE69EE7CD52CDC7AD131D0B2D3CC1C8C4325CD77A7173923jCH0H" TargetMode="External"/><Relationship Id="rId4" Type="http://schemas.openxmlformats.org/officeDocument/2006/relationships/hyperlink" Target="consultantplus://offline/ref=D44B8F5485DF17A17BA790FFD2D515009435D12F59B458A1109143E676FE69EE7CD52CDC7ADE31D0B2D3CC1C8C4325CD77A7173923jC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6</cp:revision>
  <dcterms:created xsi:type="dcterms:W3CDTF">2023-10-25T06:29:00Z</dcterms:created>
  <dcterms:modified xsi:type="dcterms:W3CDTF">2023-10-26T07:42:00Z</dcterms:modified>
</cp:coreProperties>
</file>