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2B7B" w14:textId="0832DCE7" w:rsidR="001F2AAC" w:rsidRPr="001F2AAC" w:rsidRDefault="001F2AAC" w:rsidP="001F2AAC">
      <w:pPr>
        <w:jc w:val="center"/>
        <w:rPr>
          <w:u w:val="single"/>
        </w:rPr>
      </w:pPr>
      <w:r w:rsidRPr="001F2AAC">
        <w:rPr>
          <w:u w:val="single"/>
        </w:rPr>
        <w:t>О проведении публичных слушаний по проекту Решения Совета депутатов городского округа Реутов «О бюджете городского округа Реутов Московской области на 202</w:t>
      </w:r>
      <w:r w:rsidR="00956499">
        <w:rPr>
          <w:u w:val="single"/>
        </w:rPr>
        <w:t>5</w:t>
      </w:r>
      <w:r w:rsidRPr="001F2AAC">
        <w:rPr>
          <w:u w:val="single"/>
        </w:rPr>
        <w:t xml:space="preserve"> год и на плановый период 202</w:t>
      </w:r>
      <w:r w:rsidR="00956499">
        <w:rPr>
          <w:u w:val="single"/>
        </w:rPr>
        <w:t>6</w:t>
      </w:r>
      <w:r w:rsidRPr="001F2AAC">
        <w:rPr>
          <w:u w:val="single"/>
        </w:rPr>
        <w:t xml:space="preserve"> и 202</w:t>
      </w:r>
      <w:r w:rsidR="00956499">
        <w:rPr>
          <w:u w:val="single"/>
        </w:rPr>
        <w:t>7</w:t>
      </w:r>
      <w:r w:rsidRPr="001F2AAC">
        <w:rPr>
          <w:u w:val="single"/>
        </w:rPr>
        <w:t xml:space="preserve"> годов».</w:t>
      </w:r>
    </w:p>
    <w:p w14:paraId="41B4F130" w14:textId="16B2C715" w:rsidR="001F2AAC" w:rsidRDefault="00956499" w:rsidP="001F2AAC">
      <w:r>
        <w:t>04</w:t>
      </w:r>
      <w:r w:rsidR="001F2AAC">
        <w:t xml:space="preserve"> </w:t>
      </w:r>
      <w:r>
        <w:t>декабря</w:t>
      </w:r>
      <w:r w:rsidR="001F2AAC">
        <w:t xml:space="preserve"> 202</w:t>
      </w:r>
      <w:r>
        <w:t>4</w:t>
      </w:r>
      <w:r w:rsidR="001F2AAC">
        <w:t xml:space="preserve"> года в 11:00 в Демонстративно-выставочном центре Администрации городского округа Реутов (ул. Ленина, д. 27) пройдут публичные слушания по проекту бюджета городского округа Реутов на 202</w:t>
      </w:r>
      <w:r>
        <w:t>5</w:t>
      </w:r>
      <w:r w:rsidR="001F2AAC">
        <w:t xml:space="preserve"> год и на плановый период 202</w:t>
      </w:r>
      <w:r>
        <w:t>6</w:t>
      </w:r>
      <w:r w:rsidR="001F2AAC">
        <w:t xml:space="preserve"> и 202</w:t>
      </w:r>
      <w:r>
        <w:t>7</w:t>
      </w:r>
      <w:r w:rsidR="001F2AAC">
        <w:t xml:space="preserve"> годов.</w:t>
      </w:r>
    </w:p>
    <w:p w14:paraId="2815325B" w14:textId="1FAB785F" w:rsidR="00E92B7D" w:rsidRDefault="001F2AAC" w:rsidP="001F2AAC">
      <w:r>
        <w:t xml:space="preserve">Бюджет для граждан, подготовленный по проекту бюджета, размещен на сайте Администрации городского округа Реутов, по адресу: </w:t>
      </w:r>
    </w:p>
    <w:p w14:paraId="10359F85" w14:textId="3222786E" w:rsidR="00A1533E" w:rsidRPr="00AF5A84" w:rsidRDefault="00AF5A84" w:rsidP="00AF5A84">
      <w:r w:rsidRPr="00AF5A84">
        <w:t>https://reutov.net/docs/doc/byudzhet-dlya-grazhdan-2025-2027-na-osnove-proekta-272432</w:t>
      </w:r>
      <w:r w:rsidR="00DF43E6">
        <w:t>.</w:t>
      </w:r>
    </w:p>
    <w:sectPr w:rsidR="00A1533E" w:rsidRPr="00AF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AC"/>
    <w:rsid w:val="001F2AAC"/>
    <w:rsid w:val="00326557"/>
    <w:rsid w:val="00886FF0"/>
    <w:rsid w:val="00956499"/>
    <w:rsid w:val="00A1533E"/>
    <w:rsid w:val="00AF5A84"/>
    <w:rsid w:val="00D363D1"/>
    <w:rsid w:val="00DB0478"/>
    <w:rsid w:val="00DF43E6"/>
    <w:rsid w:val="00E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7E48"/>
  <w15:chartTrackingRefBased/>
  <w15:docId w15:val="{76C32D07-5E26-4863-841F-10BA077A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2024-12-02T08:48:00Z</dcterms:created>
  <dcterms:modified xsi:type="dcterms:W3CDTF">2024-12-02T08:48:00Z</dcterms:modified>
</cp:coreProperties>
</file>