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6B75" w14:textId="77777777" w:rsidR="00C0691F" w:rsidRDefault="00C0691F" w:rsidP="00E914BE">
      <w:pPr>
        <w:pStyle w:val="af5"/>
        <w:shd w:val="clear" w:color="auto" w:fill="FFFFFF"/>
        <w:spacing w:after="0" w:line="210" w:lineRule="atLeast"/>
        <w:ind w:left="6804"/>
      </w:pPr>
      <w:r>
        <w:t>Приложение к Решению Комитета по управлению муниципальным</w:t>
      </w:r>
    </w:p>
    <w:p w14:paraId="4DDAB7E7" w14:textId="77777777" w:rsidR="00C0691F" w:rsidRDefault="00C0691F" w:rsidP="00E914BE">
      <w:pPr>
        <w:pStyle w:val="af5"/>
        <w:shd w:val="clear" w:color="auto" w:fill="FFFFFF"/>
        <w:spacing w:after="0" w:line="210" w:lineRule="atLeast"/>
        <w:ind w:left="6804"/>
      </w:pPr>
      <w:r>
        <w:t>имуществом Администрации</w:t>
      </w:r>
    </w:p>
    <w:p w14:paraId="6AB137DC" w14:textId="5ACDF3CE" w:rsidR="00B35D2F" w:rsidRDefault="00C0691F" w:rsidP="00E914BE">
      <w:pPr>
        <w:pStyle w:val="af5"/>
        <w:shd w:val="clear" w:color="auto" w:fill="FFFFFF"/>
        <w:spacing w:after="0" w:line="210" w:lineRule="atLeast"/>
        <w:ind w:left="6804"/>
      </w:pPr>
      <w:r>
        <w:t>города Реутов</w:t>
      </w:r>
    </w:p>
    <w:p w14:paraId="47CBA7F7" w14:textId="03742D30" w:rsidR="00C0691F" w:rsidRPr="00C0691F" w:rsidRDefault="00C0691F" w:rsidP="00E914BE">
      <w:pPr>
        <w:pStyle w:val="af5"/>
        <w:shd w:val="clear" w:color="auto" w:fill="FFFFFF"/>
        <w:spacing w:after="0" w:line="210" w:lineRule="atLeast"/>
        <w:ind w:left="6804"/>
      </w:pPr>
      <w:r>
        <w:t>о</w:t>
      </w:r>
      <w:r w:rsidRPr="00C0691F">
        <w:t xml:space="preserve">т </w:t>
      </w:r>
      <w:r w:rsidR="00A46A35">
        <w:t>_________</w:t>
      </w:r>
      <w:r w:rsidRPr="00C0691F">
        <w:t xml:space="preserve"> №</w:t>
      </w:r>
      <w:r w:rsidR="00A46A35">
        <w:t>__________________</w:t>
      </w:r>
    </w:p>
    <w:p w14:paraId="270EFB94" w14:textId="1ADA216E" w:rsidR="009012CC" w:rsidRPr="004518B7" w:rsidRDefault="009012CC" w:rsidP="006009BA">
      <w:pPr>
        <w:autoSpaceDE w:val="0"/>
        <w:autoSpaceDN w:val="0"/>
        <w:adjustRightInd w:val="0"/>
        <w:spacing w:after="0" w:line="240" w:lineRule="auto"/>
        <w:ind w:left="5670" w:right="568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6A3328AD" w:rsidR="00E4086A" w:rsidRPr="004518B7" w:rsidRDefault="00C0691F" w:rsidP="00F867FE">
      <w:pPr>
        <w:spacing w:after="0"/>
        <w:ind w:right="568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bookmarkStart w:id="3" w:name="_Hlk152672598"/>
      <w:r>
        <w:rPr>
          <w:rFonts w:ascii="Times New Roman" w:hAnsi="Times New Roman"/>
          <w:sz w:val="28"/>
          <w:szCs w:val="24"/>
        </w:rPr>
        <w:t>П</w:t>
      </w:r>
      <w:r w:rsidR="009012CC" w:rsidRPr="004518B7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4"/>
      <w:bookmarkEnd w:id="5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F867FE">
        <w:rPr>
          <w:rFonts w:ascii="Times New Roman" w:hAnsi="Times New Roman"/>
          <w:sz w:val="28"/>
          <w:szCs w:val="24"/>
        </w:rPr>
        <w:t xml:space="preserve">Комитета по управлению муниципальным имуществом Администрации </w:t>
      </w:r>
      <w:r>
        <w:rPr>
          <w:rFonts w:ascii="Times New Roman" w:hAnsi="Times New Roman"/>
          <w:sz w:val="28"/>
          <w:szCs w:val="24"/>
        </w:rPr>
        <w:t>города</w:t>
      </w:r>
      <w:r w:rsidR="00F867FE">
        <w:rPr>
          <w:rFonts w:ascii="Times New Roman" w:hAnsi="Times New Roman"/>
          <w:sz w:val="28"/>
          <w:szCs w:val="24"/>
        </w:rPr>
        <w:t xml:space="preserve"> Реутов Московской области</w:t>
      </w:r>
      <w:r w:rsidR="00E4086A" w:rsidRPr="004518B7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</w:t>
      </w:r>
      <w:r w:rsidR="00377E90">
        <w:rPr>
          <w:rFonts w:ascii="Times New Roman" w:hAnsi="Times New Roman"/>
          <w:sz w:val="28"/>
          <w:szCs w:val="24"/>
        </w:rPr>
        <w:t>5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bookmarkEnd w:id="3"/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6EDC85FD" w:rsidR="0082037E" w:rsidRPr="004518B7" w:rsidRDefault="0082037E" w:rsidP="00F867FE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F867FE" w:rsidRPr="006C6179">
              <w:rPr>
                <w:sz w:val="24"/>
              </w:rPr>
              <w:t>Комитета по управлению муниципальным имуществом Администрации городского округа Реутов Московской области</w:t>
            </w:r>
            <w:r w:rsidR="00DA66DB" w:rsidRPr="004518B7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6C6179">
              <w:rPr>
                <w:sz w:val="24"/>
              </w:rPr>
              <w:t>202</w:t>
            </w:r>
            <w:r w:rsidR="006009BA">
              <w:rPr>
                <w:sz w:val="24"/>
              </w:rPr>
              <w:t>4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</w:t>
            </w:r>
            <w:bookmarkStart w:id="6" w:name="_GoBack"/>
            <w:bookmarkEnd w:id="6"/>
            <w:r w:rsidRPr="004518B7">
              <w:rPr>
                <w:sz w:val="24"/>
              </w:rPr>
              <w:t>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689A6A3E" w:rsidR="0082037E" w:rsidRPr="004518B7" w:rsidRDefault="00F867FE" w:rsidP="006C617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i/>
                <w:sz w:val="24"/>
              </w:rPr>
            </w:pPr>
            <w:r w:rsidRPr="006C6179">
              <w:rPr>
                <w:sz w:val="24"/>
              </w:rPr>
              <w:t xml:space="preserve">Комитет по управлению муниципальным имуществом Администрации </w:t>
            </w:r>
            <w:r w:rsidR="00C0691F">
              <w:rPr>
                <w:sz w:val="24"/>
              </w:rPr>
              <w:t>города</w:t>
            </w:r>
            <w:r w:rsidRPr="006C6179">
              <w:rPr>
                <w:sz w:val="24"/>
              </w:rPr>
              <w:t xml:space="preserve"> Реутов 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6C6179">
              <w:rPr>
                <w:sz w:val="24"/>
              </w:rPr>
              <w:t>орган муниципального земельного контроля</w:t>
            </w:r>
            <w:r w:rsidR="00D30A43" w:rsidRPr="006C6179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661F70" w:rsidRDefault="0082037E" w:rsidP="00A72569">
            <w:pPr>
              <w:pStyle w:val="TableParagraph"/>
              <w:rPr>
                <w:sz w:val="24"/>
                <w:lang w:val="x-none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A61D121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91637A">
              <w:rPr>
                <w:rFonts w:ascii="Times New Roman" w:hAnsi="Times New Roman"/>
                <w:sz w:val="24"/>
                <w:szCs w:val="24"/>
              </w:rPr>
              <w:t>5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661F7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  <w:docGrid w:linePitch="299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F87F82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земли, земельные участки и (или) части земельных участков, которыми граждане и организации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владеют и (или) пользуются, к которым предъявляются обязатель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ные требования.</w:t>
      </w:r>
    </w:p>
    <w:p w14:paraId="31E1D95D" w14:textId="706DDE95" w:rsidR="00874BE3" w:rsidRPr="00F87F82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В среднем в год </w:t>
      </w:r>
      <w:r w:rsidR="00C3108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на территории городского округа Реутов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6009BA">
        <w:rPr>
          <w:rFonts w:ascii="Times New Roman" w:eastAsia="Times New Roman" w:hAnsi="Times New Roman"/>
          <w:sz w:val="28"/>
          <w:szCs w:val="28"/>
          <w:lang w:eastAsia="x-none"/>
        </w:rPr>
        <w:t xml:space="preserve">совершается </w:t>
      </w:r>
      <w:r w:rsidR="006009BA" w:rsidRPr="005C7BB2">
        <w:rPr>
          <w:rFonts w:ascii="Times New Roman" w:eastAsia="Times New Roman" w:hAnsi="Times New Roman"/>
          <w:sz w:val="28"/>
          <w:szCs w:val="28"/>
          <w:lang w:eastAsia="x-none"/>
        </w:rPr>
        <w:t>58</w:t>
      </w:r>
      <w:r w:rsidRPr="006009BA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</w:t>
      </w:r>
      <w:r w:rsidR="006C6179" w:rsidRPr="006009BA">
        <w:rPr>
          <w:rFonts w:ascii="Times New Roman" w:eastAsia="Times New Roman" w:hAnsi="Times New Roman"/>
          <w:sz w:val="28"/>
          <w:szCs w:val="28"/>
          <w:lang w:eastAsia="x-none"/>
        </w:rPr>
        <w:t>ени</w:t>
      </w:r>
      <w:r w:rsidR="006009BA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6C6179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земельного 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законодательства.</w:t>
      </w:r>
    </w:p>
    <w:p w14:paraId="405CA55E" w14:textId="744DB51D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38048EDF" w14:textId="7886C33A" w:rsidR="00F909F6" w:rsidRPr="00F87F82" w:rsidRDefault="00BA670F" w:rsidP="00BA670F">
      <w:pPr>
        <w:pStyle w:val="ConsPlusNormal"/>
        <w:ind w:firstLine="539"/>
        <w:jc w:val="both"/>
        <w:rPr>
          <w:szCs w:val="28"/>
        </w:rPr>
      </w:pPr>
      <w:r w:rsidRPr="00F87F82">
        <w:rPr>
          <w:szCs w:val="28"/>
          <w:lang w:eastAsia="x-none"/>
        </w:rPr>
        <w:t>-</w:t>
      </w:r>
      <w:r w:rsidR="00874BE3" w:rsidRPr="00F87F82">
        <w:rPr>
          <w:szCs w:val="28"/>
          <w:lang w:val="x-none" w:eastAsia="x-none"/>
        </w:rPr>
        <w:t xml:space="preserve"> </w:t>
      </w:r>
      <w:r w:rsidR="00F909F6" w:rsidRPr="00F87F82">
        <w:rPr>
          <w:szCs w:val="28"/>
        </w:rPr>
        <w:t xml:space="preserve">земельные участки, расположенные в границах или примыкающие </w:t>
      </w:r>
      <w:r w:rsidR="00F909F6" w:rsidRPr="00F87F82">
        <w:rPr>
          <w:szCs w:val="28"/>
        </w:rPr>
        <w:br/>
        <w:t>к границе береговой полосы вод</w:t>
      </w:r>
      <w:r w:rsidRPr="00F87F82">
        <w:rPr>
          <w:szCs w:val="28"/>
        </w:rPr>
        <w:t>ных объектов общего пользования.</w:t>
      </w:r>
    </w:p>
    <w:p w14:paraId="684FE6AE" w14:textId="026EAED9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5C7BB2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045355" w:rsidR="00375868" w:rsidRPr="00F87F82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ED65C3">
        <w:rPr>
          <w:rFonts w:ascii="Times New Roman" w:eastAsia="Times New Roman" w:hAnsi="Times New Roman"/>
          <w:sz w:val="28"/>
          <w:szCs w:val="28"/>
          <w:lang w:eastAsia="x-none"/>
        </w:rPr>
        <w:t>Реутов московской области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информационно-телекоммуникационной сети «Интернет» (далее – </w:t>
      </w:r>
      <w:r w:rsidR="00AE4F30" w:rsidRPr="00F87F82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</w:t>
      </w:r>
      <w:r w:rsidR="00FC03B7" w:rsidRPr="00F87F82"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4306E18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</w:t>
      </w:r>
      <w:r w:rsidR="00BA670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дения, касающиеся осуществления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>органом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земельного контроля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4BB9C77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B749079" w:rsidR="00874BE3" w:rsidRPr="004518B7" w:rsidRDefault="00BA670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5)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обзор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0FCABB9D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2D855B92" w:rsidR="00874BE3" w:rsidRPr="00F70A8C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5C7BB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>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E2610" w:rsidRPr="00F70A8C">
        <w:rPr>
          <w:rFonts w:ascii="Times New Roman" w:eastAsia="Times New Roman" w:hAnsi="Times New Roman"/>
          <w:sz w:val="28"/>
          <w:szCs w:val="28"/>
          <w:lang w:eastAsia="x-none"/>
        </w:rPr>
        <w:t>№ 248-</w:t>
      </w:r>
      <w:r w:rsidR="00F70A8C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ФЗ </w:t>
      </w:r>
      <w:r w:rsidR="00F70A8C">
        <w:rPr>
          <w:rFonts w:ascii="Times New Roman" w:eastAsia="Times New Roman" w:hAnsi="Times New Roman"/>
          <w:sz w:val="28"/>
          <w:szCs w:val="28"/>
          <w:lang w:eastAsia="x-none"/>
        </w:rPr>
        <w:t>на 01.10.</w:t>
      </w:r>
      <w:r w:rsidR="00576073" w:rsidRPr="00F70A8C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5C7BB2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57607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="00F70A8C" w:rsidRPr="00F70A8C">
        <w:rPr>
          <w:rFonts w:ascii="Times New Roman" w:eastAsia="Times New Roman" w:hAnsi="Times New Roman"/>
          <w:sz w:val="28"/>
          <w:szCs w:val="28"/>
          <w:lang w:eastAsia="x-none"/>
        </w:rPr>
        <w:t>объявлено</w:t>
      </w:r>
      <w:r w:rsidR="006C6179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C7BB2" w:rsidRPr="005C7BB2">
        <w:rPr>
          <w:rFonts w:ascii="Times New Roman" w:eastAsia="Times New Roman" w:hAnsi="Times New Roman"/>
          <w:sz w:val="28"/>
          <w:szCs w:val="28"/>
          <w:lang w:eastAsia="x-none"/>
        </w:rPr>
        <w:t>30</w:t>
      </w:r>
      <w:r w:rsidR="00F70A8C" w:rsidRPr="005C7BB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C6179" w:rsidRPr="005C7BB2">
        <w:rPr>
          <w:rFonts w:ascii="Times New Roman" w:eastAsia="Times New Roman" w:hAnsi="Times New Roman"/>
          <w:sz w:val="28"/>
          <w:szCs w:val="28"/>
          <w:lang w:eastAsia="x-none"/>
        </w:rPr>
        <w:t>предостережени</w:t>
      </w:r>
      <w:r w:rsidR="00F70A8C" w:rsidRPr="005C7BB2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о недопустимости нарушения обязательных требований</w:t>
      </w:r>
      <w:r w:rsid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в области </w:t>
      </w:r>
      <w:r w:rsidR="00D62152" w:rsidRPr="00F70A8C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874BE3" w:rsidRPr="00F70A8C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контроля.</w:t>
      </w:r>
    </w:p>
    <w:p w14:paraId="2934C4C3" w14:textId="3D438B38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40B756" w14:textId="44C64FD5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F1864F" w14:textId="7ABA35B3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AB0C49" w14:textId="41033AE4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F705A9" w14:textId="26A0ED27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B6B2F5" w14:textId="29FC26EA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6DA48B" w14:textId="0E4E318E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CFCBE1" w14:textId="06CD78E4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389DD" w14:textId="03EC9E42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7FFB95" w14:textId="73E3400B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1CD9AF" w14:textId="1DD7F9CD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96DE41" w14:textId="13D9209C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C4AE9C" w14:textId="136B3C8D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FEACF4" w14:textId="77777777" w:rsidR="006009BA" w:rsidRDefault="006009BA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6D487A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BBB981" w14:textId="576C314B"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Динамика выявленных нарушений законодательства в ходе про</w:t>
      </w:r>
      <w:r w:rsidR="00C06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</w:t>
      </w:r>
      <w:r w:rsidR="00F70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контролю без взаимодействия с контролируемыми лицами</w:t>
      </w:r>
      <w:r w:rsidR="0010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4C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4C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09BA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A84C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17C97EBF" w14:textId="0DCBA70E" w:rsidR="00C82CC0" w:rsidRPr="004518B7" w:rsidRDefault="00A8717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46557CA9" wp14:editId="58D4759D">
            <wp:extent cx="5076967" cy="2852382"/>
            <wp:effectExtent l="0" t="0" r="952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B83FAA" w14:textId="5292F40A" w:rsidR="000D3027" w:rsidRPr="004518B7" w:rsidRDefault="00C82CC0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68F36E02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7B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0B3E4A0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полнота информации, размещенной на официальном сайте в соответствии с частью 3 статьи 46 Федерального закона </w:t>
      </w:r>
      <w:r w:rsidR="00AE4F30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A8717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100%);</w:t>
      </w:r>
    </w:p>
    <w:p w14:paraId="39670964" w14:textId="2AEAC68D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90%);</w:t>
      </w:r>
    </w:p>
    <w:p w14:paraId="5BC31A14" w14:textId="5E0C971D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90%); </w:t>
      </w:r>
    </w:p>
    <w:p w14:paraId="66CC58AA" w14:textId="09D96829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стигнут и составил </w:t>
      </w:r>
      <w:r w:rsidR="005C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proofErr w:type="gramStart"/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запланировано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90%);</w:t>
      </w:r>
    </w:p>
    <w:p w14:paraId="48726512" w14:textId="77926DB9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удовлетворенность контролируемых лиц и их представителями консультированием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достигнут и составил 100% </w:t>
      </w:r>
      <w:r w:rsidR="00BA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(запланировано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(90%).</w:t>
      </w:r>
    </w:p>
    <w:p w14:paraId="5F4E1BF9" w14:textId="11339D0F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400F2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C7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600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6D351254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14:paraId="280D08F8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171DCDAA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</w:p>
    <w:p w14:paraId="6D67B5BE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ценностям.</w:t>
      </w:r>
    </w:p>
    <w:p w14:paraId="3EB422B3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</w:p>
    <w:p w14:paraId="1FA3FD6D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</w:p>
    <w:p w14:paraId="75A9B8F4" w14:textId="77777777" w:rsid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соблюдения.</w:t>
      </w:r>
    </w:p>
    <w:p w14:paraId="03D21389" w14:textId="7219B413" w:rsidR="00626400" w:rsidRPr="004518B7" w:rsidRDefault="009B6B1A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lastRenderedPageBreak/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23973AF3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5C7BB2">
              <w:rPr>
                <w:sz w:val="24"/>
                <w:szCs w:val="24"/>
              </w:rPr>
              <w:t>3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16E5A313" w:rsidR="001A67AF" w:rsidRPr="004518B7" w:rsidRDefault="005C7BB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182C1F3F" w:rsidR="001A67AF" w:rsidRPr="004518B7" w:rsidRDefault="00654DC9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84CD0">
              <w:rPr>
                <w:sz w:val="20"/>
              </w:rPr>
              <w:t>2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0560CD94" w:rsidR="001A67AF" w:rsidRPr="004518B7" w:rsidRDefault="005C7BB2" w:rsidP="001A67A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применяется</w:t>
            </w:r>
            <w:r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15936698" w:rsidR="001A67AF" w:rsidRPr="004518B7" w:rsidRDefault="00B81B18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применяется</w:t>
            </w:r>
            <w:r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49F533" w:rsidR="001A67AF" w:rsidRPr="004518B7" w:rsidRDefault="005C7BB2" w:rsidP="001A67A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 применяется</w:t>
            </w:r>
            <w:r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4584A1E6" w:rsidR="001A67AF" w:rsidRPr="004518B7" w:rsidRDefault="00B81B18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применяется</w:t>
            </w:r>
            <w:r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55AFF274" w:rsidR="001A67AF" w:rsidRPr="004518B7" w:rsidRDefault="005C7BB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1FFB8E3F" w:rsidR="001A67AF" w:rsidRPr="004518B7" w:rsidRDefault="00B81B18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</w:tbl>
    <w:p w14:paraId="7030CBCE" w14:textId="0FC95F4B" w:rsidR="009866A9" w:rsidRPr="004518B7" w:rsidRDefault="009866A9" w:rsidP="00EE30A2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  <w:r w:rsidR="00EE30A2">
        <w:rPr>
          <w:rFonts w:ascii="Times New Roman" w:hAnsi="Times New Roman"/>
          <w:sz w:val="24"/>
          <w:szCs w:val="28"/>
        </w:rPr>
        <w:t xml:space="preserve"> </w:t>
      </w:r>
      <w:r w:rsidR="00E31A94">
        <w:rPr>
          <w:rFonts w:ascii="Times New Roman" w:hAnsi="Times New Roman"/>
          <w:sz w:val="24"/>
          <w:szCs w:val="28"/>
        </w:rPr>
        <w:t>Плановые проверки на 202</w:t>
      </w:r>
      <w:r w:rsidR="005C7BB2">
        <w:rPr>
          <w:rFonts w:ascii="Times New Roman" w:hAnsi="Times New Roman"/>
          <w:sz w:val="24"/>
          <w:szCs w:val="28"/>
        </w:rPr>
        <w:t>4</w:t>
      </w:r>
      <w:r w:rsidR="00E31A94">
        <w:rPr>
          <w:rFonts w:ascii="Times New Roman" w:hAnsi="Times New Roman"/>
          <w:sz w:val="24"/>
          <w:szCs w:val="28"/>
        </w:rPr>
        <w:t>г. не запланированы.</w:t>
      </w: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60A30519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030CC57E" w14:textId="77777777" w:rsidR="00B81B18" w:rsidRDefault="00B81B18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B8498A7" w14:textId="108CC275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233CC272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Самообследование осуществляется в автоматизированном режиме</w:t>
      </w:r>
      <w:r w:rsidR="00EE30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0A2" w:rsidRPr="00EE30A2">
        <w:rPr>
          <w:rFonts w:ascii="Times New Roman" w:eastAsia="Times New Roman" w:hAnsi="Times New Roman"/>
          <w:sz w:val="28"/>
          <w:szCs w:val="28"/>
          <w:lang w:eastAsia="ru-RU"/>
        </w:rPr>
        <w:t>Контролируемое лицо в соответствии со статьей 51 Федерального закона № 248-ФЗ вправе подать в орган муниципального земельного контроля Администрации городского округа Реутов заявку на прохождение самообследования, посредством заполнения формы в государственной информационной системе Московской области «Портал государственных и муниципальных услуг (функций) Московской области» по ссылке https://uslugi.mosreg.ru/services/21849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68857CD4" w:rsidR="00EB351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6412CA9F" w14:textId="3FF42E66" w:rsidR="00EE30A2" w:rsidRDefault="00EE30A2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622D9" w14:textId="71C16543" w:rsidR="00E31A94" w:rsidRPr="00EE30A2" w:rsidRDefault="00EE30A2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2023 года весь документооборот осуществляется в личном кабинете на региональном портале госуслуг. Комплексный сервис размещен на портале госуслуг Московской области в разделе «Бизнесу» – «Контрольно-надзорная деятельность» https://uslugi.mosreg.ru/services/21849.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557E60B1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Вi</w:t>
      </w:r>
      <w:proofErr w:type="spellEnd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5E698ECF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6A6E3016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 i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lastRenderedPageBreak/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>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 xml:space="preserve">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</w:t>
            </w:r>
            <w:r w:rsidRPr="004518B7">
              <w:rPr>
                <w:rFonts w:ascii="Times New Roman" w:hAnsi="Times New Roman"/>
              </w:rPr>
              <w:lastRenderedPageBreak/>
              <w:t>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572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48"/>
        <w:gridCol w:w="4747"/>
        <w:gridCol w:w="2179"/>
        <w:gridCol w:w="2146"/>
        <w:gridCol w:w="1842"/>
        <w:gridCol w:w="1985"/>
      </w:tblGrid>
      <w:tr w:rsidR="00712123" w:rsidRPr="004518B7" w14:paraId="6BD50716" w14:textId="77777777" w:rsidTr="00E224DA">
        <w:tc>
          <w:tcPr>
            <w:tcW w:w="15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1067B3" w:rsidRPr="004518B7" w14:paraId="4B030143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CBDD50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615F0" w14:textId="738C5241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3B463CB" w14:textId="693C776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A6520CA" w14:textId="4FBDAAEB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7A826" w14:textId="3A52E6EB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6736" w14:textId="19718E4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1865F4D" w14:textId="2FB5F0FC" w:rsidR="001067B3" w:rsidRPr="00BD258C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1067B3" w:rsidRPr="004518B7" w14:paraId="28957060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3FC32AFB" w:rsidR="00E224DA" w:rsidRDefault="00E224DA" w:rsidP="00E224DA">
            <w:pPr>
              <w:spacing w:before="67" w:after="67" w:line="240" w:lineRule="auto"/>
              <w:ind w:left="129"/>
              <w:rPr>
                <w:rFonts w:ascii="Times New Roman" w:eastAsia="Times New Roman" w:hAnsi="Times New Roman"/>
                <w:sz w:val="20"/>
              </w:rPr>
            </w:pPr>
          </w:p>
          <w:p w14:paraId="3D54B5A7" w14:textId="510CA381" w:rsidR="001067B3" w:rsidRPr="00E224DA" w:rsidRDefault="00E224DA" w:rsidP="00E224DA">
            <w:pPr>
              <w:ind w:left="-13" w:right="-155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7CEE8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13A21DDB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3F139133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9F83F6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52F1CF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7F5FF47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нарушению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3B77C49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2AA6312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CBDB4E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6652F3C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14D2499B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265E4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25E75A1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1E9A2F6D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1067B3" w:rsidRPr="004518B7" w:rsidRDefault="001067B3" w:rsidP="001067B3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1067B3" w:rsidRPr="004518B7" w:rsidRDefault="001067B3" w:rsidP="001067B3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CD395C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25AE108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C25C9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87C5A1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4CB99ABB" w:rsidR="001067B3" w:rsidRPr="004518B7" w:rsidRDefault="00EF1E69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EF1E69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10B1693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5B22DCF2" w14:textId="77777777" w:rsidTr="00E224DA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1067B3" w:rsidRPr="004518B7" w:rsidRDefault="001067B3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011EDBD2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7868345" w14:textId="77777777" w:rsidTr="00E224DA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2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0771C543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CB65146" w14:textId="7747B9C0" w:rsidR="008014F6" w:rsidRPr="008014F6" w:rsidRDefault="008014F6" w:rsidP="00801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014F6">
              <w:rPr>
                <w:rFonts w:ascii="Times New Roman" w:hAnsi="Times New Roman"/>
                <w:sz w:val="20"/>
              </w:rPr>
              <w:t>Проведение профилактического визита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4BB4AC55" w14:textId="77777777" w:rsidR="001067B3" w:rsidRPr="008014F6" w:rsidRDefault="001067B3" w:rsidP="008014F6">
            <w:pPr>
              <w:spacing w:before="67" w:after="67" w:line="240" w:lineRule="auto"/>
              <w:ind w:left="7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68F58F30" w:rsidR="001067B3" w:rsidRPr="008014F6" w:rsidRDefault="008014F6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 w:rsidRPr="008014F6">
              <w:rPr>
                <w:rFonts w:ascii="Times New Roman" w:hAnsi="Times New Roman"/>
                <w:sz w:val="20"/>
              </w:rPr>
              <w:t>По мере поступления заявлений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17E3C3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42335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1067B3" w:rsidRPr="004518B7" w:rsidRDefault="001067B3" w:rsidP="001067B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17D113BF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48BC9A0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4AEF557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A69618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proofErr w:type="gramStart"/>
            <w:r w:rsidRPr="004518B7">
              <w:rPr>
                <w:rFonts w:ascii="Times New Roman" w:eastAsia="Times New Roman" w:hAnsi="Times New Roman"/>
                <w:sz w:val="20"/>
              </w:rPr>
              <w:t>поступления  вопросов</w:t>
            </w:r>
            <w:proofErr w:type="gram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5AAEE54D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EC0F4F" w14:paraId="5FB8BFA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1067B3" w:rsidRPr="004518B7" w:rsidRDefault="001067B3" w:rsidP="001067B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Создание страниц в социальных сетях. Коммуникации с неограниченным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029F9125" w:rsidR="001067B3" w:rsidRPr="00194AE0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</w:tbl>
    <w:p w14:paraId="4D9DA5D0" w14:textId="77777777" w:rsidR="00BC718A" w:rsidRPr="00C947CA" w:rsidRDefault="00BC718A" w:rsidP="00BD258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661F70">
      <w:headerReference w:type="default" r:id="rId3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F324" w14:textId="77777777" w:rsidR="00780A7C" w:rsidRDefault="00780A7C" w:rsidP="008E41D9">
      <w:pPr>
        <w:spacing w:after="0" w:line="240" w:lineRule="auto"/>
      </w:pPr>
      <w:r>
        <w:separator/>
      </w:r>
    </w:p>
  </w:endnote>
  <w:endnote w:type="continuationSeparator" w:id="0">
    <w:p w14:paraId="614C6895" w14:textId="77777777" w:rsidR="00780A7C" w:rsidRDefault="00780A7C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826C" w14:textId="77777777" w:rsidR="00A73C32" w:rsidRDefault="00A73C32">
    <w:pPr>
      <w:pStyle w:val="a8"/>
      <w:jc w:val="center"/>
    </w:pPr>
  </w:p>
  <w:p w14:paraId="5A1D5428" w14:textId="77777777" w:rsidR="00A73C32" w:rsidRDefault="00A73C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D68C" w14:textId="77777777" w:rsidR="00A73C32" w:rsidRDefault="00A73C32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DDA0" w14:textId="77777777" w:rsidR="00A73C32" w:rsidRDefault="00A73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2C7C" w14:textId="77777777" w:rsidR="00780A7C" w:rsidRDefault="00780A7C" w:rsidP="008E41D9">
      <w:pPr>
        <w:spacing w:after="0" w:line="240" w:lineRule="auto"/>
      </w:pPr>
      <w:r>
        <w:separator/>
      </w:r>
    </w:p>
  </w:footnote>
  <w:footnote w:type="continuationSeparator" w:id="0">
    <w:p w14:paraId="6E055525" w14:textId="77777777" w:rsidR="00780A7C" w:rsidRDefault="00780A7C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2241" w14:textId="6AB6F2D0" w:rsidR="00A46A35" w:rsidRDefault="00A46A35" w:rsidP="00A46A35">
    <w:pPr>
      <w:pStyle w:val="a6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6CBC" w14:textId="77777777" w:rsidR="00A73C32" w:rsidRDefault="00A73C32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78E2" w14:textId="77777777" w:rsidR="00A73C32" w:rsidRDefault="00A73C3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6F4B" w14:textId="77777777" w:rsidR="00A73C32" w:rsidRDefault="00A73C32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E500910"/>
    <w:multiLevelType w:val="multilevel"/>
    <w:tmpl w:val="AA1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542BC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1176"/>
    <w:rsid w:val="000C4C58"/>
    <w:rsid w:val="000C581D"/>
    <w:rsid w:val="000D117E"/>
    <w:rsid w:val="000D3027"/>
    <w:rsid w:val="000D7ED6"/>
    <w:rsid w:val="000E367B"/>
    <w:rsid w:val="000F5C10"/>
    <w:rsid w:val="001067B3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77E90"/>
    <w:rsid w:val="00385828"/>
    <w:rsid w:val="00395F31"/>
    <w:rsid w:val="003A7B65"/>
    <w:rsid w:val="003C4452"/>
    <w:rsid w:val="003D2396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4FE6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E7BB1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775D6"/>
    <w:rsid w:val="00580D6C"/>
    <w:rsid w:val="00583CC6"/>
    <w:rsid w:val="00586301"/>
    <w:rsid w:val="005A47B9"/>
    <w:rsid w:val="005A4CFA"/>
    <w:rsid w:val="005A5E1F"/>
    <w:rsid w:val="005B1AF8"/>
    <w:rsid w:val="005C016A"/>
    <w:rsid w:val="005C186F"/>
    <w:rsid w:val="005C5559"/>
    <w:rsid w:val="005C7BB2"/>
    <w:rsid w:val="005D0FBE"/>
    <w:rsid w:val="005D1C16"/>
    <w:rsid w:val="005D2327"/>
    <w:rsid w:val="005D3ABF"/>
    <w:rsid w:val="005D43F3"/>
    <w:rsid w:val="005E241D"/>
    <w:rsid w:val="005E4E79"/>
    <w:rsid w:val="006009BA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54DC9"/>
    <w:rsid w:val="00661F70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6179"/>
    <w:rsid w:val="006C79D4"/>
    <w:rsid w:val="006D1E2D"/>
    <w:rsid w:val="006D4EE6"/>
    <w:rsid w:val="006D6593"/>
    <w:rsid w:val="006D70CE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689E"/>
    <w:rsid w:val="00753181"/>
    <w:rsid w:val="00753E86"/>
    <w:rsid w:val="00771B2A"/>
    <w:rsid w:val="0077329A"/>
    <w:rsid w:val="007739C8"/>
    <w:rsid w:val="007759DD"/>
    <w:rsid w:val="00776AF8"/>
    <w:rsid w:val="00780A7C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14F6"/>
    <w:rsid w:val="00803568"/>
    <w:rsid w:val="008049D6"/>
    <w:rsid w:val="0082037E"/>
    <w:rsid w:val="0082648A"/>
    <w:rsid w:val="00827E6F"/>
    <w:rsid w:val="008358E3"/>
    <w:rsid w:val="00841D79"/>
    <w:rsid w:val="00845198"/>
    <w:rsid w:val="0085322B"/>
    <w:rsid w:val="008565F2"/>
    <w:rsid w:val="00861BDF"/>
    <w:rsid w:val="00863608"/>
    <w:rsid w:val="00863A84"/>
    <w:rsid w:val="008744D7"/>
    <w:rsid w:val="00874BE3"/>
    <w:rsid w:val="00884DA3"/>
    <w:rsid w:val="00890B0C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0B97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0630"/>
    <w:rsid w:val="009012CC"/>
    <w:rsid w:val="00902C49"/>
    <w:rsid w:val="00907561"/>
    <w:rsid w:val="009137FD"/>
    <w:rsid w:val="0091637A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7CD0"/>
    <w:rsid w:val="00971CCF"/>
    <w:rsid w:val="009748C1"/>
    <w:rsid w:val="009765C2"/>
    <w:rsid w:val="00980074"/>
    <w:rsid w:val="00981AB8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053F"/>
    <w:rsid w:val="00A2252B"/>
    <w:rsid w:val="00A33437"/>
    <w:rsid w:val="00A462B8"/>
    <w:rsid w:val="00A46A35"/>
    <w:rsid w:val="00A505D0"/>
    <w:rsid w:val="00A51615"/>
    <w:rsid w:val="00A56819"/>
    <w:rsid w:val="00A647CF"/>
    <w:rsid w:val="00A70843"/>
    <w:rsid w:val="00A70A67"/>
    <w:rsid w:val="00A71A6E"/>
    <w:rsid w:val="00A72569"/>
    <w:rsid w:val="00A73C32"/>
    <w:rsid w:val="00A7768B"/>
    <w:rsid w:val="00A81E88"/>
    <w:rsid w:val="00A82634"/>
    <w:rsid w:val="00A84CD0"/>
    <w:rsid w:val="00A8717F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69D5"/>
    <w:rsid w:val="00AE7F3C"/>
    <w:rsid w:val="00AF6FDD"/>
    <w:rsid w:val="00AF737B"/>
    <w:rsid w:val="00B00404"/>
    <w:rsid w:val="00B1682A"/>
    <w:rsid w:val="00B250FD"/>
    <w:rsid w:val="00B35D2F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1B18"/>
    <w:rsid w:val="00B83050"/>
    <w:rsid w:val="00B84157"/>
    <w:rsid w:val="00B8648E"/>
    <w:rsid w:val="00B94B42"/>
    <w:rsid w:val="00B96126"/>
    <w:rsid w:val="00BA5B2B"/>
    <w:rsid w:val="00BA670F"/>
    <w:rsid w:val="00BA6D6D"/>
    <w:rsid w:val="00BC17DA"/>
    <w:rsid w:val="00BC4258"/>
    <w:rsid w:val="00BC658D"/>
    <w:rsid w:val="00BC718A"/>
    <w:rsid w:val="00BC77DE"/>
    <w:rsid w:val="00BD0560"/>
    <w:rsid w:val="00BD138B"/>
    <w:rsid w:val="00BD258C"/>
    <w:rsid w:val="00BD5BD4"/>
    <w:rsid w:val="00BE0086"/>
    <w:rsid w:val="00BE4C1A"/>
    <w:rsid w:val="00BF06BC"/>
    <w:rsid w:val="00BF28F5"/>
    <w:rsid w:val="00C02ACC"/>
    <w:rsid w:val="00C0691F"/>
    <w:rsid w:val="00C06F07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35F6"/>
    <w:rsid w:val="00C947CA"/>
    <w:rsid w:val="00CA1208"/>
    <w:rsid w:val="00CA594F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022"/>
    <w:rsid w:val="00DE4492"/>
    <w:rsid w:val="00E036DE"/>
    <w:rsid w:val="00E1128D"/>
    <w:rsid w:val="00E21E6F"/>
    <w:rsid w:val="00E224DA"/>
    <w:rsid w:val="00E31A94"/>
    <w:rsid w:val="00E32B1E"/>
    <w:rsid w:val="00E4086A"/>
    <w:rsid w:val="00E53362"/>
    <w:rsid w:val="00E618AC"/>
    <w:rsid w:val="00E721A8"/>
    <w:rsid w:val="00E72678"/>
    <w:rsid w:val="00E76664"/>
    <w:rsid w:val="00E83ACD"/>
    <w:rsid w:val="00E907F3"/>
    <w:rsid w:val="00E914BE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65C3"/>
    <w:rsid w:val="00ED72E1"/>
    <w:rsid w:val="00EE099E"/>
    <w:rsid w:val="00EE30A2"/>
    <w:rsid w:val="00EE349C"/>
    <w:rsid w:val="00EF1315"/>
    <w:rsid w:val="00EF1E69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70A8C"/>
    <w:rsid w:val="00F867FE"/>
    <w:rsid w:val="00F87F82"/>
    <w:rsid w:val="00F909F6"/>
    <w:rsid w:val="00F94651"/>
    <w:rsid w:val="00FA1DBF"/>
    <w:rsid w:val="00FA282D"/>
    <w:rsid w:val="00FA5D24"/>
    <w:rsid w:val="00FA6807"/>
    <w:rsid w:val="00FA7043"/>
    <w:rsid w:val="00FB688C"/>
    <w:rsid w:val="00FC03B7"/>
    <w:rsid w:val="00FC54AB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8286320C-6315-465B-8423-E8A6869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B35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eader" Target="head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44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B-424D-AF96-B10D22C6D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135424"/>
        <c:axId val="331793384"/>
      </c:barChart>
      <c:catAx>
        <c:axId val="3301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793384"/>
        <c:crosses val="autoZero"/>
        <c:auto val="1"/>
        <c:lblAlgn val="ctr"/>
        <c:lblOffset val="100"/>
        <c:noMultiLvlLbl val="0"/>
      </c:catAx>
      <c:valAx>
        <c:axId val="33179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1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CCF6-1D2A-4F5E-9AD8-0F938A3D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Admin</cp:lastModifiedBy>
  <cp:revision>7</cp:revision>
  <cp:lastPrinted>2023-12-05T09:49:00Z</cp:lastPrinted>
  <dcterms:created xsi:type="dcterms:W3CDTF">2024-09-17T06:33:00Z</dcterms:created>
  <dcterms:modified xsi:type="dcterms:W3CDTF">2024-09-25T06:58:00Z</dcterms:modified>
</cp:coreProperties>
</file>