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51EC" w:rsidRPr="00F602D4" w:rsidRDefault="00A951EC">
      <w:pPr>
        <w:spacing w:after="0" w:line="276" w:lineRule="auto"/>
        <w:ind w:left="0" w:firstLine="709"/>
        <w:rPr>
          <w:sz w:val="24"/>
        </w:rPr>
      </w:pPr>
      <w:bookmarkStart w:id="0" w:name="_GoBack"/>
      <w:bookmarkEnd w:id="0"/>
    </w:p>
    <w:p w:rsidR="00AE7A4E" w:rsidRPr="00AE7A4E" w:rsidRDefault="00AE7A4E" w:rsidP="00AE7A4E">
      <w:pPr>
        <w:spacing w:after="0" w:line="240" w:lineRule="auto"/>
        <w:ind w:left="5670"/>
        <w:rPr>
          <w:sz w:val="24"/>
        </w:rPr>
      </w:pPr>
      <w:r w:rsidRPr="00AE7A4E">
        <w:rPr>
          <w:sz w:val="24"/>
        </w:rPr>
        <w:tab/>
        <w:t xml:space="preserve">УТВЕРЖДЕН </w:t>
      </w:r>
    </w:p>
    <w:p w:rsidR="00AE7A4E" w:rsidRPr="00AE7A4E" w:rsidRDefault="00AE7A4E" w:rsidP="00AE7A4E">
      <w:pPr>
        <w:spacing w:after="0" w:line="240" w:lineRule="auto"/>
        <w:ind w:left="5670"/>
        <w:rPr>
          <w:sz w:val="24"/>
        </w:rPr>
      </w:pPr>
      <w:r w:rsidRPr="00AE7A4E">
        <w:rPr>
          <w:sz w:val="24"/>
        </w:rPr>
        <w:t>постановлением Администрации</w:t>
      </w:r>
    </w:p>
    <w:p w:rsidR="00AE7A4E" w:rsidRPr="00AE7A4E" w:rsidRDefault="00AE7A4E" w:rsidP="00AE7A4E">
      <w:pPr>
        <w:spacing w:after="0" w:line="240" w:lineRule="auto"/>
        <w:ind w:left="5670"/>
        <w:rPr>
          <w:sz w:val="24"/>
        </w:rPr>
      </w:pPr>
      <w:r w:rsidRPr="00AE7A4E">
        <w:rPr>
          <w:sz w:val="24"/>
        </w:rPr>
        <w:t xml:space="preserve">городского округа Реутов </w:t>
      </w:r>
    </w:p>
    <w:p w:rsidR="00AE7A4E" w:rsidRPr="00AE7A4E" w:rsidRDefault="00AE7A4E" w:rsidP="00AE7A4E">
      <w:pPr>
        <w:spacing w:after="0" w:line="240" w:lineRule="auto"/>
        <w:ind w:left="5670"/>
        <w:rPr>
          <w:sz w:val="24"/>
        </w:rPr>
      </w:pPr>
      <w:r w:rsidRPr="00AE7A4E">
        <w:rPr>
          <w:sz w:val="24"/>
        </w:rPr>
        <w:t xml:space="preserve">Московской области </w:t>
      </w:r>
    </w:p>
    <w:p w:rsidR="00AE7A4E" w:rsidRPr="00AE7A4E" w:rsidRDefault="00AE7A4E" w:rsidP="00AE7A4E">
      <w:pPr>
        <w:spacing w:after="0" w:line="240" w:lineRule="auto"/>
        <w:ind w:left="5670"/>
        <w:rPr>
          <w:sz w:val="24"/>
        </w:rPr>
      </w:pPr>
      <w:r w:rsidRPr="00AE7A4E">
        <w:rPr>
          <w:sz w:val="24"/>
        </w:rPr>
        <w:t>от ______</w:t>
      </w:r>
      <w:r>
        <w:rPr>
          <w:sz w:val="24"/>
        </w:rPr>
        <w:t>____</w:t>
      </w:r>
      <w:r w:rsidRPr="00AE7A4E">
        <w:rPr>
          <w:sz w:val="24"/>
        </w:rPr>
        <w:t>____№ _</w:t>
      </w:r>
      <w:r>
        <w:rPr>
          <w:sz w:val="24"/>
        </w:rPr>
        <w:t>_______</w:t>
      </w:r>
      <w:r w:rsidRPr="00AE7A4E">
        <w:rPr>
          <w:sz w:val="24"/>
        </w:rPr>
        <w:t>____</w:t>
      </w:r>
    </w:p>
    <w:p w:rsidR="00A951EC" w:rsidRDefault="00A951EC">
      <w:pPr>
        <w:rPr>
          <w:sz w:val="24"/>
        </w:rPr>
      </w:pPr>
    </w:p>
    <w:p w:rsidR="00AE7A4E" w:rsidRDefault="00AE7A4E">
      <w:pPr>
        <w:rPr>
          <w:sz w:val="24"/>
        </w:rPr>
      </w:pPr>
    </w:p>
    <w:p w:rsidR="00AE7A4E" w:rsidRPr="00F602D4" w:rsidRDefault="00AE7A4E">
      <w:pPr>
        <w:rPr>
          <w:sz w:val="24"/>
        </w:rPr>
        <w:sectPr w:rsidR="00AE7A4E" w:rsidRPr="00F602D4">
          <w:headerReference w:type="default" r:id="rId7"/>
          <w:headerReference w:type="first" r:id="rId8"/>
          <w:pgSz w:w="11906" w:h="16838"/>
          <w:pgMar w:top="1739" w:right="850" w:bottom="1134" w:left="1134" w:header="1134" w:footer="0" w:gutter="0"/>
          <w:cols w:space="720"/>
          <w:formProt w:val="0"/>
          <w:titlePg/>
          <w:docGrid w:linePitch="312" w:charSpace="-6145"/>
        </w:sectPr>
      </w:pPr>
    </w:p>
    <w:p w:rsidR="00A951EC" w:rsidRPr="00F602D4" w:rsidRDefault="00AE7A4E">
      <w:pPr>
        <w:pStyle w:val="Heading"/>
        <w:spacing w:before="0" w:after="0" w:line="276" w:lineRule="auto"/>
        <w:ind w:left="0" w:firstLine="709"/>
        <w:jc w:val="center"/>
        <w:rPr>
          <w:rFonts w:ascii="Times New Roman" w:hAnsi="Times New Roman" w:cs="Times New Roman"/>
          <w:sz w:val="24"/>
          <w:szCs w:val="24"/>
        </w:rPr>
      </w:pPr>
      <w:r w:rsidRPr="00AE7A4E">
        <w:rPr>
          <w:rStyle w:val="21"/>
          <w:rFonts w:cs="Times New Roman"/>
          <w:b w:val="0"/>
          <w:bCs/>
          <w:lang w:eastAsia="en-US" w:bidi="ar-SA"/>
        </w:rPr>
        <w:t xml:space="preserve">Административный </w:t>
      </w:r>
      <w:r w:rsidR="00BE4B89" w:rsidRPr="00F602D4">
        <w:rPr>
          <w:rStyle w:val="21"/>
          <w:rFonts w:cs="Times New Roman"/>
          <w:b w:val="0"/>
          <w:bCs/>
          <w:lang w:eastAsia="en-US" w:bidi="ar-SA"/>
        </w:rPr>
        <w:t xml:space="preserve">регламент </w:t>
      </w:r>
      <w:r w:rsidR="00BE4B89" w:rsidRPr="00F602D4">
        <w:rPr>
          <w:rFonts w:ascii="Times New Roman" w:hAnsi="Times New Roman" w:cs="Times New Roman"/>
          <w:sz w:val="24"/>
          <w:szCs w:val="24"/>
        </w:rPr>
        <w:t>предоставления</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Heading"/>
        <w:spacing w:before="0" w:after="0" w:line="276" w:lineRule="auto"/>
        <w:ind w:left="0" w:firstLine="709"/>
        <w:jc w:val="center"/>
        <w:rPr>
          <w:rFonts w:ascii="Times New Roman" w:hAnsi="Times New Roman" w:cs="Times New Roman"/>
          <w:sz w:val="24"/>
          <w:szCs w:val="24"/>
        </w:rPr>
      </w:pPr>
      <w:r w:rsidRPr="00F602D4">
        <w:rPr>
          <w:rFonts w:ascii="Times New Roman" w:hAnsi="Times New Roman" w:cs="Times New Roman"/>
          <w:sz w:val="24"/>
          <w:szCs w:val="24"/>
        </w:rPr>
        <w:t xml:space="preserve">муниципальной услуги «Предоставление права на размещение нестационарного торгового объекта на территории </w:t>
      </w:r>
      <w:bookmarkStart w:id="1" w:name="_Hlk189652157"/>
      <w:r w:rsidR="00237398">
        <w:rPr>
          <w:rFonts w:ascii="Times New Roman" w:hAnsi="Times New Roman" w:cs="Times New Roman"/>
          <w:sz w:val="24"/>
          <w:szCs w:val="24"/>
        </w:rPr>
        <w:t>городского округа Реутов</w:t>
      </w:r>
      <w:r w:rsidRPr="00F602D4">
        <w:rPr>
          <w:rFonts w:ascii="Times New Roman" w:hAnsi="Times New Roman" w:cs="Times New Roman"/>
          <w:sz w:val="24"/>
          <w:szCs w:val="24"/>
        </w:rPr>
        <w:t xml:space="preserve"> </w:t>
      </w:r>
      <w:bookmarkEnd w:id="1"/>
      <w:r w:rsidRPr="00F602D4">
        <w:rPr>
          <w:rFonts w:ascii="Times New Roman" w:hAnsi="Times New Roman" w:cs="Times New Roman"/>
          <w:sz w:val="24"/>
          <w:szCs w:val="24"/>
        </w:rPr>
        <w:t>Московской области»</w:t>
      </w:r>
    </w:p>
    <w:p w:rsidR="00A951EC" w:rsidRPr="00F602D4" w:rsidRDefault="00A951EC">
      <w:pPr>
        <w:pStyle w:val="1"/>
        <w:spacing w:before="0" w:after="0" w:line="276" w:lineRule="auto"/>
        <w:ind w:firstLine="709"/>
        <w:jc w:val="center"/>
        <w:rPr>
          <w:rFonts w:cs="Times New Roman"/>
          <w:sz w:val="24"/>
          <w:szCs w:val="24"/>
        </w:rPr>
      </w:pPr>
    </w:p>
    <w:p w:rsidR="00A951EC" w:rsidRPr="00F602D4" w:rsidRDefault="00BE4B89">
      <w:pPr>
        <w:pStyle w:val="1"/>
        <w:spacing w:before="0" w:after="0" w:line="276" w:lineRule="auto"/>
        <w:ind w:firstLine="709"/>
        <w:jc w:val="center"/>
        <w:rPr>
          <w:rFonts w:cs="Times New Roman"/>
          <w:sz w:val="24"/>
          <w:szCs w:val="24"/>
        </w:rPr>
      </w:pPr>
      <w:bookmarkStart w:id="2" w:name="_Toc125717088"/>
      <w:bookmarkEnd w:id="2"/>
      <w:r w:rsidRPr="00F602D4">
        <w:rPr>
          <w:rFonts w:cs="Times New Roman"/>
          <w:b w:val="0"/>
          <w:sz w:val="24"/>
          <w:szCs w:val="24"/>
          <w:lang w:val="en-US"/>
        </w:rPr>
        <w:t>I</w:t>
      </w:r>
      <w:r w:rsidRPr="00F602D4">
        <w:rPr>
          <w:rFonts w:cs="Times New Roman"/>
          <w:b w:val="0"/>
          <w:sz w:val="24"/>
          <w:szCs w:val="24"/>
        </w:rPr>
        <w:t>. Общие положения</w:t>
      </w:r>
    </w:p>
    <w:p w:rsidR="00A951EC" w:rsidRPr="00F602D4" w:rsidRDefault="00A951EC">
      <w:pPr>
        <w:pStyle w:val="a0"/>
        <w:spacing w:after="0"/>
        <w:ind w:left="0" w:firstLine="709"/>
        <w:jc w:val="center"/>
        <w:rPr>
          <w:sz w:val="24"/>
        </w:rPr>
      </w:pPr>
    </w:p>
    <w:p w:rsidR="00A951EC" w:rsidRPr="00F602D4" w:rsidRDefault="00BE4B89">
      <w:pPr>
        <w:pStyle w:val="20"/>
        <w:spacing w:before="0" w:after="0" w:line="276" w:lineRule="auto"/>
        <w:ind w:firstLine="709"/>
        <w:jc w:val="center"/>
        <w:rPr>
          <w:rFonts w:cs="Times New Roman"/>
          <w:sz w:val="24"/>
          <w:szCs w:val="24"/>
        </w:rPr>
      </w:pPr>
      <w:bookmarkStart w:id="3" w:name="_Toc125717089"/>
      <w:bookmarkEnd w:id="3"/>
      <w:r w:rsidRPr="00F602D4">
        <w:rPr>
          <w:rFonts w:cs="Times New Roman"/>
          <w:b w:val="0"/>
          <w:bCs w:val="0"/>
          <w:sz w:val="24"/>
          <w:szCs w:val="24"/>
        </w:rPr>
        <w:t xml:space="preserve">1. Предмет регулирования </w:t>
      </w:r>
      <w:r w:rsidRPr="00F602D4">
        <w:rPr>
          <w:rFonts w:cs="Times New Roman"/>
          <w:b w:val="0"/>
          <w:sz w:val="24"/>
          <w:szCs w:val="24"/>
        </w:rPr>
        <w:t>административного регламента</w:t>
      </w:r>
    </w:p>
    <w:p w:rsidR="00A951EC" w:rsidRPr="00F602D4" w:rsidRDefault="00A951EC">
      <w:pPr>
        <w:pStyle w:val="a0"/>
        <w:spacing w:after="0"/>
        <w:ind w:left="0" w:firstLine="709"/>
        <w:jc w:val="center"/>
        <w:rPr>
          <w:sz w:val="24"/>
        </w:rPr>
      </w:pPr>
    </w:p>
    <w:p w:rsidR="00A951EC" w:rsidRPr="00F602D4" w:rsidRDefault="00A951EC">
      <w:pPr>
        <w:rPr>
          <w:sz w:val="24"/>
        </w:rPr>
        <w:sectPr w:rsidR="00A951EC" w:rsidRPr="00F602D4">
          <w:headerReference w:type="default" r:id="rId9"/>
          <w:headerReference w:type="first" r:id="rId10"/>
          <w:type w:val="continuous"/>
          <w:pgSz w:w="11906" w:h="16838"/>
          <w:pgMar w:top="1739" w:right="850" w:bottom="1134" w:left="1134" w:header="1134" w:footer="0" w:gutter="0"/>
          <w:cols w:space="720"/>
          <w:formProt w:val="0"/>
          <w:titlePg/>
          <w:docGrid w:linePitch="312" w:charSpace="-6145"/>
        </w:sectPr>
      </w:pPr>
    </w:p>
    <w:p w:rsidR="00A951EC" w:rsidRPr="00F602D4" w:rsidRDefault="00BE4B89">
      <w:pPr>
        <w:pStyle w:val="a0"/>
        <w:spacing w:after="0"/>
        <w:ind w:left="0" w:firstLine="709"/>
        <w:rPr>
          <w:sz w:val="24"/>
        </w:rPr>
      </w:pPr>
      <w:r w:rsidRPr="00F602D4">
        <w:rPr>
          <w:sz w:val="24"/>
        </w:rPr>
        <w:t xml:space="preserve">1.1. Настоящий </w:t>
      </w:r>
      <w:r w:rsidRPr="00F602D4">
        <w:rPr>
          <w:rStyle w:val="21"/>
          <w:b w:val="0"/>
          <w:bCs/>
          <w:lang w:eastAsia="en-US" w:bidi="ar-SA"/>
        </w:rPr>
        <w:t>административный регламент</w:t>
      </w:r>
      <w:r w:rsidRPr="00F602D4">
        <w:rPr>
          <w:sz w:val="24"/>
        </w:rPr>
        <w:t xml:space="preserve"> предоставления муниципальной услуги «Предоставление права на размещение нестационарного торгового объекта на территории </w:t>
      </w:r>
      <w:r w:rsidR="00237398" w:rsidRPr="00237398">
        <w:rPr>
          <w:sz w:val="24"/>
        </w:rPr>
        <w:t xml:space="preserve">городского округа Реутов </w:t>
      </w:r>
      <w:r w:rsidRPr="00F602D4">
        <w:rPr>
          <w:sz w:val="24"/>
        </w:rPr>
        <w:t>Московской области» (</w:t>
      </w:r>
      <w:r w:rsidRPr="00F602D4">
        <w:rPr>
          <w:rStyle w:val="21"/>
          <w:b w:val="0"/>
          <w:bCs/>
          <w:lang w:eastAsia="en-US" w:bidi="ar-SA"/>
        </w:rPr>
        <w:t>далее соответственно – Регламент, Услуга</w:t>
      </w:r>
      <w:r w:rsidRPr="00F602D4">
        <w:rPr>
          <w:sz w:val="24"/>
        </w:rPr>
        <w:t xml:space="preserve">) регулирует отношения, возникающие в связи с предоставлением Услуги </w:t>
      </w:r>
      <w:r w:rsidRPr="00F602D4">
        <w:rPr>
          <w:rStyle w:val="21"/>
          <w:b w:val="0"/>
          <w:bCs/>
          <w:lang w:eastAsia="en-US" w:bidi="ar-SA"/>
        </w:rPr>
        <w:t xml:space="preserve">Администрацией </w:t>
      </w:r>
      <w:r w:rsidR="00D23DAF" w:rsidRPr="00D23DAF">
        <w:rPr>
          <w:sz w:val="24"/>
        </w:rPr>
        <w:t xml:space="preserve">городского округа Реутов Московской области </w:t>
      </w:r>
      <w:r w:rsidRPr="00F602D4">
        <w:rPr>
          <w:sz w:val="24"/>
        </w:rPr>
        <w:t>(далее – </w:t>
      </w:r>
      <w:r w:rsidRPr="00F602D4">
        <w:rPr>
          <w:rStyle w:val="21"/>
          <w:b w:val="0"/>
          <w:bCs/>
          <w:lang w:eastAsia="en-US" w:bidi="ar-SA"/>
        </w:rPr>
        <w:t>Администрация</w:t>
      </w:r>
      <w:r w:rsidRPr="00F602D4">
        <w:rPr>
          <w:sz w:val="24"/>
        </w:rPr>
        <w:t>).</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t>1.2. Перечень принятых сокращений:</w:t>
      </w:r>
    </w:p>
    <w:p w:rsidR="00A951EC" w:rsidRPr="00F602D4" w:rsidRDefault="00A951EC">
      <w:pPr>
        <w:rPr>
          <w:sz w:val="24"/>
        </w:rPr>
        <w:sectPr w:rsidR="00A951EC" w:rsidRPr="00F602D4">
          <w:headerReference w:type="default" r:id="rId11"/>
          <w:headerReference w:type="first" r:id="rId12"/>
          <w:type w:val="continuous"/>
          <w:pgSz w:w="11906" w:h="16838"/>
          <w:pgMar w:top="1739" w:right="850" w:bottom="1134" w:left="1134" w:header="1134" w:footer="0" w:gutter="0"/>
          <w:cols w:space="720"/>
          <w:formProt w:val="0"/>
          <w:titlePg/>
          <w:docGrid w:linePitch="312" w:charSpace="-6145"/>
        </w:sectPr>
      </w:pPr>
    </w:p>
    <w:p w:rsidR="00A951EC" w:rsidRPr="00F602D4" w:rsidRDefault="00BE4B89">
      <w:pPr>
        <w:pStyle w:val="a0"/>
        <w:spacing w:after="0"/>
        <w:ind w:left="0" w:firstLine="709"/>
        <w:rPr>
          <w:sz w:val="24"/>
        </w:rPr>
      </w:pPr>
      <w:r w:rsidRPr="00F602D4">
        <w:rPr>
          <w:sz w:val="24"/>
        </w:rPr>
        <w:t>1.2.1. ВИС (ведомственная информационная система) – Государственная 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t>1.2.2.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www.gosuslugi.ru.</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t>1.2.3.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t>1.2.4. МФЦ – многофункциональный центр предоставления государственных и муниципальных услуг в Московской области.</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t>1.2.5. Мобильный пункт быстрого питания – передвижное сооружение (</w:t>
      </w:r>
      <w:proofErr w:type="spellStart"/>
      <w:r w:rsidRPr="00F602D4">
        <w:rPr>
          <w:sz w:val="24"/>
        </w:rPr>
        <w:t>автокафе</w:t>
      </w:r>
      <w:proofErr w:type="spellEnd"/>
      <w:r w:rsidRPr="00F602D4">
        <w:rPr>
          <w:sz w:val="24"/>
        </w:rPr>
        <w:t>), специализирующееся на продаже изделий из полуфабрикатов высокой степени готовности в потребительской упаковке, обеспечивающей термическую обработку пищевого продукта.</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t>1.2.6. Мобильный торговый объект – нестационарный торговый объект, включаемый в Схему размещения нестационарных торговых объектов и Перечень мест размещения мобильных торговых объектов для предоставления муниципальной преференции, к которому относятся передвижные сооружения, мобильные пункты быстрого питания, объекты мобильной торговли.</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lastRenderedPageBreak/>
        <w:t>1.2.7. Модуль МФЦ ЕИС ОУ – модуль МФЦ Единой информационной системы оказания государственных и муниципальных услуг Московской области.</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t xml:space="preserve">1.2.8. Муниципальная преференция – мера поддержки отдельных хозяйствующих субъектов и граждан, предоставляемая органами местного самоуправления </w:t>
      </w:r>
      <w:r w:rsidR="00237398" w:rsidRPr="00237398">
        <w:rPr>
          <w:sz w:val="24"/>
        </w:rPr>
        <w:t xml:space="preserve">городского округа Реутов </w:t>
      </w:r>
      <w:r w:rsidRPr="00F602D4">
        <w:rPr>
          <w:sz w:val="24"/>
        </w:rPr>
        <w:t xml:space="preserve">Московской области и выражающаяся в осуществлении совокупности мер, принимаемых органами местного самоуправления </w:t>
      </w:r>
      <w:r w:rsidR="00237398" w:rsidRPr="00237398">
        <w:rPr>
          <w:sz w:val="24"/>
        </w:rPr>
        <w:t xml:space="preserve">городского округа Реутов </w:t>
      </w:r>
      <w:r w:rsidRPr="00F602D4">
        <w:rPr>
          <w:sz w:val="24"/>
        </w:rPr>
        <w:t>Московской области, в целях создания необходимых правовых, экономических и организационных условий и стимулов для деятельности субъектов малого и среднего предпринимательства.</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t xml:space="preserve">1.2.9. НТО (нестационарный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присоединения или неприсоединения к сетям </w:t>
      </w:r>
      <w:proofErr w:type="spellStart"/>
      <w:r w:rsidRPr="00F602D4">
        <w:rPr>
          <w:sz w:val="24"/>
        </w:rPr>
        <w:t>инженерно</w:t>
      </w:r>
      <w:proofErr w:type="spellEnd"/>
      <w:r w:rsidRPr="00F602D4">
        <w:rPr>
          <w:sz w:val="24"/>
        </w:rPr>
        <w:t>⁠-⁠технического обеспечения, в том числе передвижное сооружение.</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t>1.2.10. Объект мобильной торговли – нестационарный торговый объект, к которому относятся специально оборудованные для осуществления розничной торговли транспортные средства, в том числе специализированный автомагазин, автолавка.</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t xml:space="preserve">1.2.11. Перечень мест размещения мобильных торговых объектов для предоставления муниципальной преференции – утвержденный органом местного самоуправления </w:t>
      </w:r>
      <w:r w:rsidR="00237398" w:rsidRPr="00237398">
        <w:rPr>
          <w:sz w:val="24"/>
        </w:rPr>
        <w:t xml:space="preserve">городского округа Реутов </w:t>
      </w:r>
      <w:r w:rsidRPr="00F602D4">
        <w:rPr>
          <w:sz w:val="24"/>
        </w:rPr>
        <w:t>Московской области адресный перечень мест размещения мобильных торговых объектов, которые предоставляются субъектам малого и среднего предпринимательства без проведения торгов на льготных условиях, включенные в Схему размещения нестационарных торговых объектов, предусмотренные мероприятием государственной программы Московской области «Предпринимательство Подмосковья».</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t>1.2.12.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t xml:space="preserve">1.2.13. Сезонные элементы благоустройства – комплекс легковозводимых (в том числе </w:t>
      </w:r>
      <w:proofErr w:type="spellStart"/>
      <w:r w:rsidRPr="00F602D4">
        <w:rPr>
          <w:sz w:val="24"/>
        </w:rPr>
        <w:t>сборно</w:t>
      </w:r>
      <w:proofErr w:type="spellEnd"/>
      <w:r w:rsidRPr="00F602D4">
        <w:rPr>
          <w:sz w:val="24"/>
        </w:rPr>
        <w:t>⁠-⁠разборных) конструкций, размещаемый на определенной для него площадке в непосредственной близости к нестационарному торговому объекту в соответствии со схемой размещения нестационарных торговых объектов и включающий в себя основное оборудование: технологический настил, уличную мебель, декоративные ограждения.</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t>1.2.14. Сельскохозяйственные товаропроизводители – хозяйствующие субъекты (юридические лица и индивидуальные предприниматели), относящиеся к субъектам малого и среднего предпринимательства, отвечающие условиям, установленным Федеральным законом от 29.12.2006 № 264⁠⁠-⁠⁠ФЗ «О развитии сельского хозяйства», и являющиеся сельскохозяйственными потребительскими кооперативами (перерабатывающими, сбытовыми (торговыми), снабженческими, заготовительными), созданными в соответствии с Федеральным законом от 08.12.1995 № 193⁠⁠-⁠⁠ФЗ «О сельскохозяйственной кооперации» или крестьянским (фермерским) хозяйством в соответствии с Федеральным законом от 11.06.2003 № 74⁠⁠-⁠⁠ФЗ «О крестьянском (фермерском) хозяйстве».</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t xml:space="preserve">1.2.15. Субъекты малого и среднего предпринимательства (далее ⁠⁠-⁠⁠ субъекты МСП) – хозяйствующие субъекты (юридические лица и индивидуальные предприниматели), отнесенные в соответствии с условиями, установленными Федеральным законом от 24.07.2007 № 209⁠⁠⁠-⁠⁠⁠ФЗ «О развитии малого и среднего предпринимательства в Российской Федерации», к малым </w:t>
      </w:r>
      <w:r w:rsidRPr="00F602D4">
        <w:rPr>
          <w:sz w:val="24"/>
        </w:rPr>
        <w:lastRenderedPageBreak/>
        <w:t>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t>1.2.16. Схема размещения нестационарных торговых объектов на территории муниципальных образований Московской области – документ, состоящий из текстовой (в виде таблицы) и графической частей, содержащий информацию об адресных ориентирах, виде, специализации нестационарного торгового объекта, периоде размещения нестационарного торгового объекта, форме собственности земельного участка, о возможности размещения нестационарного торгового объекта субъектами МСП.</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t xml:space="preserve">1.2.17. Учредитель МФЦ – орган местного самоуправления </w:t>
      </w:r>
      <w:r w:rsidR="00237398" w:rsidRPr="00237398">
        <w:rPr>
          <w:sz w:val="24"/>
        </w:rPr>
        <w:t xml:space="preserve">городского округа Реутов </w:t>
      </w:r>
      <w:r w:rsidRPr="00F602D4">
        <w:rPr>
          <w:sz w:val="24"/>
        </w:rPr>
        <w:t>Московской области, являющийся учредителем МФЦ.</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t>1.2.18. Личный кабинет – сервис РПГУ, ЕПГУ, позволяющий заявителю получать информацию о ходе обработки запросов, поданных посредством РПГУ, ЕПГУ.</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t>1.3. Администрация</w:t>
      </w:r>
      <w:r w:rsidRPr="00F602D4">
        <w:rPr>
          <w:rStyle w:val="21"/>
          <w:b w:val="0"/>
        </w:rPr>
        <w:t xml:space="preserve"> </w:t>
      </w:r>
      <w:r w:rsidRPr="00F602D4">
        <w:rPr>
          <w:sz w:val="24"/>
        </w:rPr>
        <w:t>вне зависимости от способа обращения заявителя за предоставлением Услуги, а также от способа предоставления заявителю результата предоставления Услуги направляет в Личный кабинет заявителя на ЕПГУ сведения о ходе выполнения запроса о предоставлении Услуги (далее – запрос) и результат предоставления Услуги.</w:t>
      </w:r>
    </w:p>
    <w:p w:rsidR="00A951EC" w:rsidRPr="00F602D4" w:rsidRDefault="00A951EC">
      <w:pPr>
        <w:pStyle w:val="a0"/>
        <w:spacing w:after="0"/>
        <w:ind w:left="0" w:firstLine="709"/>
        <w:rPr>
          <w:sz w:val="24"/>
        </w:rPr>
      </w:pPr>
    </w:p>
    <w:p w:rsidR="00A951EC" w:rsidRPr="00F602D4" w:rsidRDefault="00BE4B89">
      <w:pPr>
        <w:pStyle w:val="20"/>
        <w:spacing w:before="0" w:after="0" w:line="276" w:lineRule="auto"/>
        <w:ind w:firstLine="709"/>
        <w:jc w:val="center"/>
        <w:rPr>
          <w:rFonts w:cs="Times New Roman"/>
          <w:b w:val="0"/>
          <w:sz w:val="24"/>
          <w:szCs w:val="24"/>
        </w:rPr>
      </w:pPr>
      <w:bookmarkStart w:id="4" w:name="_Toc125717090"/>
      <w:bookmarkEnd w:id="4"/>
      <w:r w:rsidRPr="00F602D4">
        <w:rPr>
          <w:rFonts w:cs="Times New Roman"/>
          <w:b w:val="0"/>
          <w:sz w:val="24"/>
          <w:szCs w:val="24"/>
        </w:rPr>
        <w:t>2. Круг заявителей</w:t>
      </w:r>
    </w:p>
    <w:p w:rsidR="00A951EC" w:rsidRPr="00F602D4" w:rsidRDefault="00A951EC">
      <w:pPr>
        <w:pStyle w:val="a0"/>
        <w:spacing w:after="0"/>
        <w:ind w:left="0" w:firstLine="709"/>
        <w:jc w:val="center"/>
        <w:rPr>
          <w:sz w:val="24"/>
        </w:rPr>
      </w:pPr>
    </w:p>
    <w:p w:rsidR="00A951EC" w:rsidRPr="00F602D4" w:rsidRDefault="00A951EC">
      <w:pPr>
        <w:rPr>
          <w:sz w:val="24"/>
        </w:rPr>
        <w:sectPr w:rsidR="00A951EC" w:rsidRPr="00F602D4">
          <w:headerReference w:type="default" r:id="rId13"/>
          <w:headerReference w:type="first" r:id="rId14"/>
          <w:type w:val="continuous"/>
          <w:pgSz w:w="11906" w:h="16838"/>
          <w:pgMar w:top="1739" w:right="850" w:bottom="1134" w:left="1134" w:header="1134" w:footer="0" w:gutter="0"/>
          <w:cols w:space="720"/>
          <w:formProt w:val="0"/>
          <w:titlePg/>
          <w:docGrid w:linePitch="312" w:charSpace="-6145"/>
        </w:sectPr>
      </w:pPr>
    </w:p>
    <w:p w:rsidR="00A951EC" w:rsidRPr="00F602D4" w:rsidRDefault="00BE4B89">
      <w:pPr>
        <w:pStyle w:val="a0"/>
        <w:spacing w:after="0"/>
        <w:ind w:left="0" w:firstLine="709"/>
        <w:rPr>
          <w:sz w:val="24"/>
        </w:rPr>
      </w:pPr>
      <w:r w:rsidRPr="00F602D4">
        <w:rPr>
          <w:sz w:val="24"/>
        </w:rPr>
        <w:t xml:space="preserve">2.1. Услуга предоставляется индивидуальным предпринимателям, юридическим лицам либо их уполномоченным представителям, обратившимся в </w:t>
      </w:r>
      <w:r w:rsidRPr="00F602D4">
        <w:rPr>
          <w:rStyle w:val="21"/>
          <w:b w:val="0"/>
          <w:bCs/>
          <w:lang w:eastAsia="en-US" w:bidi="ar-SA"/>
        </w:rPr>
        <w:t>Администрацию</w:t>
      </w:r>
      <w:r w:rsidRPr="00F602D4">
        <w:rPr>
          <w:sz w:val="24"/>
        </w:rPr>
        <w:t xml:space="preserve"> с запросом (далее – заявитель).</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t>2.2. Услуга предоставляется категории заявителя в соответствии с вариантом предоставления Услуги, соответствующим признакам заявителя, определенным в результате анкетирования, проводимого Администрацией (далее соответственно – вариант, профилирование), а также результата, за предоставлением которого обратился заявитель.</w:t>
      </w:r>
    </w:p>
    <w:p w:rsidR="00A951EC" w:rsidRPr="00F602D4" w:rsidRDefault="00A951EC">
      <w:pPr>
        <w:pStyle w:val="a0"/>
        <w:spacing w:after="0"/>
        <w:ind w:left="0" w:firstLine="709"/>
        <w:rPr>
          <w:sz w:val="24"/>
        </w:rPr>
      </w:pPr>
    </w:p>
    <w:p w:rsidR="00A951EC" w:rsidRPr="00F602D4" w:rsidRDefault="00BE4B89">
      <w:pPr>
        <w:pStyle w:val="1"/>
        <w:spacing w:before="0" w:after="0" w:line="276" w:lineRule="auto"/>
        <w:ind w:firstLine="709"/>
        <w:jc w:val="center"/>
        <w:rPr>
          <w:rFonts w:cs="Times New Roman"/>
          <w:sz w:val="24"/>
          <w:szCs w:val="24"/>
        </w:rPr>
      </w:pPr>
      <w:bookmarkStart w:id="5" w:name="_Toc125717091"/>
      <w:bookmarkEnd w:id="5"/>
      <w:r w:rsidRPr="00F602D4">
        <w:rPr>
          <w:rFonts w:cs="Times New Roman"/>
          <w:b w:val="0"/>
          <w:sz w:val="24"/>
          <w:szCs w:val="24"/>
          <w:lang w:val="en-US"/>
        </w:rPr>
        <w:t>II</w:t>
      </w:r>
      <w:r w:rsidRPr="00F602D4">
        <w:rPr>
          <w:rFonts w:cs="Times New Roman"/>
          <w:b w:val="0"/>
          <w:sz w:val="24"/>
          <w:szCs w:val="24"/>
        </w:rPr>
        <w:t>. Стандарт предоставления Услуги</w:t>
      </w:r>
    </w:p>
    <w:p w:rsidR="00A951EC" w:rsidRPr="00F602D4" w:rsidRDefault="00A951EC">
      <w:pPr>
        <w:pStyle w:val="a0"/>
        <w:spacing w:after="0"/>
        <w:ind w:left="0" w:firstLine="709"/>
        <w:jc w:val="center"/>
        <w:rPr>
          <w:sz w:val="24"/>
        </w:rPr>
      </w:pPr>
    </w:p>
    <w:p w:rsidR="00A951EC" w:rsidRPr="00F602D4" w:rsidRDefault="00BE4B89">
      <w:pPr>
        <w:pStyle w:val="20"/>
        <w:spacing w:before="0" w:after="0" w:line="276" w:lineRule="auto"/>
        <w:ind w:firstLine="709"/>
        <w:jc w:val="center"/>
        <w:rPr>
          <w:rFonts w:cs="Times New Roman"/>
          <w:b w:val="0"/>
          <w:sz w:val="24"/>
          <w:szCs w:val="24"/>
        </w:rPr>
      </w:pPr>
      <w:bookmarkStart w:id="6" w:name="_Toc125717092"/>
      <w:bookmarkEnd w:id="6"/>
      <w:r w:rsidRPr="00F602D4">
        <w:rPr>
          <w:rFonts w:cs="Times New Roman"/>
          <w:b w:val="0"/>
          <w:sz w:val="24"/>
          <w:szCs w:val="24"/>
        </w:rPr>
        <w:t>3. Наименование Услуги</w:t>
      </w:r>
    </w:p>
    <w:p w:rsidR="00A951EC" w:rsidRPr="00F602D4" w:rsidRDefault="00A951EC">
      <w:pPr>
        <w:pStyle w:val="a0"/>
        <w:spacing w:after="0"/>
        <w:ind w:left="0" w:firstLine="709"/>
        <w:jc w:val="center"/>
        <w:rPr>
          <w:sz w:val="24"/>
        </w:rPr>
      </w:pPr>
    </w:p>
    <w:p w:rsidR="00A951EC" w:rsidRPr="00F602D4" w:rsidRDefault="00BE4B89">
      <w:pPr>
        <w:pStyle w:val="a0"/>
        <w:spacing w:after="0"/>
        <w:ind w:left="0" w:firstLine="709"/>
        <w:rPr>
          <w:sz w:val="24"/>
        </w:rPr>
      </w:pPr>
      <w:r w:rsidRPr="00F602D4">
        <w:rPr>
          <w:sz w:val="24"/>
        </w:rPr>
        <w:t xml:space="preserve">3.1. Услуга «Предоставление права на размещение нестационарного торгового объекта на территории </w:t>
      </w:r>
      <w:r w:rsidR="00237398" w:rsidRPr="00237398">
        <w:rPr>
          <w:sz w:val="24"/>
        </w:rPr>
        <w:t xml:space="preserve">городского округа Реутов </w:t>
      </w:r>
      <w:r w:rsidRPr="00F602D4">
        <w:rPr>
          <w:sz w:val="24"/>
        </w:rPr>
        <w:t>Московской области».</w:t>
      </w:r>
    </w:p>
    <w:p w:rsidR="00A951EC" w:rsidRPr="00F602D4" w:rsidRDefault="00A951EC">
      <w:pPr>
        <w:pStyle w:val="a0"/>
        <w:spacing w:after="0"/>
        <w:ind w:left="0" w:firstLine="709"/>
        <w:rPr>
          <w:sz w:val="24"/>
        </w:rPr>
      </w:pPr>
    </w:p>
    <w:p w:rsidR="00A951EC" w:rsidRPr="00F602D4" w:rsidRDefault="00BE4B89">
      <w:pPr>
        <w:pStyle w:val="20"/>
        <w:spacing w:before="0" w:after="0" w:line="276" w:lineRule="auto"/>
        <w:ind w:firstLine="709"/>
        <w:jc w:val="center"/>
        <w:rPr>
          <w:rFonts w:cs="Times New Roman"/>
          <w:b w:val="0"/>
          <w:bCs w:val="0"/>
          <w:sz w:val="24"/>
          <w:szCs w:val="24"/>
        </w:rPr>
      </w:pPr>
      <w:r w:rsidRPr="00F602D4">
        <w:rPr>
          <w:rFonts w:cs="Times New Roman"/>
          <w:b w:val="0"/>
          <w:bCs w:val="0"/>
          <w:sz w:val="24"/>
          <w:szCs w:val="24"/>
        </w:rPr>
        <w:t xml:space="preserve">4. Наименование органа местного самоуправления </w:t>
      </w:r>
      <w:r w:rsidR="00237398" w:rsidRPr="00237398">
        <w:rPr>
          <w:rFonts w:cs="Times New Roman"/>
          <w:b w:val="0"/>
          <w:bCs w:val="0"/>
          <w:sz w:val="24"/>
          <w:szCs w:val="24"/>
        </w:rPr>
        <w:t xml:space="preserve">городского округа Реутов </w:t>
      </w:r>
      <w:r w:rsidRPr="00F602D4">
        <w:rPr>
          <w:rFonts w:cs="Times New Roman"/>
          <w:b w:val="0"/>
          <w:bCs w:val="0"/>
          <w:sz w:val="24"/>
          <w:szCs w:val="24"/>
        </w:rPr>
        <w:t>Московской области, предоставляющего Услугу</w:t>
      </w:r>
    </w:p>
    <w:p w:rsidR="00A951EC" w:rsidRPr="00F602D4" w:rsidRDefault="00A951EC">
      <w:pPr>
        <w:pStyle w:val="a0"/>
        <w:spacing w:after="0"/>
        <w:ind w:left="0" w:firstLine="709"/>
        <w:jc w:val="center"/>
        <w:rPr>
          <w:sz w:val="24"/>
        </w:rPr>
      </w:pPr>
    </w:p>
    <w:p w:rsidR="00A951EC" w:rsidRPr="00F602D4" w:rsidRDefault="00A951EC">
      <w:pPr>
        <w:rPr>
          <w:sz w:val="24"/>
        </w:rPr>
        <w:sectPr w:rsidR="00A951EC" w:rsidRPr="00F602D4">
          <w:headerReference w:type="default" r:id="rId15"/>
          <w:headerReference w:type="first" r:id="rId16"/>
          <w:type w:val="continuous"/>
          <w:pgSz w:w="11906" w:h="16838"/>
          <w:pgMar w:top="1739" w:right="850" w:bottom="1134" w:left="1134" w:header="1134" w:footer="0" w:gutter="0"/>
          <w:cols w:space="720"/>
          <w:formProt w:val="0"/>
          <w:titlePg/>
          <w:docGrid w:linePitch="312" w:charSpace="-6145"/>
        </w:sectPr>
      </w:pPr>
    </w:p>
    <w:p w:rsidR="00A951EC" w:rsidRPr="00F602D4" w:rsidRDefault="00BE4B89" w:rsidP="00C9222E">
      <w:pPr>
        <w:pStyle w:val="a0"/>
        <w:spacing w:after="0"/>
        <w:ind w:left="0" w:firstLine="709"/>
        <w:rPr>
          <w:sz w:val="24"/>
        </w:rPr>
        <w:sectPr w:rsidR="00A951EC" w:rsidRPr="00F602D4">
          <w:type w:val="continuous"/>
          <w:pgSz w:w="11906" w:h="16838"/>
          <w:pgMar w:top="1739" w:right="850" w:bottom="1134" w:left="1134" w:header="1134" w:footer="0" w:gutter="0"/>
          <w:cols w:space="720"/>
          <w:formProt w:val="0"/>
          <w:docGrid w:linePitch="312" w:charSpace="-6145"/>
        </w:sectPr>
      </w:pPr>
      <w:r w:rsidRPr="00F602D4">
        <w:rPr>
          <w:sz w:val="24"/>
        </w:rPr>
        <w:t xml:space="preserve">4.1. Органом местного самоуправления </w:t>
      </w:r>
      <w:r w:rsidR="00237398" w:rsidRPr="00237398">
        <w:rPr>
          <w:sz w:val="24"/>
        </w:rPr>
        <w:t xml:space="preserve">городского округа Реутов </w:t>
      </w:r>
      <w:r w:rsidRPr="00F602D4">
        <w:rPr>
          <w:rStyle w:val="21"/>
          <w:b w:val="0"/>
        </w:rPr>
        <w:t>Московской области, ответственным за предоставление Услуги, является Администрация – </w:t>
      </w:r>
      <w:r w:rsidR="00C9222E" w:rsidRPr="00C9222E">
        <w:rPr>
          <w:rStyle w:val="21"/>
          <w:b w:val="0"/>
        </w:rPr>
        <w:t>городского округа Реутов Московской области</w:t>
      </w:r>
      <w:r w:rsidR="00C9222E">
        <w:rPr>
          <w:rStyle w:val="21"/>
          <w:b w:val="0"/>
        </w:rPr>
        <w:t>.</w:t>
      </w:r>
    </w:p>
    <w:p w:rsidR="00A951EC" w:rsidRPr="00F602D4" w:rsidRDefault="00BE4B89" w:rsidP="0017523B">
      <w:pPr>
        <w:pStyle w:val="a0"/>
        <w:spacing w:after="0"/>
        <w:ind w:left="0" w:firstLine="709"/>
        <w:rPr>
          <w:sz w:val="24"/>
        </w:rPr>
        <w:sectPr w:rsidR="00A951EC" w:rsidRPr="00F602D4">
          <w:type w:val="continuous"/>
          <w:pgSz w:w="11906" w:h="16838"/>
          <w:pgMar w:top="1739" w:right="850" w:bottom="1134" w:left="1134" w:header="1134" w:footer="0" w:gutter="0"/>
          <w:cols w:space="720"/>
          <w:formProt w:val="0"/>
          <w:docGrid w:linePitch="312" w:charSpace="-6145"/>
        </w:sectPr>
      </w:pPr>
      <w:r w:rsidRPr="00F602D4">
        <w:rPr>
          <w:sz w:val="24"/>
        </w:rPr>
        <w:t>4.2. Непосредственное предоставление Услуги осуществляют структурные подразделения Администрации – </w:t>
      </w:r>
      <w:r w:rsidR="0017523B" w:rsidRPr="0017523B">
        <w:rPr>
          <w:sz w:val="24"/>
        </w:rPr>
        <w:t>Отдел развития потребительского рынка в составе Управления комплексного развития территорий, потребительского рынка и экологии.</w:t>
      </w:r>
    </w:p>
    <w:p w:rsidR="00A951EC" w:rsidRPr="00F602D4" w:rsidRDefault="00BE4B89">
      <w:pPr>
        <w:pStyle w:val="20"/>
        <w:spacing w:before="0" w:after="0" w:line="276" w:lineRule="auto"/>
        <w:ind w:firstLine="709"/>
        <w:jc w:val="center"/>
        <w:rPr>
          <w:rFonts w:cs="Times New Roman"/>
          <w:b w:val="0"/>
          <w:sz w:val="24"/>
          <w:szCs w:val="24"/>
        </w:rPr>
      </w:pPr>
      <w:bookmarkStart w:id="7" w:name="_Toc125717094"/>
      <w:bookmarkEnd w:id="7"/>
      <w:r w:rsidRPr="00F602D4">
        <w:rPr>
          <w:rFonts w:cs="Times New Roman"/>
          <w:b w:val="0"/>
          <w:sz w:val="24"/>
          <w:szCs w:val="24"/>
        </w:rPr>
        <w:lastRenderedPageBreak/>
        <w:t>5. Результат предоставления Услуги</w:t>
      </w:r>
    </w:p>
    <w:p w:rsidR="00A951EC" w:rsidRPr="00F602D4" w:rsidRDefault="00A951EC">
      <w:pPr>
        <w:pStyle w:val="a0"/>
        <w:spacing w:after="0"/>
        <w:ind w:left="0" w:firstLine="709"/>
        <w:jc w:val="center"/>
        <w:rPr>
          <w:sz w:val="24"/>
        </w:rPr>
      </w:pPr>
    </w:p>
    <w:p w:rsidR="00A951EC" w:rsidRPr="00F602D4" w:rsidRDefault="00BE4B89">
      <w:pPr>
        <w:pStyle w:val="a0"/>
        <w:spacing w:after="0"/>
        <w:ind w:left="0" w:firstLine="709"/>
        <w:rPr>
          <w:sz w:val="24"/>
        </w:rPr>
      </w:pPr>
      <w:r w:rsidRPr="00F602D4">
        <w:rPr>
          <w:sz w:val="24"/>
        </w:rPr>
        <w:t>5.1. Результатом предоставления Услуги является:</w:t>
      </w:r>
    </w:p>
    <w:p w:rsidR="00A951EC" w:rsidRPr="00F602D4" w:rsidRDefault="00A951EC">
      <w:pPr>
        <w:rPr>
          <w:sz w:val="24"/>
        </w:rPr>
        <w:sectPr w:rsidR="00A951EC" w:rsidRPr="00F602D4">
          <w:headerReference w:type="default" r:id="rId17"/>
          <w:headerReference w:type="first" r:id="rId18"/>
          <w:type w:val="continuous"/>
          <w:pgSz w:w="11906" w:h="16838"/>
          <w:pgMar w:top="1739" w:right="850" w:bottom="1134" w:left="1134" w:header="1134" w:footer="0" w:gutter="0"/>
          <w:cols w:space="720"/>
          <w:formProt w:val="0"/>
          <w:titlePg/>
          <w:docGrid w:linePitch="312" w:charSpace="-6145"/>
        </w:sectPr>
      </w:pPr>
    </w:p>
    <w:p w:rsidR="00A951EC" w:rsidRPr="00F602D4" w:rsidRDefault="00BE4B89">
      <w:pPr>
        <w:pStyle w:val="a0"/>
        <w:spacing w:after="0"/>
        <w:ind w:left="0" w:firstLine="709"/>
        <w:rPr>
          <w:sz w:val="24"/>
        </w:rPr>
      </w:pPr>
      <w:r w:rsidRPr="00F602D4">
        <w:rPr>
          <w:sz w:val="24"/>
        </w:rPr>
        <w:t>5.1.1. Решение о предоставлении Услуги:</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spacing w:after="0" w:line="276" w:lineRule="auto"/>
        <w:ind w:left="0" w:firstLine="709"/>
        <w:rPr>
          <w:sz w:val="24"/>
        </w:rPr>
      </w:pPr>
      <w:r w:rsidRPr="00F602D4">
        <w:rPr>
          <w:sz w:val="24"/>
        </w:rPr>
        <w:t>5.1.1.1. в случае, если целью обращения заявителя является размещение сезонных элементов благоустройства при мобильных пунктах быстрого питания решение о предоставлении Услуги оформляется в виде:</w:t>
      </w:r>
    </w:p>
    <w:p w:rsidR="00A951EC" w:rsidRPr="00F602D4" w:rsidRDefault="00BE4B89">
      <w:pPr>
        <w:spacing w:after="0" w:line="276" w:lineRule="auto"/>
        <w:ind w:left="0" w:firstLine="709"/>
        <w:rPr>
          <w:sz w:val="24"/>
        </w:rPr>
      </w:pPr>
      <w:r w:rsidRPr="00F602D4">
        <w:rPr>
          <w:sz w:val="24"/>
        </w:rPr>
        <w:t>документа «Соглашение на право размещения сезонных элементов благоустройства к действующему договору на размещение нестационарного торгового объекта», который оформляется в соответствии с Приложением 1 к Регламенту.</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spacing w:after="0" w:line="276" w:lineRule="auto"/>
        <w:ind w:left="0" w:firstLine="709"/>
        <w:rPr>
          <w:sz w:val="24"/>
        </w:rPr>
      </w:pPr>
      <w:r w:rsidRPr="00F602D4">
        <w:rPr>
          <w:sz w:val="24"/>
        </w:rPr>
        <w:t xml:space="preserve">5.1.1.2. в случае, если целью обращения заявителя является предоставление права на размещение мобильного торгового объекта на срок до 1 года без проведения торгов на льготных условиях на территории </w:t>
      </w:r>
      <w:r w:rsidR="00237398" w:rsidRPr="00237398">
        <w:rPr>
          <w:sz w:val="24"/>
        </w:rPr>
        <w:t xml:space="preserve">городского округа Реутов </w:t>
      </w:r>
      <w:r w:rsidRPr="00F602D4">
        <w:rPr>
          <w:sz w:val="24"/>
        </w:rPr>
        <w:t>Московской области решение о предоставлении Услуги оформляется в виде:</w:t>
      </w:r>
    </w:p>
    <w:p w:rsidR="00A951EC" w:rsidRPr="00F602D4" w:rsidRDefault="00BE4B89">
      <w:pPr>
        <w:spacing w:after="0" w:line="276" w:lineRule="auto"/>
        <w:ind w:left="0" w:firstLine="709"/>
        <w:rPr>
          <w:sz w:val="24"/>
        </w:rPr>
      </w:pPr>
      <w:r w:rsidRPr="00F602D4">
        <w:rPr>
          <w:sz w:val="24"/>
        </w:rPr>
        <w:t xml:space="preserve">документа «Уведомление о предоставлении муниципальной услуги «Предоставление права на размещение нестационарного торгового объекта на территории </w:t>
      </w:r>
      <w:r w:rsidR="00237398" w:rsidRPr="00237398">
        <w:rPr>
          <w:sz w:val="24"/>
        </w:rPr>
        <w:t>городского округа Реутов</w:t>
      </w:r>
      <w:r w:rsidRPr="00F602D4">
        <w:rPr>
          <w:sz w:val="24"/>
        </w:rPr>
        <w:t xml:space="preserve"> Московской области» по предоставлению права на размещение мобильного торгового объекта без проведения торгов на льготных условиях на территории </w:t>
      </w:r>
      <w:r w:rsidR="00237398" w:rsidRPr="00237398">
        <w:rPr>
          <w:sz w:val="24"/>
        </w:rPr>
        <w:t>городского округа Реутов</w:t>
      </w:r>
      <w:r w:rsidRPr="00F602D4">
        <w:rPr>
          <w:sz w:val="24"/>
        </w:rPr>
        <w:t xml:space="preserve"> Московской области», который оформляется в соответствии с Приложением 2 к Регламенту. К решению о предоставлении Услуги прилагаются договор на размещение мобильного торгового объекта без проведения торгов на льготных условиях на территории </w:t>
      </w:r>
      <w:r w:rsidR="00237398" w:rsidRPr="00237398">
        <w:rPr>
          <w:sz w:val="24"/>
        </w:rPr>
        <w:t xml:space="preserve">городского округа Реутов </w:t>
      </w:r>
      <w:r w:rsidRPr="00F602D4">
        <w:rPr>
          <w:sz w:val="24"/>
        </w:rPr>
        <w:t>Московской области и муниципальный правовой акт Администрации о предоставлении преференции, подписанные усиленной квалифицированной электронной подписью уполномоченного должностного лица Администрации.</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spacing w:after="0" w:line="276" w:lineRule="auto"/>
        <w:ind w:left="0" w:firstLine="709"/>
        <w:rPr>
          <w:sz w:val="24"/>
        </w:rPr>
      </w:pPr>
      <w:r w:rsidRPr="00F602D4">
        <w:rPr>
          <w:sz w:val="24"/>
        </w:rPr>
        <w:t xml:space="preserve">5.1.1.3. в случае, если целью обращения заявителя является предоставление права на размещение нестационарного торгового объекта на территории </w:t>
      </w:r>
      <w:r w:rsidR="00237398" w:rsidRPr="00237398">
        <w:rPr>
          <w:sz w:val="24"/>
        </w:rPr>
        <w:t xml:space="preserve">городского округа Реутов </w:t>
      </w:r>
      <w:r w:rsidRPr="00F602D4">
        <w:rPr>
          <w:sz w:val="24"/>
        </w:rPr>
        <w:t>Московской области и уведомление о проведении аукциона решение о предоставлении Услуги оформляется в виде:</w:t>
      </w:r>
    </w:p>
    <w:p w:rsidR="00A951EC" w:rsidRPr="00F602D4" w:rsidRDefault="00BE4B89">
      <w:pPr>
        <w:spacing w:after="0" w:line="276" w:lineRule="auto"/>
        <w:ind w:left="0" w:firstLine="709"/>
        <w:rPr>
          <w:sz w:val="24"/>
        </w:rPr>
      </w:pPr>
      <w:r w:rsidRPr="00F602D4">
        <w:rPr>
          <w:sz w:val="24"/>
        </w:rPr>
        <w:t xml:space="preserve">документа «Уведомление о предоставлении муниципальной услуги «Предоставление права на размещение нестационарного торгового объекта на территории </w:t>
      </w:r>
      <w:r w:rsidR="00237398" w:rsidRPr="00237398">
        <w:rPr>
          <w:sz w:val="24"/>
        </w:rPr>
        <w:t>городского округа Реутов</w:t>
      </w:r>
      <w:r w:rsidRPr="00F602D4">
        <w:rPr>
          <w:sz w:val="24"/>
        </w:rPr>
        <w:t xml:space="preserve"> Московской области» по предоставлению права на размещение нестационарного торгового объекта на территории </w:t>
      </w:r>
      <w:r w:rsidR="00237398" w:rsidRPr="00237398">
        <w:rPr>
          <w:sz w:val="24"/>
        </w:rPr>
        <w:t xml:space="preserve">городского округа Реутов </w:t>
      </w:r>
      <w:r w:rsidRPr="00F602D4">
        <w:rPr>
          <w:sz w:val="24"/>
        </w:rPr>
        <w:t>Московской области и уведомлению о проведении аукциона», который оформляется в соответствии с Приложением 3 к Регламенту.</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t>5.1.2. Решение об отказе в предоставлении Услуги в виде документа, который оформляется в соответствии с Приложением 4 к Регламенту.</w:t>
      </w:r>
    </w:p>
    <w:p w:rsidR="00A951EC" w:rsidRPr="00F602D4" w:rsidRDefault="00A951EC">
      <w:pPr>
        <w:rPr>
          <w:sz w:val="24"/>
        </w:rPr>
        <w:sectPr w:rsidR="00A951EC" w:rsidRPr="00F602D4">
          <w:headerReference w:type="default" r:id="rId19"/>
          <w:headerReference w:type="first" r:id="rId20"/>
          <w:type w:val="continuous"/>
          <w:pgSz w:w="11906" w:h="16838"/>
          <w:pgMar w:top="1739" w:right="850" w:bottom="1134" w:left="1134" w:header="1134" w:footer="0" w:gutter="0"/>
          <w:cols w:space="720"/>
          <w:formProt w:val="0"/>
          <w:titlePg/>
          <w:docGrid w:linePitch="312" w:charSpace="-6145"/>
        </w:sectPr>
      </w:pPr>
    </w:p>
    <w:p w:rsidR="00A951EC" w:rsidRPr="00F602D4" w:rsidRDefault="00BE4B89">
      <w:pPr>
        <w:pStyle w:val="a0"/>
        <w:spacing w:after="0"/>
        <w:ind w:left="0" w:firstLine="709"/>
        <w:rPr>
          <w:sz w:val="24"/>
        </w:rPr>
      </w:pPr>
      <w:r w:rsidRPr="00F602D4">
        <w:rPr>
          <w:sz w:val="24"/>
        </w:rPr>
        <w:t>5.2. Способы получения результата предоставления Услуги определяются для каждого варианта предоставления Услуги и приведены в их описании, которое содержится в разделе III Регламента:</w:t>
      </w:r>
    </w:p>
    <w:p w:rsidR="00A951EC" w:rsidRPr="00F602D4" w:rsidRDefault="00BE4B89">
      <w:pPr>
        <w:pStyle w:val="a0"/>
        <w:spacing w:after="0"/>
        <w:ind w:left="0" w:firstLine="709"/>
        <w:rPr>
          <w:sz w:val="24"/>
        </w:rPr>
      </w:pPr>
      <w:r w:rsidRPr="00F602D4">
        <w:rPr>
          <w:sz w:val="24"/>
        </w:rPr>
        <w:t>5.2.1.</w:t>
      </w:r>
      <w:r w:rsidRPr="00F602D4">
        <w:rPr>
          <w:sz w:val="24"/>
          <w:lang w:val="en-US"/>
        </w:rPr>
        <w:t> </w:t>
      </w:r>
      <w:r w:rsidRPr="00F602D4">
        <w:rPr>
          <w:sz w:val="24"/>
        </w:rPr>
        <w:t>в форме электронного документа в</w:t>
      </w:r>
      <w:r w:rsidRPr="00F602D4">
        <w:rPr>
          <w:sz w:val="24"/>
          <w:lang w:val="en-US"/>
        </w:rPr>
        <w:t> </w:t>
      </w:r>
      <w:r w:rsidRPr="00F602D4">
        <w:rPr>
          <w:sz w:val="24"/>
        </w:rPr>
        <w:t>Личный кабинет на</w:t>
      </w:r>
      <w:r w:rsidRPr="00F602D4">
        <w:rPr>
          <w:sz w:val="24"/>
          <w:lang w:val="en-US"/>
        </w:rPr>
        <w:t> </w:t>
      </w:r>
      <w:r w:rsidRPr="00F602D4">
        <w:rPr>
          <w:sz w:val="24"/>
        </w:rPr>
        <w:t>РПГУ. Результат предоставления Услуги (независимо от</w:t>
      </w:r>
      <w:r w:rsidRPr="00F602D4">
        <w:rPr>
          <w:sz w:val="24"/>
          <w:lang w:val="en-US"/>
        </w:rPr>
        <w:t> </w:t>
      </w:r>
      <w:r w:rsidRPr="00F602D4">
        <w:rPr>
          <w:sz w:val="24"/>
        </w:rPr>
        <w:t>принятого решения) направляется в</w:t>
      </w:r>
      <w:r w:rsidRPr="00F602D4">
        <w:rPr>
          <w:sz w:val="24"/>
          <w:lang w:val="en-US"/>
        </w:rPr>
        <w:t> </w:t>
      </w:r>
      <w:r w:rsidRPr="00F602D4">
        <w:rPr>
          <w:sz w:val="24"/>
        </w:rPr>
        <w:t>день его</w:t>
      </w:r>
      <w:r w:rsidRPr="00F602D4">
        <w:rPr>
          <w:sz w:val="24"/>
          <w:lang w:val="en-US"/>
        </w:rPr>
        <w:t> </w:t>
      </w:r>
      <w:r w:rsidRPr="00F602D4">
        <w:rPr>
          <w:sz w:val="24"/>
        </w:rPr>
        <w:t>подписания заявителю в</w:t>
      </w:r>
      <w:r w:rsidRPr="00F602D4">
        <w:rPr>
          <w:sz w:val="24"/>
          <w:lang w:val="en-US"/>
        </w:rPr>
        <w:t> </w:t>
      </w:r>
      <w:r w:rsidRPr="00F602D4">
        <w:rPr>
          <w:sz w:val="24"/>
        </w:rPr>
        <w:t>Личный кабинет на</w:t>
      </w:r>
      <w:r w:rsidRPr="00F602D4">
        <w:rPr>
          <w:sz w:val="24"/>
          <w:lang w:val="en-US"/>
        </w:rPr>
        <w:t> </w:t>
      </w:r>
      <w:r w:rsidRPr="00F602D4">
        <w:rPr>
          <w:sz w:val="24"/>
        </w:rPr>
        <w:t>РПГУ в</w:t>
      </w:r>
      <w:r w:rsidRPr="00F602D4">
        <w:rPr>
          <w:sz w:val="24"/>
          <w:lang w:val="en-US"/>
        </w:rPr>
        <w:t> </w:t>
      </w:r>
      <w:r w:rsidRPr="00F602D4">
        <w:rPr>
          <w:sz w:val="24"/>
        </w:rPr>
        <w:t>виде электронного документа, подписанного усиленной квалифицированной электронной подписью уполномоченного должностного лица Администрации. Дополнительно заявителю обеспечена возможность получения результата предоставления Услуги в</w:t>
      </w:r>
      <w:r w:rsidRPr="00F602D4">
        <w:rPr>
          <w:sz w:val="24"/>
          <w:lang w:val="en-US"/>
        </w:rPr>
        <w:t> </w:t>
      </w:r>
      <w:r w:rsidRPr="00F602D4">
        <w:rPr>
          <w:sz w:val="24"/>
        </w:rPr>
        <w:t>любом МФЦ в</w:t>
      </w:r>
      <w:r w:rsidRPr="00F602D4">
        <w:rPr>
          <w:sz w:val="24"/>
          <w:lang w:val="en-US"/>
        </w:rPr>
        <w:t> </w:t>
      </w:r>
      <w:r w:rsidRPr="00F602D4">
        <w:rPr>
          <w:sz w:val="24"/>
        </w:rPr>
        <w:t>пределах территории Московской</w:t>
      </w:r>
      <w:r w:rsidRPr="00F602D4">
        <w:rPr>
          <w:sz w:val="24"/>
          <w:lang w:val="en-US"/>
        </w:rPr>
        <w:t> </w:t>
      </w:r>
      <w:r w:rsidRPr="00F602D4">
        <w:rPr>
          <w:sz w:val="24"/>
        </w:rPr>
        <w:t>области в</w:t>
      </w:r>
      <w:r w:rsidRPr="00F602D4">
        <w:rPr>
          <w:sz w:val="24"/>
          <w:lang w:val="en-US"/>
        </w:rPr>
        <w:t> </w:t>
      </w:r>
      <w:r w:rsidRPr="00F602D4">
        <w:rPr>
          <w:sz w:val="24"/>
        </w:rPr>
        <w:t xml:space="preserve">виде </w:t>
      </w:r>
      <w:r w:rsidRPr="00F602D4">
        <w:rPr>
          <w:sz w:val="24"/>
        </w:rPr>
        <w:lastRenderedPageBreak/>
        <w:t>распечатанного на</w:t>
      </w:r>
      <w:r w:rsidRPr="00F602D4">
        <w:rPr>
          <w:sz w:val="24"/>
          <w:lang w:val="en-US"/>
        </w:rPr>
        <w:t> </w:t>
      </w:r>
      <w:r w:rsidRPr="00F602D4">
        <w:rPr>
          <w:sz w:val="24"/>
        </w:rPr>
        <w:t>бумажном носителе экземпляра электронного документа. В</w:t>
      </w:r>
      <w:r w:rsidRPr="00F602D4">
        <w:rPr>
          <w:sz w:val="24"/>
          <w:lang w:val="en-US"/>
        </w:rPr>
        <w:t> </w:t>
      </w:r>
      <w:r w:rsidRPr="00F602D4">
        <w:rPr>
          <w:sz w:val="24"/>
        </w:rPr>
        <w:t>этом случае работником МФЦ распечатывается из</w:t>
      </w:r>
      <w:r w:rsidRPr="00F602D4">
        <w:rPr>
          <w:sz w:val="24"/>
          <w:lang w:val="en-US"/>
        </w:rPr>
        <w:t> </w:t>
      </w:r>
      <w:r w:rsidRPr="00F602D4">
        <w:rPr>
          <w:sz w:val="24"/>
        </w:rPr>
        <w:t>Модуля МФЦ ЕИС ОУ на</w:t>
      </w:r>
      <w:r w:rsidRPr="00F602D4">
        <w:rPr>
          <w:sz w:val="24"/>
          <w:lang w:val="en-US"/>
        </w:rPr>
        <w:t> </w:t>
      </w:r>
      <w:r w:rsidRPr="00F602D4">
        <w:rPr>
          <w:sz w:val="24"/>
        </w:rPr>
        <w:t>бумажном носителе экземпляр электронного документа, который заверяется подписью уполномоченного работника МФЦ и</w:t>
      </w:r>
      <w:r w:rsidRPr="00F602D4">
        <w:rPr>
          <w:sz w:val="24"/>
          <w:lang w:val="en-US"/>
        </w:rPr>
        <w:t> </w:t>
      </w:r>
      <w:r w:rsidRPr="00F602D4">
        <w:rPr>
          <w:sz w:val="24"/>
        </w:rPr>
        <w:t>печатью МФЦ;</w:t>
      </w:r>
    </w:p>
    <w:p w:rsidR="00A951EC" w:rsidRPr="00F602D4" w:rsidRDefault="00BE4B89">
      <w:pPr>
        <w:pStyle w:val="a0"/>
        <w:spacing w:after="0"/>
        <w:ind w:left="0" w:firstLine="709"/>
        <w:rPr>
          <w:sz w:val="24"/>
        </w:rPr>
      </w:pPr>
      <w:r w:rsidRPr="00F602D4">
        <w:rPr>
          <w:sz w:val="24"/>
        </w:rPr>
        <w:t>5.2.2.</w:t>
      </w:r>
      <w:r w:rsidRPr="00F602D4">
        <w:rPr>
          <w:sz w:val="24"/>
          <w:lang w:val="en-US"/>
        </w:rPr>
        <w:t> </w:t>
      </w:r>
      <w:r w:rsidRPr="00F602D4">
        <w:rPr>
          <w:sz w:val="24"/>
        </w:rPr>
        <w:t xml:space="preserve">в Администрации на бумажном носителе, по электронной почте либо почтовым отправлением в зависимости от способа обращения за предоставлением Услуги. В случае </w:t>
      </w:r>
      <w:proofErr w:type="spellStart"/>
      <w:r w:rsidRPr="00F602D4">
        <w:rPr>
          <w:sz w:val="24"/>
        </w:rPr>
        <w:t>неистребования</w:t>
      </w:r>
      <w:proofErr w:type="spellEnd"/>
      <w:r w:rsidRPr="00F602D4">
        <w:rPr>
          <w:sz w:val="24"/>
        </w:rPr>
        <w:t xml:space="preserve"> Заявителем результата предоставления Услуги в Администрации на бумажном носителе в течение 30 календарных дней, результат предоставления Услуги направляется по электронной почте, почтовым отправлением по адресам, указанным в запросе.</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A951EC">
      <w:pPr>
        <w:pStyle w:val="a0"/>
        <w:spacing w:after="0"/>
        <w:ind w:left="720" w:firstLine="0"/>
        <w:rPr>
          <w:strike/>
          <w:sz w:val="24"/>
          <w:highlight w:val="magenta"/>
        </w:rPr>
      </w:pPr>
    </w:p>
    <w:p w:rsidR="00A951EC" w:rsidRPr="00F602D4" w:rsidRDefault="00BE4B89">
      <w:pPr>
        <w:pStyle w:val="20"/>
        <w:spacing w:before="0" w:after="0" w:line="276" w:lineRule="auto"/>
        <w:ind w:firstLine="709"/>
        <w:jc w:val="center"/>
        <w:rPr>
          <w:rFonts w:cs="Times New Roman"/>
          <w:b w:val="0"/>
          <w:sz w:val="24"/>
          <w:szCs w:val="24"/>
        </w:rPr>
      </w:pPr>
      <w:bookmarkStart w:id="8" w:name="_Toc125717095"/>
      <w:bookmarkEnd w:id="8"/>
      <w:r w:rsidRPr="00F602D4">
        <w:rPr>
          <w:rFonts w:cs="Times New Roman"/>
          <w:b w:val="0"/>
          <w:sz w:val="24"/>
          <w:szCs w:val="24"/>
        </w:rPr>
        <w:t>6. Срок предоставления Услуги</w:t>
      </w:r>
    </w:p>
    <w:p w:rsidR="00A951EC" w:rsidRPr="00F602D4" w:rsidRDefault="00A951EC">
      <w:pPr>
        <w:pStyle w:val="a0"/>
        <w:spacing w:after="0"/>
        <w:ind w:left="0" w:firstLine="709"/>
        <w:jc w:val="center"/>
        <w:rPr>
          <w:sz w:val="24"/>
        </w:rPr>
      </w:pPr>
    </w:p>
    <w:p w:rsidR="00A951EC" w:rsidRPr="00F602D4" w:rsidRDefault="00BE4B89">
      <w:pPr>
        <w:pStyle w:val="a0"/>
        <w:spacing w:after="0"/>
        <w:ind w:left="0" w:firstLine="709"/>
        <w:rPr>
          <w:sz w:val="24"/>
        </w:rPr>
      </w:pPr>
      <w:r w:rsidRPr="00F602D4">
        <w:rPr>
          <w:sz w:val="24"/>
        </w:rPr>
        <w:t>6.1. Срок предоставления Услуги и максимальный срок предоставления Услуги определяются для каждого варианта и приводятся в их описании, которое содержится в разделе III Регламента.</w:t>
      </w:r>
    </w:p>
    <w:p w:rsidR="00A951EC" w:rsidRPr="00F602D4" w:rsidRDefault="00A951EC">
      <w:pPr>
        <w:pStyle w:val="a0"/>
        <w:spacing w:after="0"/>
        <w:ind w:left="0" w:firstLine="709"/>
        <w:rPr>
          <w:sz w:val="24"/>
        </w:rPr>
      </w:pPr>
    </w:p>
    <w:p w:rsidR="00A951EC" w:rsidRPr="00F602D4" w:rsidRDefault="00BE4B89">
      <w:pPr>
        <w:pStyle w:val="20"/>
        <w:spacing w:before="0" w:after="0" w:line="276" w:lineRule="auto"/>
        <w:ind w:firstLine="709"/>
        <w:jc w:val="center"/>
        <w:rPr>
          <w:rFonts w:cs="Times New Roman"/>
          <w:b w:val="0"/>
          <w:sz w:val="24"/>
          <w:szCs w:val="24"/>
        </w:rPr>
      </w:pPr>
      <w:bookmarkStart w:id="9" w:name="_Toc125717096"/>
      <w:bookmarkEnd w:id="9"/>
      <w:r w:rsidRPr="00F602D4">
        <w:rPr>
          <w:rFonts w:cs="Times New Roman"/>
          <w:b w:val="0"/>
          <w:sz w:val="24"/>
          <w:szCs w:val="24"/>
        </w:rPr>
        <w:t>7. Правовые основания для предоставления Услуги</w:t>
      </w:r>
    </w:p>
    <w:p w:rsidR="00A951EC" w:rsidRPr="00F602D4" w:rsidRDefault="00A951EC">
      <w:pPr>
        <w:pStyle w:val="a0"/>
        <w:spacing w:after="0"/>
        <w:ind w:left="0" w:firstLine="709"/>
        <w:jc w:val="center"/>
        <w:rPr>
          <w:sz w:val="24"/>
        </w:rPr>
      </w:pPr>
    </w:p>
    <w:p w:rsidR="00A951EC" w:rsidRPr="00F602D4" w:rsidRDefault="00A951EC">
      <w:pPr>
        <w:rPr>
          <w:sz w:val="24"/>
        </w:rPr>
        <w:sectPr w:rsidR="00A951EC" w:rsidRPr="00F602D4">
          <w:headerReference w:type="default" r:id="rId21"/>
          <w:headerReference w:type="first" r:id="rId22"/>
          <w:type w:val="continuous"/>
          <w:pgSz w:w="11906" w:h="16838"/>
          <w:pgMar w:top="1739" w:right="850" w:bottom="1134" w:left="1134" w:header="1134" w:footer="0" w:gutter="0"/>
          <w:cols w:space="720"/>
          <w:formProt w:val="0"/>
          <w:titlePg/>
          <w:docGrid w:linePitch="312" w:charSpace="-6145"/>
        </w:sectPr>
      </w:pPr>
    </w:p>
    <w:p w:rsidR="00A951EC" w:rsidRPr="00F602D4" w:rsidRDefault="00BE4B89">
      <w:pPr>
        <w:pStyle w:val="a0"/>
        <w:spacing w:after="0"/>
        <w:ind w:left="0" w:firstLine="709"/>
        <w:rPr>
          <w:sz w:val="24"/>
        </w:rPr>
      </w:pPr>
      <w:r w:rsidRPr="00F602D4">
        <w:rPr>
          <w:sz w:val="24"/>
        </w:rPr>
        <w:t xml:space="preserve">7.1. Перечень нормативных правовых актов Российской Федерации, нормативных правовых актов Московской области, регулирующих предоставление Услуги, информация о порядке досудебного (внесудебного) обжалования решений и действий (бездействия) </w:t>
      </w:r>
      <w:r w:rsidRPr="00F602D4">
        <w:rPr>
          <w:rStyle w:val="21"/>
          <w:b w:val="0"/>
          <w:bCs/>
          <w:lang w:eastAsia="en-US" w:bidi="ar-SA"/>
        </w:rPr>
        <w:t>Администрации</w:t>
      </w:r>
      <w:r w:rsidRPr="00F602D4">
        <w:rPr>
          <w:sz w:val="24"/>
        </w:rPr>
        <w:t xml:space="preserve">, МФЦ, а также их должностных лиц, работников размещены на официальном сайте </w:t>
      </w:r>
      <w:r w:rsidRPr="00F602D4">
        <w:rPr>
          <w:rStyle w:val="21"/>
          <w:b w:val="0"/>
          <w:bCs/>
          <w:lang w:eastAsia="en-US" w:bidi="ar-SA"/>
        </w:rPr>
        <w:t>Администрации</w:t>
      </w:r>
      <w:r w:rsidRPr="00F602D4">
        <w:rPr>
          <w:sz w:val="24"/>
          <w:lang w:eastAsia="ar-SA"/>
        </w:rPr>
        <w:t xml:space="preserve"> </w:t>
      </w:r>
      <w:r w:rsidR="00DD28B8" w:rsidRPr="00DD28B8">
        <w:rPr>
          <w:sz w:val="24"/>
          <w:lang w:eastAsia="ar-SA"/>
        </w:rPr>
        <w:t>reutov@reutov.net</w:t>
      </w:r>
      <w:r w:rsidRPr="00F602D4">
        <w:rPr>
          <w:sz w:val="24"/>
        </w:rPr>
        <w:t>, а также на РПГУ. Перечень нормативных правовых актов Российской Федерации, нормативных правовых актов Московской области дополнительно приведен в Приложении 5 к Регламенту.</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A951EC">
      <w:pPr>
        <w:pStyle w:val="20"/>
        <w:spacing w:before="0" w:after="0" w:line="276" w:lineRule="auto"/>
        <w:ind w:firstLine="709"/>
        <w:jc w:val="center"/>
        <w:rPr>
          <w:rFonts w:cs="Times New Roman"/>
          <w:b w:val="0"/>
          <w:sz w:val="24"/>
          <w:szCs w:val="24"/>
        </w:rPr>
      </w:pPr>
    </w:p>
    <w:p w:rsidR="00A951EC" w:rsidRPr="00F602D4" w:rsidRDefault="00BE4B89">
      <w:pPr>
        <w:pStyle w:val="20"/>
        <w:spacing w:before="0" w:after="0" w:line="276" w:lineRule="auto"/>
        <w:ind w:firstLine="709"/>
        <w:jc w:val="center"/>
        <w:rPr>
          <w:rFonts w:cs="Times New Roman"/>
          <w:b w:val="0"/>
          <w:sz w:val="24"/>
          <w:szCs w:val="24"/>
        </w:rPr>
      </w:pPr>
      <w:bookmarkStart w:id="10" w:name="_Toc125717097"/>
      <w:bookmarkEnd w:id="10"/>
      <w:r w:rsidRPr="00F602D4">
        <w:rPr>
          <w:rFonts w:cs="Times New Roman"/>
          <w:b w:val="0"/>
          <w:sz w:val="24"/>
          <w:szCs w:val="24"/>
        </w:rPr>
        <w:t>8. Исчерпывающий перечень документов, необходимых для предоставления Услуги</w:t>
      </w:r>
    </w:p>
    <w:p w:rsidR="00A951EC" w:rsidRPr="00F602D4" w:rsidRDefault="00A951EC">
      <w:pPr>
        <w:pStyle w:val="a0"/>
        <w:spacing w:after="0"/>
        <w:ind w:left="0" w:firstLine="709"/>
        <w:jc w:val="center"/>
        <w:rPr>
          <w:sz w:val="24"/>
        </w:rPr>
      </w:pPr>
    </w:p>
    <w:p w:rsidR="00A951EC" w:rsidRPr="00F602D4" w:rsidRDefault="00BE4B89">
      <w:pPr>
        <w:pStyle w:val="a0"/>
        <w:spacing w:after="0"/>
        <w:ind w:left="0" w:firstLine="709"/>
        <w:rPr>
          <w:sz w:val="24"/>
        </w:rPr>
      </w:pPr>
      <w:r w:rsidRPr="00F602D4">
        <w:rPr>
          <w:sz w:val="24"/>
        </w:rPr>
        <w:t>8.1. Исчерпывающий перечень документов, необходимых в соответствии с законодательными и иными нормативными правовыми актами Российской Федерации, нормативными правовыми актами Московской области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запроса и документов, необходимых для предоставления Услуги, и требования к их представлению определяются для каждого варианта и приводятся в их описании, которое содержится в разделе III Регламента.</w:t>
      </w:r>
    </w:p>
    <w:p w:rsidR="00A951EC" w:rsidRPr="00F602D4" w:rsidRDefault="00A951EC">
      <w:pPr>
        <w:pStyle w:val="a0"/>
        <w:spacing w:after="0"/>
        <w:ind w:left="0" w:firstLine="709"/>
        <w:rPr>
          <w:sz w:val="24"/>
        </w:rPr>
      </w:pPr>
    </w:p>
    <w:p w:rsidR="00A951EC" w:rsidRPr="00F602D4" w:rsidRDefault="00BE4B89">
      <w:pPr>
        <w:pStyle w:val="20"/>
        <w:spacing w:before="0" w:after="0" w:line="276" w:lineRule="auto"/>
        <w:ind w:firstLine="709"/>
        <w:jc w:val="center"/>
        <w:rPr>
          <w:rFonts w:cs="Times New Roman"/>
          <w:b w:val="0"/>
          <w:sz w:val="24"/>
          <w:szCs w:val="24"/>
        </w:rPr>
      </w:pPr>
      <w:bookmarkStart w:id="11" w:name="_Toc125717098"/>
      <w:bookmarkEnd w:id="11"/>
      <w:r w:rsidRPr="00F602D4">
        <w:rPr>
          <w:rFonts w:cs="Times New Roman"/>
          <w:b w:val="0"/>
          <w:sz w:val="24"/>
          <w:szCs w:val="24"/>
        </w:rPr>
        <w:t>9. Исчерпывающий перечень оснований для отказа</w:t>
      </w:r>
    </w:p>
    <w:p w:rsidR="00A951EC" w:rsidRPr="00F602D4" w:rsidRDefault="00BE4B89">
      <w:pPr>
        <w:pStyle w:val="20"/>
        <w:spacing w:before="0" w:after="0" w:line="276" w:lineRule="auto"/>
        <w:ind w:firstLine="709"/>
        <w:jc w:val="center"/>
        <w:rPr>
          <w:rFonts w:cs="Times New Roman"/>
          <w:b w:val="0"/>
          <w:sz w:val="24"/>
          <w:szCs w:val="24"/>
        </w:rPr>
      </w:pPr>
      <w:r w:rsidRPr="00F602D4">
        <w:rPr>
          <w:rFonts w:cs="Times New Roman"/>
          <w:b w:val="0"/>
          <w:sz w:val="24"/>
          <w:szCs w:val="24"/>
        </w:rPr>
        <w:t>в приеме документов, необходимых для предоставления Услуги</w:t>
      </w:r>
    </w:p>
    <w:p w:rsidR="00A951EC" w:rsidRPr="00F602D4" w:rsidRDefault="00A951EC">
      <w:pPr>
        <w:pStyle w:val="a0"/>
        <w:spacing w:after="0"/>
        <w:ind w:left="0" w:firstLine="709"/>
        <w:rPr>
          <w:sz w:val="24"/>
        </w:rPr>
      </w:pPr>
    </w:p>
    <w:p w:rsidR="00A951EC" w:rsidRPr="00F602D4" w:rsidRDefault="00BE4B89">
      <w:pPr>
        <w:pStyle w:val="a0"/>
        <w:spacing w:after="0"/>
        <w:ind w:left="0" w:firstLine="709"/>
        <w:rPr>
          <w:sz w:val="24"/>
        </w:rPr>
      </w:pPr>
      <w:r w:rsidRPr="00F602D4">
        <w:rPr>
          <w:sz w:val="24"/>
        </w:rPr>
        <w:t xml:space="preserve">9.1. Исчерпывающий перечень оснований для отказа в приеме документов, необходимых для предоставления Услуги, определяется для каждого варианта </w:t>
      </w:r>
      <w:r w:rsidRPr="00F602D4">
        <w:rPr>
          <w:sz w:val="24"/>
        </w:rPr>
        <w:br/>
        <w:t>и приводится в их описании, которое содержится в разделе III Регламента.</w:t>
      </w:r>
    </w:p>
    <w:p w:rsidR="00A951EC" w:rsidRPr="00F602D4" w:rsidRDefault="00A951EC">
      <w:pPr>
        <w:rPr>
          <w:sz w:val="24"/>
        </w:rPr>
        <w:sectPr w:rsidR="00A951EC" w:rsidRPr="00F602D4">
          <w:headerReference w:type="default" r:id="rId23"/>
          <w:headerReference w:type="first" r:id="rId2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lastRenderedPageBreak/>
        <w:t xml:space="preserve">9.2. Решение об отказе в приеме документов, необходимых для предоставления Услуги, оформляется в соответствии с Приложением 6 к Регламенту и предоставляется (направляется) заявителю в порядке, установленном в разделе </w:t>
      </w:r>
      <w:r w:rsidRPr="00F602D4">
        <w:rPr>
          <w:sz w:val="24"/>
          <w:lang w:val="en-US"/>
        </w:rPr>
        <w:t>III</w:t>
      </w:r>
      <w:r w:rsidRPr="00F602D4">
        <w:rPr>
          <w:sz w:val="24"/>
        </w:rPr>
        <w:t xml:space="preserve"> Регламента.</w:t>
      </w:r>
    </w:p>
    <w:p w:rsidR="00A951EC" w:rsidRPr="00F602D4" w:rsidRDefault="00A951EC">
      <w:pPr>
        <w:rPr>
          <w:sz w:val="24"/>
        </w:rPr>
        <w:sectPr w:rsidR="00A951EC" w:rsidRPr="00F602D4">
          <w:headerReference w:type="default" r:id="rId25"/>
          <w:headerReference w:type="first" r:id="rId26"/>
          <w:type w:val="continuous"/>
          <w:pgSz w:w="11906" w:h="16838"/>
          <w:pgMar w:top="1739" w:right="850" w:bottom="1134" w:left="1134" w:header="1134" w:footer="0" w:gutter="0"/>
          <w:cols w:space="720"/>
          <w:formProt w:val="0"/>
          <w:titlePg/>
          <w:docGrid w:linePitch="312" w:charSpace="-6145"/>
        </w:sectPr>
      </w:pPr>
    </w:p>
    <w:p w:rsidR="00A951EC" w:rsidRPr="00F602D4" w:rsidRDefault="00BE4B89">
      <w:pPr>
        <w:pStyle w:val="a0"/>
        <w:spacing w:after="0"/>
        <w:ind w:left="0" w:firstLine="709"/>
        <w:rPr>
          <w:sz w:val="24"/>
        </w:rPr>
      </w:pPr>
      <w:r w:rsidRPr="00F602D4">
        <w:rPr>
          <w:sz w:val="24"/>
        </w:rPr>
        <w:t>9.3. Принятие решения об отказе в приеме документов, необходимых для предоставления Услуги, не препятствует повторному обращению заявителя в Администрацию за предоставлением Услуги.</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A951EC">
      <w:pPr>
        <w:pStyle w:val="20"/>
        <w:spacing w:before="0" w:after="0" w:line="276" w:lineRule="auto"/>
        <w:ind w:firstLine="709"/>
        <w:jc w:val="center"/>
        <w:rPr>
          <w:rFonts w:cs="Times New Roman"/>
          <w:b w:val="0"/>
          <w:sz w:val="24"/>
          <w:szCs w:val="24"/>
        </w:rPr>
      </w:pPr>
    </w:p>
    <w:p w:rsidR="00A951EC" w:rsidRPr="00F602D4" w:rsidRDefault="00BE4B89">
      <w:pPr>
        <w:pStyle w:val="20"/>
        <w:spacing w:before="0" w:after="0" w:line="276" w:lineRule="auto"/>
        <w:ind w:firstLine="709"/>
        <w:jc w:val="center"/>
        <w:rPr>
          <w:rFonts w:cs="Times New Roman"/>
          <w:b w:val="0"/>
          <w:sz w:val="24"/>
          <w:szCs w:val="24"/>
        </w:rPr>
      </w:pPr>
      <w:bookmarkStart w:id="12" w:name="_Toc125717099_Копия_1"/>
      <w:bookmarkEnd w:id="12"/>
      <w:r w:rsidRPr="00F602D4">
        <w:rPr>
          <w:rFonts w:cs="Times New Roman"/>
          <w:b w:val="0"/>
          <w:sz w:val="24"/>
          <w:szCs w:val="24"/>
        </w:rPr>
        <w:t>10. Исчерпывающий перечень оснований для приостановления</w:t>
      </w:r>
    </w:p>
    <w:p w:rsidR="00A951EC" w:rsidRPr="00F602D4" w:rsidRDefault="00BE4B89">
      <w:pPr>
        <w:pStyle w:val="20"/>
        <w:spacing w:before="0" w:after="0" w:line="276" w:lineRule="auto"/>
        <w:ind w:firstLine="709"/>
        <w:jc w:val="center"/>
        <w:rPr>
          <w:rFonts w:cs="Times New Roman"/>
          <w:b w:val="0"/>
          <w:sz w:val="24"/>
          <w:szCs w:val="24"/>
        </w:rPr>
      </w:pPr>
      <w:r w:rsidRPr="00F602D4">
        <w:rPr>
          <w:rFonts w:cs="Times New Roman"/>
          <w:b w:val="0"/>
          <w:sz w:val="24"/>
          <w:szCs w:val="24"/>
        </w:rPr>
        <w:t>предоставления Услуги или отказа в предоставлении Услуги</w:t>
      </w:r>
    </w:p>
    <w:p w:rsidR="00A951EC" w:rsidRPr="00F602D4" w:rsidRDefault="00A951EC">
      <w:pPr>
        <w:pStyle w:val="a0"/>
        <w:spacing w:after="0"/>
        <w:ind w:left="0" w:firstLine="709"/>
        <w:jc w:val="center"/>
        <w:rPr>
          <w:sz w:val="24"/>
        </w:rPr>
      </w:pPr>
    </w:p>
    <w:p w:rsidR="00A951EC" w:rsidRPr="00F602D4" w:rsidRDefault="00A951EC">
      <w:pPr>
        <w:rPr>
          <w:sz w:val="24"/>
        </w:rPr>
        <w:sectPr w:rsidR="00A951EC" w:rsidRPr="00F602D4">
          <w:headerReference w:type="default" r:id="rId27"/>
          <w:headerReference w:type="first" r:id="rId28"/>
          <w:type w:val="continuous"/>
          <w:pgSz w:w="11906" w:h="16838"/>
          <w:pgMar w:top="1739" w:right="850" w:bottom="1134" w:left="1134" w:header="1134" w:footer="0" w:gutter="0"/>
          <w:cols w:space="720"/>
          <w:formProt w:val="0"/>
          <w:titlePg/>
          <w:docGrid w:linePitch="312" w:charSpace="-6145"/>
        </w:sectPr>
      </w:pPr>
    </w:p>
    <w:p w:rsidR="00A951EC" w:rsidRPr="00F602D4" w:rsidRDefault="00BE4B89">
      <w:pPr>
        <w:pStyle w:val="a0"/>
        <w:spacing w:after="0"/>
        <w:ind w:left="0" w:firstLine="709"/>
        <w:rPr>
          <w:sz w:val="24"/>
        </w:rPr>
      </w:pPr>
      <w:r w:rsidRPr="00F602D4">
        <w:rPr>
          <w:sz w:val="24"/>
        </w:rPr>
        <w:t>10.1. Основания для приостановления предоставления Услуги отсутствуют.</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rsidP="008B65DF">
      <w:pPr>
        <w:pStyle w:val="a0"/>
        <w:spacing w:after="0"/>
        <w:ind w:left="0" w:firstLine="709"/>
        <w:rPr>
          <w:sz w:val="24"/>
        </w:rPr>
      </w:pPr>
      <w:r w:rsidRPr="00F602D4">
        <w:rPr>
          <w:sz w:val="24"/>
        </w:rPr>
        <w:t>10.2. Исчерпывающий перечень оснований для отказа в предоставлении Услуги определяется</w:t>
      </w:r>
      <w:r w:rsidR="008B65DF">
        <w:rPr>
          <w:sz w:val="24"/>
        </w:rPr>
        <w:t xml:space="preserve"> </w:t>
      </w:r>
      <w:r w:rsidRPr="00F602D4">
        <w:rPr>
          <w:sz w:val="24"/>
        </w:rPr>
        <w:t>для каждого варианта и приводится в их описании, которое содержится в разделе III Регламента.</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t>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Администрацию лично. На основании поступившего заявления об отказе от предоставления Услуги уполномоченным должностным лицом Администрации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w:t>
      </w:r>
      <w:r w:rsidRPr="00F602D4">
        <w:rPr>
          <w:rStyle w:val="21"/>
          <w:b w:val="0"/>
          <w:bCs/>
        </w:rPr>
        <w:t>Администрацию</w:t>
      </w:r>
      <w:r w:rsidRPr="00F602D4">
        <w:rPr>
          <w:sz w:val="24"/>
        </w:rPr>
        <w:t xml:space="preserve"> за предоставлением Услуги.</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t>10.4. Заявитель вправе повторно обратиться в Администрацию с запросом после устранения оснований</w:t>
      </w:r>
      <w:r w:rsidRPr="00F602D4">
        <w:rPr>
          <w:color w:val="FF0000"/>
          <w:sz w:val="24"/>
        </w:rPr>
        <w:t xml:space="preserve"> </w:t>
      </w:r>
      <w:r w:rsidRPr="00F602D4">
        <w:rPr>
          <w:sz w:val="24"/>
        </w:rPr>
        <w:t>для отказа в предоставлении Услуги.</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A951EC">
      <w:pPr>
        <w:pStyle w:val="20"/>
        <w:spacing w:before="0" w:after="0" w:line="276" w:lineRule="auto"/>
        <w:ind w:firstLine="709"/>
        <w:jc w:val="center"/>
        <w:rPr>
          <w:rFonts w:cs="Times New Roman"/>
          <w:sz w:val="24"/>
          <w:szCs w:val="24"/>
        </w:rPr>
      </w:pPr>
    </w:p>
    <w:p w:rsidR="00A951EC" w:rsidRPr="00F602D4" w:rsidRDefault="00BE4B89">
      <w:pPr>
        <w:pStyle w:val="20"/>
        <w:spacing w:before="0" w:after="0" w:line="276" w:lineRule="auto"/>
        <w:ind w:firstLine="709"/>
        <w:jc w:val="center"/>
        <w:rPr>
          <w:rFonts w:cs="Times New Roman"/>
          <w:sz w:val="24"/>
          <w:szCs w:val="24"/>
        </w:rPr>
      </w:pPr>
      <w:bookmarkStart w:id="13" w:name="_Toc125717100"/>
      <w:bookmarkEnd w:id="13"/>
      <w:r w:rsidRPr="00F602D4">
        <w:rPr>
          <w:rFonts w:cs="Times New Roman"/>
          <w:b w:val="0"/>
          <w:sz w:val="24"/>
          <w:szCs w:val="24"/>
        </w:rPr>
        <w:t>11. Размер платы, взимаемой с заявителя</w:t>
      </w:r>
    </w:p>
    <w:p w:rsidR="00A951EC" w:rsidRPr="00F602D4" w:rsidRDefault="00BE4B89">
      <w:pPr>
        <w:pStyle w:val="20"/>
        <w:spacing w:before="0" w:after="0" w:line="276" w:lineRule="auto"/>
        <w:ind w:firstLine="709"/>
        <w:jc w:val="center"/>
        <w:rPr>
          <w:rFonts w:cs="Times New Roman"/>
          <w:b w:val="0"/>
          <w:sz w:val="24"/>
          <w:szCs w:val="24"/>
        </w:rPr>
      </w:pPr>
      <w:r w:rsidRPr="00F602D4">
        <w:rPr>
          <w:rFonts w:cs="Times New Roman"/>
          <w:b w:val="0"/>
          <w:sz w:val="24"/>
          <w:szCs w:val="24"/>
        </w:rPr>
        <w:t>при предоставлении Услуги, и способы ее взимания</w:t>
      </w:r>
    </w:p>
    <w:p w:rsidR="00A951EC" w:rsidRPr="00F602D4" w:rsidRDefault="00A951EC">
      <w:pPr>
        <w:pStyle w:val="a0"/>
        <w:spacing w:after="0"/>
        <w:ind w:left="0" w:firstLine="709"/>
        <w:rPr>
          <w:sz w:val="24"/>
        </w:rPr>
      </w:pPr>
    </w:p>
    <w:p w:rsidR="00A951EC" w:rsidRPr="00F602D4" w:rsidRDefault="00A951EC">
      <w:pPr>
        <w:rPr>
          <w:sz w:val="24"/>
        </w:rPr>
        <w:sectPr w:rsidR="00A951EC" w:rsidRPr="00F602D4">
          <w:headerReference w:type="default" r:id="rId29"/>
          <w:headerReference w:type="first" r:id="rId30"/>
          <w:type w:val="continuous"/>
          <w:pgSz w:w="11906" w:h="16838"/>
          <w:pgMar w:top="1739" w:right="850" w:bottom="1134" w:left="1134" w:header="1134" w:footer="0" w:gutter="0"/>
          <w:cols w:space="720"/>
          <w:formProt w:val="0"/>
          <w:titlePg/>
          <w:docGrid w:linePitch="312" w:charSpace="-6145"/>
        </w:sectPr>
      </w:pPr>
    </w:p>
    <w:p w:rsidR="00A951EC" w:rsidRPr="00F602D4" w:rsidRDefault="00BE4B89">
      <w:pPr>
        <w:pStyle w:val="a0"/>
        <w:spacing w:after="0"/>
        <w:ind w:left="0" w:firstLine="709"/>
        <w:rPr>
          <w:sz w:val="24"/>
        </w:rPr>
      </w:pPr>
      <w:r w:rsidRPr="00F602D4">
        <w:rPr>
          <w:sz w:val="24"/>
        </w:rPr>
        <w:t>11.1. Услуга предоставляется бесплатно.</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A951EC">
      <w:pPr>
        <w:pStyle w:val="20"/>
        <w:spacing w:before="0" w:after="0" w:line="276" w:lineRule="auto"/>
        <w:ind w:firstLine="709"/>
        <w:jc w:val="center"/>
        <w:rPr>
          <w:rFonts w:cs="Times New Roman"/>
          <w:sz w:val="24"/>
          <w:szCs w:val="24"/>
        </w:rPr>
      </w:pPr>
    </w:p>
    <w:p w:rsidR="00A951EC" w:rsidRPr="00F602D4" w:rsidRDefault="00BE4B89">
      <w:pPr>
        <w:pStyle w:val="20"/>
        <w:spacing w:before="0" w:after="0" w:line="276" w:lineRule="auto"/>
        <w:ind w:firstLine="709"/>
        <w:jc w:val="center"/>
        <w:rPr>
          <w:rFonts w:cs="Times New Roman"/>
          <w:b w:val="0"/>
          <w:sz w:val="24"/>
          <w:szCs w:val="24"/>
        </w:rPr>
      </w:pPr>
      <w:bookmarkStart w:id="14" w:name="_Toc125717101"/>
      <w:bookmarkEnd w:id="14"/>
      <w:r w:rsidRPr="00F602D4">
        <w:rPr>
          <w:rFonts w:cs="Times New Roman"/>
          <w:b w:val="0"/>
          <w:sz w:val="24"/>
          <w:szCs w:val="24"/>
        </w:rPr>
        <w:t>12. Максимальный срок ожидания в очереди при подаче заявителем запроса и при получении результата предоставления Услуги</w:t>
      </w:r>
    </w:p>
    <w:p w:rsidR="00A951EC" w:rsidRPr="00F602D4" w:rsidRDefault="00A951EC">
      <w:pPr>
        <w:pStyle w:val="a0"/>
        <w:spacing w:after="0"/>
        <w:ind w:left="0" w:firstLine="709"/>
        <w:rPr>
          <w:sz w:val="24"/>
        </w:rPr>
      </w:pPr>
    </w:p>
    <w:p w:rsidR="00A951EC" w:rsidRPr="00F602D4" w:rsidRDefault="00BE4B89">
      <w:pPr>
        <w:pStyle w:val="a0"/>
        <w:spacing w:after="0"/>
        <w:ind w:left="0" w:firstLine="709"/>
        <w:rPr>
          <w:sz w:val="24"/>
        </w:rPr>
      </w:pPr>
      <w:r w:rsidRPr="00F602D4">
        <w:rPr>
          <w:sz w:val="24"/>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rsidR="00A951EC" w:rsidRPr="00F602D4" w:rsidRDefault="00A951EC">
      <w:pPr>
        <w:pStyle w:val="a0"/>
        <w:spacing w:after="0"/>
        <w:ind w:left="0" w:firstLine="709"/>
        <w:rPr>
          <w:sz w:val="24"/>
        </w:rPr>
      </w:pPr>
    </w:p>
    <w:p w:rsidR="00A951EC" w:rsidRPr="00F602D4" w:rsidRDefault="00BE4B89">
      <w:pPr>
        <w:pStyle w:val="20"/>
        <w:spacing w:before="0" w:after="0" w:line="276" w:lineRule="auto"/>
        <w:ind w:firstLine="709"/>
        <w:jc w:val="center"/>
        <w:rPr>
          <w:rFonts w:cs="Times New Roman"/>
          <w:b w:val="0"/>
          <w:sz w:val="24"/>
          <w:szCs w:val="24"/>
        </w:rPr>
      </w:pPr>
      <w:bookmarkStart w:id="15" w:name="_Toc125717102"/>
      <w:bookmarkEnd w:id="15"/>
      <w:r w:rsidRPr="00F602D4">
        <w:rPr>
          <w:rFonts w:cs="Times New Roman"/>
          <w:b w:val="0"/>
          <w:sz w:val="24"/>
          <w:szCs w:val="24"/>
        </w:rPr>
        <w:t>13. Срок регистрации запроса</w:t>
      </w:r>
    </w:p>
    <w:p w:rsidR="00A951EC" w:rsidRPr="00F602D4" w:rsidRDefault="00A951EC">
      <w:pPr>
        <w:pStyle w:val="a0"/>
        <w:spacing w:after="0"/>
        <w:ind w:left="0" w:firstLine="709"/>
        <w:rPr>
          <w:sz w:val="24"/>
        </w:rPr>
      </w:pPr>
    </w:p>
    <w:p w:rsidR="00A951EC" w:rsidRPr="00F602D4" w:rsidRDefault="00BE4B89">
      <w:pPr>
        <w:pStyle w:val="a0"/>
        <w:spacing w:after="0"/>
        <w:ind w:left="0" w:firstLine="709"/>
        <w:rPr>
          <w:sz w:val="24"/>
        </w:rPr>
      </w:pPr>
      <w:r w:rsidRPr="00F602D4">
        <w:rPr>
          <w:sz w:val="24"/>
        </w:rPr>
        <w:t>13.1. Срок регистрации запроса в Администрации в случае, если он подан:</w:t>
      </w:r>
    </w:p>
    <w:p w:rsidR="00A951EC" w:rsidRPr="00F602D4" w:rsidRDefault="00BE4B89">
      <w:pPr>
        <w:pStyle w:val="a0"/>
        <w:spacing w:after="0"/>
        <w:ind w:left="0" w:firstLine="709"/>
        <w:rPr>
          <w:sz w:val="24"/>
        </w:rPr>
      </w:pPr>
      <w:r w:rsidRPr="00F602D4">
        <w:rPr>
          <w:sz w:val="24"/>
        </w:rPr>
        <w:t>13.1.1. в электронной форме посредством РПГУ до</w:t>
      </w:r>
      <w:r w:rsidRPr="00F602D4">
        <w:rPr>
          <w:sz w:val="24"/>
          <w:lang w:val="en-US"/>
        </w:rPr>
        <w:t> </w:t>
      </w:r>
      <w:r w:rsidRPr="00F602D4">
        <w:rPr>
          <w:sz w:val="24"/>
        </w:rPr>
        <w:t>16:00 рабочего дня – в</w:t>
      </w:r>
      <w:r w:rsidRPr="00F602D4">
        <w:rPr>
          <w:sz w:val="24"/>
          <w:lang w:val="en-US"/>
        </w:rPr>
        <w:t> </w:t>
      </w:r>
      <w:r w:rsidRPr="00F602D4">
        <w:rPr>
          <w:sz w:val="24"/>
        </w:rPr>
        <w:t>день его</w:t>
      </w:r>
      <w:r w:rsidRPr="00F602D4">
        <w:rPr>
          <w:sz w:val="24"/>
          <w:lang w:val="en-US"/>
        </w:rPr>
        <w:t> </w:t>
      </w:r>
      <w:r w:rsidRPr="00F602D4">
        <w:rPr>
          <w:sz w:val="24"/>
        </w:rPr>
        <w:t>подачи, после 16:00 рабочего дня либо в</w:t>
      </w:r>
      <w:r w:rsidRPr="00F602D4">
        <w:rPr>
          <w:sz w:val="24"/>
          <w:lang w:val="en-US"/>
        </w:rPr>
        <w:t> </w:t>
      </w:r>
      <w:r w:rsidRPr="00F602D4">
        <w:rPr>
          <w:sz w:val="24"/>
        </w:rPr>
        <w:t>нерабочий день – на</w:t>
      </w:r>
      <w:r w:rsidRPr="00F602D4">
        <w:rPr>
          <w:sz w:val="24"/>
          <w:lang w:val="en-US"/>
        </w:rPr>
        <w:t> </w:t>
      </w:r>
      <w:r w:rsidRPr="00F602D4">
        <w:rPr>
          <w:sz w:val="24"/>
        </w:rPr>
        <w:t>следующий рабочий день;</w:t>
      </w:r>
    </w:p>
    <w:p w:rsidR="00A951EC" w:rsidRPr="00F602D4" w:rsidRDefault="00BE4B89">
      <w:pPr>
        <w:pStyle w:val="a0"/>
        <w:spacing w:after="0"/>
        <w:ind w:left="0" w:firstLine="709"/>
        <w:rPr>
          <w:sz w:val="24"/>
        </w:rPr>
      </w:pPr>
      <w:r w:rsidRPr="00F602D4">
        <w:rPr>
          <w:sz w:val="24"/>
        </w:rPr>
        <w:t>13.1.2. лично в</w:t>
      </w:r>
      <w:r w:rsidRPr="00F602D4">
        <w:rPr>
          <w:sz w:val="24"/>
          <w:lang w:val="en-US"/>
        </w:rPr>
        <w:t> </w:t>
      </w:r>
      <w:r w:rsidRPr="00F602D4">
        <w:rPr>
          <w:sz w:val="24"/>
        </w:rPr>
        <w:t>Администрацию – в</w:t>
      </w:r>
      <w:r w:rsidRPr="00F602D4">
        <w:rPr>
          <w:sz w:val="24"/>
          <w:lang w:val="en-US"/>
        </w:rPr>
        <w:t> </w:t>
      </w:r>
      <w:r w:rsidRPr="00F602D4">
        <w:rPr>
          <w:sz w:val="24"/>
        </w:rPr>
        <w:t>день обращения;</w:t>
      </w:r>
    </w:p>
    <w:p w:rsidR="00A951EC" w:rsidRPr="00F602D4" w:rsidRDefault="00BE4B89">
      <w:pPr>
        <w:pStyle w:val="a0"/>
        <w:spacing w:after="0"/>
        <w:ind w:left="0" w:firstLine="709"/>
        <w:rPr>
          <w:sz w:val="24"/>
        </w:rPr>
      </w:pPr>
      <w:r w:rsidRPr="00F602D4">
        <w:rPr>
          <w:sz w:val="24"/>
        </w:rPr>
        <w:t>13.1.3. почтовым отправлением – не</w:t>
      </w:r>
      <w:r w:rsidRPr="00F602D4">
        <w:rPr>
          <w:sz w:val="24"/>
          <w:lang w:val="en-US"/>
        </w:rPr>
        <w:t> </w:t>
      </w:r>
      <w:r w:rsidRPr="00F602D4">
        <w:rPr>
          <w:sz w:val="24"/>
        </w:rPr>
        <w:t>позднее следующего рабочего дня после его</w:t>
      </w:r>
      <w:r w:rsidRPr="00F602D4">
        <w:rPr>
          <w:sz w:val="24"/>
          <w:lang w:val="en-US"/>
        </w:rPr>
        <w:t> </w:t>
      </w:r>
      <w:r w:rsidRPr="00F602D4">
        <w:rPr>
          <w:sz w:val="24"/>
        </w:rPr>
        <w:t>поступления;</w:t>
      </w:r>
    </w:p>
    <w:p w:rsidR="00A951EC" w:rsidRPr="00F602D4" w:rsidRDefault="00BE4B89">
      <w:pPr>
        <w:pStyle w:val="a0"/>
        <w:spacing w:after="0"/>
        <w:ind w:left="0" w:firstLine="709"/>
        <w:rPr>
          <w:sz w:val="24"/>
        </w:rPr>
      </w:pPr>
      <w:r w:rsidRPr="00F602D4">
        <w:rPr>
          <w:sz w:val="24"/>
        </w:rPr>
        <w:lastRenderedPageBreak/>
        <w:t>13.1.4. по электронной почте – не</w:t>
      </w:r>
      <w:r w:rsidRPr="00F602D4">
        <w:rPr>
          <w:sz w:val="24"/>
          <w:lang w:val="en-US"/>
        </w:rPr>
        <w:t> </w:t>
      </w:r>
      <w:r w:rsidRPr="00F602D4">
        <w:rPr>
          <w:sz w:val="24"/>
        </w:rPr>
        <w:t>позднее следующего рабочего дня после его</w:t>
      </w:r>
      <w:r w:rsidRPr="00F602D4">
        <w:rPr>
          <w:sz w:val="24"/>
          <w:lang w:val="en-US"/>
        </w:rPr>
        <w:t> </w:t>
      </w:r>
      <w:r w:rsidRPr="00F602D4">
        <w:rPr>
          <w:sz w:val="24"/>
        </w:rPr>
        <w:t>поступления.</w:t>
      </w:r>
    </w:p>
    <w:p w:rsidR="00A951EC" w:rsidRPr="00F602D4" w:rsidRDefault="00A951EC">
      <w:pPr>
        <w:pStyle w:val="a0"/>
        <w:spacing w:after="0"/>
        <w:ind w:left="0" w:firstLine="709"/>
        <w:rPr>
          <w:sz w:val="24"/>
        </w:rPr>
      </w:pPr>
    </w:p>
    <w:p w:rsidR="00A951EC" w:rsidRPr="00F602D4" w:rsidRDefault="00BE4B89">
      <w:pPr>
        <w:pStyle w:val="20"/>
        <w:spacing w:before="0" w:after="0" w:line="276" w:lineRule="auto"/>
        <w:ind w:firstLine="709"/>
        <w:jc w:val="center"/>
        <w:rPr>
          <w:rFonts w:cs="Times New Roman"/>
          <w:b w:val="0"/>
          <w:sz w:val="24"/>
          <w:szCs w:val="24"/>
        </w:rPr>
      </w:pPr>
      <w:bookmarkStart w:id="16" w:name="_Toc125717103"/>
      <w:bookmarkEnd w:id="16"/>
      <w:r w:rsidRPr="00F602D4">
        <w:rPr>
          <w:rFonts w:cs="Times New Roman"/>
          <w:b w:val="0"/>
          <w:sz w:val="24"/>
          <w:szCs w:val="24"/>
        </w:rPr>
        <w:t>14. Требования к помещениям, в которых предоставляются Услуги</w:t>
      </w:r>
    </w:p>
    <w:p w:rsidR="00A951EC" w:rsidRPr="00F602D4" w:rsidRDefault="00A951EC">
      <w:pPr>
        <w:pStyle w:val="a0"/>
        <w:spacing w:after="0"/>
        <w:ind w:left="0" w:firstLine="709"/>
        <w:rPr>
          <w:sz w:val="24"/>
        </w:rPr>
      </w:pPr>
    </w:p>
    <w:p w:rsidR="00A951EC" w:rsidRPr="00F602D4" w:rsidRDefault="00BE4B89">
      <w:pPr>
        <w:pStyle w:val="a0"/>
        <w:spacing w:after="0"/>
        <w:ind w:left="0" w:firstLine="709"/>
        <w:rPr>
          <w:sz w:val="24"/>
        </w:rPr>
      </w:pPr>
      <w:r w:rsidRPr="00F602D4">
        <w:rPr>
          <w:sz w:val="24"/>
        </w:rPr>
        <w:t>14.1. 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 № 1376), а также требованиям к обеспечению доступности указанных объектов для инвалидов,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rsidR="00A951EC" w:rsidRPr="00F602D4" w:rsidRDefault="00BE4B89">
      <w:pPr>
        <w:pStyle w:val="a0"/>
        <w:spacing w:after="0"/>
        <w:ind w:left="0" w:firstLine="709"/>
        <w:rPr>
          <w:sz w:val="24"/>
        </w:rPr>
      </w:pPr>
      <w:r w:rsidRPr="00F602D4">
        <w:rPr>
          <w:sz w:val="24"/>
        </w:rPr>
        <w:t xml:space="preserve">14.2. Требования к помещениям, в которых предоставляются Услуги, размещаются на официальном сайте </w:t>
      </w:r>
      <w:r w:rsidRPr="00F602D4">
        <w:rPr>
          <w:rStyle w:val="21"/>
          <w:b w:val="0"/>
          <w:bCs/>
          <w:lang w:eastAsia="en-US" w:bidi="ar-SA"/>
        </w:rPr>
        <w:t>Администрации</w:t>
      </w:r>
      <w:r w:rsidRPr="00F602D4">
        <w:rPr>
          <w:sz w:val="24"/>
        </w:rPr>
        <w:t>, РПГУ.</w:t>
      </w:r>
    </w:p>
    <w:p w:rsidR="00A951EC" w:rsidRPr="00F602D4" w:rsidRDefault="00A951EC">
      <w:pPr>
        <w:pStyle w:val="a0"/>
        <w:spacing w:after="0"/>
        <w:ind w:left="0" w:firstLine="709"/>
        <w:rPr>
          <w:sz w:val="24"/>
        </w:rPr>
      </w:pPr>
    </w:p>
    <w:p w:rsidR="00A951EC" w:rsidRPr="00F602D4" w:rsidRDefault="00BE4B89">
      <w:pPr>
        <w:pStyle w:val="20"/>
        <w:spacing w:before="0" w:after="0" w:line="276" w:lineRule="auto"/>
        <w:ind w:firstLine="709"/>
        <w:jc w:val="center"/>
        <w:rPr>
          <w:rFonts w:cs="Times New Roman"/>
          <w:b w:val="0"/>
          <w:sz w:val="24"/>
          <w:szCs w:val="24"/>
        </w:rPr>
      </w:pPr>
      <w:bookmarkStart w:id="17" w:name="_Toc125717104"/>
      <w:bookmarkEnd w:id="17"/>
      <w:r w:rsidRPr="00F602D4">
        <w:rPr>
          <w:rFonts w:cs="Times New Roman"/>
          <w:b w:val="0"/>
          <w:sz w:val="24"/>
          <w:szCs w:val="24"/>
        </w:rPr>
        <w:t>15. Показатели качества и доступности Услуги</w:t>
      </w:r>
    </w:p>
    <w:p w:rsidR="00A951EC" w:rsidRPr="00F602D4" w:rsidRDefault="00A951EC">
      <w:pPr>
        <w:pStyle w:val="a0"/>
        <w:spacing w:after="0"/>
        <w:ind w:left="0" w:firstLine="709"/>
        <w:rPr>
          <w:sz w:val="24"/>
        </w:rPr>
      </w:pPr>
    </w:p>
    <w:p w:rsidR="00A951EC" w:rsidRPr="00F602D4" w:rsidRDefault="00BE4B89">
      <w:pPr>
        <w:pStyle w:val="a0"/>
        <w:spacing w:after="0"/>
        <w:ind w:left="0" w:firstLine="709"/>
        <w:rPr>
          <w:sz w:val="24"/>
        </w:rPr>
      </w:pPr>
      <w:r w:rsidRPr="00F602D4">
        <w:rPr>
          <w:sz w:val="24"/>
        </w:rPr>
        <w:t xml:space="preserve">15.1. Показателями качества и доступности Услуги, перечень которых размещен на официальном сайте </w:t>
      </w:r>
      <w:r w:rsidRPr="00F602D4">
        <w:rPr>
          <w:rStyle w:val="21"/>
          <w:b w:val="0"/>
          <w:bCs/>
          <w:lang w:eastAsia="en-US" w:bidi="ar-SA"/>
        </w:rPr>
        <w:t xml:space="preserve">Администрации, а также на </w:t>
      </w:r>
      <w:r w:rsidRPr="00F602D4">
        <w:rPr>
          <w:sz w:val="24"/>
        </w:rPr>
        <w:t>РПГУ,</w:t>
      </w:r>
      <w:r w:rsidRPr="00F602D4">
        <w:rPr>
          <w:color w:val="00B050"/>
          <w:sz w:val="24"/>
        </w:rPr>
        <w:t xml:space="preserve"> </w:t>
      </w:r>
      <w:r w:rsidRPr="00F602D4">
        <w:rPr>
          <w:sz w:val="24"/>
        </w:rPr>
        <w:t>являются:</w:t>
      </w:r>
    </w:p>
    <w:p w:rsidR="00A951EC" w:rsidRPr="00F602D4" w:rsidRDefault="00BE4B89">
      <w:pPr>
        <w:pStyle w:val="a0"/>
        <w:spacing w:after="0"/>
        <w:ind w:left="0" w:firstLine="709"/>
        <w:rPr>
          <w:sz w:val="24"/>
        </w:rPr>
      </w:pPr>
      <w:r w:rsidRPr="00F602D4">
        <w:rPr>
          <w:sz w:val="24"/>
        </w:rPr>
        <w:t>15.1.1. Доступность электронных форм документов, необходимых для предоставления Услуги.</w:t>
      </w:r>
    </w:p>
    <w:p w:rsidR="00A951EC" w:rsidRPr="00F602D4" w:rsidRDefault="00BE4B89">
      <w:pPr>
        <w:pStyle w:val="a0"/>
        <w:spacing w:after="0"/>
        <w:ind w:left="0" w:firstLine="709"/>
        <w:rPr>
          <w:sz w:val="24"/>
        </w:rPr>
      </w:pPr>
      <w:r w:rsidRPr="00F602D4">
        <w:rPr>
          <w:sz w:val="24"/>
        </w:rPr>
        <w:t>15.1.2. Возможность подачи запроса и документов, необходимых для предоставления Услуги, в электронной форме.</w:t>
      </w:r>
    </w:p>
    <w:p w:rsidR="00A951EC" w:rsidRPr="00F602D4" w:rsidRDefault="00BE4B89">
      <w:pPr>
        <w:pStyle w:val="a0"/>
        <w:spacing w:after="0"/>
        <w:ind w:left="0" w:firstLine="709"/>
        <w:rPr>
          <w:sz w:val="24"/>
        </w:rPr>
      </w:pPr>
      <w:r w:rsidRPr="00F602D4">
        <w:rPr>
          <w:sz w:val="24"/>
        </w:rPr>
        <w:t>15.1.3. Своевременное предоставление Услуги (отсутствие нарушений сроков предоставления Услуги).</w:t>
      </w:r>
    </w:p>
    <w:p w:rsidR="00A951EC" w:rsidRPr="00F602D4" w:rsidRDefault="00BE4B89">
      <w:pPr>
        <w:pStyle w:val="a0"/>
        <w:spacing w:after="0"/>
        <w:ind w:left="0" w:firstLine="709"/>
        <w:rPr>
          <w:sz w:val="24"/>
        </w:rPr>
      </w:pPr>
      <w:r w:rsidRPr="00F602D4">
        <w:rPr>
          <w:sz w:val="24"/>
        </w:rPr>
        <w:t>15.1.4. Предоставление Услуги в соответствии с вариантом.</w:t>
      </w:r>
    </w:p>
    <w:p w:rsidR="00A951EC" w:rsidRPr="00F602D4" w:rsidRDefault="00BE4B89">
      <w:pPr>
        <w:pStyle w:val="a0"/>
        <w:spacing w:after="0"/>
        <w:ind w:left="0" w:firstLine="709"/>
        <w:rPr>
          <w:sz w:val="24"/>
        </w:rPr>
      </w:pPr>
      <w:r w:rsidRPr="00F602D4">
        <w:rPr>
          <w:sz w:val="24"/>
        </w:rPr>
        <w:t>15.1.5. Удобство информирования заявителя о ходе предоставления Услуги, а также получения результата предоставления Услуги.</w:t>
      </w:r>
    </w:p>
    <w:p w:rsidR="00A951EC" w:rsidRPr="00F602D4" w:rsidRDefault="00A951EC">
      <w:pPr>
        <w:pStyle w:val="a0"/>
        <w:spacing w:after="0"/>
        <w:ind w:left="0" w:firstLine="709"/>
        <w:rPr>
          <w:sz w:val="24"/>
        </w:rPr>
      </w:pPr>
    </w:p>
    <w:p w:rsidR="00A951EC" w:rsidRPr="00F602D4" w:rsidRDefault="00BE4B89">
      <w:pPr>
        <w:pStyle w:val="20"/>
        <w:spacing w:before="0" w:after="0" w:line="276" w:lineRule="auto"/>
        <w:ind w:firstLine="709"/>
        <w:jc w:val="center"/>
        <w:rPr>
          <w:rFonts w:cs="Times New Roman"/>
          <w:b w:val="0"/>
          <w:sz w:val="24"/>
          <w:szCs w:val="24"/>
        </w:rPr>
      </w:pPr>
      <w:r w:rsidRPr="00F602D4">
        <w:rPr>
          <w:rFonts w:cs="Times New Roman"/>
          <w:b w:val="0"/>
          <w:sz w:val="24"/>
          <w:szCs w:val="24"/>
        </w:rPr>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rsidR="00A951EC" w:rsidRPr="00F602D4" w:rsidRDefault="00A951EC">
      <w:pPr>
        <w:pStyle w:val="a0"/>
        <w:spacing w:after="0"/>
        <w:ind w:left="0" w:firstLine="709"/>
        <w:jc w:val="center"/>
        <w:rPr>
          <w:sz w:val="24"/>
        </w:rPr>
      </w:pPr>
    </w:p>
    <w:p w:rsidR="00A951EC" w:rsidRPr="00F602D4" w:rsidRDefault="00A951EC">
      <w:pPr>
        <w:rPr>
          <w:sz w:val="24"/>
        </w:rPr>
        <w:sectPr w:rsidR="00A951EC" w:rsidRPr="00F602D4">
          <w:headerReference w:type="default" r:id="rId31"/>
          <w:headerReference w:type="first" r:id="rId32"/>
          <w:type w:val="continuous"/>
          <w:pgSz w:w="11906" w:h="16838"/>
          <w:pgMar w:top="1739" w:right="850" w:bottom="1134" w:left="1134" w:header="1134" w:footer="0" w:gutter="0"/>
          <w:cols w:space="720"/>
          <w:formProt w:val="0"/>
          <w:titlePg/>
          <w:docGrid w:linePitch="312" w:charSpace="-6145"/>
        </w:sectPr>
      </w:pPr>
    </w:p>
    <w:p w:rsidR="00A951EC" w:rsidRPr="00F602D4" w:rsidRDefault="00BE4B89">
      <w:pPr>
        <w:pStyle w:val="a0"/>
        <w:spacing w:after="0"/>
        <w:ind w:left="0" w:firstLine="709"/>
        <w:rPr>
          <w:sz w:val="24"/>
        </w:rPr>
      </w:pPr>
      <w:r w:rsidRPr="00F602D4">
        <w:rPr>
          <w:sz w:val="24"/>
        </w:rPr>
        <w:t>16.1. Услуги, которые являются необходимыми и обязательными для предоставления Услуги, отсутствуют.</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t>16.2. Информационные системы, используемые для предоставления Услуги:</w:t>
      </w:r>
    </w:p>
    <w:p w:rsidR="00A951EC" w:rsidRPr="00F602D4" w:rsidRDefault="00BE4B89">
      <w:pPr>
        <w:pStyle w:val="a0"/>
        <w:spacing w:after="0"/>
        <w:ind w:left="0" w:firstLine="709"/>
        <w:rPr>
          <w:sz w:val="24"/>
        </w:rPr>
      </w:pPr>
      <w:r w:rsidRPr="00F602D4">
        <w:rPr>
          <w:sz w:val="24"/>
        </w:rPr>
        <w:t>16.2.1. ВИС;</w:t>
      </w:r>
    </w:p>
    <w:p w:rsidR="00A951EC" w:rsidRPr="00F602D4" w:rsidRDefault="00BE4B89">
      <w:pPr>
        <w:pStyle w:val="a0"/>
        <w:spacing w:after="0"/>
        <w:ind w:left="0" w:firstLine="709"/>
        <w:rPr>
          <w:sz w:val="24"/>
        </w:rPr>
      </w:pPr>
      <w:r w:rsidRPr="00F602D4">
        <w:rPr>
          <w:sz w:val="24"/>
        </w:rPr>
        <w:t>16.2.2. Модуль МФЦ ЕИС ОУ;</w:t>
      </w:r>
    </w:p>
    <w:p w:rsidR="00A951EC" w:rsidRPr="00F602D4" w:rsidRDefault="00BE4B89">
      <w:pPr>
        <w:pStyle w:val="a0"/>
        <w:spacing w:after="0"/>
        <w:ind w:left="0" w:firstLine="709"/>
        <w:rPr>
          <w:sz w:val="24"/>
        </w:rPr>
      </w:pPr>
      <w:r w:rsidRPr="00F602D4">
        <w:rPr>
          <w:sz w:val="24"/>
        </w:rPr>
        <w:t>16.2.3. РПГУ.</w:t>
      </w:r>
    </w:p>
    <w:p w:rsidR="00A951EC" w:rsidRPr="00F602D4" w:rsidRDefault="00BE4B89">
      <w:pPr>
        <w:pStyle w:val="a0"/>
        <w:spacing w:after="0"/>
        <w:ind w:left="0" w:firstLine="709"/>
        <w:rPr>
          <w:sz w:val="24"/>
        </w:rPr>
      </w:pPr>
      <w:r w:rsidRPr="00F602D4">
        <w:rPr>
          <w:sz w:val="24"/>
        </w:rPr>
        <w:t>16.3. Особенности предоставления Услуги в МФЦ.</w:t>
      </w:r>
    </w:p>
    <w:p w:rsidR="00A951EC" w:rsidRPr="00F602D4" w:rsidRDefault="00A951EC">
      <w:pPr>
        <w:rPr>
          <w:sz w:val="24"/>
        </w:rPr>
        <w:sectPr w:rsidR="00A951EC" w:rsidRPr="00F602D4">
          <w:headerReference w:type="default" r:id="rId33"/>
          <w:headerReference w:type="first" r:id="rId34"/>
          <w:type w:val="continuous"/>
          <w:pgSz w:w="11906" w:h="16838"/>
          <w:pgMar w:top="1739" w:right="850" w:bottom="1134" w:left="1134" w:header="1134" w:footer="0" w:gutter="0"/>
          <w:cols w:space="720"/>
          <w:formProt w:val="0"/>
          <w:titlePg/>
          <w:docGrid w:linePitch="312" w:charSpace="-6145"/>
        </w:sectPr>
      </w:pPr>
    </w:p>
    <w:p w:rsidR="00A951EC" w:rsidRPr="00F602D4" w:rsidRDefault="00BE4B89">
      <w:pPr>
        <w:pStyle w:val="a0"/>
        <w:spacing w:after="0"/>
        <w:ind w:left="0" w:firstLine="709"/>
        <w:rPr>
          <w:sz w:val="24"/>
        </w:rPr>
      </w:pPr>
      <w:r w:rsidRPr="00F602D4">
        <w:rPr>
          <w:sz w:val="24"/>
        </w:rPr>
        <w:lastRenderedPageBreak/>
        <w:t>16.3.1. Предоставление бесплатного доступа к РПГУ для подачи запросов, документов, необходимых для получения Услуги в электронной форме, а также получение результата предоставления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(для индивидуальных предпринимателей) либо места нахождения (для юридических лиц).</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t xml:space="preserve">16.3.2 Предоставление Услуги в МФЦ осуществляется в соответствии Федеральным законом </w:t>
      </w:r>
      <w:r w:rsidRPr="00F602D4">
        <w:rPr>
          <w:bCs/>
          <w:sz w:val="24"/>
        </w:rPr>
        <w:t>о</w:t>
      </w:r>
      <w:r w:rsidRPr="00F602D4">
        <w:rPr>
          <w:sz w:val="24"/>
        </w:rPr>
        <w:t>т 27.07.2010 № 210-ФЗ «Об организации предоставления государственных и муниципальных услуг» (далее – Федеральный закон № 210-ФЗ), постановлением Правительства Российской Федерации № 1376.</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t>16.3.3.</w:t>
      </w:r>
      <w:r w:rsidRPr="00F602D4">
        <w:rPr>
          <w:sz w:val="24"/>
          <w:lang w:val="en-US"/>
        </w:rPr>
        <w:t> </w:t>
      </w:r>
      <w:r w:rsidRPr="00F602D4">
        <w:rPr>
          <w:sz w:val="24"/>
        </w:rPr>
        <w:t>Информирование и консультирование заявителей о порядке предоставления Услуги, ходе рассмотрения запросов, а также по иным вопросам, связанным с предоставлением Услуги, в МФЦ осуществляются бесплатно.</w:t>
      </w:r>
    </w:p>
    <w:p w:rsidR="00A951EC" w:rsidRPr="00F602D4" w:rsidRDefault="00BE4B89">
      <w:pPr>
        <w:pStyle w:val="a0"/>
        <w:spacing w:after="0"/>
        <w:ind w:left="0" w:firstLine="709"/>
        <w:rPr>
          <w:sz w:val="24"/>
        </w:rPr>
      </w:pPr>
      <w:r w:rsidRPr="00F602D4">
        <w:rPr>
          <w:sz w:val="24"/>
        </w:rPr>
        <w:t>16.3.4.</w:t>
      </w:r>
      <w:r w:rsidRPr="00F602D4">
        <w:rPr>
          <w:sz w:val="24"/>
          <w:lang w:val="en-US"/>
        </w:rPr>
        <w:t> </w:t>
      </w:r>
      <w:r w:rsidRPr="00F602D4">
        <w:rPr>
          <w:sz w:val="24"/>
        </w:rPr>
        <w:t>Перечень МФЦ Московской области размещен на РПГУ.</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t>16.3.5.</w:t>
      </w:r>
      <w:r w:rsidRPr="00F602D4">
        <w:rPr>
          <w:sz w:val="24"/>
          <w:lang w:val="en-US"/>
        </w:rPr>
        <w:t> </w:t>
      </w:r>
      <w:r w:rsidRPr="00F602D4">
        <w:rPr>
          <w:sz w:val="24"/>
        </w:rPr>
        <w:t>В МФЦ исключается</w:t>
      </w:r>
      <w:r w:rsidRPr="00F602D4">
        <w:rPr>
          <w:position w:val="9"/>
          <w:sz w:val="24"/>
        </w:rPr>
        <w:t xml:space="preserve"> </w:t>
      </w:r>
      <w:r w:rsidRPr="00F602D4">
        <w:rPr>
          <w:sz w:val="24"/>
        </w:rPr>
        <w:t xml:space="preserve">взаимодействие заявителя с должностными лицами </w:t>
      </w:r>
      <w:r w:rsidRPr="00F602D4">
        <w:rPr>
          <w:rStyle w:val="21"/>
          <w:b w:val="0"/>
          <w:bCs/>
          <w:lang w:eastAsia="en-US" w:bidi="ar-SA"/>
        </w:rPr>
        <w:t>Администрации</w:t>
      </w:r>
      <w:r w:rsidRPr="00F602D4">
        <w:rPr>
          <w:sz w:val="24"/>
        </w:rPr>
        <w:t>.</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t>16.3.6. При предоставлении доступа к РПГУ работникам МФЦ запрещается требовать от заявителя предоставления документов, информации и осуществления действий, предусмотренных частью 3 статьи 16 Федерального закона № 210-ФЗ.</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spacing w:after="0" w:line="276" w:lineRule="auto"/>
        <w:ind w:left="0" w:firstLine="709"/>
        <w:rPr>
          <w:sz w:val="24"/>
        </w:rPr>
      </w:pPr>
      <w:r w:rsidRPr="00F602D4">
        <w:rPr>
          <w:sz w:val="24"/>
        </w:rPr>
        <w:t>16.4. Особенности предоставления Услуги в электронной форме:</w:t>
      </w:r>
    </w:p>
    <w:p w:rsidR="00A951EC" w:rsidRPr="00F602D4" w:rsidRDefault="00BE4B89">
      <w:pPr>
        <w:pStyle w:val="a0"/>
        <w:spacing w:after="0"/>
        <w:ind w:left="0" w:firstLine="709"/>
        <w:rPr>
          <w:sz w:val="24"/>
        </w:rPr>
      </w:pPr>
      <w:r w:rsidRPr="00F602D4">
        <w:rPr>
          <w:sz w:val="24"/>
        </w:rPr>
        <w:t>16.4.1. При подаче запроса посредством РПГУ заполняется его интерактивная форма в карточке Услуги на РПГУ с приложением электронных образов документов и (или) указанием сведений из документов, необходимых для предоставления Услуги.</w:t>
      </w:r>
    </w:p>
    <w:p w:rsidR="00A951EC" w:rsidRPr="00F602D4" w:rsidRDefault="00BE4B89">
      <w:pPr>
        <w:pStyle w:val="a0"/>
        <w:spacing w:after="0"/>
        <w:ind w:left="0" w:firstLine="709"/>
        <w:rPr>
          <w:sz w:val="24"/>
        </w:rPr>
      </w:pPr>
      <w:r w:rsidRPr="00F602D4">
        <w:rPr>
          <w:sz w:val="24"/>
        </w:rPr>
        <w:t>16.4.2. Информирование заявителей о ходе рассмотрения запросов и готовности результата предоставления Услуги осуществляется бесплатно посредством Личного кабинета на РПГУ, сервиса РПГУ «Узнать статус заявления», информирование и консультирование заявителей так же осуществляется по бесплатному единому номеру телефона Электронной приёмной Московской области +7 (800) 550-50-30.</w:t>
      </w:r>
    </w:p>
    <w:p w:rsidR="00A951EC" w:rsidRPr="00F602D4" w:rsidRDefault="00BE4B89">
      <w:pPr>
        <w:pStyle w:val="a0"/>
        <w:spacing w:after="0"/>
        <w:ind w:left="0" w:firstLine="709"/>
        <w:rPr>
          <w:sz w:val="24"/>
        </w:rPr>
      </w:pPr>
      <w:r w:rsidRPr="00F602D4">
        <w:rPr>
          <w:sz w:val="24"/>
        </w:rPr>
        <w:t xml:space="preserve">16.4.3. Требования к форматам запросов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31.10.2018 № 792/37 </w:t>
      </w:r>
      <w:bookmarkStart w:id="18" w:name="_Hlk22122561_Копия_1"/>
      <w:bookmarkEnd w:id="18"/>
      <w:r w:rsidRPr="00F602D4">
        <w:rPr>
          <w:sz w:val="24"/>
        </w:rPr>
        <w:t>«Об утверждении требований к форматам заявлений и иных документов, представляемых в форме электронных документов, необходимых для</w:t>
      </w:r>
      <w:r w:rsidRPr="00F602D4">
        <w:rPr>
          <w:sz w:val="24"/>
          <w:lang w:val="en-US"/>
        </w:rPr>
        <w:t> </w:t>
      </w:r>
      <w:r w:rsidRPr="00F602D4">
        <w:rPr>
          <w:sz w:val="24"/>
        </w:rPr>
        <w:t>предоставления государственных и муниципальных услуг на территории Московской области».</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A951EC">
      <w:pPr>
        <w:pStyle w:val="a0"/>
        <w:spacing w:after="0"/>
        <w:ind w:left="0" w:firstLine="709"/>
        <w:rPr>
          <w:sz w:val="24"/>
        </w:rPr>
      </w:pPr>
    </w:p>
    <w:p w:rsidR="00A951EC" w:rsidRPr="00F602D4" w:rsidRDefault="00BE4B89">
      <w:pPr>
        <w:pStyle w:val="1"/>
        <w:spacing w:before="0" w:after="0" w:line="276" w:lineRule="auto"/>
        <w:ind w:firstLine="709"/>
        <w:jc w:val="center"/>
        <w:rPr>
          <w:rFonts w:cs="Times New Roman"/>
          <w:sz w:val="24"/>
          <w:szCs w:val="24"/>
        </w:rPr>
      </w:pPr>
      <w:bookmarkStart w:id="19" w:name="_Toc125717106"/>
      <w:bookmarkEnd w:id="19"/>
      <w:r w:rsidRPr="00F602D4">
        <w:rPr>
          <w:rFonts w:cs="Times New Roman"/>
          <w:b w:val="0"/>
          <w:sz w:val="24"/>
          <w:szCs w:val="24"/>
          <w:lang w:val="en-US"/>
        </w:rPr>
        <w:t>III</w:t>
      </w:r>
      <w:r w:rsidRPr="00F602D4">
        <w:rPr>
          <w:rFonts w:cs="Times New Roman"/>
          <w:b w:val="0"/>
          <w:sz w:val="24"/>
          <w:szCs w:val="24"/>
        </w:rPr>
        <w:t xml:space="preserve">. Состав, последовательность </w:t>
      </w:r>
      <w:r w:rsidRPr="00F602D4">
        <w:rPr>
          <w:rFonts w:cs="Times New Roman"/>
          <w:b w:val="0"/>
          <w:sz w:val="24"/>
          <w:szCs w:val="24"/>
        </w:rPr>
        <w:br/>
        <w:t>и сроки выполнения административных процедур</w:t>
      </w:r>
    </w:p>
    <w:p w:rsidR="00A951EC" w:rsidRPr="00F602D4" w:rsidRDefault="00A951EC">
      <w:pPr>
        <w:pStyle w:val="a0"/>
        <w:spacing w:after="0"/>
        <w:ind w:left="0" w:firstLine="709"/>
        <w:jc w:val="center"/>
        <w:rPr>
          <w:sz w:val="24"/>
        </w:rPr>
      </w:pPr>
    </w:p>
    <w:p w:rsidR="00A951EC" w:rsidRPr="00F602D4" w:rsidRDefault="00BE4B89">
      <w:pPr>
        <w:pStyle w:val="a0"/>
        <w:spacing w:after="0"/>
        <w:ind w:left="0" w:firstLine="709"/>
        <w:jc w:val="center"/>
        <w:rPr>
          <w:sz w:val="24"/>
        </w:rPr>
      </w:pPr>
      <w:r w:rsidRPr="00F602D4">
        <w:rPr>
          <w:sz w:val="24"/>
        </w:rPr>
        <w:t>17. Варианты предоставления Услуги</w:t>
      </w:r>
    </w:p>
    <w:p w:rsidR="00A951EC" w:rsidRPr="00F602D4" w:rsidRDefault="00BE4B89">
      <w:pPr>
        <w:pStyle w:val="20"/>
        <w:spacing w:before="0" w:after="0" w:line="276" w:lineRule="auto"/>
        <w:ind w:firstLine="709"/>
        <w:rPr>
          <w:rFonts w:cs="Times New Roman"/>
          <w:b w:val="0"/>
          <w:sz w:val="24"/>
          <w:szCs w:val="24"/>
        </w:rPr>
      </w:pPr>
      <w:r w:rsidRPr="00F602D4">
        <w:rPr>
          <w:rFonts w:cs="Times New Roman"/>
          <w:b w:val="0"/>
          <w:sz w:val="24"/>
          <w:szCs w:val="24"/>
        </w:rPr>
        <w:t>17.1. Перечень вариантов:</w:t>
      </w:r>
    </w:p>
    <w:p w:rsidR="00A951EC" w:rsidRPr="00F602D4" w:rsidRDefault="00A951EC">
      <w:pPr>
        <w:rPr>
          <w:sz w:val="24"/>
        </w:rPr>
        <w:sectPr w:rsidR="00A951EC" w:rsidRPr="00F602D4">
          <w:headerReference w:type="default" r:id="rId35"/>
          <w:headerReference w:type="first" r:id="rId36"/>
          <w:type w:val="continuous"/>
          <w:pgSz w:w="11906" w:h="16838"/>
          <w:pgMar w:top="1739" w:right="850" w:bottom="1134" w:left="1134" w:header="1134" w:footer="0" w:gutter="0"/>
          <w:cols w:space="720"/>
          <w:formProt w:val="0"/>
          <w:titlePg/>
          <w:docGrid w:linePitch="312" w:charSpace="-6145"/>
        </w:sectPr>
      </w:pPr>
    </w:p>
    <w:p w:rsidR="00A951EC" w:rsidRPr="00F602D4" w:rsidRDefault="00BE4B89">
      <w:pPr>
        <w:tabs>
          <w:tab w:val="left" w:pos="645"/>
        </w:tabs>
        <w:spacing w:after="0" w:line="276" w:lineRule="auto"/>
        <w:ind w:left="0" w:firstLine="709"/>
        <w:rPr>
          <w:color w:val="00CC33"/>
          <w:sz w:val="24"/>
        </w:rPr>
      </w:pPr>
      <w:r w:rsidRPr="00F602D4">
        <w:rPr>
          <w:sz w:val="24"/>
        </w:rPr>
        <w:t>17.1.1.</w:t>
      </w:r>
      <w:r w:rsidRPr="00F602D4">
        <w:rPr>
          <w:sz w:val="24"/>
          <w:lang w:val="en-US"/>
        </w:rPr>
        <w:t> </w:t>
      </w:r>
      <w:r w:rsidRPr="00F602D4">
        <w:rPr>
          <w:sz w:val="24"/>
        </w:rPr>
        <w:t>Вариант</w:t>
      </w:r>
      <w:r w:rsidRPr="00F602D4">
        <w:rPr>
          <w:i/>
          <w:iCs/>
          <w:sz w:val="24"/>
        </w:rPr>
        <w:t xml:space="preserve"> </w:t>
      </w:r>
      <w:r w:rsidRPr="00F602D4">
        <w:rPr>
          <w:sz w:val="24"/>
        </w:rPr>
        <w:t>1.</w:t>
      </w:r>
    </w:p>
    <w:p w:rsidR="00A951EC" w:rsidRPr="00F602D4" w:rsidRDefault="00BE4B89">
      <w:pPr>
        <w:pStyle w:val="a0"/>
        <w:tabs>
          <w:tab w:val="left" w:pos="645"/>
        </w:tabs>
        <w:spacing w:after="0"/>
        <w:ind w:left="0" w:firstLine="709"/>
        <w:rPr>
          <w:color w:val="00CC33"/>
          <w:sz w:val="24"/>
        </w:rPr>
      </w:pPr>
      <w:r w:rsidRPr="00F602D4">
        <w:rPr>
          <w:sz w:val="24"/>
        </w:rPr>
        <w:t>Размещение сезонных элементов благоустройства при мобильных пунктах быстрого питания.</w:t>
      </w:r>
    </w:p>
    <w:p w:rsidR="00A951EC" w:rsidRPr="00F602D4" w:rsidRDefault="00BE4B89">
      <w:pPr>
        <w:pStyle w:val="a0"/>
        <w:tabs>
          <w:tab w:val="left" w:pos="645"/>
        </w:tabs>
        <w:spacing w:after="0"/>
        <w:ind w:left="0" w:firstLine="709"/>
        <w:rPr>
          <w:color w:val="00CC33"/>
          <w:sz w:val="24"/>
        </w:rPr>
      </w:pPr>
      <w:r w:rsidRPr="00F602D4">
        <w:rPr>
          <w:sz w:val="24"/>
        </w:rPr>
        <w:lastRenderedPageBreak/>
        <w:t>Категория заявителя – индивидуальные предприниматели: имеющие намерение разместить сезонный элемент благоустройства при мобильных пунктах быстрого питания, включая их уполномоченных представителей.</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tabs>
          <w:tab w:val="left" w:pos="645"/>
        </w:tabs>
        <w:spacing w:after="0" w:line="276" w:lineRule="auto"/>
        <w:ind w:left="0" w:firstLine="709"/>
        <w:rPr>
          <w:color w:val="00CC33"/>
          <w:sz w:val="24"/>
        </w:rPr>
      </w:pPr>
      <w:r w:rsidRPr="00F602D4">
        <w:rPr>
          <w:sz w:val="24"/>
        </w:rPr>
        <w:t>17.1.2.</w:t>
      </w:r>
      <w:r w:rsidRPr="00F602D4">
        <w:rPr>
          <w:sz w:val="24"/>
          <w:lang w:val="en-US"/>
        </w:rPr>
        <w:t> </w:t>
      </w:r>
      <w:r w:rsidRPr="00F602D4">
        <w:rPr>
          <w:sz w:val="24"/>
        </w:rPr>
        <w:t>Вариант</w:t>
      </w:r>
      <w:r w:rsidRPr="00F602D4">
        <w:rPr>
          <w:i/>
          <w:iCs/>
          <w:sz w:val="24"/>
        </w:rPr>
        <w:t xml:space="preserve"> </w:t>
      </w:r>
      <w:r w:rsidRPr="00F602D4">
        <w:rPr>
          <w:sz w:val="24"/>
        </w:rPr>
        <w:t>2.</w:t>
      </w:r>
    </w:p>
    <w:p w:rsidR="00A951EC" w:rsidRPr="00F602D4" w:rsidRDefault="00BE4B89">
      <w:pPr>
        <w:pStyle w:val="a0"/>
        <w:tabs>
          <w:tab w:val="left" w:pos="645"/>
        </w:tabs>
        <w:spacing w:after="0"/>
        <w:ind w:left="0" w:firstLine="709"/>
        <w:rPr>
          <w:color w:val="00CC33"/>
          <w:sz w:val="24"/>
        </w:rPr>
      </w:pPr>
      <w:r w:rsidRPr="00F602D4">
        <w:rPr>
          <w:sz w:val="24"/>
        </w:rPr>
        <w:t>Размещение сезонных элементов благоустройства при мобильных пунктах быстрого питания.</w:t>
      </w:r>
    </w:p>
    <w:p w:rsidR="00A951EC" w:rsidRPr="00F602D4" w:rsidRDefault="00BE4B89">
      <w:pPr>
        <w:pStyle w:val="a0"/>
        <w:tabs>
          <w:tab w:val="left" w:pos="645"/>
        </w:tabs>
        <w:spacing w:after="0"/>
        <w:ind w:left="0" w:firstLine="709"/>
        <w:rPr>
          <w:color w:val="00CC33"/>
          <w:sz w:val="24"/>
        </w:rPr>
      </w:pPr>
      <w:r w:rsidRPr="00F602D4">
        <w:rPr>
          <w:sz w:val="24"/>
        </w:rPr>
        <w:t>Категория заявителя – юридические лица: имеющие намерение разместить сезонный элемент благоустройства при мобильных пунктах быстрого питания, включая их уполномоченных представителей.</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tabs>
          <w:tab w:val="left" w:pos="645"/>
        </w:tabs>
        <w:spacing w:after="0" w:line="276" w:lineRule="auto"/>
        <w:ind w:left="0" w:firstLine="709"/>
        <w:rPr>
          <w:color w:val="00CC33"/>
          <w:sz w:val="24"/>
        </w:rPr>
      </w:pPr>
      <w:r w:rsidRPr="00F602D4">
        <w:rPr>
          <w:sz w:val="24"/>
        </w:rPr>
        <w:t>17.1.3.</w:t>
      </w:r>
      <w:r w:rsidRPr="00F602D4">
        <w:rPr>
          <w:sz w:val="24"/>
          <w:lang w:val="en-US"/>
        </w:rPr>
        <w:t> </w:t>
      </w:r>
      <w:r w:rsidRPr="00F602D4">
        <w:rPr>
          <w:sz w:val="24"/>
        </w:rPr>
        <w:t>Вариант</w:t>
      </w:r>
      <w:r w:rsidRPr="00F602D4">
        <w:rPr>
          <w:i/>
          <w:iCs/>
          <w:sz w:val="24"/>
        </w:rPr>
        <w:t xml:space="preserve"> </w:t>
      </w:r>
      <w:r w:rsidRPr="00F602D4">
        <w:rPr>
          <w:sz w:val="24"/>
        </w:rPr>
        <w:t>3.</w:t>
      </w:r>
    </w:p>
    <w:p w:rsidR="00A951EC" w:rsidRPr="00F602D4" w:rsidRDefault="00BE4B89">
      <w:pPr>
        <w:pStyle w:val="a0"/>
        <w:tabs>
          <w:tab w:val="left" w:pos="645"/>
        </w:tabs>
        <w:spacing w:after="0"/>
        <w:ind w:left="0" w:firstLine="709"/>
        <w:rPr>
          <w:color w:val="00CC33"/>
          <w:sz w:val="24"/>
        </w:rPr>
      </w:pPr>
      <w:r w:rsidRPr="00F602D4">
        <w:rPr>
          <w:sz w:val="24"/>
        </w:rPr>
        <w:t xml:space="preserve">Предоставление права на размещение мобильного торгового объекта на срок до 1 года без проведения торгов на льготных условиях на территории </w:t>
      </w:r>
      <w:r w:rsidR="00237398" w:rsidRPr="00237398">
        <w:rPr>
          <w:sz w:val="24"/>
        </w:rPr>
        <w:t xml:space="preserve">городского округа Реутов </w:t>
      </w:r>
      <w:r w:rsidRPr="00F602D4">
        <w:rPr>
          <w:sz w:val="24"/>
        </w:rPr>
        <w:t>Московской области.</w:t>
      </w:r>
    </w:p>
    <w:p w:rsidR="00A951EC" w:rsidRPr="00F602D4" w:rsidRDefault="00BE4B89">
      <w:pPr>
        <w:pStyle w:val="a0"/>
        <w:tabs>
          <w:tab w:val="left" w:pos="645"/>
        </w:tabs>
        <w:spacing w:after="0"/>
        <w:ind w:left="0" w:firstLine="709"/>
        <w:rPr>
          <w:color w:val="00CC33"/>
          <w:sz w:val="24"/>
        </w:rPr>
      </w:pPr>
      <w:r w:rsidRPr="00F602D4">
        <w:rPr>
          <w:sz w:val="24"/>
        </w:rPr>
        <w:t>Категория заявителя – индивидуальные предприниматели: относящиеся к субъектам МСП, в том числе являющиеся сельскохозяйственными производителями, обратившиеся за Услугой, включая их уполномоченных представителей.</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tabs>
          <w:tab w:val="left" w:pos="645"/>
        </w:tabs>
        <w:spacing w:after="0" w:line="276" w:lineRule="auto"/>
        <w:ind w:left="0" w:firstLine="709"/>
        <w:rPr>
          <w:color w:val="00CC33"/>
          <w:sz w:val="24"/>
        </w:rPr>
      </w:pPr>
      <w:r w:rsidRPr="00F602D4">
        <w:rPr>
          <w:sz w:val="24"/>
        </w:rPr>
        <w:t>17.1.4.</w:t>
      </w:r>
      <w:r w:rsidRPr="00F602D4">
        <w:rPr>
          <w:sz w:val="24"/>
          <w:lang w:val="en-US"/>
        </w:rPr>
        <w:t> </w:t>
      </w:r>
      <w:r w:rsidRPr="00F602D4">
        <w:rPr>
          <w:sz w:val="24"/>
        </w:rPr>
        <w:t>Вариант</w:t>
      </w:r>
      <w:r w:rsidRPr="00F602D4">
        <w:rPr>
          <w:i/>
          <w:iCs/>
          <w:sz w:val="24"/>
        </w:rPr>
        <w:t xml:space="preserve"> </w:t>
      </w:r>
      <w:r w:rsidRPr="00F602D4">
        <w:rPr>
          <w:sz w:val="24"/>
        </w:rPr>
        <w:t>4.</w:t>
      </w:r>
    </w:p>
    <w:p w:rsidR="00A951EC" w:rsidRPr="00F602D4" w:rsidRDefault="00BE4B89">
      <w:pPr>
        <w:pStyle w:val="a0"/>
        <w:tabs>
          <w:tab w:val="left" w:pos="645"/>
        </w:tabs>
        <w:spacing w:after="0"/>
        <w:ind w:left="0" w:firstLine="709"/>
        <w:rPr>
          <w:color w:val="00CC33"/>
          <w:sz w:val="24"/>
        </w:rPr>
      </w:pPr>
      <w:r w:rsidRPr="00F602D4">
        <w:rPr>
          <w:sz w:val="24"/>
        </w:rPr>
        <w:t xml:space="preserve">Предоставление права на размещение мобильного торгового объекта на срок до 1 года без проведения торгов на льготных условиях на территории </w:t>
      </w:r>
      <w:r w:rsidR="00237398" w:rsidRPr="00237398">
        <w:rPr>
          <w:sz w:val="24"/>
        </w:rPr>
        <w:t xml:space="preserve">городского округа Реутов </w:t>
      </w:r>
      <w:r w:rsidRPr="00F602D4">
        <w:rPr>
          <w:sz w:val="24"/>
        </w:rPr>
        <w:t>Московской области.</w:t>
      </w:r>
    </w:p>
    <w:p w:rsidR="00A951EC" w:rsidRPr="00F602D4" w:rsidRDefault="00BE4B89">
      <w:pPr>
        <w:pStyle w:val="a0"/>
        <w:tabs>
          <w:tab w:val="left" w:pos="645"/>
        </w:tabs>
        <w:spacing w:after="0"/>
        <w:ind w:left="0" w:firstLine="709"/>
        <w:rPr>
          <w:color w:val="00CC33"/>
          <w:sz w:val="24"/>
        </w:rPr>
      </w:pPr>
      <w:r w:rsidRPr="00F602D4">
        <w:rPr>
          <w:sz w:val="24"/>
        </w:rPr>
        <w:t>Категория заявителя – юридические лица: относящиеся к субъектам МСП, в том числе являющиеся сельскохозяйственными производителями, обратившиеся за Услугой, включая их уполномоченных представителей.</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tabs>
          <w:tab w:val="left" w:pos="645"/>
        </w:tabs>
        <w:spacing w:after="0" w:line="276" w:lineRule="auto"/>
        <w:ind w:left="0" w:firstLine="709"/>
        <w:rPr>
          <w:color w:val="00CC33"/>
          <w:sz w:val="24"/>
        </w:rPr>
      </w:pPr>
      <w:r w:rsidRPr="00F602D4">
        <w:rPr>
          <w:sz w:val="24"/>
        </w:rPr>
        <w:t>17.1.5.</w:t>
      </w:r>
      <w:r w:rsidRPr="00F602D4">
        <w:rPr>
          <w:sz w:val="24"/>
          <w:lang w:val="en-US"/>
        </w:rPr>
        <w:t> </w:t>
      </w:r>
      <w:r w:rsidRPr="00F602D4">
        <w:rPr>
          <w:sz w:val="24"/>
        </w:rPr>
        <w:t>Вариант</w:t>
      </w:r>
      <w:r w:rsidRPr="00F602D4">
        <w:rPr>
          <w:i/>
          <w:iCs/>
          <w:sz w:val="24"/>
        </w:rPr>
        <w:t xml:space="preserve"> </w:t>
      </w:r>
      <w:r w:rsidRPr="00F602D4">
        <w:rPr>
          <w:sz w:val="24"/>
        </w:rPr>
        <w:t>5.</w:t>
      </w:r>
    </w:p>
    <w:p w:rsidR="00A951EC" w:rsidRPr="00F602D4" w:rsidRDefault="00BE4B89">
      <w:pPr>
        <w:pStyle w:val="a0"/>
        <w:tabs>
          <w:tab w:val="left" w:pos="645"/>
        </w:tabs>
        <w:spacing w:after="0"/>
        <w:ind w:left="0" w:firstLine="709"/>
        <w:rPr>
          <w:color w:val="00CC33"/>
          <w:sz w:val="24"/>
        </w:rPr>
      </w:pPr>
      <w:r w:rsidRPr="00F602D4">
        <w:rPr>
          <w:sz w:val="24"/>
        </w:rPr>
        <w:t xml:space="preserve">Предоставление права на размещение нестационарного торгового объекта на территории </w:t>
      </w:r>
      <w:r w:rsidR="00237398" w:rsidRPr="00237398">
        <w:rPr>
          <w:sz w:val="24"/>
        </w:rPr>
        <w:t xml:space="preserve">городского округа Реутов </w:t>
      </w:r>
      <w:r w:rsidRPr="00F602D4">
        <w:rPr>
          <w:sz w:val="24"/>
        </w:rPr>
        <w:t>Московской области и уведомление о проведении аукциона.</w:t>
      </w:r>
    </w:p>
    <w:p w:rsidR="00A951EC" w:rsidRPr="00F602D4" w:rsidRDefault="00BE4B89">
      <w:pPr>
        <w:pStyle w:val="a0"/>
        <w:tabs>
          <w:tab w:val="left" w:pos="645"/>
        </w:tabs>
        <w:spacing w:after="0"/>
        <w:ind w:left="0" w:firstLine="709"/>
        <w:rPr>
          <w:color w:val="00CC33"/>
          <w:sz w:val="24"/>
        </w:rPr>
      </w:pPr>
      <w:r w:rsidRPr="00F602D4">
        <w:rPr>
          <w:sz w:val="24"/>
        </w:rPr>
        <w:t>Категория заявителя – индивидуальные предприниматели: имеющие намерение разместить нестационарный торговый объект, включая их уполномоченных представителей.</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tabs>
          <w:tab w:val="left" w:pos="645"/>
        </w:tabs>
        <w:spacing w:after="0" w:line="276" w:lineRule="auto"/>
        <w:ind w:left="0" w:firstLine="709"/>
        <w:rPr>
          <w:color w:val="00CC33"/>
          <w:sz w:val="24"/>
        </w:rPr>
      </w:pPr>
      <w:r w:rsidRPr="00F602D4">
        <w:rPr>
          <w:sz w:val="24"/>
        </w:rPr>
        <w:t>17.1.6.</w:t>
      </w:r>
      <w:r w:rsidRPr="00F602D4">
        <w:rPr>
          <w:sz w:val="24"/>
          <w:lang w:val="en-US"/>
        </w:rPr>
        <w:t> </w:t>
      </w:r>
      <w:r w:rsidRPr="00F602D4">
        <w:rPr>
          <w:sz w:val="24"/>
        </w:rPr>
        <w:t>Вариант</w:t>
      </w:r>
      <w:r w:rsidRPr="00F602D4">
        <w:rPr>
          <w:i/>
          <w:iCs/>
          <w:sz w:val="24"/>
        </w:rPr>
        <w:t xml:space="preserve"> </w:t>
      </w:r>
      <w:r w:rsidRPr="00F602D4">
        <w:rPr>
          <w:sz w:val="24"/>
        </w:rPr>
        <w:t>6.</w:t>
      </w:r>
    </w:p>
    <w:p w:rsidR="00A951EC" w:rsidRPr="00F602D4" w:rsidRDefault="00BE4B89">
      <w:pPr>
        <w:pStyle w:val="a0"/>
        <w:tabs>
          <w:tab w:val="left" w:pos="645"/>
        </w:tabs>
        <w:spacing w:after="0"/>
        <w:ind w:left="0" w:firstLine="709"/>
        <w:rPr>
          <w:color w:val="00CC33"/>
          <w:sz w:val="24"/>
        </w:rPr>
      </w:pPr>
      <w:r w:rsidRPr="00F602D4">
        <w:rPr>
          <w:sz w:val="24"/>
        </w:rPr>
        <w:t xml:space="preserve">Предоставление права на размещение нестационарного торгового объекта на территории </w:t>
      </w:r>
      <w:r w:rsidR="00237398" w:rsidRPr="00237398">
        <w:rPr>
          <w:sz w:val="24"/>
        </w:rPr>
        <w:t xml:space="preserve">городского округа Реутов </w:t>
      </w:r>
      <w:r w:rsidRPr="00F602D4">
        <w:rPr>
          <w:sz w:val="24"/>
        </w:rPr>
        <w:t>Московской области и уведомление о проведении аукциона.</w:t>
      </w:r>
    </w:p>
    <w:p w:rsidR="00A951EC" w:rsidRPr="00F602D4" w:rsidRDefault="00BE4B89">
      <w:pPr>
        <w:pStyle w:val="a0"/>
        <w:tabs>
          <w:tab w:val="left" w:pos="645"/>
        </w:tabs>
        <w:spacing w:after="0"/>
        <w:ind w:left="0" w:firstLine="709"/>
        <w:rPr>
          <w:color w:val="00CC33"/>
          <w:sz w:val="24"/>
        </w:rPr>
      </w:pPr>
      <w:r w:rsidRPr="00F602D4">
        <w:rPr>
          <w:sz w:val="24"/>
        </w:rPr>
        <w:t>Категория заявителя – юридические лица: имеющие намерение разместить нестационарный торговый объект, включая их уполномоченных представителей.</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t>17.2. Порядок исправления допущенных опечаток и ошибок в выданных в результате предоставления Услуги документах.</w:t>
      </w:r>
    </w:p>
    <w:p w:rsidR="00A951EC" w:rsidRPr="00F602D4" w:rsidRDefault="00BE4B89">
      <w:pPr>
        <w:pStyle w:val="a0"/>
        <w:spacing w:after="0"/>
        <w:ind w:left="0" w:firstLine="709"/>
        <w:rPr>
          <w:sz w:val="24"/>
        </w:rPr>
      </w:pPr>
      <w:r w:rsidRPr="00F602D4">
        <w:rPr>
          <w:sz w:val="24"/>
        </w:rPr>
        <w:t>17.2.1. Заявитель при обнаружении допущенных опечаток и ошибок в выданных в результате предоставления Услуги документах обращается в Администрацию посредством РПГУ, личного обращения в Администрацию, почтового отправления, электронной почты с заявлением о необходимости исправления опечаток и ошибок, составленным в свободной форме, в котором содержится указание на их описание.</w:t>
      </w:r>
    </w:p>
    <w:p w:rsidR="00A951EC" w:rsidRPr="00F602D4" w:rsidRDefault="00BE4B89">
      <w:pPr>
        <w:pStyle w:val="a0"/>
        <w:spacing w:after="0"/>
        <w:ind w:left="0" w:firstLine="709"/>
        <w:rPr>
          <w:sz w:val="24"/>
        </w:rPr>
      </w:pPr>
      <w:r w:rsidRPr="00F602D4">
        <w:rPr>
          <w:sz w:val="24"/>
        </w:rPr>
        <w:t>Администрация</w:t>
      </w:r>
      <w:r w:rsidRPr="00F602D4">
        <w:rPr>
          <w:rStyle w:val="21"/>
          <w:b w:val="0"/>
          <w:bCs/>
          <w:lang w:eastAsia="en-US" w:bidi="ar-SA"/>
        </w:rPr>
        <w:t xml:space="preserve"> </w:t>
      </w:r>
      <w:r w:rsidRPr="00F602D4">
        <w:rPr>
          <w:sz w:val="24"/>
        </w:rPr>
        <w:t>при получении указанного заявления регистрирует его в срок, не позднее следующего рабочего дня со дня его поступления, рассматривает вопрос о необходимости внесения изменений в выданные в результате предоставления Услуги документы.</w:t>
      </w:r>
    </w:p>
    <w:p w:rsidR="00A951EC" w:rsidRPr="00F602D4" w:rsidRDefault="00BE4B89">
      <w:pPr>
        <w:pStyle w:val="a0"/>
        <w:spacing w:after="0"/>
        <w:ind w:left="0" w:firstLine="709"/>
        <w:rPr>
          <w:sz w:val="24"/>
        </w:rPr>
      </w:pPr>
      <w:r w:rsidRPr="00F602D4">
        <w:rPr>
          <w:sz w:val="24"/>
        </w:rPr>
        <w:lastRenderedPageBreak/>
        <w:t>Администрация обеспечивает устранение допущенных опечаток и ошибок в выданных в результате предоставления Услуги документах и направляет заявителю уведомление об их исправлении (в</w:t>
      </w:r>
      <w:r w:rsidRPr="00F602D4">
        <w:rPr>
          <w:sz w:val="24"/>
          <w:lang w:val="en-US"/>
        </w:rPr>
        <w:t> </w:t>
      </w:r>
      <w:r w:rsidRPr="00F602D4">
        <w:rPr>
          <w:sz w:val="24"/>
        </w:rPr>
        <w:t>случае, если запрос направлялся посредством РПГУ) либо результат предоставления Услуги (в случае, если запрос направлялся почтовым отправлением, в Администрацию лично, по электронной почте) через Личный кабинет на РПГУ, при личном обращении в Администрацию, почтовым отправлением, по электронной почте (в зависимости от способа обращения с заявлением о необходимости исправления опечаток и ошибок) в срок, не превышающий 5  рабочих дней со дня регистрации заявления о необходимости исправления опечаток и ошибок.</w:t>
      </w:r>
    </w:p>
    <w:p w:rsidR="00A951EC" w:rsidRPr="00F602D4" w:rsidRDefault="00BE4B89">
      <w:pPr>
        <w:pStyle w:val="a0"/>
        <w:spacing w:after="0"/>
        <w:ind w:left="0" w:firstLine="709"/>
        <w:rPr>
          <w:sz w:val="24"/>
        </w:rPr>
      </w:pPr>
      <w:r w:rsidRPr="00F602D4">
        <w:rPr>
          <w:sz w:val="24"/>
        </w:rPr>
        <w:t>В случае отсутствия оснований для удовлетворения заявления о</w:t>
      </w:r>
      <w:r w:rsidRPr="00F602D4">
        <w:rPr>
          <w:sz w:val="24"/>
          <w:lang w:val="en-US"/>
        </w:rPr>
        <w:t> </w:t>
      </w:r>
      <w:r w:rsidRPr="00F602D4">
        <w:rPr>
          <w:sz w:val="24"/>
        </w:rPr>
        <w:t>необходимости исправления опечаток и</w:t>
      </w:r>
      <w:r w:rsidRPr="00F602D4">
        <w:rPr>
          <w:sz w:val="24"/>
          <w:lang w:val="en-US"/>
        </w:rPr>
        <w:t> </w:t>
      </w:r>
      <w:r w:rsidRPr="00F602D4">
        <w:rPr>
          <w:sz w:val="24"/>
        </w:rPr>
        <w:t>ошибок Администрация направляет (выдает) заявителю мотивированное уведомление об отказе в удовлетворении данного заявления через Личный кабинет на</w:t>
      </w:r>
      <w:r w:rsidRPr="00F602D4">
        <w:rPr>
          <w:sz w:val="24"/>
          <w:lang w:val="en-US"/>
        </w:rPr>
        <w:t> </w:t>
      </w:r>
      <w:r w:rsidRPr="00F602D4">
        <w:rPr>
          <w:sz w:val="24"/>
        </w:rPr>
        <w:t>РПГУ, при</w:t>
      </w:r>
      <w:r w:rsidRPr="00F602D4">
        <w:rPr>
          <w:sz w:val="24"/>
          <w:lang w:val="en-US"/>
        </w:rPr>
        <w:t> </w:t>
      </w:r>
      <w:r w:rsidRPr="00F602D4">
        <w:rPr>
          <w:sz w:val="24"/>
        </w:rPr>
        <w:t>личном обращении в</w:t>
      </w:r>
      <w:r w:rsidRPr="00F602D4">
        <w:rPr>
          <w:sz w:val="24"/>
          <w:lang w:val="en-US"/>
        </w:rPr>
        <w:t> </w:t>
      </w:r>
      <w:r w:rsidRPr="00F602D4">
        <w:rPr>
          <w:sz w:val="24"/>
        </w:rPr>
        <w:t>Администрацию, почтовым отправлением, по электронной почте (в зависимости от способа обращения)</w:t>
      </w:r>
      <w:r w:rsidRPr="00F602D4">
        <w:rPr>
          <w:i/>
          <w:sz w:val="24"/>
        </w:rPr>
        <w:t xml:space="preserve"> </w:t>
      </w:r>
      <w:r w:rsidRPr="00F602D4">
        <w:rPr>
          <w:sz w:val="24"/>
        </w:rPr>
        <w:t>в срок, не</w:t>
      </w:r>
      <w:r w:rsidRPr="00F602D4">
        <w:rPr>
          <w:sz w:val="24"/>
          <w:lang w:val="en-US"/>
        </w:rPr>
        <w:t> </w:t>
      </w:r>
      <w:r w:rsidRPr="00F602D4">
        <w:rPr>
          <w:sz w:val="24"/>
        </w:rPr>
        <w:t>превышающий 5 рабочих дней со</w:t>
      </w:r>
      <w:r w:rsidRPr="00F602D4">
        <w:rPr>
          <w:sz w:val="24"/>
          <w:lang w:val="en-US"/>
        </w:rPr>
        <w:t> </w:t>
      </w:r>
      <w:r w:rsidRPr="00F602D4">
        <w:rPr>
          <w:sz w:val="24"/>
        </w:rPr>
        <w:t>дня регистрации такого заявления.</w:t>
      </w:r>
    </w:p>
    <w:p w:rsidR="00A951EC" w:rsidRPr="00F602D4" w:rsidRDefault="00BE4B89">
      <w:pPr>
        <w:pStyle w:val="a0"/>
        <w:spacing w:after="0"/>
        <w:ind w:left="0" w:firstLine="709"/>
        <w:rPr>
          <w:sz w:val="24"/>
        </w:rPr>
      </w:pPr>
      <w:r w:rsidRPr="00F602D4">
        <w:rPr>
          <w:sz w:val="24"/>
        </w:rPr>
        <w:t>17.2.2. Администрация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w:t>
      </w:r>
      <w:r w:rsidRPr="00F602D4">
        <w:rPr>
          <w:i/>
          <w:sz w:val="24"/>
        </w:rPr>
        <w:t xml:space="preserve"> </w:t>
      </w:r>
      <w:r w:rsidRPr="00F602D4">
        <w:rPr>
          <w:sz w:val="24"/>
        </w:rPr>
        <w:t>уведомление об их исправлении (в</w:t>
      </w:r>
      <w:r w:rsidRPr="00F602D4">
        <w:rPr>
          <w:sz w:val="24"/>
          <w:lang w:val="en-US"/>
        </w:rPr>
        <w:t> </w:t>
      </w:r>
      <w:r w:rsidRPr="00F602D4">
        <w:rPr>
          <w:sz w:val="24"/>
        </w:rPr>
        <w:t>случае, если запрос направлялся посредством РПГУ) либо результат предоставления Услуги (в случае, если запрос направлялся почтовым отправлением, в Администрацию лично, по электронной почте) через Личный кабинет на</w:t>
      </w:r>
      <w:r w:rsidRPr="00F602D4">
        <w:rPr>
          <w:sz w:val="24"/>
          <w:lang w:val="en-US"/>
        </w:rPr>
        <w:t> </w:t>
      </w:r>
      <w:r w:rsidRPr="00F602D4">
        <w:rPr>
          <w:sz w:val="24"/>
        </w:rPr>
        <w:t>РПГУ, при</w:t>
      </w:r>
      <w:r w:rsidRPr="00F602D4">
        <w:rPr>
          <w:sz w:val="24"/>
          <w:lang w:val="en-US"/>
        </w:rPr>
        <w:t> </w:t>
      </w:r>
      <w:r w:rsidRPr="00F602D4">
        <w:rPr>
          <w:sz w:val="24"/>
        </w:rPr>
        <w:t>личном обращении в</w:t>
      </w:r>
      <w:r w:rsidRPr="00F602D4">
        <w:rPr>
          <w:sz w:val="24"/>
          <w:lang w:val="en-US"/>
        </w:rPr>
        <w:t> </w:t>
      </w:r>
      <w:r w:rsidRPr="00F602D4">
        <w:rPr>
          <w:sz w:val="24"/>
        </w:rPr>
        <w:t>Администрацию, почтовым отправлением, по электронной почте в срок, не превышающий 5 рабочих дней со дня обнаружения таких опечаток и ошибок.</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t>17.3. Выдача дубликата документа, выданного по результатам предоставления Услуги, не предусмотрена.</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A951EC">
      <w:pPr>
        <w:pStyle w:val="a0"/>
        <w:spacing w:after="0"/>
        <w:ind w:left="0" w:firstLine="709"/>
        <w:rPr>
          <w:sz w:val="24"/>
        </w:rPr>
      </w:pPr>
    </w:p>
    <w:p w:rsidR="00A951EC" w:rsidRPr="00F602D4" w:rsidRDefault="00BE4B89">
      <w:pPr>
        <w:pStyle w:val="20"/>
        <w:spacing w:before="0" w:after="0" w:line="276" w:lineRule="auto"/>
        <w:ind w:firstLine="709"/>
        <w:jc w:val="center"/>
        <w:rPr>
          <w:rFonts w:cs="Times New Roman"/>
          <w:b w:val="0"/>
          <w:sz w:val="24"/>
          <w:szCs w:val="24"/>
        </w:rPr>
      </w:pPr>
      <w:bookmarkStart w:id="20" w:name="_Toc125717108"/>
      <w:bookmarkEnd w:id="20"/>
      <w:r w:rsidRPr="00F602D4">
        <w:rPr>
          <w:rFonts w:cs="Times New Roman"/>
          <w:b w:val="0"/>
          <w:sz w:val="24"/>
          <w:szCs w:val="24"/>
        </w:rPr>
        <w:t>18. Описание административной процедуры профилирования заявителя</w:t>
      </w:r>
    </w:p>
    <w:p w:rsidR="00A951EC" w:rsidRPr="00F602D4" w:rsidRDefault="00A951EC">
      <w:pPr>
        <w:pStyle w:val="a0"/>
        <w:spacing w:after="0"/>
        <w:ind w:left="0" w:firstLine="709"/>
        <w:jc w:val="center"/>
        <w:rPr>
          <w:sz w:val="24"/>
        </w:rPr>
      </w:pPr>
    </w:p>
    <w:p w:rsidR="00A951EC" w:rsidRPr="00F602D4" w:rsidRDefault="00BE4B89">
      <w:pPr>
        <w:pStyle w:val="a0"/>
        <w:spacing w:after="0"/>
        <w:ind w:left="0" w:firstLine="709"/>
        <w:rPr>
          <w:sz w:val="24"/>
        </w:rPr>
      </w:pPr>
      <w:r w:rsidRPr="00F602D4">
        <w:rPr>
          <w:sz w:val="24"/>
        </w:rPr>
        <w:t>18.1. Вариант определяется путем профилирования заявителя в соответствии с Приложением 7 к Регламенту.</w:t>
      </w:r>
    </w:p>
    <w:p w:rsidR="00A951EC" w:rsidRPr="00F602D4" w:rsidRDefault="00BE4B89">
      <w:pPr>
        <w:pStyle w:val="a0"/>
        <w:spacing w:after="0"/>
        <w:ind w:left="0" w:firstLine="709"/>
        <w:rPr>
          <w:sz w:val="24"/>
        </w:rPr>
      </w:pPr>
      <w:r w:rsidRPr="00F602D4">
        <w:rPr>
          <w:sz w:val="24"/>
        </w:rPr>
        <w:t>18.2. Профилирование заявителя осуществляется посредством РПГУ, опроса в Администрации (в зависимости от способов подачи запроса, установленных Регламентом).</w:t>
      </w:r>
    </w:p>
    <w:p w:rsidR="00A951EC" w:rsidRPr="00F602D4" w:rsidRDefault="00BE4B89">
      <w:pPr>
        <w:pStyle w:val="a0"/>
        <w:spacing w:after="0"/>
        <w:ind w:left="0" w:firstLine="709"/>
        <w:rPr>
          <w:sz w:val="24"/>
        </w:rPr>
      </w:pPr>
      <w:r w:rsidRPr="00F602D4">
        <w:rPr>
          <w:sz w:val="24"/>
        </w:rPr>
        <w:t>18.3. По результатам профилирования заявителя определяется полный перечень комбинаций признаков в соответствии с Регламентом, каждая из которых соответствует одному варианту.</w:t>
      </w:r>
    </w:p>
    <w:p w:rsidR="00A951EC" w:rsidRPr="00F602D4" w:rsidRDefault="00A951EC">
      <w:pPr>
        <w:pStyle w:val="a0"/>
        <w:spacing w:after="0"/>
        <w:ind w:left="0" w:firstLine="709"/>
        <w:rPr>
          <w:sz w:val="24"/>
        </w:rPr>
      </w:pPr>
    </w:p>
    <w:p w:rsidR="00A951EC" w:rsidRPr="00F602D4" w:rsidRDefault="00BE4B89">
      <w:pPr>
        <w:pStyle w:val="20"/>
        <w:spacing w:before="0" w:after="0" w:line="276" w:lineRule="auto"/>
        <w:ind w:firstLine="709"/>
        <w:jc w:val="center"/>
        <w:rPr>
          <w:rFonts w:cs="Times New Roman"/>
          <w:b w:val="0"/>
          <w:sz w:val="24"/>
          <w:szCs w:val="24"/>
        </w:rPr>
      </w:pPr>
      <w:r w:rsidRPr="00F602D4">
        <w:rPr>
          <w:rFonts w:cs="Times New Roman"/>
          <w:b w:val="0"/>
          <w:sz w:val="24"/>
          <w:szCs w:val="24"/>
        </w:rPr>
        <w:t>19.</w:t>
      </w:r>
      <w:r w:rsidRPr="00F602D4">
        <w:rPr>
          <w:rFonts w:cs="Times New Roman"/>
          <w:b w:val="0"/>
          <w:sz w:val="24"/>
          <w:szCs w:val="24"/>
          <w:lang w:val="en-US"/>
        </w:rPr>
        <w:t> </w:t>
      </w:r>
      <w:r w:rsidRPr="00F602D4">
        <w:rPr>
          <w:rFonts w:cs="Times New Roman"/>
          <w:b w:val="0"/>
          <w:sz w:val="24"/>
          <w:szCs w:val="24"/>
        </w:rPr>
        <w:t>Описание вариантов</w:t>
      </w:r>
    </w:p>
    <w:p w:rsidR="00A951EC" w:rsidRPr="00F602D4" w:rsidRDefault="00A951EC">
      <w:pPr>
        <w:pStyle w:val="a0"/>
        <w:spacing w:after="0"/>
        <w:ind w:left="0" w:firstLine="709"/>
        <w:jc w:val="center"/>
        <w:rPr>
          <w:sz w:val="24"/>
        </w:rPr>
      </w:pPr>
    </w:p>
    <w:p w:rsidR="00A951EC" w:rsidRPr="00F602D4" w:rsidRDefault="00A951EC">
      <w:pPr>
        <w:rPr>
          <w:sz w:val="24"/>
        </w:rPr>
        <w:sectPr w:rsidR="00A951EC" w:rsidRPr="00F602D4">
          <w:headerReference w:type="default" r:id="rId37"/>
          <w:headerReference w:type="first" r:id="rId38"/>
          <w:type w:val="continuous"/>
          <w:pgSz w:w="11906" w:h="16838"/>
          <w:pgMar w:top="1739" w:right="850" w:bottom="1134" w:left="1134" w:header="1134" w:footer="0" w:gutter="0"/>
          <w:cols w:space="720"/>
          <w:formProt w:val="0"/>
          <w:titlePg/>
          <w:docGrid w:linePitch="312" w:charSpace="-6145"/>
        </w:sectPr>
      </w:pPr>
    </w:p>
    <w:p w:rsidR="00A951EC" w:rsidRPr="00F602D4" w:rsidRDefault="00BE4B89">
      <w:pPr>
        <w:spacing w:after="0" w:line="276" w:lineRule="auto"/>
        <w:ind w:left="0" w:firstLine="709"/>
        <w:rPr>
          <w:sz w:val="24"/>
        </w:rPr>
      </w:pPr>
      <w:r w:rsidRPr="00F602D4">
        <w:rPr>
          <w:sz w:val="24"/>
        </w:rPr>
        <w:t>19.1.</w:t>
      </w:r>
      <w:r w:rsidRPr="00F602D4">
        <w:rPr>
          <w:sz w:val="24"/>
          <w:lang w:val="en-US"/>
        </w:rPr>
        <w:t> </w:t>
      </w:r>
      <w:r w:rsidRPr="00F602D4">
        <w:rPr>
          <w:sz w:val="24"/>
        </w:rPr>
        <w:t xml:space="preserve">Для вариантов 1, 2, </w:t>
      </w:r>
      <w:bookmarkStart w:id="21" w:name="__DdeLink__6048_2857491986"/>
      <w:bookmarkEnd w:id="21"/>
      <w:r w:rsidRPr="00F602D4">
        <w:rPr>
          <w:sz w:val="24"/>
        </w:rPr>
        <w:t>указанных в подпунктах 17.1.1, 17.1.2 пункта 17.1</w:t>
      </w:r>
      <w:r w:rsidRPr="00F602D4">
        <w:rPr>
          <w:sz w:val="24"/>
          <w:lang w:val="en-US"/>
        </w:rPr>
        <w:t> </w:t>
      </w:r>
      <w:r w:rsidRPr="00F602D4">
        <w:rPr>
          <w:sz w:val="24"/>
        </w:rPr>
        <w:t>Регламента:</w:t>
      </w:r>
    </w:p>
    <w:p w:rsidR="00A951EC" w:rsidRPr="00F602D4" w:rsidRDefault="00BE4B89">
      <w:pPr>
        <w:pStyle w:val="a0"/>
        <w:spacing w:after="0"/>
        <w:ind w:left="0" w:firstLine="709"/>
        <w:rPr>
          <w:sz w:val="24"/>
        </w:rPr>
      </w:pPr>
      <w:r w:rsidRPr="00F602D4">
        <w:rPr>
          <w:sz w:val="24"/>
        </w:rPr>
        <w:t>19.1.1. Результатом предоставления Услуги является:</w:t>
      </w:r>
    </w:p>
    <w:p w:rsidR="00A951EC" w:rsidRPr="00F602D4" w:rsidRDefault="00BE4B89">
      <w:pPr>
        <w:pStyle w:val="a0"/>
        <w:spacing w:after="0"/>
        <w:ind w:left="0" w:firstLine="709"/>
        <w:rPr>
          <w:sz w:val="24"/>
        </w:rPr>
      </w:pPr>
      <w:r w:rsidRPr="00F602D4">
        <w:rPr>
          <w:sz w:val="24"/>
        </w:rPr>
        <w:t>19.1.1.1. Решение о предоставлении Услуги:</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t>в виде документа «Соглашение на право размещения сезонных элементов благоустройства к действующему договору на размещение нестационарного торгового объекта», который оформляется в соответствии с Приложением 1 к Регламенту.</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lastRenderedPageBreak/>
        <w:t>19.1.2. Срок предоставления Услуги составляет 2 рабочих дня со дня регистрации запроса в Администрации.</w:t>
      </w:r>
    </w:p>
    <w:p w:rsidR="00A951EC" w:rsidRPr="00F602D4" w:rsidRDefault="00BE4B89">
      <w:pPr>
        <w:pStyle w:val="a0"/>
        <w:spacing w:after="0"/>
        <w:ind w:left="0" w:firstLine="709"/>
        <w:rPr>
          <w:sz w:val="24"/>
        </w:rPr>
      </w:pPr>
      <w:r w:rsidRPr="00F602D4">
        <w:rPr>
          <w:sz w:val="24"/>
        </w:rPr>
        <w:t>Максимальный срок предоставления Услуги составляет 2 рабочих дня со дня регистрации запроса в Администрации, в том числе в случае, если запрос подан заявителем</w:t>
      </w:r>
      <w:bookmarkStart w:id="22" w:name="_anchor_96_Копия_1"/>
      <w:bookmarkEnd w:id="22"/>
      <w:r w:rsidRPr="00F602D4">
        <w:rPr>
          <w:sz w:val="24"/>
        </w:rPr>
        <w:t xml:space="preserve"> посредством РПГУ, личного обращения, почтового отправления, электронной почты.</w:t>
      </w:r>
    </w:p>
    <w:p w:rsidR="00A951EC" w:rsidRPr="00F602D4" w:rsidRDefault="00BE4B89">
      <w:pPr>
        <w:pStyle w:val="a0"/>
        <w:spacing w:after="0"/>
        <w:ind w:left="0" w:firstLine="709"/>
        <w:rPr>
          <w:sz w:val="24"/>
        </w:rPr>
      </w:pPr>
      <w:r w:rsidRPr="00F602D4">
        <w:rPr>
          <w:sz w:val="24"/>
        </w:rPr>
        <w:t>19.1.3. Исчерпывающий перечень документов, необходимых для предоставления Услуги, которые заявитель должен представить самостоятельно:</w:t>
      </w:r>
    </w:p>
    <w:p w:rsidR="00A951EC" w:rsidRPr="00F602D4" w:rsidRDefault="00BE4B89">
      <w:pPr>
        <w:pStyle w:val="a0"/>
        <w:spacing w:after="0"/>
        <w:ind w:left="0" w:firstLine="709"/>
        <w:rPr>
          <w:sz w:val="24"/>
        </w:rPr>
      </w:pPr>
      <w:r w:rsidRPr="00F602D4">
        <w:rPr>
          <w:sz w:val="24"/>
        </w:rPr>
        <w:t>19.1.3.1. Запрос по форме, приведенной в Приложении 8 к Регламенту.</w:t>
      </w:r>
    </w:p>
    <w:p w:rsidR="00A951EC" w:rsidRPr="00F602D4" w:rsidRDefault="00BE4B89">
      <w:pPr>
        <w:pStyle w:val="a0"/>
        <w:spacing w:after="0"/>
        <w:ind w:left="0" w:firstLine="709"/>
        <w:rPr>
          <w:sz w:val="24"/>
        </w:rPr>
      </w:pPr>
      <w:r w:rsidRPr="00F602D4">
        <w:rPr>
          <w:sz w:val="24"/>
        </w:rPr>
        <w:t>При подаче запроса:</w:t>
      </w:r>
    </w:p>
    <w:p w:rsidR="00A951EC" w:rsidRPr="00F602D4" w:rsidRDefault="00BE4B89">
      <w:pPr>
        <w:pStyle w:val="TableContents"/>
        <w:spacing w:after="0" w:line="276" w:lineRule="auto"/>
        <w:ind w:left="0" w:firstLine="709"/>
        <w:rPr>
          <w:sz w:val="24"/>
        </w:rPr>
      </w:pPr>
      <w:r w:rsidRPr="00F602D4">
        <w:rPr>
          <w:sz w:val="24"/>
        </w:rPr>
        <w:t>1)</w:t>
      </w:r>
      <w:r w:rsidRPr="00F602D4">
        <w:rPr>
          <w:sz w:val="24"/>
          <w:lang w:val="en-US"/>
        </w:rPr>
        <w:t> </w:t>
      </w:r>
      <w:r w:rsidRPr="00F602D4">
        <w:rPr>
          <w:sz w:val="24"/>
        </w:rPr>
        <w:t>посредством РПГУ заполняется его</w:t>
      </w:r>
      <w:r w:rsidRPr="00F602D4">
        <w:rPr>
          <w:sz w:val="24"/>
          <w:lang w:val="en-US"/>
        </w:rPr>
        <w:t> </w:t>
      </w:r>
      <w:r w:rsidRPr="00F602D4">
        <w:rPr>
          <w:sz w:val="24"/>
        </w:rPr>
        <w:t>интерактивная форма.</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t>19.1.3.2. Документ, подтверждающий полномочия представителя заявителя (в случае обращения представителя заявителя).</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spacing w:after="0" w:line="276" w:lineRule="auto"/>
        <w:ind w:left="0" w:firstLine="709"/>
        <w:rPr>
          <w:sz w:val="24"/>
        </w:rPr>
      </w:pPr>
      <w:r w:rsidRPr="00F602D4">
        <w:rPr>
          <w:sz w:val="24"/>
        </w:rPr>
        <w:t>Документами, подтверждающими полномочия представителя заявителя, являются:</w:t>
      </w:r>
    </w:p>
    <w:p w:rsidR="00A951EC" w:rsidRPr="00F602D4" w:rsidRDefault="00BE4B89">
      <w:pPr>
        <w:pStyle w:val="a0"/>
        <w:spacing w:after="0"/>
        <w:ind w:left="0" w:firstLine="709"/>
        <w:rPr>
          <w:sz w:val="24"/>
        </w:rPr>
      </w:pPr>
      <w:r w:rsidRPr="00F602D4">
        <w:rPr>
          <w:sz w:val="24"/>
        </w:rPr>
        <w:t>1)</w:t>
      </w:r>
      <w:r w:rsidRPr="00F602D4">
        <w:rPr>
          <w:sz w:val="24"/>
          <w:lang w:val="en-US"/>
        </w:rPr>
        <w:t> </w:t>
      </w:r>
      <w:r w:rsidRPr="00F602D4">
        <w:rPr>
          <w:sz w:val="24"/>
        </w:rPr>
        <w:t>доверенность;</w:t>
      </w:r>
    </w:p>
    <w:p w:rsidR="00A951EC" w:rsidRPr="00F602D4" w:rsidRDefault="00BE4B89">
      <w:pPr>
        <w:pStyle w:val="a0"/>
        <w:spacing w:after="0"/>
        <w:ind w:left="0" w:firstLine="709"/>
        <w:rPr>
          <w:sz w:val="24"/>
        </w:rPr>
      </w:pPr>
      <w:r w:rsidRPr="00F602D4">
        <w:rPr>
          <w:sz w:val="24"/>
        </w:rPr>
        <w:t>2)</w:t>
      </w:r>
      <w:r w:rsidRPr="00F602D4">
        <w:rPr>
          <w:sz w:val="24"/>
          <w:lang w:val="en-US"/>
        </w:rPr>
        <w:t> </w:t>
      </w:r>
      <w:r w:rsidRPr="00F602D4">
        <w:rPr>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 протокола общего собрания участников общества с ограниченной ответственностью об избрании единоличного исполнительного органа общества (генерального директора, президента и других), приказ о назначении руководителя юридического лица, договор с коммерческим представителем, содержащий указание на его полномочия, решение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spacing w:after="0" w:line="276" w:lineRule="auto"/>
        <w:ind w:left="0" w:firstLine="709"/>
        <w:rPr>
          <w:sz w:val="24"/>
        </w:rPr>
      </w:pPr>
      <w:r w:rsidRPr="00F602D4">
        <w:rPr>
          <w:sz w:val="24"/>
        </w:rPr>
        <w:t>При подаче запроса:</w:t>
      </w:r>
    </w:p>
    <w:p w:rsidR="00A951EC" w:rsidRPr="00F602D4" w:rsidRDefault="00BE4B89" w:rsidP="00BE4B89">
      <w:pPr>
        <w:pStyle w:val="a0"/>
        <w:spacing w:after="0"/>
        <w:ind w:left="0" w:firstLine="709"/>
        <w:rPr>
          <w:sz w:val="24"/>
        </w:rPr>
      </w:pPr>
      <w:r w:rsidRPr="00F602D4">
        <w:rPr>
          <w:sz w:val="24"/>
        </w:rPr>
        <w:t>1)</w:t>
      </w:r>
      <w:r w:rsidRPr="00F602D4">
        <w:rPr>
          <w:sz w:val="24"/>
          <w:lang w:val="en-US"/>
        </w:rPr>
        <w:t> </w:t>
      </w:r>
      <w:r w:rsidRPr="00F602D4">
        <w:rPr>
          <w:sz w:val="24"/>
        </w:rPr>
        <w:t>посредством РПГУ предоставляется электронный образ документа (или</w:t>
      </w:r>
      <w:r w:rsidRPr="00F602D4">
        <w:rPr>
          <w:sz w:val="24"/>
          <w:lang w:val="en-US"/>
        </w:rPr>
        <w:t> </w:t>
      </w:r>
      <w:r w:rsidRPr="00F602D4">
        <w:rPr>
          <w:sz w:val="24"/>
        </w:rPr>
        <w:t>электронный документ), подтверждающего полномочия представителя заявителя.</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t>19.1.4. </w:t>
      </w:r>
      <w:r w:rsidRPr="00F602D4">
        <w:rPr>
          <w:sz w:val="24"/>
          <w:lang w:eastAsia="ru-RU"/>
        </w:rPr>
        <w:t>Документы, необходимые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t>19.1.5.</w:t>
      </w:r>
      <w:r w:rsidRPr="00F602D4">
        <w:rPr>
          <w:sz w:val="24"/>
          <w:lang w:val="en-US"/>
        </w:rPr>
        <w:t> </w:t>
      </w:r>
      <w:r w:rsidRPr="00F602D4">
        <w:rPr>
          <w:sz w:val="24"/>
        </w:rPr>
        <w:t>Основания для отказа в приеме документов, необходимых для предоставления Услуги, отсутствуют.</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t>19.1.6.</w:t>
      </w:r>
      <w:r w:rsidRPr="00F602D4">
        <w:rPr>
          <w:sz w:val="24"/>
          <w:lang w:val="en-US"/>
        </w:rPr>
        <w:t> </w:t>
      </w:r>
      <w:r w:rsidRPr="00F602D4">
        <w:rPr>
          <w:sz w:val="24"/>
        </w:rPr>
        <w:t>Основания для приостановления предоставления Услуги отсутствуют.</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t>19.1.7.</w:t>
      </w:r>
      <w:r w:rsidRPr="00F602D4">
        <w:rPr>
          <w:sz w:val="24"/>
          <w:lang w:val="en-US"/>
        </w:rPr>
        <w:t> </w:t>
      </w:r>
      <w:r w:rsidRPr="00F602D4">
        <w:rPr>
          <w:sz w:val="24"/>
        </w:rPr>
        <w:t>Основания для отказа в предоставлении Услуги отсутствуют.</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t>19.1.8.</w:t>
      </w:r>
      <w:r w:rsidRPr="00F602D4">
        <w:rPr>
          <w:sz w:val="24"/>
          <w:lang w:val="en-US"/>
        </w:rPr>
        <w:t> </w:t>
      </w:r>
      <w:r w:rsidRPr="00F602D4">
        <w:rPr>
          <w:sz w:val="24"/>
        </w:rPr>
        <w:t>Перечень административных процедур (действий) предоставления Услуги:</w:t>
      </w:r>
    </w:p>
    <w:p w:rsidR="00A951EC" w:rsidRPr="00F602D4" w:rsidRDefault="00BE4B89">
      <w:pPr>
        <w:pStyle w:val="TableContents"/>
        <w:spacing w:after="0" w:line="276" w:lineRule="auto"/>
        <w:ind w:left="0" w:firstLine="709"/>
        <w:rPr>
          <w:sz w:val="24"/>
        </w:rPr>
      </w:pPr>
      <w:r w:rsidRPr="00F602D4">
        <w:rPr>
          <w:sz w:val="24"/>
        </w:rPr>
        <w:t>1) предоставление Услуги в упреждающем (</w:t>
      </w:r>
      <w:proofErr w:type="spellStart"/>
      <w:r w:rsidRPr="00F602D4">
        <w:rPr>
          <w:sz w:val="24"/>
        </w:rPr>
        <w:t>проактивном</w:t>
      </w:r>
      <w:proofErr w:type="spellEnd"/>
      <w:r w:rsidRPr="00F602D4">
        <w:rPr>
          <w:sz w:val="24"/>
        </w:rPr>
        <w:t>) режиме.</w:t>
      </w:r>
    </w:p>
    <w:p w:rsidR="00A951EC" w:rsidRPr="00F602D4" w:rsidRDefault="00BE4B89">
      <w:pPr>
        <w:pStyle w:val="a0"/>
        <w:spacing w:after="0"/>
        <w:ind w:left="0" w:firstLine="709"/>
        <w:rPr>
          <w:sz w:val="24"/>
        </w:rPr>
      </w:pPr>
      <w:r w:rsidRPr="00F602D4">
        <w:rPr>
          <w:sz w:val="24"/>
        </w:rPr>
        <w:t>19.1.9.</w:t>
      </w:r>
      <w:r w:rsidRPr="00F602D4">
        <w:rPr>
          <w:sz w:val="24"/>
          <w:lang w:val="en-US"/>
        </w:rPr>
        <w:t> </w:t>
      </w:r>
      <w:r w:rsidRPr="00F602D4">
        <w:rPr>
          <w:sz w:val="24"/>
        </w:rPr>
        <w:t>Состав административных процедур (действий) предоставления Услуги в соответствии с данным вариантом:</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t>19.1.9.1.</w:t>
      </w:r>
      <w:r w:rsidRPr="00F602D4">
        <w:rPr>
          <w:b/>
          <w:bCs/>
          <w:sz w:val="24"/>
          <w:lang w:val="en-US"/>
        </w:rPr>
        <w:t> </w:t>
      </w:r>
      <w:r w:rsidRPr="00F602D4">
        <w:rPr>
          <w:sz w:val="24"/>
        </w:rPr>
        <w:t>Предоставление Услуги в упреждающем (</w:t>
      </w:r>
      <w:proofErr w:type="spellStart"/>
      <w:r w:rsidRPr="00F602D4">
        <w:rPr>
          <w:sz w:val="24"/>
        </w:rPr>
        <w:t>проактивном</w:t>
      </w:r>
      <w:proofErr w:type="spellEnd"/>
      <w:r w:rsidRPr="00F602D4">
        <w:rPr>
          <w:sz w:val="24"/>
        </w:rPr>
        <w:t>) режиме.</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t>1)</w:t>
      </w:r>
      <w:r w:rsidRPr="00F602D4">
        <w:rPr>
          <w:sz w:val="24"/>
          <w:lang w:val="en-US"/>
        </w:rPr>
        <w:t> </w:t>
      </w:r>
      <w:r w:rsidRPr="00F602D4">
        <w:rPr>
          <w:sz w:val="24"/>
        </w:rPr>
        <w:t>Предоставление Услуги в упреждающем (</w:t>
      </w:r>
      <w:proofErr w:type="spellStart"/>
      <w:r w:rsidRPr="00F602D4">
        <w:rPr>
          <w:sz w:val="24"/>
        </w:rPr>
        <w:t>проактивном</w:t>
      </w:r>
      <w:proofErr w:type="spellEnd"/>
      <w:r w:rsidRPr="00F602D4">
        <w:rPr>
          <w:sz w:val="24"/>
        </w:rPr>
        <w:t>) режиме.</w:t>
      </w:r>
    </w:p>
    <w:p w:rsidR="00A951EC" w:rsidRPr="00F602D4" w:rsidRDefault="00BE4B89">
      <w:pPr>
        <w:pStyle w:val="TableContents"/>
        <w:spacing w:after="0" w:line="276" w:lineRule="auto"/>
        <w:ind w:left="0" w:firstLine="709"/>
        <w:rPr>
          <w:sz w:val="24"/>
        </w:rPr>
      </w:pPr>
      <w:r w:rsidRPr="00F602D4">
        <w:rPr>
          <w:sz w:val="24"/>
        </w:rPr>
        <w:t>Местом выполнения административного действия (процедуры) является РПГУ, ВИС, Администрация.</w:t>
      </w:r>
    </w:p>
    <w:p w:rsidR="00A951EC" w:rsidRPr="00F602D4" w:rsidRDefault="00BE4B89" w:rsidP="00B43657">
      <w:pPr>
        <w:pStyle w:val="TableContents"/>
        <w:spacing w:after="0" w:line="276" w:lineRule="auto"/>
        <w:ind w:left="0" w:firstLine="709"/>
        <w:jc w:val="left"/>
        <w:rPr>
          <w:sz w:val="24"/>
        </w:rPr>
      </w:pPr>
      <w:r w:rsidRPr="00F602D4">
        <w:rPr>
          <w:sz w:val="24"/>
        </w:rPr>
        <w:lastRenderedPageBreak/>
        <w:t>Срок выполнения административного действия (процедуры) 2 рабочих дня.</w:t>
      </w:r>
    </w:p>
    <w:p w:rsidR="00A951EC" w:rsidRPr="00F602D4" w:rsidRDefault="00BE4B89">
      <w:pPr>
        <w:pStyle w:val="TableContents"/>
        <w:spacing w:after="0" w:line="276" w:lineRule="auto"/>
        <w:ind w:left="0" w:firstLine="709"/>
        <w:rPr>
          <w:sz w:val="24"/>
        </w:rPr>
      </w:pPr>
      <w:r w:rsidRPr="00F602D4">
        <w:rPr>
          <w:sz w:val="24"/>
        </w:rPr>
        <w:t>Должностное лицо, муниципальный служащий, работник Администрации на</w:t>
      </w:r>
      <w:r w:rsidRPr="00F602D4">
        <w:rPr>
          <w:sz w:val="24"/>
          <w:lang w:val="en-US"/>
        </w:rPr>
        <w:t> </w:t>
      </w:r>
      <w:r w:rsidRPr="00F602D4">
        <w:rPr>
          <w:sz w:val="24"/>
        </w:rPr>
        <w:t>основании сведений о</w:t>
      </w:r>
      <w:r w:rsidRPr="00F602D4">
        <w:rPr>
          <w:sz w:val="24"/>
          <w:lang w:val="en-US"/>
        </w:rPr>
        <w:t> </w:t>
      </w:r>
      <w:r w:rsidRPr="00F602D4">
        <w:rPr>
          <w:sz w:val="24"/>
        </w:rPr>
        <w:t>заявителе (представителе заявителя), которые содержатся в</w:t>
      </w:r>
      <w:r w:rsidRPr="00F602D4">
        <w:rPr>
          <w:sz w:val="24"/>
          <w:lang w:val="en-US"/>
        </w:rPr>
        <w:t> </w:t>
      </w:r>
      <w:r w:rsidRPr="00F602D4">
        <w:rPr>
          <w:sz w:val="24"/>
        </w:rPr>
        <w:t>ВИС, определяет возможность предоставления Услуги в</w:t>
      </w:r>
      <w:r w:rsidRPr="00F602D4">
        <w:rPr>
          <w:sz w:val="24"/>
          <w:lang w:val="en-US"/>
        </w:rPr>
        <w:t> </w:t>
      </w:r>
      <w:r w:rsidRPr="00F602D4">
        <w:rPr>
          <w:sz w:val="24"/>
        </w:rPr>
        <w:t>упреждающем (</w:t>
      </w:r>
      <w:proofErr w:type="spellStart"/>
      <w:r w:rsidRPr="00F602D4">
        <w:rPr>
          <w:sz w:val="24"/>
        </w:rPr>
        <w:t>проактивном</w:t>
      </w:r>
      <w:proofErr w:type="spellEnd"/>
      <w:r w:rsidRPr="00F602D4">
        <w:rPr>
          <w:sz w:val="24"/>
        </w:rPr>
        <w:t>) режиме и</w:t>
      </w:r>
      <w:r w:rsidRPr="00F602D4">
        <w:rPr>
          <w:sz w:val="24"/>
          <w:lang w:val="en-US"/>
        </w:rPr>
        <w:t> </w:t>
      </w:r>
      <w:r w:rsidRPr="00F602D4">
        <w:rPr>
          <w:sz w:val="24"/>
        </w:rPr>
        <w:t>обеспечивает подготовку и</w:t>
      </w:r>
      <w:r w:rsidRPr="00F602D4">
        <w:rPr>
          <w:sz w:val="24"/>
          <w:lang w:val="en-US"/>
        </w:rPr>
        <w:t> </w:t>
      </w:r>
      <w:r w:rsidRPr="00F602D4">
        <w:rPr>
          <w:sz w:val="24"/>
        </w:rPr>
        <w:t>подписание усиленной квалифицированной электронной подписью уполномоченного должностного лица Администрации результата предоставления Услуги. Заявитель (представитель заявителя) уведомляется о</w:t>
      </w:r>
      <w:r w:rsidRPr="00F602D4">
        <w:rPr>
          <w:sz w:val="24"/>
          <w:lang w:val="en-US"/>
        </w:rPr>
        <w:t> </w:t>
      </w:r>
      <w:r w:rsidRPr="00F602D4">
        <w:rPr>
          <w:sz w:val="24"/>
        </w:rPr>
        <w:t>возможности предоставления Услуги в</w:t>
      </w:r>
      <w:r w:rsidRPr="00F602D4">
        <w:rPr>
          <w:sz w:val="24"/>
          <w:lang w:val="en-US"/>
        </w:rPr>
        <w:t> </w:t>
      </w:r>
      <w:r w:rsidRPr="00F602D4">
        <w:rPr>
          <w:sz w:val="24"/>
        </w:rPr>
        <w:t>упреждающем (</w:t>
      </w:r>
      <w:proofErr w:type="spellStart"/>
      <w:r w:rsidRPr="00F602D4">
        <w:rPr>
          <w:sz w:val="24"/>
        </w:rPr>
        <w:t>проактивном</w:t>
      </w:r>
      <w:proofErr w:type="spellEnd"/>
      <w:r w:rsidRPr="00F602D4">
        <w:rPr>
          <w:sz w:val="24"/>
        </w:rPr>
        <w:t>) режиме в</w:t>
      </w:r>
      <w:r w:rsidRPr="00F602D4">
        <w:rPr>
          <w:sz w:val="24"/>
          <w:lang w:val="en-US"/>
        </w:rPr>
        <w:t> </w:t>
      </w:r>
      <w:r w:rsidRPr="00F602D4">
        <w:rPr>
          <w:sz w:val="24"/>
        </w:rPr>
        <w:t>Личном кабинете на</w:t>
      </w:r>
      <w:r w:rsidRPr="00F602D4">
        <w:rPr>
          <w:sz w:val="24"/>
          <w:lang w:val="en-US"/>
        </w:rPr>
        <w:t> </w:t>
      </w:r>
      <w:r w:rsidRPr="00F602D4">
        <w:rPr>
          <w:sz w:val="24"/>
        </w:rPr>
        <w:t>РПГУ в</w:t>
      </w:r>
      <w:r w:rsidRPr="00F602D4">
        <w:rPr>
          <w:sz w:val="24"/>
          <w:lang w:val="en-US"/>
        </w:rPr>
        <w:t> </w:t>
      </w:r>
      <w:r w:rsidRPr="00F602D4">
        <w:rPr>
          <w:sz w:val="24"/>
        </w:rPr>
        <w:t>день принятия должностным лицом, муниципальным служащим, работником Администрации решения о</w:t>
      </w:r>
      <w:r w:rsidRPr="00F602D4">
        <w:rPr>
          <w:sz w:val="24"/>
          <w:lang w:val="en-US"/>
        </w:rPr>
        <w:t> </w:t>
      </w:r>
      <w:r w:rsidRPr="00F602D4">
        <w:rPr>
          <w:sz w:val="24"/>
        </w:rPr>
        <w:t>предоставлении Услуги.</w:t>
      </w:r>
    </w:p>
    <w:p w:rsidR="00A951EC" w:rsidRPr="00F602D4" w:rsidRDefault="00BE4B89">
      <w:pPr>
        <w:pStyle w:val="TableContents"/>
        <w:spacing w:after="0" w:line="276" w:lineRule="auto"/>
        <w:ind w:left="0" w:firstLine="709"/>
        <w:rPr>
          <w:sz w:val="24"/>
        </w:rPr>
      </w:pPr>
      <w:r w:rsidRPr="00F602D4">
        <w:rPr>
          <w:sz w:val="24"/>
        </w:rPr>
        <w:t>В случае согласия заявителя (представителя заявителя) на</w:t>
      </w:r>
      <w:r w:rsidRPr="00F602D4">
        <w:rPr>
          <w:sz w:val="24"/>
          <w:lang w:val="en-US"/>
        </w:rPr>
        <w:t> </w:t>
      </w:r>
      <w:r w:rsidRPr="00F602D4">
        <w:rPr>
          <w:sz w:val="24"/>
        </w:rPr>
        <w:t>предоставление Услуги в</w:t>
      </w:r>
      <w:r w:rsidRPr="00F602D4">
        <w:rPr>
          <w:sz w:val="24"/>
          <w:lang w:val="en-US"/>
        </w:rPr>
        <w:t> </w:t>
      </w:r>
      <w:r w:rsidRPr="00F602D4">
        <w:rPr>
          <w:sz w:val="24"/>
        </w:rPr>
        <w:t>Личном кабинете заявителя на</w:t>
      </w:r>
      <w:r w:rsidRPr="00F602D4">
        <w:rPr>
          <w:sz w:val="24"/>
          <w:lang w:val="en-US"/>
        </w:rPr>
        <w:t> </w:t>
      </w:r>
      <w:r w:rsidRPr="00F602D4">
        <w:rPr>
          <w:sz w:val="24"/>
        </w:rPr>
        <w:t xml:space="preserve">РПГУ формируется </w:t>
      </w:r>
      <w:proofErr w:type="spellStart"/>
      <w:r w:rsidRPr="00F602D4">
        <w:rPr>
          <w:sz w:val="24"/>
        </w:rPr>
        <w:t>предзаполненная</w:t>
      </w:r>
      <w:proofErr w:type="spellEnd"/>
      <w:r w:rsidRPr="00F602D4">
        <w:rPr>
          <w:sz w:val="24"/>
        </w:rPr>
        <w:t xml:space="preserve"> интерактивная форма запроса.</w:t>
      </w:r>
    </w:p>
    <w:p w:rsidR="00A951EC" w:rsidRPr="00F602D4" w:rsidRDefault="00BE4B89">
      <w:pPr>
        <w:pStyle w:val="TableContents"/>
        <w:spacing w:after="0" w:line="276" w:lineRule="auto"/>
        <w:ind w:left="0" w:firstLine="709"/>
        <w:rPr>
          <w:sz w:val="24"/>
        </w:rPr>
      </w:pPr>
      <w:r w:rsidRPr="00F602D4">
        <w:rPr>
          <w:sz w:val="24"/>
        </w:rPr>
        <w:t>Запрос в</w:t>
      </w:r>
      <w:r w:rsidRPr="00F602D4">
        <w:rPr>
          <w:sz w:val="24"/>
          <w:lang w:val="en-US"/>
        </w:rPr>
        <w:t> </w:t>
      </w:r>
      <w:r w:rsidRPr="00F602D4">
        <w:rPr>
          <w:sz w:val="24"/>
        </w:rPr>
        <w:t>рамках предоставления Услуги в</w:t>
      </w:r>
      <w:r w:rsidRPr="00F602D4">
        <w:rPr>
          <w:sz w:val="24"/>
          <w:lang w:val="en-US"/>
        </w:rPr>
        <w:t> </w:t>
      </w:r>
      <w:r w:rsidRPr="00F602D4">
        <w:rPr>
          <w:sz w:val="24"/>
        </w:rPr>
        <w:t>упреждающем (</w:t>
      </w:r>
      <w:proofErr w:type="spellStart"/>
      <w:r w:rsidRPr="00F602D4">
        <w:rPr>
          <w:sz w:val="24"/>
        </w:rPr>
        <w:t>проактивном</w:t>
      </w:r>
      <w:proofErr w:type="spellEnd"/>
      <w:r w:rsidRPr="00F602D4">
        <w:rPr>
          <w:sz w:val="24"/>
        </w:rPr>
        <w:t>) режиме регистрируется автоматически в</w:t>
      </w:r>
      <w:r w:rsidRPr="00F602D4">
        <w:rPr>
          <w:sz w:val="24"/>
          <w:lang w:val="en-US"/>
        </w:rPr>
        <w:t> </w:t>
      </w:r>
      <w:r w:rsidRPr="00F602D4">
        <w:rPr>
          <w:sz w:val="24"/>
        </w:rPr>
        <w:t>ВИС в</w:t>
      </w:r>
      <w:r w:rsidRPr="00F602D4">
        <w:rPr>
          <w:sz w:val="24"/>
          <w:lang w:val="en-US"/>
        </w:rPr>
        <w:t> </w:t>
      </w:r>
      <w:r w:rsidRPr="00F602D4">
        <w:rPr>
          <w:sz w:val="24"/>
        </w:rPr>
        <w:t>сроки, установленные Регламентом.</w:t>
      </w:r>
    </w:p>
    <w:p w:rsidR="00A951EC" w:rsidRPr="00F602D4" w:rsidRDefault="00BE4B89">
      <w:pPr>
        <w:pStyle w:val="TableContents"/>
        <w:spacing w:after="0" w:line="276" w:lineRule="auto"/>
        <w:ind w:left="0" w:firstLine="709"/>
        <w:rPr>
          <w:sz w:val="24"/>
        </w:rPr>
      </w:pPr>
      <w:r w:rsidRPr="00F602D4">
        <w:rPr>
          <w:sz w:val="24"/>
        </w:rPr>
        <w:t>Результатом административного действия (процедуры) является предоставление Услуги в</w:t>
      </w:r>
      <w:r w:rsidRPr="00F602D4">
        <w:rPr>
          <w:sz w:val="24"/>
          <w:lang w:val="en-US"/>
        </w:rPr>
        <w:t> </w:t>
      </w:r>
      <w:r w:rsidRPr="00F602D4">
        <w:rPr>
          <w:sz w:val="24"/>
        </w:rPr>
        <w:t>упреждающем (</w:t>
      </w:r>
      <w:proofErr w:type="spellStart"/>
      <w:r w:rsidRPr="00F602D4">
        <w:rPr>
          <w:sz w:val="24"/>
        </w:rPr>
        <w:t>проактивном</w:t>
      </w:r>
      <w:proofErr w:type="spellEnd"/>
      <w:r w:rsidRPr="00F602D4">
        <w:rPr>
          <w:sz w:val="24"/>
        </w:rPr>
        <w:t>) режиме.</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spacing w:after="0" w:line="276" w:lineRule="auto"/>
        <w:ind w:left="0" w:firstLine="709"/>
        <w:rPr>
          <w:sz w:val="24"/>
        </w:rPr>
      </w:pPr>
      <w:r w:rsidRPr="00F602D4">
        <w:rPr>
          <w:sz w:val="24"/>
        </w:rPr>
        <w:t>19.2.</w:t>
      </w:r>
      <w:r w:rsidRPr="00F602D4">
        <w:rPr>
          <w:sz w:val="24"/>
          <w:lang w:val="en-US"/>
        </w:rPr>
        <w:t> </w:t>
      </w:r>
      <w:r w:rsidRPr="00F602D4">
        <w:rPr>
          <w:sz w:val="24"/>
        </w:rPr>
        <w:t xml:space="preserve">Для варианта 3, </w:t>
      </w:r>
      <w:bookmarkStart w:id="23" w:name="__DdeLink__6048_28574919861"/>
      <w:bookmarkEnd w:id="23"/>
      <w:r w:rsidRPr="00F602D4">
        <w:rPr>
          <w:sz w:val="24"/>
        </w:rPr>
        <w:t>указанного в подпункте 17.1.3 пункта 17.1</w:t>
      </w:r>
      <w:r w:rsidRPr="00F602D4">
        <w:rPr>
          <w:sz w:val="24"/>
          <w:lang w:val="en-US"/>
        </w:rPr>
        <w:t> </w:t>
      </w:r>
      <w:r w:rsidRPr="00F602D4">
        <w:rPr>
          <w:sz w:val="24"/>
        </w:rPr>
        <w:t>Регламента:</w:t>
      </w:r>
    </w:p>
    <w:p w:rsidR="00A951EC" w:rsidRPr="00F602D4" w:rsidRDefault="00BE4B89">
      <w:pPr>
        <w:pStyle w:val="a0"/>
        <w:spacing w:after="0"/>
        <w:ind w:left="0" w:firstLine="709"/>
        <w:rPr>
          <w:sz w:val="24"/>
        </w:rPr>
      </w:pPr>
      <w:r w:rsidRPr="00F602D4">
        <w:rPr>
          <w:sz w:val="24"/>
        </w:rPr>
        <w:t>19.2.1. Результатом предоставления Услуги является:</w:t>
      </w:r>
    </w:p>
    <w:p w:rsidR="00A951EC" w:rsidRPr="00F602D4" w:rsidRDefault="00BE4B89">
      <w:pPr>
        <w:pStyle w:val="a0"/>
        <w:spacing w:after="0"/>
        <w:ind w:left="0" w:firstLine="709"/>
        <w:rPr>
          <w:sz w:val="24"/>
        </w:rPr>
      </w:pPr>
      <w:r w:rsidRPr="00F602D4">
        <w:rPr>
          <w:sz w:val="24"/>
        </w:rPr>
        <w:t>19.2.1.1. Решение о предоставлении Услуги:</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t xml:space="preserve">в виде документа «Уведомление о предоставлении муниципальной услуги «Предоставление права на размещение нестационарного торгового объекта на территории </w:t>
      </w:r>
      <w:r w:rsidR="00237398" w:rsidRPr="00237398">
        <w:rPr>
          <w:sz w:val="24"/>
        </w:rPr>
        <w:t xml:space="preserve">городского округа Реутов </w:t>
      </w:r>
      <w:r w:rsidRPr="00F602D4">
        <w:rPr>
          <w:sz w:val="24"/>
        </w:rPr>
        <w:t xml:space="preserve">Московской области» по предоставлению права на размещение мобильного торгового объекта без проведения торгов на льготных условиях на территории </w:t>
      </w:r>
      <w:r w:rsidR="00237398" w:rsidRPr="00237398">
        <w:rPr>
          <w:sz w:val="24"/>
        </w:rPr>
        <w:t xml:space="preserve">городского округа Реутов </w:t>
      </w:r>
      <w:r w:rsidRPr="00F602D4">
        <w:rPr>
          <w:sz w:val="24"/>
        </w:rPr>
        <w:t xml:space="preserve">Московской области», который оформляется в соответствии с Приложением 2 к Регламенту. К решению о предоставлении Услуги прилагаются договор на размещение мобильного торгового объекта без проведения торгов на льготных условиях на территории </w:t>
      </w:r>
      <w:r w:rsidR="00237398" w:rsidRPr="00237398">
        <w:rPr>
          <w:sz w:val="24"/>
        </w:rPr>
        <w:t xml:space="preserve">городского округа Реутов </w:t>
      </w:r>
      <w:r w:rsidRPr="00F602D4">
        <w:rPr>
          <w:sz w:val="24"/>
        </w:rPr>
        <w:t>Московской области и муниципальный правовой акт Администрации о предоставлении преференции, подписанные усиленной квалифицированной электронной подписью уполномоченного должностного лица Администрации.</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t>19.2.1.2. Решение об отказе в предоставлении Услуги в виде документа, который оформляется в соответствии с Приложением 4 к Регламенту.</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t>19.2.2. Срок предоставления Услуги составляет 7 рабочих дней со дня регистрации запроса в Администрации.</w:t>
      </w:r>
    </w:p>
    <w:p w:rsidR="00A951EC" w:rsidRPr="00F602D4" w:rsidRDefault="00BE4B89">
      <w:pPr>
        <w:pStyle w:val="a0"/>
        <w:spacing w:after="0"/>
        <w:ind w:left="0" w:firstLine="709"/>
        <w:rPr>
          <w:sz w:val="24"/>
        </w:rPr>
      </w:pPr>
      <w:r w:rsidRPr="00F602D4">
        <w:rPr>
          <w:sz w:val="24"/>
        </w:rPr>
        <w:t>Максимальный срок предоставления Услуги составляет 7 рабочих дней со дня регистрации запроса в Администрации, в том числе в случае, если запрос подан заявителем</w:t>
      </w:r>
      <w:bookmarkStart w:id="24" w:name="_anchor_96_Копия_11"/>
      <w:bookmarkEnd w:id="24"/>
      <w:r w:rsidRPr="00F602D4">
        <w:rPr>
          <w:sz w:val="24"/>
        </w:rPr>
        <w:t xml:space="preserve"> посредством РПГУ, личного обращения, почтового отправления, электронной почты.</w:t>
      </w:r>
    </w:p>
    <w:p w:rsidR="00A951EC" w:rsidRPr="00F602D4" w:rsidRDefault="00BE4B89">
      <w:pPr>
        <w:pStyle w:val="a0"/>
        <w:spacing w:after="0"/>
        <w:ind w:left="0" w:firstLine="709"/>
        <w:rPr>
          <w:sz w:val="24"/>
        </w:rPr>
      </w:pPr>
      <w:r w:rsidRPr="00F602D4">
        <w:rPr>
          <w:sz w:val="24"/>
        </w:rPr>
        <w:t>19.2.3. Исчерпывающий перечень документов, необходимых для предоставления Услуги, которые заявитель должен представить самостоятельно:</w:t>
      </w:r>
    </w:p>
    <w:p w:rsidR="00A951EC" w:rsidRPr="00F602D4" w:rsidRDefault="00BE4B89">
      <w:pPr>
        <w:pStyle w:val="a0"/>
        <w:spacing w:after="0"/>
        <w:ind w:left="0" w:firstLine="709"/>
        <w:rPr>
          <w:sz w:val="24"/>
        </w:rPr>
      </w:pPr>
      <w:r w:rsidRPr="00F602D4">
        <w:rPr>
          <w:sz w:val="24"/>
        </w:rPr>
        <w:t>19.2.3.1. Запрос по форме, приведенной в Приложении 9 к Регламенту.</w:t>
      </w:r>
    </w:p>
    <w:p w:rsidR="00A951EC" w:rsidRPr="00F602D4" w:rsidRDefault="00BE4B89">
      <w:pPr>
        <w:pStyle w:val="a0"/>
        <w:spacing w:after="0"/>
        <w:ind w:left="0" w:firstLine="709"/>
        <w:rPr>
          <w:sz w:val="24"/>
        </w:rPr>
      </w:pPr>
      <w:r w:rsidRPr="00F602D4">
        <w:rPr>
          <w:sz w:val="24"/>
        </w:rPr>
        <w:t>При подаче запроса:</w:t>
      </w:r>
    </w:p>
    <w:p w:rsidR="00A951EC" w:rsidRPr="00F602D4" w:rsidRDefault="00BE4B89">
      <w:pPr>
        <w:pStyle w:val="TableContents"/>
        <w:spacing w:after="0" w:line="276" w:lineRule="auto"/>
        <w:ind w:left="0" w:firstLine="709"/>
        <w:rPr>
          <w:sz w:val="24"/>
        </w:rPr>
      </w:pPr>
      <w:r w:rsidRPr="00F602D4">
        <w:rPr>
          <w:sz w:val="24"/>
        </w:rPr>
        <w:t>1)</w:t>
      </w:r>
      <w:r w:rsidRPr="00F602D4">
        <w:rPr>
          <w:sz w:val="24"/>
          <w:lang w:val="en-US"/>
        </w:rPr>
        <w:t> </w:t>
      </w:r>
      <w:r w:rsidRPr="00F602D4">
        <w:rPr>
          <w:sz w:val="24"/>
        </w:rPr>
        <w:t>посредством РПГУ заполняется его</w:t>
      </w:r>
      <w:r w:rsidRPr="00F602D4">
        <w:rPr>
          <w:sz w:val="24"/>
          <w:lang w:val="en-US"/>
        </w:rPr>
        <w:t> </w:t>
      </w:r>
      <w:r w:rsidRPr="00F602D4">
        <w:rPr>
          <w:sz w:val="24"/>
        </w:rPr>
        <w:t>интерактивная форма;</w:t>
      </w:r>
    </w:p>
    <w:p w:rsidR="00A951EC" w:rsidRPr="00F602D4" w:rsidRDefault="00BE4B89">
      <w:pPr>
        <w:pStyle w:val="TableContents"/>
        <w:spacing w:after="0" w:line="276" w:lineRule="auto"/>
        <w:ind w:left="0" w:firstLine="709"/>
        <w:rPr>
          <w:sz w:val="24"/>
        </w:rPr>
      </w:pPr>
      <w:r w:rsidRPr="00F602D4">
        <w:rPr>
          <w:sz w:val="24"/>
        </w:rPr>
        <w:lastRenderedPageBreak/>
        <w:t>2)</w:t>
      </w:r>
      <w:r w:rsidRPr="00F602D4">
        <w:rPr>
          <w:sz w:val="24"/>
          <w:lang w:val="en-US"/>
        </w:rPr>
        <w:t> </w:t>
      </w:r>
      <w:r w:rsidRPr="00F602D4">
        <w:rPr>
          <w:sz w:val="24"/>
        </w:rPr>
        <w:t>лично в</w:t>
      </w:r>
      <w:r w:rsidRPr="00F602D4">
        <w:rPr>
          <w:sz w:val="24"/>
          <w:lang w:val="en-US"/>
        </w:rPr>
        <w:t> </w:t>
      </w:r>
      <w:r w:rsidRPr="00F602D4">
        <w:rPr>
          <w:sz w:val="24"/>
        </w:rPr>
        <w:t>Администрацию он должен быть подписан собственноручной подписью заявителя или</w:t>
      </w:r>
      <w:r w:rsidRPr="00F602D4">
        <w:rPr>
          <w:sz w:val="24"/>
          <w:lang w:val="en-US"/>
        </w:rPr>
        <w:t> </w:t>
      </w:r>
      <w:r w:rsidRPr="00F602D4">
        <w:rPr>
          <w:sz w:val="24"/>
        </w:rPr>
        <w:t>представителя заявителя, уполномоченного на</w:t>
      </w:r>
      <w:r w:rsidRPr="00F602D4">
        <w:rPr>
          <w:sz w:val="24"/>
          <w:lang w:val="en-US"/>
        </w:rPr>
        <w:t> </w:t>
      </w:r>
      <w:r w:rsidRPr="00F602D4">
        <w:rPr>
          <w:sz w:val="24"/>
        </w:rPr>
        <w:t>его подписание, заверен печатью (при</w:t>
      </w:r>
      <w:r w:rsidRPr="00F602D4">
        <w:rPr>
          <w:sz w:val="24"/>
          <w:lang w:val="en-US"/>
        </w:rPr>
        <w:t> </w:t>
      </w:r>
      <w:r w:rsidRPr="00F602D4">
        <w:rPr>
          <w:sz w:val="24"/>
        </w:rPr>
        <w:t>наличии);</w:t>
      </w:r>
    </w:p>
    <w:p w:rsidR="00A951EC" w:rsidRPr="00F602D4" w:rsidRDefault="00BE4B89">
      <w:pPr>
        <w:pStyle w:val="TableContents"/>
        <w:spacing w:after="0" w:line="276" w:lineRule="auto"/>
        <w:ind w:left="0" w:firstLine="709"/>
        <w:rPr>
          <w:sz w:val="24"/>
        </w:rPr>
      </w:pPr>
      <w:r w:rsidRPr="00F602D4">
        <w:rPr>
          <w:sz w:val="24"/>
        </w:rPr>
        <w:t>3)</w:t>
      </w:r>
      <w:r w:rsidRPr="00F602D4">
        <w:rPr>
          <w:sz w:val="24"/>
          <w:lang w:val="en-US"/>
        </w:rPr>
        <w:t> </w:t>
      </w:r>
      <w:r w:rsidRPr="00F602D4">
        <w:rPr>
          <w:sz w:val="24"/>
        </w:rPr>
        <w:t>почтовым отправлением он должен быть подписан собственноручной подписью заявителя или</w:t>
      </w:r>
      <w:r w:rsidRPr="00F602D4">
        <w:rPr>
          <w:sz w:val="24"/>
          <w:lang w:val="en-US"/>
        </w:rPr>
        <w:t> </w:t>
      </w:r>
      <w:r w:rsidRPr="00F602D4">
        <w:rPr>
          <w:sz w:val="24"/>
        </w:rPr>
        <w:t>представителя заявителя, уполномоченного на</w:t>
      </w:r>
      <w:r w:rsidRPr="00F602D4">
        <w:rPr>
          <w:sz w:val="24"/>
          <w:lang w:val="en-US"/>
        </w:rPr>
        <w:t> </w:t>
      </w:r>
      <w:r w:rsidRPr="00F602D4">
        <w:rPr>
          <w:sz w:val="24"/>
        </w:rPr>
        <w:t>его подписание, заверен печатью (при</w:t>
      </w:r>
      <w:r w:rsidRPr="00F602D4">
        <w:rPr>
          <w:sz w:val="24"/>
          <w:lang w:val="en-US"/>
        </w:rPr>
        <w:t> </w:t>
      </w:r>
      <w:r w:rsidRPr="00F602D4">
        <w:rPr>
          <w:sz w:val="24"/>
        </w:rPr>
        <w:t>наличии);</w:t>
      </w:r>
    </w:p>
    <w:p w:rsidR="00A951EC" w:rsidRPr="00F602D4" w:rsidRDefault="00BE4B89">
      <w:pPr>
        <w:pStyle w:val="TableContents"/>
        <w:spacing w:after="0" w:line="276" w:lineRule="auto"/>
        <w:ind w:left="0" w:firstLine="709"/>
        <w:rPr>
          <w:sz w:val="24"/>
        </w:rPr>
      </w:pPr>
      <w:r w:rsidRPr="00F602D4">
        <w:rPr>
          <w:sz w:val="24"/>
        </w:rPr>
        <w:t>4)</w:t>
      </w:r>
      <w:r w:rsidRPr="00F602D4">
        <w:rPr>
          <w:sz w:val="24"/>
          <w:lang w:val="en-US"/>
        </w:rPr>
        <w:t> </w:t>
      </w:r>
      <w:r w:rsidRPr="00F602D4">
        <w:rPr>
          <w:sz w:val="24"/>
        </w:rPr>
        <w:t>по электронной почте предоставляется электронный образ документа, который должен быть подписан собственноручной подписью заявителя или</w:t>
      </w:r>
      <w:r w:rsidRPr="00F602D4">
        <w:rPr>
          <w:sz w:val="24"/>
          <w:lang w:val="en-US"/>
        </w:rPr>
        <w:t> </w:t>
      </w:r>
      <w:r w:rsidRPr="00F602D4">
        <w:rPr>
          <w:sz w:val="24"/>
        </w:rPr>
        <w:t>представителя заявителя, уполномоченного на</w:t>
      </w:r>
      <w:r w:rsidRPr="00F602D4">
        <w:rPr>
          <w:sz w:val="24"/>
          <w:lang w:val="en-US"/>
        </w:rPr>
        <w:t> </w:t>
      </w:r>
      <w:r w:rsidRPr="00F602D4">
        <w:rPr>
          <w:sz w:val="24"/>
        </w:rPr>
        <w:t>его подписание, заверен печатью (при</w:t>
      </w:r>
      <w:r w:rsidRPr="00F602D4">
        <w:rPr>
          <w:sz w:val="24"/>
          <w:lang w:val="en-US"/>
        </w:rPr>
        <w:t> </w:t>
      </w:r>
      <w:r w:rsidRPr="00F602D4">
        <w:rPr>
          <w:sz w:val="24"/>
        </w:rPr>
        <w:t>наличии).</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t>19.2.3.2. Документ, подтверждающий полномочия представителя заявителя (в случае обращения представителя заявителя).</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spacing w:after="0" w:line="276" w:lineRule="auto"/>
        <w:ind w:left="0" w:firstLine="709"/>
        <w:rPr>
          <w:sz w:val="24"/>
        </w:rPr>
      </w:pPr>
      <w:r w:rsidRPr="00F602D4">
        <w:rPr>
          <w:sz w:val="24"/>
        </w:rPr>
        <w:t>Документами, подтверждающими полномочия представителя заявителя, являются:</w:t>
      </w:r>
    </w:p>
    <w:p w:rsidR="00A951EC" w:rsidRPr="00F602D4" w:rsidRDefault="00BE4B89">
      <w:pPr>
        <w:pStyle w:val="a0"/>
        <w:spacing w:after="0"/>
        <w:ind w:left="0" w:firstLine="709"/>
        <w:rPr>
          <w:sz w:val="24"/>
        </w:rPr>
      </w:pPr>
      <w:r w:rsidRPr="00F602D4">
        <w:rPr>
          <w:sz w:val="24"/>
        </w:rPr>
        <w:t>1)</w:t>
      </w:r>
      <w:r w:rsidRPr="00F602D4">
        <w:rPr>
          <w:sz w:val="24"/>
          <w:lang w:val="en-US"/>
        </w:rPr>
        <w:t> </w:t>
      </w:r>
      <w:r w:rsidRPr="00F602D4">
        <w:rPr>
          <w:sz w:val="24"/>
        </w:rPr>
        <w:t>доверенность;</w:t>
      </w:r>
    </w:p>
    <w:p w:rsidR="00A951EC" w:rsidRPr="00F602D4" w:rsidRDefault="00BE4B89">
      <w:pPr>
        <w:pStyle w:val="a0"/>
        <w:spacing w:after="0"/>
        <w:ind w:left="0" w:firstLine="709"/>
        <w:rPr>
          <w:sz w:val="24"/>
        </w:rPr>
      </w:pPr>
      <w:r w:rsidRPr="00F602D4">
        <w:rPr>
          <w:sz w:val="24"/>
        </w:rPr>
        <w:t>2)</w:t>
      </w:r>
      <w:r w:rsidRPr="00F602D4">
        <w:rPr>
          <w:sz w:val="24"/>
          <w:lang w:val="en-US"/>
        </w:rPr>
        <w:t> </w:t>
      </w:r>
      <w:r w:rsidRPr="00F602D4">
        <w:rPr>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 протокола общего собрания участников общества с ограниченной ответственностью об избрании единоличного исполнительного органа общества (генерального директора, президента и других), приказ о назначении руководителя юридического лица, договор с коммерческим представителем, содержащий указание на его полномочия, решение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spacing w:after="0" w:line="276" w:lineRule="auto"/>
        <w:ind w:left="0" w:firstLine="709"/>
        <w:rPr>
          <w:sz w:val="24"/>
        </w:rPr>
      </w:pPr>
      <w:r w:rsidRPr="00F602D4">
        <w:rPr>
          <w:sz w:val="24"/>
        </w:rPr>
        <w:t>При подаче запроса:</w:t>
      </w:r>
    </w:p>
    <w:p w:rsidR="00A951EC" w:rsidRPr="00F602D4" w:rsidRDefault="00BE4B89">
      <w:pPr>
        <w:pStyle w:val="a0"/>
        <w:spacing w:after="0"/>
        <w:ind w:left="0" w:firstLine="709"/>
        <w:rPr>
          <w:sz w:val="24"/>
        </w:rPr>
      </w:pPr>
      <w:r w:rsidRPr="00F602D4">
        <w:rPr>
          <w:sz w:val="24"/>
        </w:rPr>
        <w:t>1)</w:t>
      </w:r>
      <w:r w:rsidRPr="00F602D4">
        <w:rPr>
          <w:sz w:val="24"/>
          <w:lang w:val="en-US"/>
        </w:rPr>
        <w:t> </w:t>
      </w:r>
      <w:r w:rsidRPr="00F602D4">
        <w:rPr>
          <w:sz w:val="24"/>
        </w:rPr>
        <w:t>посредством РПГУ предоставляется электронный образ документа (или</w:t>
      </w:r>
      <w:r w:rsidRPr="00F602D4">
        <w:rPr>
          <w:sz w:val="24"/>
          <w:lang w:val="en-US"/>
        </w:rPr>
        <w:t> </w:t>
      </w:r>
      <w:r w:rsidRPr="00F602D4">
        <w:rPr>
          <w:sz w:val="24"/>
        </w:rPr>
        <w:t>электронный документ), подтверждающего полномочия представителя заявителя;</w:t>
      </w:r>
    </w:p>
    <w:p w:rsidR="00A951EC" w:rsidRPr="00F602D4" w:rsidRDefault="00BE4B89">
      <w:pPr>
        <w:pStyle w:val="a0"/>
        <w:spacing w:after="0"/>
        <w:ind w:left="0" w:firstLine="709"/>
        <w:rPr>
          <w:sz w:val="24"/>
        </w:rPr>
      </w:pPr>
      <w:r w:rsidRPr="00F602D4">
        <w:rPr>
          <w:sz w:val="24"/>
        </w:rPr>
        <w:t>2)</w:t>
      </w:r>
      <w:r w:rsidRPr="00F602D4">
        <w:rPr>
          <w:sz w:val="24"/>
          <w:lang w:val="en-US"/>
        </w:rPr>
        <w:t> </w:t>
      </w:r>
      <w:r w:rsidRPr="00F602D4">
        <w:rPr>
          <w:sz w:val="24"/>
        </w:rPr>
        <w:t>лично в</w:t>
      </w:r>
      <w:r w:rsidRPr="00F602D4">
        <w:rPr>
          <w:sz w:val="24"/>
          <w:lang w:val="en-US"/>
        </w:rPr>
        <w:t> </w:t>
      </w:r>
      <w:r w:rsidRPr="00F602D4">
        <w:rPr>
          <w:sz w:val="24"/>
        </w:rPr>
        <w:t>Администрацию предоставляется оригинал документа, подтверждающего полномочия представителя заявителя, для</w:t>
      </w:r>
      <w:r w:rsidRPr="00F602D4">
        <w:rPr>
          <w:sz w:val="24"/>
          <w:lang w:val="en-US"/>
        </w:rPr>
        <w:t> </w:t>
      </w:r>
      <w:r w:rsidRPr="00F602D4">
        <w:rPr>
          <w:sz w:val="24"/>
        </w:rPr>
        <w:t>снятия с</w:t>
      </w:r>
      <w:r w:rsidRPr="00F602D4">
        <w:rPr>
          <w:sz w:val="24"/>
          <w:lang w:val="en-US"/>
        </w:rPr>
        <w:t> </w:t>
      </w:r>
      <w:r w:rsidRPr="00F602D4">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A951EC" w:rsidRPr="00F602D4" w:rsidRDefault="00BE4B89">
      <w:pPr>
        <w:pStyle w:val="a0"/>
        <w:spacing w:after="0"/>
        <w:ind w:left="0" w:firstLine="709"/>
        <w:rPr>
          <w:sz w:val="24"/>
        </w:rPr>
      </w:pPr>
      <w:r w:rsidRPr="00F602D4">
        <w:rPr>
          <w:sz w:val="24"/>
        </w:rPr>
        <w:t>3)</w:t>
      </w:r>
      <w:r w:rsidRPr="00F602D4">
        <w:rPr>
          <w:sz w:val="24"/>
          <w:lang w:val="en-US"/>
        </w:rPr>
        <w:t> </w:t>
      </w:r>
      <w:r w:rsidRPr="00F602D4">
        <w:rPr>
          <w:sz w:val="24"/>
        </w:rPr>
        <w:t>почтовым отправлением предоставляется заверенная в</w:t>
      </w:r>
      <w:r w:rsidRPr="00F602D4">
        <w:rPr>
          <w:sz w:val="24"/>
          <w:lang w:val="en-US"/>
        </w:rPr>
        <w:t> </w:t>
      </w:r>
      <w:r w:rsidRPr="00F602D4">
        <w:rPr>
          <w:sz w:val="24"/>
        </w:rPr>
        <w:t>установленном законодательством Российской Федерации порядке копия документа, подтверждающего полномочия представителя заявителя;</w:t>
      </w:r>
    </w:p>
    <w:p w:rsidR="00A951EC" w:rsidRPr="00F602D4" w:rsidRDefault="00BE4B89">
      <w:pPr>
        <w:pStyle w:val="a0"/>
        <w:spacing w:after="0"/>
        <w:ind w:left="0" w:firstLine="709"/>
        <w:rPr>
          <w:sz w:val="24"/>
        </w:rPr>
      </w:pPr>
      <w:r w:rsidRPr="00F602D4">
        <w:rPr>
          <w:sz w:val="24"/>
        </w:rPr>
        <w:t>4)</w:t>
      </w:r>
      <w:r w:rsidRPr="00F602D4">
        <w:rPr>
          <w:sz w:val="24"/>
          <w:lang w:val="en-US"/>
        </w:rPr>
        <w:t> </w:t>
      </w:r>
      <w:r w:rsidRPr="00F602D4">
        <w:rPr>
          <w:sz w:val="24"/>
        </w:rPr>
        <w:t>по электронной почте предоставляется электронный образ документа (или</w:t>
      </w:r>
      <w:r w:rsidRPr="00F602D4">
        <w:rPr>
          <w:sz w:val="24"/>
          <w:lang w:val="en-US"/>
        </w:rPr>
        <w:t> </w:t>
      </w:r>
      <w:r w:rsidRPr="00F602D4">
        <w:rPr>
          <w:sz w:val="24"/>
        </w:rPr>
        <w:t>электронный документ), подтверждающего полномочия представителя заявителя.</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spacing w:after="0" w:line="276" w:lineRule="auto"/>
        <w:ind w:left="0" w:firstLine="709"/>
        <w:rPr>
          <w:sz w:val="24"/>
        </w:rPr>
      </w:pPr>
      <w:r w:rsidRPr="00F602D4">
        <w:rPr>
          <w:sz w:val="24"/>
        </w:rPr>
        <w:t>19.2.3.3. Фотография внешнего вида мобильного торгового объекта (вид спереди), фотография внешнего вида мобильного торгового объекта (вид сзади).</w:t>
      </w:r>
    </w:p>
    <w:p w:rsidR="00A951EC" w:rsidRPr="00F602D4" w:rsidRDefault="00BE4B89">
      <w:pPr>
        <w:pStyle w:val="a0"/>
        <w:spacing w:after="0"/>
        <w:ind w:left="0" w:firstLine="709"/>
        <w:rPr>
          <w:sz w:val="24"/>
        </w:rPr>
      </w:pPr>
      <w:r w:rsidRPr="00F602D4">
        <w:rPr>
          <w:sz w:val="24"/>
        </w:rPr>
        <w:t>При подаче запроса:</w:t>
      </w:r>
    </w:p>
    <w:p w:rsidR="00A951EC" w:rsidRPr="00F602D4" w:rsidRDefault="00BE4B89">
      <w:pPr>
        <w:spacing w:after="0" w:line="276" w:lineRule="auto"/>
        <w:ind w:left="0" w:firstLine="709"/>
        <w:rPr>
          <w:sz w:val="24"/>
        </w:rPr>
      </w:pPr>
      <w:r w:rsidRPr="00F602D4">
        <w:rPr>
          <w:sz w:val="24"/>
        </w:rPr>
        <w:t>1) посредством РПГУ предоставляется электронный образ документа (или</w:t>
      </w:r>
      <w:r w:rsidRPr="00F602D4">
        <w:rPr>
          <w:sz w:val="24"/>
          <w:lang w:val="en-US"/>
        </w:rPr>
        <w:t> </w:t>
      </w:r>
      <w:r w:rsidRPr="00F602D4">
        <w:rPr>
          <w:sz w:val="24"/>
        </w:rPr>
        <w:t>электронный документ);</w:t>
      </w:r>
    </w:p>
    <w:p w:rsidR="00A951EC" w:rsidRPr="00F602D4" w:rsidRDefault="00BE4B89">
      <w:pPr>
        <w:spacing w:after="0" w:line="276" w:lineRule="auto"/>
        <w:ind w:left="0" w:firstLine="709"/>
        <w:rPr>
          <w:sz w:val="24"/>
        </w:rPr>
      </w:pPr>
      <w:r w:rsidRPr="00F602D4">
        <w:rPr>
          <w:sz w:val="24"/>
        </w:rPr>
        <w:t>2) лично в</w:t>
      </w:r>
      <w:r w:rsidRPr="00F602D4">
        <w:rPr>
          <w:sz w:val="24"/>
          <w:lang w:val="en-US"/>
        </w:rPr>
        <w:t> </w:t>
      </w:r>
      <w:r w:rsidRPr="00F602D4">
        <w:rPr>
          <w:sz w:val="24"/>
        </w:rPr>
        <w:t>Администрацию предоставляется оригинал документа;</w:t>
      </w:r>
    </w:p>
    <w:p w:rsidR="00A951EC" w:rsidRPr="00F602D4" w:rsidRDefault="00BE4B89">
      <w:pPr>
        <w:spacing w:after="0" w:line="276" w:lineRule="auto"/>
        <w:ind w:left="0" w:firstLine="709"/>
        <w:rPr>
          <w:sz w:val="24"/>
        </w:rPr>
      </w:pPr>
      <w:r w:rsidRPr="00F602D4">
        <w:rPr>
          <w:sz w:val="24"/>
        </w:rPr>
        <w:t>3) почтовым отправлением предоставляется оригинал документа;</w:t>
      </w:r>
    </w:p>
    <w:p w:rsidR="00A951EC" w:rsidRPr="00F602D4" w:rsidRDefault="00BE4B89">
      <w:pPr>
        <w:spacing w:after="0" w:line="276" w:lineRule="auto"/>
        <w:ind w:left="0" w:firstLine="709"/>
        <w:rPr>
          <w:sz w:val="24"/>
        </w:rPr>
      </w:pPr>
      <w:r w:rsidRPr="00F602D4">
        <w:rPr>
          <w:sz w:val="24"/>
        </w:rPr>
        <w:t>4) по электронной почте предоставляется электронный образ документа (или</w:t>
      </w:r>
      <w:r w:rsidRPr="00F602D4">
        <w:rPr>
          <w:sz w:val="24"/>
          <w:lang w:val="en-US"/>
        </w:rPr>
        <w:t> </w:t>
      </w:r>
      <w:r w:rsidRPr="00F602D4">
        <w:rPr>
          <w:sz w:val="24"/>
        </w:rPr>
        <w:t>электронный документ).</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spacing w:after="0" w:line="276" w:lineRule="auto"/>
        <w:ind w:left="0" w:firstLine="709"/>
        <w:rPr>
          <w:sz w:val="24"/>
        </w:rPr>
      </w:pPr>
      <w:r w:rsidRPr="00F602D4">
        <w:rPr>
          <w:sz w:val="24"/>
        </w:rPr>
        <w:lastRenderedPageBreak/>
        <w:t>19.2.3.4. Паспорт транспортного средства с</w:t>
      </w:r>
      <w:r w:rsidRPr="00F602D4">
        <w:rPr>
          <w:sz w:val="24"/>
          <w:lang w:val="en-US"/>
        </w:rPr>
        <w:t> </w:t>
      </w:r>
      <w:r w:rsidRPr="00F602D4">
        <w:rPr>
          <w:sz w:val="24"/>
        </w:rPr>
        <w:t>его наименованием, определяемым назначением транспортного средства, которое позволяет вести торговлю в</w:t>
      </w:r>
      <w:r w:rsidRPr="00F602D4">
        <w:rPr>
          <w:sz w:val="24"/>
          <w:lang w:val="en-US"/>
        </w:rPr>
        <w:t> </w:t>
      </w:r>
      <w:r w:rsidRPr="00F602D4">
        <w:rPr>
          <w:sz w:val="24"/>
        </w:rPr>
        <w:t>мобильных торговых объектах (для</w:t>
      </w:r>
      <w:r w:rsidRPr="00F602D4">
        <w:rPr>
          <w:sz w:val="24"/>
          <w:lang w:val="en-US"/>
        </w:rPr>
        <w:t> </w:t>
      </w:r>
      <w:r w:rsidRPr="00F602D4">
        <w:rPr>
          <w:sz w:val="24"/>
        </w:rPr>
        <w:t>заявителей, являющихся собственниками транспортного средства, предоставляется в</w:t>
      </w:r>
      <w:r w:rsidRPr="00F602D4">
        <w:rPr>
          <w:sz w:val="24"/>
          <w:lang w:val="en-US"/>
        </w:rPr>
        <w:t> </w:t>
      </w:r>
      <w:r w:rsidRPr="00F602D4">
        <w:rPr>
          <w:sz w:val="24"/>
        </w:rPr>
        <w:t>том числе в</w:t>
      </w:r>
      <w:r w:rsidRPr="00F602D4">
        <w:rPr>
          <w:sz w:val="24"/>
          <w:lang w:val="en-US"/>
        </w:rPr>
        <w:t> </w:t>
      </w:r>
      <w:r w:rsidRPr="00F602D4">
        <w:rPr>
          <w:sz w:val="24"/>
        </w:rPr>
        <w:t>качестве документа, подтверждающего право пользования объектом мобильной торговли или</w:t>
      </w:r>
      <w:r w:rsidRPr="00F602D4">
        <w:rPr>
          <w:sz w:val="24"/>
          <w:lang w:val="en-US"/>
        </w:rPr>
        <w:t> </w:t>
      </w:r>
      <w:r w:rsidRPr="00F602D4">
        <w:rPr>
          <w:sz w:val="24"/>
        </w:rPr>
        <w:t>мобильным пунктом быстрого питания) (Документ предоставляется в</w:t>
      </w:r>
      <w:r w:rsidRPr="00F602D4">
        <w:rPr>
          <w:sz w:val="24"/>
          <w:lang w:val="en-US"/>
        </w:rPr>
        <w:t> </w:t>
      </w:r>
      <w:r w:rsidRPr="00F602D4">
        <w:rPr>
          <w:sz w:val="24"/>
        </w:rPr>
        <w:t>случае обращения за</w:t>
      </w:r>
      <w:r w:rsidRPr="00F602D4">
        <w:rPr>
          <w:sz w:val="24"/>
          <w:lang w:val="en-US"/>
        </w:rPr>
        <w:t> </w:t>
      </w:r>
      <w:r w:rsidRPr="00F602D4">
        <w:rPr>
          <w:sz w:val="24"/>
        </w:rPr>
        <w:t>предоставлением права на</w:t>
      </w:r>
      <w:r w:rsidRPr="00F602D4">
        <w:rPr>
          <w:sz w:val="24"/>
          <w:lang w:val="en-US"/>
        </w:rPr>
        <w:t> </w:t>
      </w:r>
      <w:r w:rsidRPr="00F602D4">
        <w:rPr>
          <w:sz w:val="24"/>
        </w:rPr>
        <w:t>размещение объекта мобильной торговли или</w:t>
      </w:r>
      <w:r w:rsidRPr="00F602D4">
        <w:rPr>
          <w:sz w:val="24"/>
          <w:lang w:val="en-US"/>
        </w:rPr>
        <w:t> </w:t>
      </w:r>
      <w:r w:rsidRPr="00F602D4">
        <w:rPr>
          <w:sz w:val="24"/>
        </w:rPr>
        <w:t>мобильного пункта быстрого питания).</w:t>
      </w:r>
    </w:p>
    <w:p w:rsidR="00A951EC" w:rsidRPr="00F602D4" w:rsidRDefault="00BE4B89">
      <w:pPr>
        <w:pStyle w:val="a0"/>
        <w:spacing w:after="0"/>
        <w:ind w:left="0" w:firstLine="709"/>
        <w:rPr>
          <w:sz w:val="24"/>
        </w:rPr>
      </w:pPr>
      <w:r w:rsidRPr="00F602D4">
        <w:rPr>
          <w:sz w:val="24"/>
        </w:rPr>
        <w:t>При подаче запроса:</w:t>
      </w:r>
    </w:p>
    <w:p w:rsidR="00A951EC" w:rsidRPr="00F602D4" w:rsidRDefault="00BE4B89">
      <w:pPr>
        <w:spacing w:after="0" w:line="276" w:lineRule="auto"/>
        <w:ind w:left="0" w:firstLine="709"/>
        <w:rPr>
          <w:sz w:val="24"/>
        </w:rPr>
      </w:pPr>
      <w:r w:rsidRPr="00F602D4">
        <w:rPr>
          <w:sz w:val="24"/>
        </w:rPr>
        <w:t>1) посредством РПГУ предоставляется электронный образ документа (или</w:t>
      </w:r>
      <w:r w:rsidRPr="00F602D4">
        <w:rPr>
          <w:sz w:val="24"/>
          <w:lang w:val="en-US"/>
        </w:rPr>
        <w:t> </w:t>
      </w:r>
      <w:r w:rsidRPr="00F602D4">
        <w:rPr>
          <w:sz w:val="24"/>
        </w:rPr>
        <w:t>электронный документ);</w:t>
      </w:r>
    </w:p>
    <w:p w:rsidR="00A951EC" w:rsidRPr="00F602D4" w:rsidRDefault="00BE4B89">
      <w:pPr>
        <w:spacing w:after="0" w:line="276" w:lineRule="auto"/>
        <w:ind w:left="0" w:firstLine="709"/>
        <w:rPr>
          <w:sz w:val="24"/>
        </w:rPr>
      </w:pPr>
      <w:r w:rsidRPr="00F602D4">
        <w:rPr>
          <w:sz w:val="24"/>
        </w:rPr>
        <w:t>2) лично в</w:t>
      </w:r>
      <w:r w:rsidRPr="00F602D4">
        <w:rPr>
          <w:sz w:val="24"/>
          <w:lang w:val="en-US"/>
        </w:rPr>
        <w:t> </w:t>
      </w:r>
      <w:r w:rsidRPr="00F602D4">
        <w:rPr>
          <w:sz w:val="24"/>
        </w:rPr>
        <w:t>Администрацию предоставляется оригинал документа для</w:t>
      </w:r>
      <w:r w:rsidRPr="00F602D4">
        <w:rPr>
          <w:sz w:val="24"/>
          <w:lang w:val="en-US"/>
        </w:rPr>
        <w:t> </w:t>
      </w:r>
      <w:r w:rsidRPr="00F602D4">
        <w:rPr>
          <w:sz w:val="24"/>
        </w:rPr>
        <w:t>снятия с</w:t>
      </w:r>
      <w:r w:rsidRPr="00F602D4">
        <w:rPr>
          <w:sz w:val="24"/>
          <w:lang w:val="en-US"/>
        </w:rPr>
        <w:t> </w:t>
      </w:r>
      <w:r w:rsidRPr="00F602D4">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A951EC" w:rsidRPr="00F602D4" w:rsidRDefault="00BE4B89">
      <w:pPr>
        <w:spacing w:after="0" w:line="276" w:lineRule="auto"/>
        <w:ind w:left="0" w:firstLine="709"/>
        <w:rPr>
          <w:sz w:val="24"/>
        </w:rPr>
      </w:pPr>
      <w:r w:rsidRPr="00F602D4">
        <w:rPr>
          <w:sz w:val="24"/>
        </w:rPr>
        <w:t>3) почтовым отправлением предоставляется заверенная в</w:t>
      </w:r>
      <w:r w:rsidRPr="00F602D4">
        <w:rPr>
          <w:sz w:val="24"/>
          <w:lang w:val="en-US"/>
        </w:rPr>
        <w:t> </w:t>
      </w:r>
      <w:r w:rsidRPr="00F602D4">
        <w:rPr>
          <w:sz w:val="24"/>
        </w:rPr>
        <w:t>установленном законодательством Российской Федерации порядке копия документа;</w:t>
      </w:r>
    </w:p>
    <w:p w:rsidR="00A951EC" w:rsidRPr="00F602D4" w:rsidRDefault="00BE4B89">
      <w:pPr>
        <w:spacing w:after="0" w:line="276" w:lineRule="auto"/>
        <w:ind w:left="0" w:firstLine="709"/>
        <w:rPr>
          <w:sz w:val="24"/>
        </w:rPr>
      </w:pPr>
      <w:r w:rsidRPr="00F602D4">
        <w:rPr>
          <w:sz w:val="24"/>
        </w:rPr>
        <w:t>4) по электронной почте предоставляется электронный образ документа (или</w:t>
      </w:r>
      <w:r w:rsidRPr="00F602D4">
        <w:rPr>
          <w:sz w:val="24"/>
          <w:lang w:val="en-US"/>
        </w:rPr>
        <w:t> </w:t>
      </w:r>
      <w:r w:rsidRPr="00F602D4">
        <w:rPr>
          <w:sz w:val="24"/>
        </w:rPr>
        <w:t>электронный документ).</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spacing w:after="0" w:line="276" w:lineRule="auto"/>
        <w:ind w:left="0" w:firstLine="709"/>
        <w:rPr>
          <w:sz w:val="24"/>
        </w:rPr>
      </w:pPr>
      <w:r w:rsidRPr="00F602D4">
        <w:rPr>
          <w:sz w:val="24"/>
        </w:rPr>
        <w:t>19.2.3.5. Договор поставки (в</w:t>
      </w:r>
      <w:r w:rsidRPr="00F602D4">
        <w:rPr>
          <w:sz w:val="24"/>
          <w:lang w:val="en-US"/>
        </w:rPr>
        <w:t> </w:t>
      </w:r>
      <w:r w:rsidRPr="00F602D4">
        <w:rPr>
          <w:sz w:val="24"/>
        </w:rPr>
        <w:t>случае обращения в</w:t>
      </w:r>
      <w:r w:rsidRPr="00F602D4">
        <w:rPr>
          <w:sz w:val="24"/>
          <w:lang w:val="en-US"/>
        </w:rPr>
        <w:t> </w:t>
      </w:r>
      <w:r w:rsidRPr="00F602D4">
        <w:rPr>
          <w:sz w:val="24"/>
        </w:rPr>
        <w:t>Московский областной фонд микрофинансирования по программе «</w:t>
      </w:r>
      <w:proofErr w:type="spellStart"/>
      <w:r w:rsidRPr="00F602D4">
        <w:rPr>
          <w:sz w:val="24"/>
        </w:rPr>
        <w:t>Фудтрак</w:t>
      </w:r>
      <w:proofErr w:type="spellEnd"/>
      <w:r w:rsidRPr="00F602D4">
        <w:rPr>
          <w:sz w:val="24"/>
        </w:rPr>
        <w:t>»).</w:t>
      </w:r>
    </w:p>
    <w:p w:rsidR="00A951EC" w:rsidRPr="00F602D4" w:rsidRDefault="00BE4B89">
      <w:pPr>
        <w:pStyle w:val="a0"/>
        <w:spacing w:after="0"/>
        <w:ind w:left="0" w:firstLine="709"/>
        <w:rPr>
          <w:sz w:val="24"/>
        </w:rPr>
      </w:pPr>
      <w:r w:rsidRPr="00F602D4">
        <w:rPr>
          <w:sz w:val="24"/>
        </w:rPr>
        <w:t>При подаче запроса:</w:t>
      </w:r>
    </w:p>
    <w:p w:rsidR="00A951EC" w:rsidRPr="00F602D4" w:rsidRDefault="00BE4B89">
      <w:pPr>
        <w:spacing w:after="0" w:line="276" w:lineRule="auto"/>
        <w:ind w:left="0" w:firstLine="709"/>
        <w:rPr>
          <w:sz w:val="24"/>
        </w:rPr>
      </w:pPr>
      <w:r w:rsidRPr="00F602D4">
        <w:rPr>
          <w:sz w:val="24"/>
        </w:rPr>
        <w:t>1) посредством РПГУ предоставляется электронный образ документа (или</w:t>
      </w:r>
      <w:r w:rsidRPr="00F602D4">
        <w:rPr>
          <w:sz w:val="24"/>
          <w:lang w:val="en-US"/>
        </w:rPr>
        <w:t> </w:t>
      </w:r>
      <w:r w:rsidRPr="00F602D4">
        <w:rPr>
          <w:sz w:val="24"/>
        </w:rPr>
        <w:t>электронный документ);</w:t>
      </w:r>
    </w:p>
    <w:p w:rsidR="00A951EC" w:rsidRPr="00F602D4" w:rsidRDefault="00BE4B89">
      <w:pPr>
        <w:spacing w:after="0" w:line="276" w:lineRule="auto"/>
        <w:ind w:left="0" w:firstLine="709"/>
        <w:rPr>
          <w:sz w:val="24"/>
        </w:rPr>
      </w:pPr>
      <w:r w:rsidRPr="00F602D4">
        <w:rPr>
          <w:sz w:val="24"/>
        </w:rPr>
        <w:t>2) лично в</w:t>
      </w:r>
      <w:r w:rsidRPr="00F602D4">
        <w:rPr>
          <w:sz w:val="24"/>
          <w:lang w:val="en-US"/>
        </w:rPr>
        <w:t> </w:t>
      </w:r>
      <w:r w:rsidRPr="00F602D4">
        <w:rPr>
          <w:sz w:val="24"/>
        </w:rPr>
        <w:t>Администрацию предоставляется оригинал документа для</w:t>
      </w:r>
      <w:r w:rsidRPr="00F602D4">
        <w:rPr>
          <w:sz w:val="24"/>
          <w:lang w:val="en-US"/>
        </w:rPr>
        <w:t> </w:t>
      </w:r>
      <w:r w:rsidRPr="00F602D4">
        <w:rPr>
          <w:sz w:val="24"/>
        </w:rPr>
        <w:t>снятия с</w:t>
      </w:r>
      <w:r w:rsidRPr="00F602D4">
        <w:rPr>
          <w:sz w:val="24"/>
          <w:lang w:val="en-US"/>
        </w:rPr>
        <w:t> </w:t>
      </w:r>
      <w:r w:rsidRPr="00F602D4">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A951EC" w:rsidRPr="00F602D4" w:rsidRDefault="00BE4B89" w:rsidP="002C76D7">
      <w:pPr>
        <w:spacing w:after="0" w:line="276" w:lineRule="auto"/>
        <w:ind w:left="0" w:firstLine="709"/>
        <w:rPr>
          <w:sz w:val="24"/>
        </w:rPr>
      </w:pPr>
      <w:r w:rsidRPr="00F602D4">
        <w:rPr>
          <w:sz w:val="24"/>
        </w:rPr>
        <w:t>3) почтовым отправлением предоставляется заверенная в</w:t>
      </w:r>
      <w:r w:rsidRPr="00F602D4">
        <w:rPr>
          <w:sz w:val="24"/>
          <w:lang w:val="en-US"/>
        </w:rPr>
        <w:t> </w:t>
      </w:r>
      <w:r w:rsidRPr="00F602D4">
        <w:rPr>
          <w:sz w:val="24"/>
        </w:rPr>
        <w:t>установленном законодательством Российской Федерации порядке копия документа;</w:t>
      </w:r>
    </w:p>
    <w:p w:rsidR="00A951EC" w:rsidRPr="00F602D4" w:rsidRDefault="00BE4B89">
      <w:pPr>
        <w:spacing w:after="0" w:line="276" w:lineRule="auto"/>
        <w:ind w:left="0" w:firstLine="709"/>
        <w:rPr>
          <w:sz w:val="24"/>
        </w:rPr>
      </w:pPr>
      <w:r w:rsidRPr="00F602D4">
        <w:rPr>
          <w:sz w:val="24"/>
        </w:rPr>
        <w:t>4) по электронной почте предоставляется электронный образ документа (или</w:t>
      </w:r>
      <w:r w:rsidRPr="00F602D4">
        <w:rPr>
          <w:sz w:val="24"/>
          <w:lang w:val="en-US"/>
        </w:rPr>
        <w:t> </w:t>
      </w:r>
      <w:r w:rsidRPr="00F602D4">
        <w:rPr>
          <w:sz w:val="24"/>
        </w:rPr>
        <w:t>электронный документ).</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spacing w:after="0" w:line="276" w:lineRule="auto"/>
        <w:ind w:left="0" w:firstLine="709"/>
        <w:rPr>
          <w:sz w:val="24"/>
        </w:rPr>
      </w:pPr>
      <w:r w:rsidRPr="00F602D4">
        <w:rPr>
          <w:sz w:val="24"/>
        </w:rPr>
        <w:t>19.2.3.6. Документ, подтверждающий право пользования объектом мобильной торговли или</w:t>
      </w:r>
      <w:r w:rsidRPr="00F602D4">
        <w:rPr>
          <w:sz w:val="24"/>
          <w:lang w:val="en-US"/>
        </w:rPr>
        <w:t> </w:t>
      </w:r>
      <w:r w:rsidRPr="00F602D4">
        <w:rPr>
          <w:sz w:val="24"/>
        </w:rPr>
        <w:t>мобильным пунктом быстрого питания (Документ предоставляется в</w:t>
      </w:r>
      <w:r w:rsidRPr="00F602D4">
        <w:rPr>
          <w:sz w:val="24"/>
          <w:lang w:val="en-US"/>
        </w:rPr>
        <w:t> </w:t>
      </w:r>
      <w:r w:rsidRPr="00F602D4">
        <w:rPr>
          <w:sz w:val="24"/>
        </w:rPr>
        <w:t>случае обращения за</w:t>
      </w:r>
      <w:r w:rsidRPr="00F602D4">
        <w:rPr>
          <w:sz w:val="24"/>
          <w:lang w:val="en-US"/>
        </w:rPr>
        <w:t> </w:t>
      </w:r>
      <w:r w:rsidRPr="00F602D4">
        <w:rPr>
          <w:sz w:val="24"/>
        </w:rPr>
        <w:t>предоставлением права на</w:t>
      </w:r>
      <w:r w:rsidRPr="00F602D4">
        <w:rPr>
          <w:sz w:val="24"/>
          <w:lang w:val="en-US"/>
        </w:rPr>
        <w:t> </w:t>
      </w:r>
      <w:r w:rsidRPr="00F602D4">
        <w:rPr>
          <w:sz w:val="24"/>
        </w:rPr>
        <w:t>размещение объекта мобильной торговли или</w:t>
      </w:r>
      <w:r w:rsidRPr="00F602D4">
        <w:rPr>
          <w:sz w:val="24"/>
          <w:lang w:val="en-US"/>
        </w:rPr>
        <w:t> </w:t>
      </w:r>
      <w:r w:rsidRPr="00F602D4">
        <w:rPr>
          <w:sz w:val="24"/>
        </w:rPr>
        <w:t>мобильного пункта быстрого питания).</w:t>
      </w:r>
    </w:p>
    <w:p w:rsidR="00A951EC" w:rsidRPr="00F602D4" w:rsidRDefault="00BE4B89">
      <w:pPr>
        <w:pStyle w:val="a0"/>
        <w:spacing w:after="0"/>
        <w:ind w:left="0" w:firstLine="709"/>
        <w:rPr>
          <w:sz w:val="24"/>
        </w:rPr>
      </w:pPr>
      <w:r w:rsidRPr="00F602D4">
        <w:rPr>
          <w:sz w:val="24"/>
        </w:rPr>
        <w:t>При подаче запроса:</w:t>
      </w:r>
    </w:p>
    <w:p w:rsidR="00A951EC" w:rsidRPr="00F602D4" w:rsidRDefault="00BE4B89">
      <w:pPr>
        <w:spacing w:after="0" w:line="276" w:lineRule="auto"/>
        <w:ind w:left="0" w:firstLine="709"/>
        <w:rPr>
          <w:sz w:val="24"/>
        </w:rPr>
      </w:pPr>
      <w:r w:rsidRPr="00F602D4">
        <w:rPr>
          <w:sz w:val="24"/>
        </w:rPr>
        <w:t>1) посредством РПГУ предоставляется электронный образ документа (или</w:t>
      </w:r>
      <w:r w:rsidRPr="00F602D4">
        <w:rPr>
          <w:sz w:val="24"/>
          <w:lang w:val="en-US"/>
        </w:rPr>
        <w:t> </w:t>
      </w:r>
      <w:r w:rsidRPr="00F602D4">
        <w:rPr>
          <w:sz w:val="24"/>
        </w:rPr>
        <w:t>электронный документ);</w:t>
      </w:r>
    </w:p>
    <w:p w:rsidR="00A951EC" w:rsidRPr="00F602D4" w:rsidRDefault="00BE4B89">
      <w:pPr>
        <w:spacing w:after="0" w:line="276" w:lineRule="auto"/>
        <w:ind w:left="0" w:firstLine="709"/>
        <w:rPr>
          <w:sz w:val="24"/>
        </w:rPr>
      </w:pPr>
      <w:r w:rsidRPr="00F602D4">
        <w:rPr>
          <w:sz w:val="24"/>
        </w:rPr>
        <w:t>2) лично в</w:t>
      </w:r>
      <w:r w:rsidRPr="00F602D4">
        <w:rPr>
          <w:sz w:val="24"/>
          <w:lang w:val="en-US"/>
        </w:rPr>
        <w:t> </w:t>
      </w:r>
      <w:r w:rsidRPr="00F602D4">
        <w:rPr>
          <w:sz w:val="24"/>
        </w:rPr>
        <w:t>Администрацию предоставляется оригинал документа для</w:t>
      </w:r>
      <w:r w:rsidRPr="00F602D4">
        <w:rPr>
          <w:sz w:val="24"/>
          <w:lang w:val="en-US"/>
        </w:rPr>
        <w:t> </w:t>
      </w:r>
      <w:r w:rsidRPr="00F602D4">
        <w:rPr>
          <w:sz w:val="24"/>
        </w:rPr>
        <w:t>снятия с</w:t>
      </w:r>
      <w:r w:rsidRPr="00F602D4">
        <w:rPr>
          <w:sz w:val="24"/>
          <w:lang w:val="en-US"/>
        </w:rPr>
        <w:t> </w:t>
      </w:r>
      <w:r w:rsidRPr="00F602D4">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A951EC" w:rsidRPr="00F602D4" w:rsidRDefault="00BE4B89">
      <w:pPr>
        <w:spacing w:after="0" w:line="276" w:lineRule="auto"/>
        <w:ind w:left="0" w:firstLine="709"/>
        <w:rPr>
          <w:sz w:val="24"/>
        </w:rPr>
      </w:pPr>
      <w:r w:rsidRPr="00F602D4">
        <w:rPr>
          <w:sz w:val="24"/>
        </w:rPr>
        <w:t>3) почтовым отправлением предоставляется заверенная в</w:t>
      </w:r>
      <w:r w:rsidRPr="00F602D4">
        <w:rPr>
          <w:sz w:val="24"/>
          <w:lang w:val="en-US"/>
        </w:rPr>
        <w:t> </w:t>
      </w:r>
      <w:r w:rsidRPr="00F602D4">
        <w:rPr>
          <w:sz w:val="24"/>
        </w:rPr>
        <w:t>установленном законодательством Российской Федерации порядке копия документа;</w:t>
      </w:r>
    </w:p>
    <w:p w:rsidR="00A951EC" w:rsidRPr="00F602D4" w:rsidRDefault="00BE4B89">
      <w:pPr>
        <w:spacing w:after="0" w:line="276" w:lineRule="auto"/>
        <w:ind w:left="0" w:firstLine="709"/>
        <w:rPr>
          <w:sz w:val="24"/>
        </w:rPr>
      </w:pPr>
      <w:r w:rsidRPr="00F602D4">
        <w:rPr>
          <w:sz w:val="24"/>
        </w:rPr>
        <w:t>4) по электронной почте предоставляется электронный образ документа (или</w:t>
      </w:r>
      <w:r w:rsidRPr="00F602D4">
        <w:rPr>
          <w:sz w:val="24"/>
          <w:lang w:val="en-US"/>
        </w:rPr>
        <w:t> </w:t>
      </w:r>
      <w:r w:rsidRPr="00F602D4">
        <w:rPr>
          <w:sz w:val="24"/>
        </w:rPr>
        <w:t>электронный документ).</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lastRenderedPageBreak/>
        <w:t>19.2.4.</w:t>
      </w:r>
      <w:r w:rsidRPr="00F602D4">
        <w:rPr>
          <w:sz w:val="24"/>
          <w:lang w:val="en-US"/>
        </w:rPr>
        <w:t> </w:t>
      </w:r>
      <w:r w:rsidRPr="00F602D4">
        <w:rPr>
          <w:sz w:val="24"/>
        </w:rPr>
        <w:t>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t>19.2.4.1. Выписка из Единого государственного реестра индивидуальных предпринимателей.</w:t>
      </w:r>
    </w:p>
    <w:p w:rsidR="00A951EC" w:rsidRPr="00F602D4" w:rsidRDefault="00BE4B89">
      <w:pPr>
        <w:pStyle w:val="a0"/>
        <w:spacing w:after="0"/>
        <w:ind w:left="0" w:firstLine="709"/>
        <w:rPr>
          <w:sz w:val="24"/>
        </w:rPr>
      </w:pPr>
      <w:r w:rsidRPr="00F602D4">
        <w:rPr>
          <w:sz w:val="24"/>
        </w:rPr>
        <w:t>При подаче запроса:</w:t>
      </w:r>
    </w:p>
    <w:p w:rsidR="00A951EC" w:rsidRPr="00F602D4" w:rsidRDefault="00BE4B89">
      <w:pPr>
        <w:pStyle w:val="a0"/>
        <w:spacing w:after="0"/>
        <w:ind w:left="0" w:firstLine="709"/>
        <w:rPr>
          <w:sz w:val="24"/>
        </w:rPr>
      </w:pPr>
      <w:r w:rsidRPr="00F602D4">
        <w:rPr>
          <w:sz w:val="24"/>
        </w:rPr>
        <w:t>1) посредством РПГУ предоставляется электронный образ документа (или электронный документ);</w:t>
      </w:r>
    </w:p>
    <w:p w:rsidR="00A951EC" w:rsidRPr="00F602D4" w:rsidRDefault="00BE4B89">
      <w:pPr>
        <w:pStyle w:val="a0"/>
        <w:spacing w:after="0"/>
        <w:ind w:left="0" w:firstLine="709"/>
        <w:rPr>
          <w:sz w:val="24"/>
        </w:rPr>
      </w:pPr>
      <w:r w:rsidRPr="00F602D4">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A951EC" w:rsidRPr="00F602D4" w:rsidRDefault="00BE4B89">
      <w:pPr>
        <w:pStyle w:val="a0"/>
        <w:spacing w:after="0"/>
        <w:ind w:left="0" w:firstLine="709"/>
        <w:rPr>
          <w:sz w:val="24"/>
        </w:rPr>
      </w:pPr>
      <w:r w:rsidRPr="00F602D4">
        <w:rPr>
          <w:sz w:val="24"/>
        </w:rPr>
        <w:t>3) почтовым отправлением предоставляется заверенная в установленном законодательством Российской Федерации порядке копия документа;</w:t>
      </w:r>
    </w:p>
    <w:p w:rsidR="00A951EC" w:rsidRPr="00F602D4" w:rsidRDefault="00BE4B89">
      <w:pPr>
        <w:pStyle w:val="a0"/>
        <w:spacing w:after="0"/>
        <w:ind w:left="0" w:firstLine="709"/>
        <w:rPr>
          <w:sz w:val="24"/>
        </w:rPr>
      </w:pPr>
      <w:r w:rsidRPr="00F602D4">
        <w:rPr>
          <w:sz w:val="24"/>
        </w:rPr>
        <w:t>4) по электронной почте предоставляется электронный образ документа (или электронный документ).</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t>19.2.4.2. Выписка из Единого реестра субъектов малого и среднего предпринимательства.</w:t>
      </w:r>
    </w:p>
    <w:p w:rsidR="00A951EC" w:rsidRPr="00F602D4" w:rsidRDefault="00BE4B89">
      <w:pPr>
        <w:pStyle w:val="a0"/>
        <w:spacing w:after="0"/>
        <w:ind w:left="0" w:firstLine="709"/>
        <w:rPr>
          <w:sz w:val="24"/>
        </w:rPr>
      </w:pPr>
      <w:r w:rsidRPr="00F602D4">
        <w:rPr>
          <w:sz w:val="24"/>
        </w:rPr>
        <w:t>При подаче запроса:</w:t>
      </w:r>
    </w:p>
    <w:p w:rsidR="00A951EC" w:rsidRPr="00F602D4" w:rsidRDefault="00BE4B89">
      <w:pPr>
        <w:pStyle w:val="a0"/>
        <w:spacing w:after="0"/>
        <w:ind w:left="0" w:firstLine="709"/>
        <w:rPr>
          <w:sz w:val="24"/>
        </w:rPr>
      </w:pPr>
      <w:r w:rsidRPr="00F602D4">
        <w:rPr>
          <w:sz w:val="24"/>
        </w:rPr>
        <w:t>1) посредством РПГУ предоставляется электронный образ документа (или электронный документ);</w:t>
      </w:r>
    </w:p>
    <w:p w:rsidR="00A951EC" w:rsidRPr="00F602D4" w:rsidRDefault="00BE4B89">
      <w:pPr>
        <w:pStyle w:val="a0"/>
        <w:spacing w:after="0"/>
        <w:ind w:left="0" w:firstLine="709"/>
        <w:rPr>
          <w:sz w:val="24"/>
        </w:rPr>
      </w:pPr>
      <w:r w:rsidRPr="00F602D4">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A951EC" w:rsidRPr="00F602D4" w:rsidRDefault="00BE4B89">
      <w:pPr>
        <w:pStyle w:val="a0"/>
        <w:spacing w:after="0"/>
        <w:ind w:left="0" w:firstLine="709"/>
        <w:rPr>
          <w:sz w:val="24"/>
        </w:rPr>
      </w:pPr>
      <w:r w:rsidRPr="00F602D4">
        <w:rPr>
          <w:sz w:val="24"/>
        </w:rPr>
        <w:t>3) почтовым отправлением предоставляется заверенная в установленном законодательством Российской Федерации порядке копия документа;</w:t>
      </w:r>
    </w:p>
    <w:p w:rsidR="00A951EC" w:rsidRPr="00F602D4" w:rsidRDefault="00BE4B89">
      <w:pPr>
        <w:pStyle w:val="a0"/>
        <w:spacing w:after="0"/>
        <w:ind w:left="0" w:firstLine="709"/>
        <w:rPr>
          <w:sz w:val="24"/>
        </w:rPr>
      </w:pPr>
      <w:r w:rsidRPr="00F602D4">
        <w:rPr>
          <w:sz w:val="24"/>
        </w:rPr>
        <w:t>4) по электронной почте предоставляется электронный образ документа (или электронный документ).</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t>19.2.4.3. Документ, содержащий сведения об отсутствии у заявителя на первое число месяца непогашенной на дату поступления в Администрацию запроса недоимки по налогам, сборам, страховым взносам, задолженности по пеням, штрафам, процентам, которые в совокупности (с учетом имеющейся переплаты по таким обязательным платежам) превышают 3000 (Три тысячи) рублей.</w:t>
      </w:r>
    </w:p>
    <w:p w:rsidR="00A951EC" w:rsidRPr="00F602D4" w:rsidRDefault="00BE4B89">
      <w:pPr>
        <w:pStyle w:val="a0"/>
        <w:spacing w:after="0"/>
        <w:ind w:left="0" w:firstLine="709"/>
        <w:rPr>
          <w:sz w:val="24"/>
        </w:rPr>
      </w:pPr>
      <w:r w:rsidRPr="00F602D4">
        <w:rPr>
          <w:sz w:val="24"/>
        </w:rPr>
        <w:t>При подаче запроса:</w:t>
      </w:r>
    </w:p>
    <w:p w:rsidR="00A951EC" w:rsidRPr="00F602D4" w:rsidRDefault="00BE4B89">
      <w:pPr>
        <w:pStyle w:val="a0"/>
        <w:spacing w:after="0"/>
        <w:ind w:left="0" w:firstLine="709"/>
        <w:rPr>
          <w:sz w:val="24"/>
        </w:rPr>
      </w:pPr>
      <w:r w:rsidRPr="00F602D4">
        <w:rPr>
          <w:sz w:val="24"/>
        </w:rPr>
        <w:t>1) посредством РПГУ предоставляется электронный образ документа (или электронный документ);</w:t>
      </w:r>
    </w:p>
    <w:p w:rsidR="00A951EC" w:rsidRPr="00F602D4" w:rsidRDefault="00BE4B89">
      <w:pPr>
        <w:pStyle w:val="a0"/>
        <w:spacing w:after="0"/>
        <w:ind w:left="0" w:firstLine="709"/>
        <w:rPr>
          <w:sz w:val="24"/>
        </w:rPr>
      </w:pPr>
      <w:r w:rsidRPr="00F602D4">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A951EC" w:rsidRPr="00F602D4" w:rsidRDefault="00BE4B89">
      <w:pPr>
        <w:pStyle w:val="a0"/>
        <w:spacing w:after="0"/>
        <w:ind w:left="0" w:firstLine="709"/>
        <w:rPr>
          <w:sz w:val="24"/>
        </w:rPr>
      </w:pPr>
      <w:r w:rsidRPr="00F602D4">
        <w:rPr>
          <w:sz w:val="24"/>
        </w:rPr>
        <w:t>3) почтовым отправлением предоставляется заверенная в установленном законодательством Российской Федерации порядке копия документа;</w:t>
      </w:r>
    </w:p>
    <w:p w:rsidR="00A951EC" w:rsidRPr="00F602D4" w:rsidRDefault="00BE4B89">
      <w:pPr>
        <w:pStyle w:val="a0"/>
        <w:spacing w:after="0"/>
        <w:ind w:left="0" w:firstLine="709"/>
        <w:rPr>
          <w:sz w:val="24"/>
        </w:rPr>
      </w:pPr>
      <w:r w:rsidRPr="00F602D4">
        <w:rPr>
          <w:sz w:val="24"/>
        </w:rPr>
        <w:t>4) по электронной почте предоставляется электронный образ документа (или электронный документ).</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lastRenderedPageBreak/>
        <w:t>19.2.5.</w:t>
      </w:r>
      <w:r w:rsidRPr="00F602D4">
        <w:rPr>
          <w:sz w:val="24"/>
          <w:lang w:val="en-US"/>
        </w:rPr>
        <w:t> </w:t>
      </w:r>
      <w:r w:rsidRPr="00F602D4">
        <w:rPr>
          <w:sz w:val="24"/>
        </w:rPr>
        <w:t>Исчерпывающий перечень оснований для отказа в приеме документов, необходимых для предоставления Услуги:</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spacing w:after="0" w:line="276" w:lineRule="auto"/>
        <w:ind w:left="0" w:firstLine="709"/>
        <w:rPr>
          <w:sz w:val="24"/>
        </w:rPr>
      </w:pPr>
      <w:r w:rsidRPr="00F602D4">
        <w:rPr>
          <w:sz w:val="24"/>
        </w:rPr>
        <w:t>19.2.5.1.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spacing w:after="0" w:line="276" w:lineRule="auto"/>
        <w:ind w:left="0" w:firstLine="709"/>
        <w:rPr>
          <w:sz w:val="24"/>
        </w:rPr>
      </w:pPr>
      <w:r w:rsidRPr="00F602D4">
        <w:rPr>
          <w:sz w:val="24"/>
        </w:rPr>
        <w:t>19.2.5.2. документы, необходимые для предоставления Услуги, утратили силу, отменены или являются недействительными на момент обращения с запросом;</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spacing w:after="0" w:line="276" w:lineRule="auto"/>
        <w:ind w:left="0" w:firstLine="709"/>
        <w:rPr>
          <w:sz w:val="24"/>
        </w:rPr>
      </w:pPr>
      <w:r w:rsidRPr="00F602D4">
        <w:rPr>
          <w:sz w:val="24"/>
        </w:rPr>
        <w:t>19.2.5.3. заявителем представлен неполный комплект документов, необходимых для предоставления Услуги;</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spacing w:after="0" w:line="276" w:lineRule="auto"/>
        <w:ind w:left="0" w:firstLine="709"/>
        <w:rPr>
          <w:sz w:val="24"/>
        </w:rPr>
      </w:pPr>
      <w:r w:rsidRPr="00F602D4">
        <w:rPr>
          <w:sz w:val="24"/>
        </w:rPr>
        <w:t>19.2.5.4.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spacing w:after="0" w:line="276" w:lineRule="auto"/>
        <w:ind w:left="0" w:firstLine="709"/>
        <w:rPr>
          <w:sz w:val="24"/>
        </w:rPr>
      </w:pPr>
      <w:r w:rsidRPr="00F602D4">
        <w:rPr>
          <w:sz w:val="24"/>
        </w:rPr>
        <w:t>19.2.5.5. наличие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spacing w:after="0" w:line="276" w:lineRule="auto"/>
        <w:ind w:left="0" w:firstLine="709"/>
        <w:rPr>
          <w:sz w:val="24"/>
        </w:rPr>
      </w:pPr>
      <w:r w:rsidRPr="00F602D4">
        <w:rPr>
          <w:sz w:val="24"/>
        </w:rPr>
        <w:t>19.2.5.6.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spacing w:after="0" w:line="276" w:lineRule="auto"/>
        <w:ind w:left="0" w:firstLine="709"/>
        <w:rPr>
          <w:sz w:val="24"/>
        </w:rPr>
      </w:pPr>
      <w:r w:rsidRPr="00F602D4">
        <w:rPr>
          <w:sz w:val="24"/>
        </w:rPr>
        <w:t>19.2.5.7. документы содержат подчистки и исправления текста, не заверенные в порядке, установленном законодательством Российской Федерации;</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spacing w:after="0" w:line="276" w:lineRule="auto"/>
        <w:ind w:left="0" w:firstLine="709"/>
        <w:rPr>
          <w:sz w:val="24"/>
        </w:rPr>
      </w:pPr>
      <w:r w:rsidRPr="00F602D4">
        <w:rPr>
          <w:sz w:val="24"/>
        </w:rPr>
        <w:t>19.2.5.8.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spacing w:after="0" w:line="276" w:lineRule="auto"/>
        <w:ind w:left="0" w:firstLine="709"/>
        <w:rPr>
          <w:sz w:val="24"/>
        </w:rPr>
      </w:pPr>
      <w:r w:rsidRPr="00F602D4">
        <w:rPr>
          <w:sz w:val="24"/>
        </w:rPr>
        <w:t xml:space="preserve">19.2.5.9. на момент подачи запроса заявителем размещено 5 (Пять) мобильных торговых объектов на территории городского округа </w:t>
      </w:r>
      <w:r w:rsidR="008C41D9">
        <w:rPr>
          <w:sz w:val="24"/>
        </w:rPr>
        <w:t>Реутов</w:t>
      </w:r>
      <w:r w:rsidRPr="00F602D4">
        <w:rPr>
          <w:sz w:val="24"/>
        </w:rPr>
        <w:t xml:space="preserve"> Московской области;</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spacing w:after="0" w:line="276" w:lineRule="auto"/>
        <w:ind w:left="0" w:firstLine="709"/>
        <w:rPr>
          <w:sz w:val="24"/>
        </w:rPr>
      </w:pPr>
      <w:r w:rsidRPr="00F602D4">
        <w:rPr>
          <w:sz w:val="24"/>
        </w:rPr>
        <w:t>19.2.5.10.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spacing w:after="0" w:line="276" w:lineRule="auto"/>
        <w:ind w:left="0" w:firstLine="709"/>
        <w:rPr>
          <w:sz w:val="24"/>
        </w:rPr>
      </w:pPr>
      <w:r w:rsidRPr="00F602D4">
        <w:rPr>
          <w:sz w:val="24"/>
        </w:rPr>
        <w:t>19.2.5.11.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spacing w:after="0" w:line="276" w:lineRule="auto"/>
        <w:ind w:left="0" w:firstLine="709"/>
        <w:rPr>
          <w:sz w:val="24"/>
        </w:rPr>
      </w:pPr>
      <w:r w:rsidRPr="00F602D4">
        <w:rPr>
          <w:sz w:val="24"/>
        </w:rPr>
        <w:t>19.2.5.12. обращение за предоставлением иной Услуги.</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t>19.2.6.</w:t>
      </w:r>
      <w:r w:rsidRPr="00F602D4">
        <w:rPr>
          <w:sz w:val="24"/>
          <w:lang w:val="en-US"/>
        </w:rPr>
        <w:t> </w:t>
      </w:r>
      <w:r w:rsidRPr="00F602D4">
        <w:rPr>
          <w:sz w:val="24"/>
        </w:rPr>
        <w:t>Основания для приостановления предоставления Услуги отсутствуют.</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spacing w:after="0" w:line="276" w:lineRule="auto"/>
        <w:ind w:left="0" w:firstLine="709"/>
        <w:rPr>
          <w:sz w:val="24"/>
        </w:rPr>
      </w:pPr>
      <w:r w:rsidRPr="00F602D4">
        <w:rPr>
          <w:sz w:val="24"/>
        </w:rPr>
        <w:t>19.2.7.</w:t>
      </w:r>
      <w:r w:rsidRPr="00F602D4">
        <w:rPr>
          <w:sz w:val="24"/>
          <w:lang w:val="en-US"/>
        </w:rPr>
        <w:t> </w:t>
      </w:r>
      <w:r w:rsidRPr="00F602D4">
        <w:rPr>
          <w:sz w:val="24"/>
        </w:rPr>
        <w:t>Исчерпывающий перечень оснований для отказа в предоставлении Услуги:</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spacing w:after="0" w:line="276" w:lineRule="auto"/>
        <w:ind w:left="0" w:firstLine="709"/>
        <w:rPr>
          <w:sz w:val="24"/>
        </w:rPr>
      </w:pPr>
      <w:r w:rsidRPr="00F602D4">
        <w:rPr>
          <w:sz w:val="24"/>
        </w:rPr>
        <w:t>19.2.7.1.</w:t>
      </w:r>
      <w:r w:rsidRPr="00F602D4">
        <w:rPr>
          <w:sz w:val="24"/>
          <w:lang w:val="en-US"/>
        </w:rPr>
        <w:t> </w:t>
      </w:r>
      <w:r w:rsidRPr="00F602D4">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spacing w:after="0" w:line="276" w:lineRule="auto"/>
        <w:ind w:left="0" w:firstLine="709"/>
        <w:rPr>
          <w:sz w:val="24"/>
        </w:rPr>
      </w:pPr>
      <w:r w:rsidRPr="00F602D4">
        <w:rPr>
          <w:sz w:val="24"/>
        </w:rPr>
        <w:t>19.2.7.2.</w:t>
      </w:r>
      <w:r w:rsidRPr="00F602D4">
        <w:rPr>
          <w:sz w:val="24"/>
          <w:lang w:val="en-US"/>
        </w:rPr>
        <w:t> </w:t>
      </w:r>
      <w:r w:rsidRPr="00F602D4">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spacing w:after="0" w:line="276" w:lineRule="auto"/>
        <w:ind w:left="0" w:firstLine="709"/>
        <w:rPr>
          <w:sz w:val="24"/>
        </w:rPr>
      </w:pPr>
      <w:r w:rsidRPr="00F602D4">
        <w:rPr>
          <w:sz w:val="24"/>
        </w:rPr>
        <w:t>19.2.7.3.</w:t>
      </w:r>
      <w:r w:rsidRPr="00F602D4">
        <w:rPr>
          <w:sz w:val="24"/>
          <w:lang w:val="en-US"/>
        </w:rPr>
        <w:t> </w:t>
      </w:r>
      <w:r w:rsidRPr="00F602D4">
        <w:rPr>
          <w:sz w:val="24"/>
        </w:rPr>
        <w:t>несоответствие категории заявителя кругу лиц, указанных в подразделах 2, 17 Регламента;</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spacing w:after="0" w:line="276" w:lineRule="auto"/>
        <w:ind w:left="0" w:firstLine="709"/>
        <w:rPr>
          <w:sz w:val="24"/>
        </w:rPr>
      </w:pPr>
      <w:r w:rsidRPr="00F602D4">
        <w:rPr>
          <w:sz w:val="24"/>
        </w:rPr>
        <w:t>19.2.7.4.</w:t>
      </w:r>
      <w:r w:rsidRPr="00F602D4">
        <w:rPr>
          <w:sz w:val="24"/>
          <w:lang w:val="en-US"/>
        </w:rPr>
        <w:t> </w:t>
      </w:r>
      <w:r w:rsidRPr="00F602D4">
        <w:rPr>
          <w:sz w:val="24"/>
        </w:rPr>
        <w:t>отзыв запроса по инициативе заявителя;</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spacing w:after="0" w:line="276" w:lineRule="auto"/>
        <w:ind w:left="0" w:firstLine="709"/>
        <w:rPr>
          <w:sz w:val="24"/>
        </w:rPr>
      </w:pPr>
      <w:r w:rsidRPr="00F602D4">
        <w:rPr>
          <w:sz w:val="24"/>
        </w:rPr>
        <w:lastRenderedPageBreak/>
        <w:t>19.2.7.5.</w:t>
      </w:r>
      <w:r w:rsidRPr="00F602D4">
        <w:rPr>
          <w:sz w:val="24"/>
          <w:lang w:val="en-US"/>
        </w:rPr>
        <w:t> </w:t>
      </w:r>
      <w:r w:rsidRPr="00F602D4">
        <w:rPr>
          <w:sz w:val="24"/>
        </w:rPr>
        <w:t>наличие у заявителя на первое число месяца непогашенной на дату поступления в Администрацию запроса недоимки по налогам, сборам, страховым взносам, задолженности по пеням, штрафам, процентам, которые в совокупности (с учетом имеющейся переплаты по таким обязательным платежам) превышают 3000 (Три тысячи) рублей;</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spacing w:after="0" w:line="276" w:lineRule="auto"/>
        <w:ind w:left="0" w:firstLine="709"/>
        <w:rPr>
          <w:sz w:val="24"/>
        </w:rPr>
      </w:pPr>
      <w:r w:rsidRPr="00F602D4">
        <w:rPr>
          <w:sz w:val="24"/>
        </w:rPr>
        <w:t>19.2.7.6.</w:t>
      </w:r>
      <w:r w:rsidRPr="00F602D4">
        <w:rPr>
          <w:sz w:val="24"/>
          <w:lang w:val="en-US"/>
        </w:rPr>
        <w:t> </w:t>
      </w:r>
      <w:r w:rsidRPr="00F602D4">
        <w:rPr>
          <w:sz w:val="24"/>
        </w:rPr>
        <w:t>заявитель находится в стадии реорганизации, ликвидации или банкротства в соответствии с законодательством Российской Федерации.</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t>19.2.8.</w:t>
      </w:r>
      <w:r w:rsidRPr="00F602D4">
        <w:rPr>
          <w:sz w:val="24"/>
          <w:lang w:val="en-US"/>
        </w:rPr>
        <w:t> </w:t>
      </w:r>
      <w:r w:rsidRPr="00F602D4">
        <w:rPr>
          <w:sz w:val="24"/>
        </w:rPr>
        <w:t>Перечень административных процедур (действий) предоставления Услуги:</w:t>
      </w:r>
    </w:p>
    <w:p w:rsidR="00A951EC" w:rsidRPr="00F602D4" w:rsidRDefault="00BE4B89">
      <w:pPr>
        <w:pStyle w:val="TableContents"/>
        <w:spacing w:after="0" w:line="276" w:lineRule="auto"/>
        <w:ind w:left="0" w:firstLine="709"/>
        <w:rPr>
          <w:sz w:val="24"/>
        </w:rPr>
      </w:pPr>
      <w:r w:rsidRPr="00F602D4">
        <w:rPr>
          <w:sz w:val="24"/>
        </w:rPr>
        <w:t>1) прием запроса и документов и (или) информации, необходимых для предоставления Услуги;</w:t>
      </w:r>
    </w:p>
    <w:p w:rsidR="00A951EC" w:rsidRPr="00F602D4" w:rsidRDefault="00BE4B89">
      <w:pPr>
        <w:pStyle w:val="TableContents"/>
        <w:spacing w:after="0" w:line="276" w:lineRule="auto"/>
        <w:ind w:left="0" w:firstLine="709"/>
        <w:rPr>
          <w:sz w:val="24"/>
        </w:rPr>
      </w:pPr>
      <w:r w:rsidRPr="00F602D4">
        <w:rPr>
          <w:sz w:val="24"/>
        </w:rPr>
        <w:t>2) межведомственное информационное взаимодействие;</w:t>
      </w:r>
    </w:p>
    <w:p w:rsidR="00A951EC" w:rsidRPr="00F602D4" w:rsidRDefault="00BE4B89">
      <w:pPr>
        <w:pStyle w:val="TableContents"/>
        <w:spacing w:after="0" w:line="276" w:lineRule="auto"/>
        <w:ind w:left="0" w:firstLine="709"/>
        <w:rPr>
          <w:sz w:val="24"/>
        </w:rPr>
      </w:pPr>
      <w:r w:rsidRPr="00F602D4">
        <w:rPr>
          <w:sz w:val="24"/>
        </w:rPr>
        <w:t>3) принятие решения о предоставлении (об отказе в предоставлении) Услуги;</w:t>
      </w:r>
    </w:p>
    <w:p w:rsidR="00A951EC" w:rsidRPr="00F602D4" w:rsidRDefault="00BE4B89">
      <w:pPr>
        <w:pStyle w:val="TableContents"/>
        <w:spacing w:after="0" w:line="276" w:lineRule="auto"/>
        <w:ind w:left="0" w:firstLine="709"/>
        <w:rPr>
          <w:sz w:val="24"/>
        </w:rPr>
      </w:pPr>
      <w:r w:rsidRPr="00F602D4">
        <w:rPr>
          <w:sz w:val="24"/>
        </w:rPr>
        <w:t>4) предоставление результата предоставления Услуги.</w:t>
      </w:r>
    </w:p>
    <w:p w:rsidR="00A951EC" w:rsidRPr="00F602D4" w:rsidRDefault="00BE4B89">
      <w:pPr>
        <w:pStyle w:val="a0"/>
        <w:spacing w:after="0"/>
        <w:ind w:left="0" w:firstLine="709"/>
        <w:rPr>
          <w:sz w:val="24"/>
        </w:rPr>
      </w:pPr>
      <w:r w:rsidRPr="00F602D4">
        <w:rPr>
          <w:sz w:val="24"/>
        </w:rPr>
        <w:t>19.2.9.</w:t>
      </w:r>
      <w:r w:rsidRPr="00F602D4">
        <w:rPr>
          <w:sz w:val="24"/>
          <w:lang w:val="en-US"/>
        </w:rPr>
        <w:t> </w:t>
      </w:r>
      <w:r w:rsidRPr="00F602D4">
        <w:rPr>
          <w:sz w:val="24"/>
        </w:rPr>
        <w:t>Состав административных процедур (действий) предоставления Услуги в соответствии с данным вариантом:</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t>19.2.9.1.</w:t>
      </w:r>
      <w:r w:rsidRPr="00F602D4">
        <w:rPr>
          <w:b/>
          <w:bCs/>
          <w:sz w:val="24"/>
          <w:lang w:val="en-US"/>
        </w:rPr>
        <w:t> </w:t>
      </w:r>
      <w:r w:rsidRPr="00F602D4">
        <w:rPr>
          <w:sz w:val="24"/>
        </w:rPr>
        <w:t>Прием запроса и документов и (или) информации, необходимых для предоставления Услуги.</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t>1)</w:t>
      </w:r>
      <w:r w:rsidRPr="00F602D4">
        <w:rPr>
          <w:sz w:val="24"/>
          <w:lang w:val="en-US"/>
        </w:rPr>
        <w:t> </w:t>
      </w:r>
      <w:r w:rsidRPr="00F602D4">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A951EC" w:rsidRPr="00F602D4" w:rsidRDefault="00BE4B89">
      <w:pPr>
        <w:pStyle w:val="TableContents"/>
        <w:spacing w:after="0" w:line="276" w:lineRule="auto"/>
        <w:ind w:left="0" w:firstLine="709"/>
        <w:rPr>
          <w:sz w:val="24"/>
        </w:rPr>
      </w:pPr>
      <w:r w:rsidRPr="00F602D4">
        <w:rPr>
          <w:sz w:val="24"/>
        </w:rPr>
        <w:t>Местом выполнения административного действия (процедуры) является ВИС, РПГУ, Администрация.</w:t>
      </w:r>
    </w:p>
    <w:p w:rsidR="00A951EC" w:rsidRPr="00F602D4" w:rsidRDefault="00BE4B89" w:rsidP="000A79A8">
      <w:pPr>
        <w:pStyle w:val="TableContents"/>
        <w:spacing w:after="0" w:line="276" w:lineRule="auto"/>
        <w:ind w:left="0" w:firstLine="709"/>
        <w:jc w:val="left"/>
        <w:rPr>
          <w:sz w:val="24"/>
        </w:rPr>
      </w:pPr>
      <w:r w:rsidRPr="00F602D4">
        <w:rPr>
          <w:sz w:val="24"/>
        </w:rPr>
        <w:t>Срок выполнения административного действия (процедуры) 1 рабочий день.</w:t>
      </w:r>
    </w:p>
    <w:p w:rsidR="00A951EC" w:rsidRPr="00F602D4" w:rsidRDefault="00BE4B89">
      <w:pPr>
        <w:pStyle w:val="TableContents"/>
        <w:spacing w:after="0" w:line="276" w:lineRule="auto"/>
        <w:ind w:left="0" w:firstLine="709"/>
        <w:rPr>
          <w:sz w:val="24"/>
        </w:rPr>
      </w:pPr>
      <w:r w:rsidRPr="00F602D4">
        <w:rPr>
          <w:sz w:val="24"/>
        </w:rPr>
        <w:t>Запрос оформляется в</w:t>
      </w:r>
      <w:r w:rsidRPr="00F602D4">
        <w:rPr>
          <w:sz w:val="24"/>
          <w:lang w:val="en-US"/>
        </w:rPr>
        <w:t> </w:t>
      </w:r>
      <w:r w:rsidRPr="00F602D4">
        <w:rPr>
          <w:sz w:val="24"/>
        </w:rPr>
        <w:t>соответствии с</w:t>
      </w:r>
      <w:r w:rsidRPr="00F602D4">
        <w:rPr>
          <w:sz w:val="24"/>
          <w:lang w:val="en-US"/>
        </w:rPr>
        <w:t> </w:t>
      </w:r>
      <w:r w:rsidRPr="00F602D4">
        <w:rPr>
          <w:sz w:val="24"/>
        </w:rPr>
        <w:t>Приложением 9 к</w:t>
      </w:r>
      <w:r w:rsidRPr="00F602D4">
        <w:rPr>
          <w:sz w:val="24"/>
          <w:lang w:val="en-US"/>
        </w:rPr>
        <w:t> </w:t>
      </w:r>
      <w:r w:rsidRPr="00F602D4">
        <w:rPr>
          <w:sz w:val="24"/>
        </w:rPr>
        <w:t>Регламенту.</w:t>
      </w:r>
    </w:p>
    <w:p w:rsidR="00A951EC" w:rsidRPr="00F602D4" w:rsidRDefault="00BE4B89">
      <w:pPr>
        <w:pStyle w:val="TableContents"/>
        <w:spacing w:after="0" w:line="276" w:lineRule="auto"/>
        <w:ind w:left="0" w:firstLine="709"/>
        <w:rPr>
          <w:sz w:val="24"/>
        </w:rPr>
      </w:pPr>
      <w:r w:rsidRPr="00F602D4">
        <w:rPr>
          <w:sz w:val="24"/>
        </w:rPr>
        <w:t>К запросу прилагаются документы, указанные в</w:t>
      </w:r>
      <w:r w:rsidRPr="00F602D4">
        <w:rPr>
          <w:sz w:val="24"/>
          <w:lang w:val="en-US"/>
        </w:rPr>
        <w:t> </w:t>
      </w:r>
      <w:r w:rsidRPr="00F602D4">
        <w:rPr>
          <w:sz w:val="24"/>
        </w:rPr>
        <w:t>пункте 19.2.3 Регламента.</w:t>
      </w:r>
    </w:p>
    <w:p w:rsidR="00A951EC" w:rsidRPr="00F602D4" w:rsidRDefault="00BE4B89">
      <w:pPr>
        <w:pStyle w:val="TableContents"/>
        <w:spacing w:after="0" w:line="276" w:lineRule="auto"/>
        <w:ind w:left="0" w:firstLine="709"/>
        <w:rPr>
          <w:sz w:val="24"/>
        </w:rPr>
      </w:pPr>
      <w:r w:rsidRPr="00F602D4">
        <w:rPr>
          <w:sz w:val="24"/>
        </w:rPr>
        <w:t>Заявителем по собственной инициативе могут быть представлены документы, указанные в</w:t>
      </w:r>
      <w:r w:rsidRPr="00F602D4">
        <w:rPr>
          <w:sz w:val="24"/>
          <w:lang w:val="en-US"/>
        </w:rPr>
        <w:t> </w:t>
      </w:r>
      <w:r w:rsidRPr="00F602D4">
        <w:rPr>
          <w:sz w:val="24"/>
        </w:rPr>
        <w:t>пункте 19.2.4 Регламента.</w:t>
      </w:r>
    </w:p>
    <w:p w:rsidR="00A951EC" w:rsidRPr="00F602D4" w:rsidRDefault="00BE4B89">
      <w:pPr>
        <w:pStyle w:val="TableContents"/>
        <w:spacing w:after="0" w:line="276" w:lineRule="auto"/>
        <w:ind w:left="0" w:firstLine="709"/>
        <w:rPr>
          <w:sz w:val="24"/>
        </w:rPr>
      </w:pPr>
      <w:r w:rsidRPr="00F602D4">
        <w:rPr>
          <w:sz w:val="24"/>
        </w:rPr>
        <w:t>Основания для</w:t>
      </w:r>
      <w:r w:rsidRPr="00F602D4">
        <w:rPr>
          <w:sz w:val="24"/>
          <w:lang w:val="en-US"/>
        </w:rPr>
        <w:t> </w:t>
      </w:r>
      <w:r w:rsidRPr="00F602D4">
        <w:rPr>
          <w:sz w:val="24"/>
        </w:rPr>
        <w:t>отказа в</w:t>
      </w:r>
      <w:r w:rsidRPr="00F602D4">
        <w:rPr>
          <w:sz w:val="24"/>
          <w:lang w:val="en-US"/>
        </w:rPr>
        <w:t> </w:t>
      </w:r>
      <w:r w:rsidRPr="00F602D4">
        <w:rPr>
          <w:sz w:val="24"/>
        </w:rPr>
        <w:t>приеме документов, необходимых для</w:t>
      </w:r>
      <w:r w:rsidRPr="00F602D4">
        <w:rPr>
          <w:sz w:val="24"/>
          <w:lang w:val="en-US"/>
        </w:rPr>
        <w:t> </w:t>
      </w:r>
      <w:r w:rsidRPr="00F602D4">
        <w:rPr>
          <w:sz w:val="24"/>
        </w:rPr>
        <w:t>предоставления Услуги, указаны в</w:t>
      </w:r>
      <w:r w:rsidRPr="00F602D4">
        <w:rPr>
          <w:sz w:val="24"/>
          <w:lang w:val="en-US"/>
        </w:rPr>
        <w:t> </w:t>
      </w:r>
      <w:r w:rsidRPr="00F602D4">
        <w:rPr>
          <w:sz w:val="24"/>
        </w:rPr>
        <w:t>пункте 19.2.5 Регламента.</w:t>
      </w:r>
    </w:p>
    <w:p w:rsidR="00A951EC" w:rsidRPr="00F602D4" w:rsidRDefault="00BE4B89">
      <w:pPr>
        <w:pStyle w:val="TableContents"/>
        <w:spacing w:after="0" w:line="276" w:lineRule="auto"/>
        <w:ind w:left="0" w:firstLine="709"/>
        <w:rPr>
          <w:sz w:val="24"/>
        </w:rPr>
      </w:pPr>
      <w:r w:rsidRPr="00F602D4">
        <w:rPr>
          <w:sz w:val="24"/>
        </w:rPr>
        <w:t>Запрос регистрируется в</w:t>
      </w:r>
      <w:r w:rsidRPr="00F602D4">
        <w:rPr>
          <w:sz w:val="24"/>
          <w:lang w:val="en-US"/>
        </w:rPr>
        <w:t> </w:t>
      </w:r>
      <w:r w:rsidRPr="00F602D4">
        <w:rPr>
          <w:sz w:val="24"/>
        </w:rPr>
        <w:t>сроки, указанные в</w:t>
      </w:r>
      <w:r w:rsidRPr="00F602D4">
        <w:rPr>
          <w:sz w:val="24"/>
          <w:lang w:val="en-US"/>
        </w:rPr>
        <w:t> </w:t>
      </w:r>
      <w:r w:rsidRPr="00F602D4">
        <w:rPr>
          <w:sz w:val="24"/>
        </w:rPr>
        <w:t>подразделе 13 Регламента.</w:t>
      </w:r>
    </w:p>
    <w:p w:rsidR="00A951EC" w:rsidRPr="00F602D4" w:rsidRDefault="00BE4B89">
      <w:pPr>
        <w:pStyle w:val="TableContents"/>
        <w:spacing w:after="0" w:line="276" w:lineRule="auto"/>
        <w:ind w:left="0" w:firstLine="709"/>
        <w:rPr>
          <w:sz w:val="24"/>
        </w:rPr>
      </w:pPr>
      <w:r w:rsidRPr="00F602D4">
        <w:rPr>
          <w:sz w:val="24"/>
        </w:rPr>
        <w:t>Запрос может быть подан заявителем (представитель заявителя) следующими способами: посредством РПГУ, в</w:t>
      </w:r>
      <w:r w:rsidRPr="00F602D4">
        <w:rPr>
          <w:sz w:val="24"/>
          <w:lang w:val="en-US"/>
        </w:rPr>
        <w:t> </w:t>
      </w:r>
      <w:r w:rsidRPr="00F602D4">
        <w:rPr>
          <w:sz w:val="24"/>
        </w:rPr>
        <w:t>Администрацию лично, по электронной почте, почтовым отправлением.</w:t>
      </w:r>
    </w:p>
    <w:p w:rsidR="00A951EC" w:rsidRPr="00F602D4" w:rsidRDefault="00BE4B89">
      <w:pPr>
        <w:pStyle w:val="TableContents"/>
        <w:spacing w:after="0" w:line="276" w:lineRule="auto"/>
        <w:ind w:left="0" w:firstLine="709"/>
        <w:rPr>
          <w:sz w:val="24"/>
        </w:rPr>
      </w:pPr>
      <w:r w:rsidRPr="00F602D4">
        <w:rPr>
          <w:sz w:val="24"/>
        </w:rPr>
        <w:t>При подаче запроса посредством РПГУ заявитель авторизуется на</w:t>
      </w:r>
      <w:r w:rsidRPr="00F602D4">
        <w:rPr>
          <w:sz w:val="24"/>
          <w:lang w:val="en-US"/>
        </w:rPr>
        <w:t> </w:t>
      </w:r>
      <w:r w:rsidRPr="00F602D4">
        <w:rPr>
          <w:sz w:val="24"/>
        </w:rPr>
        <w:t>РПГУ посредством подтвержденной учетной записи в</w:t>
      </w:r>
      <w:r w:rsidRPr="00F602D4">
        <w:rPr>
          <w:sz w:val="24"/>
          <w:lang w:val="en-US"/>
        </w:rPr>
        <w:t> </w:t>
      </w:r>
      <w:r w:rsidRPr="00F602D4">
        <w:rPr>
          <w:sz w:val="24"/>
        </w:rPr>
        <w:t>ЕСИА.</w:t>
      </w:r>
    </w:p>
    <w:p w:rsidR="00A951EC" w:rsidRPr="00F602D4" w:rsidRDefault="00BE4B89">
      <w:pPr>
        <w:pStyle w:val="TableContents"/>
        <w:spacing w:after="0" w:line="276" w:lineRule="auto"/>
        <w:ind w:left="0" w:firstLine="709"/>
        <w:rPr>
          <w:sz w:val="24"/>
        </w:rPr>
      </w:pPr>
      <w:r w:rsidRPr="00F602D4">
        <w:rPr>
          <w:sz w:val="24"/>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F602D4">
        <w:rPr>
          <w:sz w:val="24"/>
          <w:lang w:val="en-US"/>
        </w:rPr>
        <w:t> </w:t>
      </w:r>
      <w:r w:rsidRPr="00F602D4">
        <w:rPr>
          <w:sz w:val="24"/>
        </w:rPr>
        <w:t>подписание запроса).</w:t>
      </w:r>
    </w:p>
    <w:p w:rsidR="00A951EC" w:rsidRPr="00F602D4" w:rsidRDefault="00BE4B89">
      <w:pPr>
        <w:pStyle w:val="TableContents"/>
        <w:spacing w:after="0" w:line="276" w:lineRule="auto"/>
        <w:ind w:left="0" w:firstLine="709"/>
        <w:rPr>
          <w:sz w:val="24"/>
        </w:rPr>
      </w:pPr>
      <w:r w:rsidRPr="00F602D4">
        <w:rPr>
          <w:sz w:val="24"/>
        </w:rPr>
        <w:t>При подаче запроса в</w:t>
      </w:r>
      <w:r w:rsidRPr="00F602D4">
        <w:rPr>
          <w:sz w:val="24"/>
          <w:lang w:val="en-US"/>
        </w:rPr>
        <w:t> </w:t>
      </w:r>
      <w:r w:rsidRPr="00F602D4">
        <w:rPr>
          <w:sz w:val="24"/>
        </w:rPr>
        <w:t xml:space="preserve">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w:t>
      </w:r>
    </w:p>
    <w:p w:rsidR="00A951EC" w:rsidRPr="00F602D4" w:rsidRDefault="00BE4B89">
      <w:pPr>
        <w:pStyle w:val="TableContents"/>
        <w:spacing w:after="0" w:line="276" w:lineRule="auto"/>
        <w:ind w:left="0" w:firstLine="709"/>
        <w:rPr>
          <w:sz w:val="24"/>
        </w:rPr>
      </w:pPr>
      <w:r w:rsidRPr="00F602D4">
        <w:rPr>
          <w:sz w:val="24"/>
        </w:rPr>
        <w:lastRenderedPageBreak/>
        <w:t>Должностное лицо, муниципальный служащий, работник Администрации проверяет запрос на</w:t>
      </w:r>
      <w:r w:rsidRPr="00F602D4">
        <w:rPr>
          <w:sz w:val="24"/>
          <w:lang w:val="en-US"/>
        </w:rPr>
        <w:t> </w:t>
      </w:r>
      <w:r w:rsidRPr="00F602D4">
        <w:rPr>
          <w:sz w:val="24"/>
        </w:rPr>
        <w:t>предмет наличия оснований для</w:t>
      </w:r>
      <w:r w:rsidRPr="00F602D4">
        <w:rPr>
          <w:sz w:val="24"/>
          <w:lang w:val="en-US"/>
        </w:rPr>
        <w:t> </w:t>
      </w:r>
      <w:r w:rsidRPr="00F602D4">
        <w:rPr>
          <w:sz w:val="24"/>
        </w:rPr>
        <w:t>отказа в</w:t>
      </w:r>
      <w:r w:rsidRPr="00F602D4">
        <w:rPr>
          <w:sz w:val="24"/>
          <w:lang w:val="en-US"/>
        </w:rPr>
        <w:t> </w:t>
      </w:r>
      <w:r w:rsidRPr="00F602D4">
        <w:rPr>
          <w:sz w:val="24"/>
        </w:rPr>
        <w:t>приеме документов, необходимых для</w:t>
      </w:r>
      <w:r w:rsidRPr="00F602D4">
        <w:rPr>
          <w:sz w:val="24"/>
          <w:lang w:val="en-US"/>
        </w:rPr>
        <w:t> </w:t>
      </w:r>
      <w:r w:rsidRPr="00F602D4">
        <w:rPr>
          <w:sz w:val="24"/>
        </w:rPr>
        <w:t>предоставления Услуги, предусмотренных Регламентом.</w:t>
      </w:r>
    </w:p>
    <w:p w:rsidR="00A951EC" w:rsidRPr="00F602D4" w:rsidRDefault="00BE4B89">
      <w:pPr>
        <w:pStyle w:val="TableContents"/>
        <w:spacing w:after="0" w:line="276" w:lineRule="auto"/>
        <w:ind w:left="0" w:firstLine="709"/>
        <w:rPr>
          <w:sz w:val="24"/>
        </w:rPr>
      </w:pPr>
      <w:r w:rsidRPr="00F602D4">
        <w:rPr>
          <w:sz w:val="24"/>
        </w:rPr>
        <w:t>При наличии таких оснований должностное лицо, муниципальный служащий, работник Администрации формирует решение об</w:t>
      </w:r>
      <w:r w:rsidRPr="00F602D4">
        <w:rPr>
          <w:sz w:val="24"/>
          <w:lang w:val="en-US"/>
        </w:rPr>
        <w:t> </w:t>
      </w:r>
      <w:r w:rsidRPr="00F602D4">
        <w:rPr>
          <w:sz w:val="24"/>
        </w:rPr>
        <w:t>отказе в</w:t>
      </w:r>
      <w:r w:rsidRPr="00F602D4">
        <w:rPr>
          <w:sz w:val="24"/>
          <w:lang w:val="en-US"/>
        </w:rPr>
        <w:t> </w:t>
      </w:r>
      <w:r w:rsidRPr="00F602D4">
        <w:rPr>
          <w:sz w:val="24"/>
        </w:rPr>
        <w:t>приеме документов, необходимых для</w:t>
      </w:r>
      <w:r w:rsidRPr="00F602D4">
        <w:rPr>
          <w:sz w:val="24"/>
          <w:lang w:val="en-US"/>
        </w:rPr>
        <w:t> </w:t>
      </w:r>
      <w:r w:rsidRPr="00F602D4">
        <w:rPr>
          <w:sz w:val="24"/>
        </w:rPr>
        <w:t>предоставления Услуги, по форме согласно приложению 4 к</w:t>
      </w:r>
      <w:r w:rsidRPr="00F602D4">
        <w:rPr>
          <w:sz w:val="24"/>
          <w:lang w:val="en-US"/>
        </w:rPr>
        <w:t> </w:t>
      </w:r>
      <w:r w:rsidRPr="00F602D4">
        <w:rPr>
          <w:sz w:val="24"/>
        </w:rPr>
        <w:t>Регламенту.</w:t>
      </w:r>
    </w:p>
    <w:p w:rsidR="00A951EC" w:rsidRPr="00F602D4" w:rsidRDefault="00BE4B89">
      <w:pPr>
        <w:pStyle w:val="TableContents"/>
        <w:spacing w:after="0" w:line="276" w:lineRule="auto"/>
        <w:ind w:left="0" w:firstLine="709"/>
        <w:rPr>
          <w:sz w:val="24"/>
        </w:rPr>
      </w:pPr>
      <w:r w:rsidRPr="00F602D4">
        <w:rPr>
          <w:sz w:val="24"/>
        </w:rPr>
        <w:t>Указанное решение подписывается усиленной квалифицированной электронной подписью уполномоченного должностного лица Администрации и</w:t>
      </w:r>
      <w:r w:rsidRPr="00F602D4">
        <w:rPr>
          <w:sz w:val="24"/>
          <w:lang w:val="en-US"/>
        </w:rPr>
        <w:t> </w:t>
      </w:r>
      <w:r w:rsidRPr="00F602D4">
        <w:rPr>
          <w:sz w:val="24"/>
        </w:rPr>
        <w:t>не позднее первого рабочего дня, следующего за</w:t>
      </w:r>
      <w:r w:rsidRPr="00F602D4">
        <w:rPr>
          <w:sz w:val="24"/>
          <w:lang w:val="en-US"/>
        </w:rPr>
        <w:t> </w:t>
      </w:r>
      <w:r w:rsidRPr="00F602D4">
        <w:rPr>
          <w:sz w:val="24"/>
        </w:rPr>
        <w:t>днем поступления запроса, направляется заявителю в</w:t>
      </w:r>
      <w:r w:rsidRPr="00F602D4">
        <w:rPr>
          <w:sz w:val="24"/>
          <w:lang w:val="en-US"/>
        </w:rPr>
        <w:t> </w:t>
      </w:r>
      <w:r w:rsidRPr="00F602D4">
        <w:rPr>
          <w:sz w:val="24"/>
        </w:rPr>
        <w:t>Личный кабинет на</w:t>
      </w:r>
      <w:r w:rsidRPr="00F602D4">
        <w:rPr>
          <w:sz w:val="24"/>
          <w:lang w:val="en-US"/>
        </w:rPr>
        <w:t> </w:t>
      </w:r>
      <w:r w:rsidRPr="00F602D4">
        <w:rPr>
          <w:sz w:val="24"/>
        </w:rPr>
        <w:t>РПГУ/направляется по электронной почте, почтовым отправлением/выдается заявителю (представителю заявителя) в</w:t>
      </w:r>
      <w:r w:rsidRPr="00F602D4">
        <w:rPr>
          <w:sz w:val="24"/>
          <w:lang w:val="en-US"/>
        </w:rPr>
        <w:t> </w:t>
      </w:r>
      <w:r w:rsidRPr="00F602D4">
        <w:rPr>
          <w:sz w:val="24"/>
        </w:rPr>
        <w:t>срок не</w:t>
      </w:r>
      <w:r w:rsidRPr="00F602D4">
        <w:rPr>
          <w:sz w:val="24"/>
          <w:lang w:val="en-US"/>
        </w:rPr>
        <w:t> </w:t>
      </w:r>
      <w:r w:rsidRPr="00F602D4">
        <w:rPr>
          <w:sz w:val="24"/>
        </w:rPr>
        <w:t>позднее 30 минут с</w:t>
      </w:r>
      <w:r w:rsidRPr="00F602D4">
        <w:rPr>
          <w:sz w:val="24"/>
          <w:lang w:val="en-US"/>
        </w:rPr>
        <w:t> </w:t>
      </w:r>
      <w:r w:rsidRPr="00F602D4">
        <w:rPr>
          <w:sz w:val="24"/>
        </w:rPr>
        <w:t>момента получения от</w:t>
      </w:r>
      <w:r w:rsidRPr="00F602D4">
        <w:rPr>
          <w:sz w:val="24"/>
          <w:lang w:val="en-US"/>
        </w:rPr>
        <w:t> </w:t>
      </w:r>
      <w:r w:rsidRPr="00F602D4">
        <w:rPr>
          <w:sz w:val="24"/>
        </w:rPr>
        <w:t>него документов.</w:t>
      </w:r>
    </w:p>
    <w:p w:rsidR="00A951EC" w:rsidRPr="00F602D4" w:rsidRDefault="00BE4B89">
      <w:pPr>
        <w:pStyle w:val="TableContents"/>
        <w:spacing w:after="0" w:line="276" w:lineRule="auto"/>
        <w:ind w:left="0" w:firstLine="709"/>
        <w:rPr>
          <w:sz w:val="24"/>
        </w:rPr>
      </w:pPr>
      <w:r w:rsidRPr="00F602D4">
        <w:rPr>
          <w:sz w:val="24"/>
        </w:rPr>
        <w:t>В случае, если такие основания отсутствуют, должностное лицо, муниципальный служащий, работник Администрации регистрируют запрос.</w:t>
      </w:r>
    </w:p>
    <w:p w:rsidR="00A951EC" w:rsidRPr="00F602D4" w:rsidRDefault="00BE4B89">
      <w:pPr>
        <w:pStyle w:val="TableContents"/>
        <w:spacing w:after="0" w:line="276" w:lineRule="auto"/>
        <w:ind w:left="0" w:firstLine="709"/>
        <w:rPr>
          <w:sz w:val="24"/>
        </w:rPr>
      </w:pPr>
      <w:r w:rsidRPr="00F602D4">
        <w:rPr>
          <w:sz w:val="24"/>
        </w:rPr>
        <w:t>Услуга предусматривает возможность подачи запроса заявителем независимо от</w:t>
      </w:r>
      <w:r w:rsidRPr="00F602D4">
        <w:rPr>
          <w:sz w:val="24"/>
          <w:lang w:val="en-US"/>
        </w:rPr>
        <w:t> </w:t>
      </w:r>
      <w:r w:rsidRPr="00F602D4">
        <w:rPr>
          <w:sz w:val="24"/>
        </w:rPr>
        <w:t>места его</w:t>
      </w:r>
      <w:r w:rsidRPr="00F602D4">
        <w:rPr>
          <w:sz w:val="24"/>
          <w:lang w:val="en-US"/>
        </w:rPr>
        <w:t> </w:t>
      </w:r>
      <w:r w:rsidRPr="00F602D4">
        <w:rPr>
          <w:sz w:val="24"/>
        </w:rPr>
        <w:t>жительства или</w:t>
      </w:r>
      <w:r w:rsidRPr="00F602D4">
        <w:rPr>
          <w:sz w:val="24"/>
          <w:lang w:val="en-US"/>
        </w:rPr>
        <w:t> </w:t>
      </w:r>
      <w:r w:rsidRPr="00F602D4">
        <w:rPr>
          <w:sz w:val="24"/>
        </w:rPr>
        <w:t>места пребывания (для</w:t>
      </w:r>
      <w:r w:rsidRPr="00F602D4">
        <w:rPr>
          <w:sz w:val="24"/>
          <w:lang w:val="en-US"/>
        </w:rPr>
        <w:t> </w:t>
      </w:r>
      <w:r w:rsidRPr="00F602D4">
        <w:rPr>
          <w:sz w:val="24"/>
        </w:rPr>
        <w:t>индивидуальных предпринимателей) либо места его</w:t>
      </w:r>
      <w:r w:rsidRPr="00F602D4">
        <w:rPr>
          <w:sz w:val="24"/>
          <w:lang w:val="en-US"/>
        </w:rPr>
        <w:t> </w:t>
      </w:r>
      <w:r w:rsidRPr="00F602D4">
        <w:rPr>
          <w:sz w:val="24"/>
        </w:rPr>
        <w:t>нахождения (для</w:t>
      </w:r>
      <w:r w:rsidRPr="00F602D4">
        <w:rPr>
          <w:sz w:val="24"/>
          <w:lang w:val="en-US"/>
        </w:rPr>
        <w:t> </w:t>
      </w:r>
      <w:r w:rsidRPr="00F602D4">
        <w:rPr>
          <w:sz w:val="24"/>
        </w:rPr>
        <w:t>юридических лиц).</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t>19.2.9.2.</w:t>
      </w:r>
      <w:r w:rsidRPr="00F602D4">
        <w:rPr>
          <w:b/>
          <w:bCs/>
          <w:sz w:val="24"/>
          <w:lang w:val="en-US"/>
        </w:rPr>
        <w:t> </w:t>
      </w:r>
      <w:r w:rsidRPr="00F602D4">
        <w:rPr>
          <w:sz w:val="24"/>
        </w:rPr>
        <w:t>Межведомственное информационное взаимодействие.</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t>1)</w:t>
      </w:r>
      <w:r w:rsidRPr="00F602D4">
        <w:rPr>
          <w:sz w:val="24"/>
          <w:lang w:val="en-US"/>
        </w:rPr>
        <w:t> </w:t>
      </w:r>
      <w:r w:rsidRPr="00F602D4">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A951EC" w:rsidRPr="00F602D4" w:rsidRDefault="00BE4B89">
      <w:pPr>
        <w:pStyle w:val="TableContents"/>
        <w:spacing w:after="0" w:line="276" w:lineRule="auto"/>
        <w:ind w:left="0" w:firstLine="709"/>
        <w:rPr>
          <w:sz w:val="24"/>
        </w:rPr>
      </w:pPr>
      <w:r w:rsidRPr="00F602D4">
        <w:rPr>
          <w:sz w:val="24"/>
        </w:rPr>
        <w:t>Местом выполнения административного действия (процедуры) является ВИС, Администрация.</w:t>
      </w:r>
    </w:p>
    <w:p w:rsidR="00A951EC" w:rsidRPr="00F602D4" w:rsidRDefault="00BE4B89" w:rsidP="00FA35AD">
      <w:pPr>
        <w:pStyle w:val="TableContents"/>
        <w:spacing w:after="0" w:line="276" w:lineRule="auto"/>
        <w:ind w:left="0" w:firstLine="709"/>
        <w:jc w:val="left"/>
        <w:rPr>
          <w:sz w:val="24"/>
        </w:rPr>
      </w:pPr>
      <w:r w:rsidRPr="00F602D4">
        <w:rPr>
          <w:sz w:val="24"/>
        </w:rPr>
        <w:t>Срок выполнения административного действия (процедуры) тот же рабочий день.</w:t>
      </w:r>
    </w:p>
    <w:p w:rsidR="00A951EC" w:rsidRPr="00F602D4" w:rsidRDefault="00BE4B89">
      <w:pPr>
        <w:pStyle w:val="TableContents"/>
        <w:spacing w:after="0" w:line="276" w:lineRule="auto"/>
        <w:ind w:left="0" w:firstLine="709"/>
        <w:rPr>
          <w:sz w:val="24"/>
        </w:rPr>
      </w:pPr>
      <w:r w:rsidRPr="00F602D4">
        <w:rPr>
          <w:sz w:val="24"/>
        </w:rPr>
        <w:t>Межведомственные информационные запросы направляются в:</w:t>
      </w:r>
    </w:p>
    <w:p w:rsidR="00A951EC" w:rsidRPr="00F602D4" w:rsidRDefault="00BE4B89">
      <w:pPr>
        <w:pStyle w:val="TableContents"/>
        <w:spacing w:after="0" w:line="276" w:lineRule="auto"/>
        <w:ind w:left="0" w:firstLine="709"/>
        <w:rPr>
          <w:sz w:val="24"/>
        </w:rPr>
      </w:pPr>
      <w:r w:rsidRPr="00F602D4">
        <w:rPr>
          <w:sz w:val="24"/>
        </w:rPr>
        <w:t>В Федеральную налоговую службу, срок направления межведомственного информационного запроса – в</w:t>
      </w:r>
      <w:r w:rsidRPr="00F602D4">
        <w:rPr>
          <w:sz w:val="24"/>
          <w:lang w:val="en-US"/>
        </w:rPr>
        <w:t> </w:t>
      </w:r>
      <w:r w:rsidRPr="00F602D4">
        <w:rPr>
          <w:sz w:val="24"/>
        </w:rPr>
        <w:t>день регистрации запроса, срок получения ответа на</w:t>
      </w:r>
      <w:r w:rsidRPr="00F602D4">
        <w:rPr>
          <w:sz w:val="24"/>
          <w:lang w:val="en-US"/>
        </w:rPr>
        <w:t> </w:t>
      </w:r>
      <w:r w:rsidRPr="00F602D4">
        <w:rPr>
          <w:sz w:val="24"/>
        </w:rPr>
        <w:t>межведомственный информационный запрос – не</w:t>
      </w:r>
      <w:r w:rsidRPr="00F602D4">
        <w:rPr>
          <w:sz w:val="24"/>
          <w:lang w:val="en-US"/>
        </w:rPr>
        <w:t> </w:t>
      </w:r>
      <w:r w:rsidRPr="00F602D4">
        <w:rPr>
          <w:sz w:val="24"/>
        </w:rPr>
        <w:t>более 4 рабочих дней со</w:t>
      </w:r>
      <w:r w:rsidRPr="00F602D4">
        <w:rPr>
          <w:sz w:val="24"/>
          <w:lang w:val="en-US"/>
        </w:rPr>
        <w:t> </w:t>
      </w:r>
      <w:r w:rsidRPr="00F602D4">
        <w:rPr>
          <w:sz w:val="24"/>
        </w:rPr>
        <w:t>дня его</w:t>
      </w:r>
      <w:r w:rsidRPr="00F602D4">
        <w:rPr>
          <w:sz w:val="24"/>
          <w:lang w:val="en-US"/>
        </w:rPr>
        <w:t> </w:t>
      </w:r>
      <w:r w:rsidRPr="00F602D4">
        <w:rPr>
          <w:sz w:val="24"/>
        </w:rPr>
        <w:t>поступления в</w:t>
      </w:r>
      <w:r w:rsidRPr="00F602D4">
        <w:rPr>
          <w:sz w:val="24"/>
          <w:lang w:val="en-US"/>
        </w:rPr>
        <w:t> </w:t>
      </w:r>
      <w:r w:rsidR="00B33CE5" w:rsidRPr="00F602D4">
        <w:rPr>
          <w:sz w:val="24"/>
        </w:rPr>
        <w:t>Федеральную налоговую службу.</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t>2)</w:t>
      </w:r>
      <w:r w:rsidRPr="00F602D4">
        <w:rPr>
          <w:sz w:val="24"/>
          <w:lang w:val="en-US"/>
        </w:rPr>
        <w:t> </w:t>
      </w:r>
      <w:r w:rsidRPr="00F602D4">
        <w:rPr>
          <w:sz w:val="24"/>
        </w:rPr>
        <w:t>Контроль предоставления результата межведомственного информационного запроса.</w:t>
      </w:r>
    </w:p>
    <w:p w:rsidR="00A951EC" w:rsidRPr="00F602D4" w:rsidRDefault="00BE4B89">
      <w:pPr>
        <w:pStyle w:val="TableContents"/>
        <w:spacing w:after="0" w:line="276" w:lineRule="auto"/>
        <w:ind w:left="0" w:firstLine="709"/>
        <w:rPr>
          <w:sz w:val="24"/>
        </w:rPr>
      </w:pPr>
      <w:r w:rsidRPr="00F602D4">
        <w:rPr>
          <w:sz w:val="24"/>
        </w:rPr>
        <w:t>Местом выполнения административного действия (процедуры) является ВИС, Администрация.</w:t>
      </w:r>
    </w:p>
    <w:p w:rsidR="00A951EC" w:rsidRPr="00F602D4" w:rsidRDefault="00BE4B89" w:rsidP="00FA35AD">
      <w:pPr>
        <w:pStyle w:val="TableContents"/>
        <w:spacing w:after="0" w:line="276" w:lineRule="auto"/>
        <w:ind w:left="0" w:firstLine="709"/>
        <w:jc w:val="left"/>
        <w:rPr>
          <w:sz w:val="24"/>
        </w:rPr>
      </w:pPr>
      <w:r w:rsidRPr="00F602D4">
        <w:rPr>
          <w:sz w:val="24"/>
        </w:rPr>
        <w:t>Срок выполнения административного действия (процедуры) 4 рабочих дня.</w:t>
      </w:r>
    </w:p>
    <w:p w:rsidR="00A951EC" w:rsidRPr="00F602D4" w:rsidRDefault="00BE4B89">
      <w:pPr>
        <w:pStyle w:val="TableContents"/>
        <w:spacing w:after="0" w:line="276" w:lineRule="auto"/>
        <w:ind w:left="0" w:firstLine="709"/>
        <w:rPr>
          <w:sz w:val="24"/>
        </w:rPr>
      </w:pPr>
      <w:r w:rsidRPr="00F602D4">
        <w:rPr>
          <w:sz w:val="24"/>
        </w:rPr>
        <w:t>Должностным лицом, муниципальным служащим, работником Администрации проверяется поступление ответа на</w:t>
      </w:r>
      <w:r w:rsidRPr="00F602D4">
        <w:rPr>
          <w:sz w:val="24"/>
          <w:lang w:val="en-US"/>
        </w:rPr>
        <w:t> </w:t>
      </w:r>
      <w:r w:rsidRPr="00F602D4">
        <w:rPr>
          <w:sz w:val="24"/>
        </w:rPr>
        <w:t>межведомственные информационные запросы.</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t>19.2.9.3.</w:t>
      </w:r>
      <w:r w:rsidRPr="00F602D4">
        <w:rPr>
          <w:b/>
          <w:bCs/>
          <w:sz w:val="24"/>
          <w:lang w:val="en-US"/>
        </w:rPr>
        <w:t> </w:t>
      </w:r>
      <w:r w:rsidRPr="00F602D4">
        <w:rPr>
          <w:sz w:val="24"/>
        </w:rPr>
        <w:t>Принятие решения о предоставлении (об отказе в предоставлении) Услуги.</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t>1)</w:t>
      </w:r>
      <w:r w:rsidRPr="00F602D4">
        <w:rPr>
          <w:sz w:val="24"/>
          <w:lang w:val="en-US"/>
        </w:rPr>
        <w:t> </w:t>
      </w:r>
      <w:r w:rsidRPr="00F602D4">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A951EC" w:rsidRPr="00F602D4" w:rsidRDefault="00BE4B89">
      <w:pPr>
        <w:pStyle w:val="TableContents"/>
        <w:spacing w:after="0" w:line="276" w:lineRule="auto"/>
        <w:ind w:left="0" w:firstLine="709"/>
        <w:rPr>
          <w:sz w:val="24"/>
        </w:rPr>
      </w:pPr>
      <w:r w:rsidRPr="00F602D4">
        <w:rPr>
          <w:sz w:val="24"/>
        </w:rPr>
        <w:t>Местом выполнения административного действия (процедуры) является ВИС, Администрация.</w:t>
      </w:r>
    </w:p>
    <w:p w:rsidR="00A951EC" w:rsidRPr="00F602D4" w:rsidRDefault="00BE4B89" w:rsidP="001A1A18">
      <w:pPr>
        <w:pStyle w:val="TableContents"/>
        <w:spacing w:after="0" w:line="276" w:lineRule="auto"/>
        <w:ind w:left="0" w:firstLine="709"/>
        <w:jc w:val="left"/>
        <w:rPr>
          <w:sz w:val="24"/>
        </w:rPr>
      </w:pPr>
      <w:r w:rsidRPr="00F602D4">
        <w:rPr>
          <w:sz w:val="24"/>
        </w:rPr>
        <w:t>Срок выполнения административного действия (процедуры) 1 рабочий день.</w:t>
      </w:r>
    </w:p>
    <w:p w:rsidR="00A951EC" w:rsidRPr="00F602D4" w:rsidRDefault="00BE4B89">
      <w:pPr>
        <w:pStyle w:val="TableContents"/>
        <w:spacing w:after="0" w:line="276" w:lineRule="auto"/>
        <w:ind w:left="0" w:firstLine="709"/>
        <w:rPr>
          <w:sz w:val="24"/>
        </w:rPr>
      </w:pPr>
      <w:r w:rsidRPr="00F602D4">
        <w:rPr>
          <w:sz w:val="24"/>
        </w:rPr>
        <w:t>Основания для</w:t>
      </w:r>
      <w:r w:rsidRPr="00F602D4">
        <w:rPr>
          <w:sz w:val="24"/>
          <w:lang w:val="en-US"/>
        </w:rPr>
        <w:t> </w:t>
      </w:r>
      <w:r w:rsidRPr="00F602D4">
        <w:rPr>
          <w:sz w:val="24"/>
        </w:rPr>
        <w:t>отказа в</w:t>
      </w:r>
      <w:r w:rsidRPr="00F602D4">
        <w:rPr>
          <w:sz w:val="24"/>
          <w:lang w:val="en-US"/>
        </w:rPr>
        <w:t> </w:t>
      </w:r>
      <w:r w:rsidRPr="00F602D4">
        <w:rPr>
          <w:sz w:val="24"/>
        </w:rPr>
        <w:t>предоставлении Услуги указаны в</w:t>
      </w:r>
      <w:r w:rsidRPr="00F602D4">
        <w:rPr>
          <w:sz w:val="24"/>
          <w:lang w:val="en-US"/>
        </w:rPr>
        <w:t> </w:t>
      </w:r>
      <w:r w:rsidRPr="00F602D4">
        <w:rPr>
          <w:sz w:val="24"/>
        </w:rPr>
        <w:t>пункте 19.2.7. Регламента.</w:t>
      </w:r>
    </w:p>
    <w:p w:rsidR="00A951EC" w:rsidRPr="00F602D4" w:rsidRDefault="00BE4B89">
      <w:pPr>
        <w:pStyle w:val="TableContents"/>
        <w:spacing w:after="0" w:line="276" w:lineRule="auto"/>
        <w:ind w:left="0" w:firstLine="709"/>
        <w:rPr>
          <w:sz w:val="24"/>
        </w:rPr>
      </w:pPr>
      <w:r w:rsidRPr="00F602D4">
        <w:rPr>
          <w:sz w:val="24"/>
        </w:rPr>
        <w:t>Должностное лицо, муниципальный служащий, работник Администрации на</w:t>
      </w:r>
      <w:r w:rsidRPr="00F602D4">
        <w:rPr>
          <w:sz w:val="24"/>
          <w:lang w:val="en-US"/>
        </w:rPr>
        <w:t> </w:t>
      </w:r>
      <w:r w:rsidRPr="00F602D4">
        <w:rPr>
          <w:sz w:val="24"/>
        </w:rPr>
        <w:t>основании собранного комплекта документов, исходя из</w:t>
      </w:r>
      <w:r w:rsidRPr="00F602D4">
        <w:rPr>
          <w:sz w:val="24"/>
          <w:lang w:val="en-US"/>
        </w:rPr>
        <w:t> </w:t>
      </w:r>
      <w:r w:rsidRPr="00F602D4">
        <w:rPr>
          <w:sz w:val="24"/>
        </w:rPr>
        <w:t>критериев предоставления Услуги, установленных Регламентом, определяет возможность предоставления Услуги и</w:t>
      </w:r>
      <w:r w:rsidRPr="00F602D4">
        <w:rPr>
          <w:sz w:val="24"/>
          <w:lang w:val="en-US"/>
        </w:rPr>
        <w:t> </w:t>
      </w:r>
      <w:r w:rsidRPr="00F602D4">
        <w:rPr>
          <w:sz w:val="24"/>
        </w:rPr>
        <w:t>формирует в</w:t>
      </w:r>
      <w:r w:rsidRPr="00F602D4">
        <w:rPr>
          <w:sz w:val="24"/>
          <w:lang w:val="en-US"/>
        </w:rPr>
        <w:t> </w:t>
      </w:r>
      <w:r w:rsidRPr="00F602D4">
        <w:rPr>
          <w:sz w:val="24"/>
        </w:rPr>
        <w:t xml:space="preserve">ВИС проект </w:t>
      </w:r>
      <w:r w:rsidRPr="00F602D4">
        <w:rPr>
          <w:sz w:val="24"/>
        </w:rPr>
        <w:lastRenderedPageBreak/>
        <w:t>решения о</w:t>
      </w:r>
      <w:r w:rsidRPr="00F602D4">
        <w:rPr>
          <w:sz w:val="24"/>
          <w:lang w:val="en-US"/>
        </w:rPr>
        <w:t> </w:t>
      </w:r>
      <w:r w:rsidRPr="00F602D4">
        <w:rPr>
          <w:sz w:val="24"/>
        </w:rPr>
        <w:t>предоставлении Услуги по форме согласно Приложению 2 к</w:t>
      </w:r>
      <w:r w:rsidRPr="00F602D4">
        <w:rPr>
          <w:sz w:val="24"/>
          <w:lang w:val="en-US"/>
        </w:rPr>
        <w:t> </w:t>
      </w:r>
      <w:r w:rsidRPr="00F602D4">
        <w:rPr>
          <w:sz w:val="24"/>
        </w:rPr>
        <w:t>Регламенту или</w:t>
      </w:r>
      <w:r w:rsidRPr="00F602D4">
        <w:rPr>
          <w:sz w:val="24"/>
          <w:lang w:val="en-US"/>
        </w:rPr>
        <w:t> </w:t>
      </w:r>
      <w:r w:rsidRPr="00F602D4">
        <w:rPr>
          <w:sz w:val="24"/>
        </w:rPr>
        <w:t>об</w:t>
      </w:r>
      <w:r w:rsidRPr="00F602D4">
        <w:rPr>
          <w:sz w:val="24"/>
          <w:lang w:val="en-US"/>
        </w:rPr>
        <w:t> </w:t>
      </w:r>
      <w:r w:rsidRPr="00F602D4">
        <w:rPr>
          <w:sz w:val="24"/>
        </w:rPr>
        <w:t>отказе в</w:t>
      </w:r>
      <w:r w:rsidRPr="00F602D4">
        <w:rPr>
          <w:sz w:val="24"/>
          <w:lang w:val="en-US"/>
        </w:rPr>
        <w:t> </w:t>
      </w:r>
      <w:r w:rsidRPr="00F602D4">
        <w:rPr>
          <w:sz w:val="24"/>
        </w:rPr>
        <w:t>ее предоставлении по форме согласно Приложению 4 к</w:t>
      </w:r>
      <w:r w:rsidRPr="00F602D4">
        <w:rPr>
          <w:sz w:val="24"/>
          <w:lang w:val="en-US"/>
        </w:rPr>
        <w:t> </w:t>
      </w:r>
      <w:r w:rsidRPr="00F602D4">
        <w:rPr>
          <w:sz w:val="24"/>
        </w:rPr>
        <w:t>Регламенту.</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t>2)</w:t>
      </w:r>
      <w:r w:rsidRPr="00F602D4">
        <w:rPr>
          <w:sz w:val="24"/>
          <w:lang w:val="en-US"/>
        </w:rPr>
        <w:t> </w:t>
      </w:r>
      <w:r w:rsidRPr="00F602D4">
        <w:rPr>
          <w:sz w:val="24"/>
        </w:rPr>
        <w:t>Рассмотрение проекта решения о предоставлении (об отказе в предоставлении) Услуги.</w:t>
      </w:r>
    </w:p>
    <w:p w:rsidR="00A951EC" w:rsidRPr="00F602D4" w:rsidRDefault="00BE4B89">
      <w:pPr>
        <w:pStyle w:val="TableContents"/>
        <w:spacing w:after="0" w:line="276" w:lineRule="auto"/>
        <w:ind w:left="0" w:firstLine="709"/>
        <w:rPr>
          <w:sz w:val="24"/>
        </w:rPr>
      </w:pPr>
      <w:r w:rsidRPr="00F602D4">
        <w:rPr>
          <w:sz w:val="24"/>
        </w:rPr>
        <w:t>Местом выполнения административного действия (процедуры) является ВИС, Администрация.</w:t>
      </w:r>
    </w:p>
    <w:p w:rsidR="00A951EC" w:rsidRPr="00F602D4" w:rsidRDefault="00BE4B89" w:rsidP="001A1A18">
      <w:pPr>
        <w:pStyle w:val="TableContents"/>
        <w:spacing w:after="0" w:line="276" w:lineRule="auto"/>
        <w:ind w:left="0" w:firstLine="709"/>
        <w:jc w:val="left"/>
        <w:rPr>
          <w:sz w:val="24"/>
        </w:rPr>
      </w:pPr>
      <w:r w:rsidRPr="00F602D4">
        <w:rPr>
          <w:sz w:val="24"/>
        </w:rPr>
        <w:t>Срок выполнения административного действия (процедуры) тот же рабочий день.</w:t>
      </w:r>
    </w:p>
    <w:p w:rsidR="00A951EC" w:rsidRPr="00F602D4" w:rsidRDefault="00BE4B89">
      <w:pPr>
        <w:pStyle w:val="TableContents"/>
        <w:spacing w:after="0" w:line="276" w:lineRule="auto"/>
        <w:ind w:left="0" w:firstLine="709"/>
        <w:rPr>
          <w:sz w:val="24"/>
        </w:rPr>
      </w:pPr>
      <w:r w:rsidRPr="00F602D4">
        <w:rPr>
          <w:sz w:val="24"/>
        </w:rPr>
        <w:t>Уполномоченное должностное лицо Администрации рассматривает проект решения на</w:t>
      </w:r>
      <w:r w:rsidRPr="00F602D4">
        <w:rPr>
          <w:sz w:val="24"/>
          <w:lang w:val="en-US"/>
        </w:rPr>
        <w:t> </w:t>
      </w:r>
      <w:r w:rsidRPr="00F602D4">
        <w:rPr>
          <w:sz w:val="24"/>
        </w:rPr>
        <w:t>предмет соответствия требованиям законодательства Российской Федерации, в</w:t>
      </w:r>
      <w:r w:rsidRPr="00F602D4">
        <w:rPr>
          <w:sz w:val="24"/>
          <w:lang w:val="en-US"/>
        </w:rPr>
        <w:t> </w:t>
      </w:r>
      <w:r w:rsidRPr="00F602D4">
        <w:rPr>
          <w:sz w:val="24"/>
        </w:rPr>
        <w:t>том числе Регламента, полноты и</w:t>
      </w:r>
      <w:r w:rsidRPr="00F602D4">
        <w:rPr>
          <w:sz w:val="24"/>
          <w:lang w:val="en-US"/>
        </w:rPr>
        <w:t> </w:t>
      </w:r>
      <w:r w:rsidRPr="00F602D4">
        <w:rPr>
          <w:sz w:val="24"/>
        </w:rPr>
        <w:t>качества предоставления Услуги, а</w:t>
      </w:r>
      <w:r w:rsidRPr="00F602D4">
        <w:rPr>
          <w:sz w:val="24"/>
          <w:lang w:val="en-US"/>
        </w:rPr>
        <w:t> </w:t>
      </w:r>
      <w:r w:rsidRPr="00F602D4">
        <w:rPr>
          <w:sz w:val="24"/>
        </w:rPr>
        <w:t>также осуществляет контроль сроков предоставления Услуги, подписывает проект решения о</w:t>
      </w:r>
      <w:r w:rsidRPr="00F602D4">
        <w:rPr>
          <w:sz w:val="24"/>
          <w:lang w:val="en-US"/>
        </w:rPr>
        <w:t> </w:t>
      </w:r>
      <w:r w:rsidRPr="00F602D4">
        <w:rPr>
          <w:sz w:val="24"/>
        </w:rPr>
        <w:t>предоставлении Услуги или</w:t>
      </w:r>
      <w:r w:rsidRPr="00F602D4">
        <w:rPr>
          <w:sz w:val="24"/>
          <w:lang w:val="en-US"/>
        </w:rPr>
        <w:t> </w:t>
      </w:r>
      <w:r w:rsidRPr="00F602D4">
        <w:rPr>
          <w:sz w:val="24"/>
        </w:rPr>
        <w:t>об</w:t>
      </w:r>
      <w:r w:rsidRPr="00F602D4">
        <w:rPr>
          <w:sz w:val="24"/>
          <w:lang w:val="en-US"/>
        </w:rPr>
        <w:t> </w:t>
      </w:r>
      <w:r w:rsidRPr="00F602D4">
        <w:rPr>
          <w:sz w:val="24"/>
        </w:rPr>
        <w:t>отказе в</w:t>
      </w:r>
      <w:r w:rsidRPr="00F602D4">
        <w:rPr>
          <w:sz w:val="24"/>
          <w:lang w:val="en-US"/>
        </w:rPr>
        <w:t> </w:t>
      </w:r>
      <w:r w:rsidRPr="00F602D4">
        <w:rPr>
          <w:sz w:val="24"/>
        </w:rPr>
        <w:t>ее предоставлении с</w:t>
      </w:r>
      <w:r w:rsidRPr="00F602D4">
        <w:rPr>
          <w:sz w:val="24"/>
          <w:lang w:val="en-US"/>
        </w:rPr>
        <w:t> </w:t>
      </w:r>
      <w:r w:rsidRPr="00F602D4">
        <w:rPr>
          <w:sz w:val="24"/>
        </w:rPr>
        <w:t>использованием усиленной квалифицированной электронной подписи и</w:t>
      </w:r>
      <w:r w:rsidRPr="00F602D4">
        <w:rPr>
          <w:sz w:val="24"/>
          <w:lang w:val="en-US"/>
        </w:rPr>
        <w:t> </w:t>
      </w:r>
      <w:r w:rsidRPr="00F602D4">
        <w:rPr>
          <w:sz w:val="24"/>
        </w:rPr>
        <w:t>направляет должностному лицу, муниципальному служащему, работнику Администрации для</w:t>
      </w:r>
      <w:r w:rsidRPr="00F602D4">
        <w:rPr>
          <w:sz w:val="24"/>
          <w:lang w:val="en-US"/>
        </w:rPr>
        <w:t> </w:t>
      </w:r>
      <w:r w:rsidRPr="00F602D4">
        <w:rPr>
          <w:sz w:val="24"/>
        </w:rPr>
        <w:t>выдачи (направления) результата предоставления Услуги заявителю. Решение о</w:t>
      </w:r>
      <w:r w:rsidRPr="00F602D4">
        <w:rPr>
          <w:sz w:val="24"/>
          <w:lang w:val="en-US"/>
        </w:rPr>
        <w:t> </w:t>
      </w:r>
      <w:r w:rsidRPr="00F602D4">
        <w:rPr>
          <w:sz w:val="24"/>
        </w:rPr>
        <w:t>предоставлении (об</w:t>
      </w:r>
      <w:r w:rsidRPr="00F602D4">
        <w:rPr>
          <w:sz w:val="24"/>
          <w:lang w:val="en-US"/>
        </w:rPr>
        <w:t> </w:t>
      </w:r>
      <w:r w:rsidRPr="00F602D4">
        <w:rPr>
          <w:sz w:val="24"/>
        </w:rPr>
        <w:t>отказе в</w:t>
      </w:r>
      <w:r w:rsidRPr="00F602D4">
        <w:rPr>
          <w:sz w:val="24"/>
          <w:lang w:val="en-US"/>
        </w:rPr>
        <w:t> </w:t>
      </w:r>
      <w:r w:rsidRPr="00F602D4">
        <w:rPr>
          <w:sz w:val="24"/>
        </w:rPr>
        <w:t>предоставлении) Услуги принимается в</w:t>
      </w:r>
      <w:r w:rsidRPr="00F602D4">
        <w:rPr>
          <w:sz w:val="24"/>
          <w:lang w:val="en-US"/>
        </w:rPr>
        <w:t> </w:t>
      </w:r>
      <w:r w:rsidRPr="00F602D4">
        <w:rPr>
          <w:sz w:val="24"/>
        </w:rPr>
        <w:t>срок 1 рабочий день с</w:t>
      </w:r>
      <w:r w:rsidRPr="00F602D4">
        <w:rPr>
          <w:sz w:val="24"/>
          <w:lang w:val="en-US"/>
        </w:rPr>
        <w:t> </w:t>
      </w:r>
      <w:r w:rsidRPr="00F602D4">
        <w:rPr>
          <w:sz w:val="24"/>
        </w:rPr>
        <w:t>даты получения Администрацией всех сведений, необходимых для</w:t>
      </w:r>
      <w:r w:rsidRPr="00F602D4">
        <w:rPr>
          <w:sz w:val="24"/>
          <w:lang w:val="en-US"/>
        </w:rPr>
        <w:t> </w:t>
      </w:r>
      <w:r w:rsidRPr="00F602D4">
        <w:rPr>
          <w:sz w:val="24"/>
        </w:rPr>
        <w:t>принятия соответствующего решения.</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t>19.2.9.4.</w:t>
      </w:r>
      <w:r w:rsidRPr="00F602D4">
        <w:rPr>
          <w:b/>
          <w:bCs/>
          <w:sz w:val="24"/>
          <w:lang w:val="en-US"/>
        </w:rPr>
        <w:t> </w:t>
      </w:r>
      <w:r w:rsidRPr="00F602D4">
        <w:rPr>
          <w:sz w:val="24"/>
        </w:rPr>
        <w:t>Предоставление результата предоставления Услуги.</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t>1)</w:t>
      </w:r>
      <w:r w:rsidRPr="00F602D4">
        <w:rPr>
          <w:sz w:val="24"/>
          <w:lang w:val="en-US"/>
        </w:rPr>
        <w:t> </w:t>
      </w:r>
      <w:r w:rsidRPr="00F602D4">
        <w:rPr>
          <w:sz w:val="24"/>
        </w:rPr>
        <w:t>Выдача (направление) результата предоставления Услуги заявителю (представителю заявителя) посредством РПГУ.</w:t>
      </w:r>
    </w:p>
    <w:p w:rsidR="00A951EC" w:rsidRPr="00F602D4" w:rsidRDefault="00BE4B89">
      <w:pPr>
        <w:pStyle w:val="TableContents"/>
        <w:spacing w:after="0" w:line="276" w:lineRule="auto"/>
        <w:ind w:left="0" w:firstLine="709"/>
        <w:rPr>
          <w:sz w:val="24"/>
        </w:rPr>
      </w:pPr>
      <w:r w:rsidRPr="00F602D4">
        <w:rPr>
          <w:sz w:val="24"/>
        </w:rPr>
        <w:t>Местом выполнения административного действия (процедуры) является РПГУ, ВИС, Администрация, Модуль МФЦ ЕИС ОУ.</w:t>
      </w:r>
    </w:p>
    <w:p w:rsidR="00A951EC" w:rsidRPr="00F602D4" w:rsidRDefault="00BE4B89" w:rsidP="00A906B6">
      <w:pPr>
        <w:pStyle w:val="TableContents"/>
        <w:spacing w:after="0" w:line="276" w:lineRule="auto"/>
        <w:ind w:left="0" w:firstLine="709"/>
        <w:jc w:val="left"/>
        <w:rPr>
          <w:sz w:val="24"/>
        </w:rPr>
      </w:pPr>
      <w:r w:rsidRPr="00F602D4">
        <w:rPr>
          <w:sz w:val="24"/>
        </w:rPr>
        <w:t>Срок выполнения административного действия (процедуры) 1 рабочий день.</w:t>
      </w:r>
    </w:p>
    <w:p w:rsidR="00A951EC" w:rsidRPr="00F602D4" w:rsidRDefault="00BE4B89">
      <w:pPr>
        <w:pStyle w:val="TableContents"/>
        <w:spacing w:after="0" w:line="276" w:lineRule="auto"/>
        <w:ind w:left="0" w:firstLine="709"/>
        <w:rPr>
          <w:sz w:val="24"/>
        </w:rPr>
      </w:pPr>
      <w:r w:rsidRPr="00F602D4">
        <w:rPr>
          <w:sz w:val="24"/>
        </w:rPr>
        <w:t>Должностное лицо, муниципальный служащий, работник Администрации направляет результат предоставления Услуги в</w:t>
      </w:r>
      <w:r w:rsidRPr="00F602D4">
        <w:rPr>
          <w:sz w:val="24"/>
          <w:lang w:val="en-US"/>
        </w:rPr>
        <w:t> </w:t>
      </w:r>
      <w:r w:rsidRPr="00F602D4">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F602D4">
        <w:rPr>
          <w:sz w:val="24"/>
          <w:lang w:val="en-US"/>
        </w:rPr>
        <w:t> </w:t>
      </w:r>
      <w:r w:rsidRPr="00F602D4">
        <w:rPr>
          <w:sz w:val="24"/>
        </w:rPr>
        <w:t>Личный кабинет на</w:t>
      </w:r>
      <w:r w:rsidRPr="00F602D4">
        <w:rPr>
          <w:sz w:val="24"/>
          <w:lang w:val="en-US"/>
        </w:rPr>
        <w:t> </w:t>
      </w:r>
      <w:r w:rsidRPr="00F602D4">
        <w:rPr>
          <w:sz w:val="24"/>
        </w:rPr>
        <w:t>РПГУ. Заявитель (представитель заявителя) уведомляется о</w:t>
      </w:r>
      <w:r w:rsidRPr="00F602D4">
        <w:rPr>
          <w:sz w:val="24"/>
          <w:lang w:val="en-US"/>
        </w:rPr>
        <w:t> </w:t>
      </w:r>
      <w:r w:rsidRPr="00F602D4">
        <w:rPr>
          <w:sz w:val="24"/>
        </w:rPr>
        <w:t>получении результата предоставления Услуги в</w:t>
      </w:r>
      <w:r w:rsidRPr="00F602D4">
        <w:rPr>
          <w:sz w:val="24"/>
          <w:lang w:val="en-US"/>
        </w:rPr>
        <w:t> </w:t>
      </w:r>
      <w:r w:rsidRPr="00F602D4">
        <w:rPr>
          <w:sz w:val="24"/>
        </w:rPr>
        <w:t>Личном кабинете на</w:t>
      </w:r>
      <w:r w:rsidRPr="00F602D4">
        <w:rPr>
          <w:sz w:val="24"/>
          <w:lang w:val="en-US"/>
        </w:rPr>
        <w:t> </w:t>
      </w:r>
      <w:r w:rsidRPr="00F602D4">
        <w:rPr>
          <w:sz w:val="24"/>
        </w:rPr>
        <w:t>РПГУ. Срок предоставления заявителю (представителю заявителя) результата Услуги – 1 рабочий день. Заявитель (представитель заявителя) может получить результат предоставления Услуги в</w:t>
      </w:r>
      <w:r w:rsidRPr="00F602D4">
        <w:rPr>
          <w:sz w:val="24"/>
          <w:lang w:val="en-US"/>
        </w:rPr>
        <w:t> </w:t>
      </w:r>
      <w:r w:rsidRPr="00F602D4">
        <w:rPr>
          <w:sz w:val="24"/>
        </w:rPr>
        <w:t>любом МФЦ Московской</w:t>
      </w:r>
      <w:r w:rsidRPr="00F602D4">
        <w:rPr>
          <w:sz w:val="24"/>
          <w:lang w:val="en-US"/>
        </w:rPr>
        <w:t> </w:t>
      </w:r>
      <w:r w:rsidRPr="00F602D4">
        <w:rPr>
          <w:sz w:val="24"/>
        </w:rPr>
        <w:t>области в</w:t>
      </w:r>
      <w:r w:rsidRPr="00F602D4">
        <w:rPr>
          <w:sz w:val="24"/>
          <w:lang w:val="en-US"/>
        </w:rPr>
        <w:t> </w:t>
      </w:r>
      <w:r w:rsidRPr="00F602D4">
        <w:rPr>
          <w:sz w:val="24"/>
        </w:rPr>
        <w:t>виде распечатанного на</w:t>
      </w:r>
      <w:r w:rsidRPr="00F602D4">
        <w:rPr>
          <w:sz w:val="24"/>
          <w:lang w:val="en-US"/>
        </w:rPr>
        <w:t> </w:t>
      </w:r>
      <w:r w:rsidRPr="00F602D4">
        <w:rPr>
          <w:sz w:val="24"/>
        </w:rPr>
        <w:t>бумажном носителе экземпляра электронного документа. В</w:t>
      </w:r>
      <w:r w:rsidRPr="00F602D4">
        <w:rPr>
          <w:sz w:val="24"/>
          <w:lang w:val="en-US"/>
        </w:rPr>
        <w:t> </w:t>
      </w:r>
      <w:r w:rsidRPr="00F602D4">
        <w:rPr>
          <w:sz w:val="24"/>
        </w:rPr>
        <w:t>этом случае работником МФЦ распечатывается из</w:t>
      </w:r>
      <w:r w:rsidRPr="00F602D4">
        <w:rPr>
          <w:sz w:val="24"/>
          <w:lang w:val="en-US"/>
        </w:rPr>
        <w:t> </w:t>
      </w:r>
      <w:r w:rsidRPr="00F602D4">
        <w:rPr>
          <w:sz w:val="24"/>
        </w:rPr>
        <w:t>Модуля МФЦ ЕИС ОУ на</w:t>
      </w:r>
      <w:r w:rsidRPr="00F602D4">
        <w:rPr>
          <w:sz w:val="24"/>
          <w:lang w:val="en-US"/>
        </w:rPr>
        <w:t> </w:t>
      </w:r>
      <w:r w:rsidRPr="00F602D4">
        <w:rPr>
          <w:sz w:val="24"/>
        </w:rPr>
        <w:t>бумажном носителе экземпляр электронного документа, который заверяется подписью уполномоченного работника МФЦ и</w:t>
      </w:r>
      <w:r w:rsidRPr="00F602D4">
        <w:rPr>
          <w:sz w:val="24"/>
          <w:lang w:val="en-US"/>
        </w:rPr>
        <w:t> </w:t>
      </w:r>
      <w:r w:rsidRPr="00F602D4">
        <w:rPr>
          <w:sz w:val="24"/>
        </w:rPr>
        <w:t>печатью МФЦ.</w:t>
      </w:r>
    </w:p>
    <w:p w:rsidR="00A951EC" w:rsidRPr="00F602D4" w:rsidRDefault="00BE4B89">
      <w:pPr>
        <w:pStyle w:val="TableContents"/>
        <w:spacing w:after="0" w:line="276" w:lineRule="auto"/>
        <w:ind w:left="0" w:firstLine="709"/>
        <w:rPr>
          <w:sz w:val="24"/>
        </w:rPr>
      </w:pPr>
      <w:r w:rsidRPr="00F602D4">
        <w:rPr>
          <w:sz w:val="24"/>
        </w:rPr>
        <w:t>Услуга предусматривает возможность получения результата предоставления Услуги заявителем независимо от</w:t>
      </w:r>
      <w:r w:rsidRPr="00F602D4">
        <w:rPr>
          <w:sz w:val="24"/>
          <w:lang w:val="en-US"/>
        </w:rPr>
        <w:t> </w:t>
      </w:r>
      <w:r w:rsidRPr="00F602D4">
        <w:rPr>
          <w:sz w:val="24"/>
        </w:rPr>
        <w:t>места его</w:t>
      </w:r>
      <w:r w:rsidRPr="00F602D4">
        <w:rPr>
          <w:sz w:val="24"/>
          <w:lang w:val="en-US"/>
        </w:rPr>
        <w:t> </w:t>
      </w:r>
      <w:r w:rsidRPr="00F602D4">
        <w:rPr>
          <w:sz w:val="24"/>
        </w:rPr>
        <w:t>жительства или</w:t>
      </w:r>
      <w:r w:rsidRPr="00F602D4">
        <w:rPr>
          <w:sz w:val="24"/>
          <w:lang w:val="en-US"/>
        </w:rPr>
        <w:t> </w:t>
      </w:r>
      <w:r w:rsidRPr="00F602D4">
        <w:rPr>
          <w:sz w:val="24"/>
        </w:rPr>
        <w:t>места пребывания (для</w:t>
      </w:r>
      <w:r w:rsidRPr="00F602D4">
        <w:rPr>
          <w:sz w:val="24"/>
          <w:lang w:val="en-US"/>
        </w:rPr>
        <w:t> </w:t>
      </w:r>
      <w:r w:rsidRPr="00F602D4">
        <w:rPr>
          <w:sz w:val="24"/>
        </w:rPr>
        <w:t>физических лиц, включая индивидуальных предпринимателей) либо места его</w:t>
      </w:r>
      <w:r w:rsidRPr="00F602D4">
        <w:rPr>
          <w:sz w:val="24"/>
          <w:lang w:val="en-US"/>
        </w:rPr>
        <w:t> </w:t>
      </w:r>
      <w:r w:rsidRPr="00F602D4">
        <w:rPr>
          <w:sz w:val="24"/>
        </w:rPr>
        <w:t>нахождения (для</w:t>
      </w:r>
      <w:r w:rsidRPr="00F602D4">
        <w:rPr>
          <w:sz w:val="24"/>
          <w:lang w:val="en-US"/>
        </w:rPr>
        <w:t> </w:t>
      </w:r>
      <w:r w:rsidRPr="00F602D4">
        <w:rPr>
          <w:sz w:val="24"/>
        </w:rPr>
        <w:t>юридических лиц).</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t>2)</w:t>
      </w:r>
      <w:r w:rsidRPr="00F602D4">
        <w:rPr>
          <w:sz w:val="24"/>
          <w:lang w:val="en-US"/>
        </w:rPr>
        <w:t> </w:t>
      </w:r>
      <w:r w:rsidRPr="00F602D4">
        <w:rPr>
          <w:sz w:val="24"/>
        </w:rPr>
        <w:t>Выдача (направление) результата предоставления Услуги заявителю (представителю заявителя) в Администрации лично, по электронной почте, почтовым отправлением.</w:t>
      </w:r>
    </w:p>
    <w:p w:rsidR="00A951EC" w:rsidRPr="00F602D4" w:rsidRDefault="00BE4B89">
      <w:pPr>
        <w:pStyle w:val="TableContents"/>
        <w:spacing w:after="0" w:line="276" w:lineRule="auto"/>
        <w:ind w:left="0" w:firstLine="709"/>
        <w:rPr>
          <w:sz w:val="24"/>
        </w:rPr>
      </w:pPr>
      <w:r w:rsidRPr="00F602D4">
        <w:rPr>
          <w:sz w:val="24"/>
        </w:rPr>
        <w:t>Местом выполнения административного действия (процедуры) является Модуль МФЦ ЕИС ОУ, Администрация.</w:t>
      </w:r>
    </w:p>
    <w:p w:rsidR="00A951EC" w:rsidRPr="00F602D4" w:rsidRDefault="00BE4B89" w:rsidP="00AA7D4C">
      <w:pPr>
        <w:pStyle w:val="TableContents"/>
        <w:spacing w:after="0" w:line="276" w:lineRule="auto"/>
        <w:ind w:left="0" w:firstLine="709"/>
        <w:jc w:val="left"/>
        <w:rPr>
          <w:sz w:val="24"/>
        </w:rPr>
      </w:pPr>
      <w:r w:rsidRPr="00F602D4">
        <w:rPr>
          <w:sz w:val="24"/>
        </w:rPr>
        <w:t>Срок выполнения административного действия (процедуры) тот же день.</w:t>
      </w:r>
    </w:p>
    <w:p w:rsidR="00A951EC" w:rsidRPr="00F602D4" w:rsidRDefault="00BE4B89">
      <w:pPr>
        <w:pStyle w:val="TableContents"/>
        <w:spacing w:after="0" w:line="276" w:lineRule="auto"/>
        <w:ind w:left="0" w:firstLine="709"/>
        <w:rPr>
          <w:sz w:val="24"/>
        </w:rPr>
      </w:pPr>
      <w:r w:rsidRPr="00F602D4">
        <w:rPr>
          <w:sz w:val="24"/>
        </w:rPr>
        <w:t xml:space="preserve">В Администрации: Заявитель (представитель </w:t>
      </w:r>
      <w:r w:rsidR="00B33CE5" w:rsidRPr="00F602D4">
        <w:rPr>
          <w:sz w:val="24"/>
        </w:rPr>
        <w:t xml:space="preserve">заявителя) уведомляется по </w:t>
      </w:r>
      <w:proofErr w:type="spellStart"/>
      <w:r w:rsidR="00B33CE5" w:rsidRPr="00F602D4">
        <w:rPr>
          <w:sz w:val="24"/>
        </w:rPr>
        <w:t>те⁠</w:t>
      </w:r>
      <w:r w:rsidRPr="00F602D4">
        <w:rPr>
          <w:sz w:val="24"/>
        </w:rPr>
        <w:t>лефону</w:t>
      </w:r>
      <w:proofErr w:type="spellEnd"/>
      <w:r w:rsidRPr="00F602D4">
        <w:rPr>
          <w:sz w:val="24"/>
        </w:rPr>
        <w:t>, по адресу электронной почты, указанным в</w:t>
      </w:r>
      <w:r w:rsidRPr="00F602D4">
        <w:rPr>
          <w:sz w:val="24"/>
          <w:lang w:val="en-US"/>
        </w:rPr>
        <w:t> </w:t>
      </w:r>
      <w:r w:rsidRPr="00F602D4">
        <w:rPr>
          <w:sz w:val="24"/>
        </w:rPr>
        <w:t>запросе о</w:t>
      </w:r>
      <w:r w:rsidRPr="00F602D4">
        <w:rPr>
          <w:sz w:val="24"/>
          <w:lang w:val="en-US"/>
        </w:rPr>
        <w:t> </w:t>
      </w:r>
      <w:r w:rsidRPr="00F602D4">
        <w:rPr>
          <w:sz w:val="24"/>
        </w:rPr>
        <w:t>готовности к</w:t>
      </w:r>
      <w:r w:rsidRPr="00F602D4">
        <w:rPr>
          <w:sz w:val="24"/>
          <w:lang w:val="en-US"/>
        </w:rPr>
        <w:t> </w:t>
      </w:r>
      <w:r w:rsidRPr="00F602D4">
        <w:rPr>
          <w:sz w:val="24"/>
        </w:rPr>
        <w:t>выдаче результата в</w:t>
      </w:r>
      <w:r w:rsidRPr="00F602D4">
        <w:rPr>
          <w:sz w:val="24"/>
          <w:lang w:val="en-US"/>
        </w:rPr>
        <w:t> </w:t>
      </w:r>
      <w:r w:rsidRPr="00F602D4">
        <w:rPr>
          <w:sz w:val="24"/>
        </w:rPr>
        <w:t>Администрации, о</w:t>
      </w:r>
      <w:r w:rsidRPr="00F602D4">
        <w:rPr>
          <w:sz w:val="24"/>
          <w:lang w:val="en-US"/>
        </w:rPr>
        <w:t> </w:t>
      </w:r>
      <w:r w:rsidRPr="00F602D4">
        <w:rPr>
          <w:sz w:val="24"/>
        </w:rPr>
        <w:t>направлении рез</w:t>
      </w:r>
      <w:r w:rsidR="00B33CE5" w:rsidRPr="00F602D4">
        <w:rPr>
          <w:sz w:val="24"/>
        </w:rPr>
        <w:t xml:space="preserve">ультата Услуги почтовым </w:t>
      </w:r>
      <w:proofErr w:type="spellStart"/>
      <w:r w:rsidR="00B33CE5" w:rsidRPr="00F602D4">
        <w:rPr>
          <w:sz w:val="24"/>
        </w:rPr>
        <w:t>отправ</w:t>
      </w:r>
      <w:proofErr w:type="spellEnd"/>
      <w:r w:rsidR="00B33CE5" w:rsidRPr="00F602D4">
        <w:rPr>
          <w:sz w:val="24"/>
        </w:rPr>
        <w:t>⁠</w:t>
      </w:r>
      <w:r w:rsidRPr="00F602D4">
        <w:rPr>
          <w:sz w:val="24"/>
        </w:rPr>
        <w:t>⁠</w:t>
      </w:r>
      <w:proofErr w:type="spellStart"/>
      <w:r w:rsidRPr="00F602D4">
        <w:rPr>
          <w:sz w:val="24"/>
        </w:rPr>
        <w:t>лением</w:t>
      </w:r>
      <w:proofErr w:type="spellEnd"/>
      <w:r w:rsidRPr="00F602D4">
        <w:rPr>
          <w:sz w:val="24"/>
        </w:rPr>
        <w:t xml:space="preserve">, по электронной </w:t>
      </w:r>
      <w:r w:rsidRPr="00F602D4">
        <w:rPr>
          <w:sz w:val="24"/>
        </w:rPr>
        <w:lastRenderedPageBreak/>
        <w:t>почте. Результат предоста</w:t>
      </w:r>
      <w:r w:rsidR="00B33CE5" w:rsidRPr="00F602D4">
        <w:rPr>
          <w:sz w:val="24"/>
        </w:rPr>
        <w:t xml:space="preserve">вления Услуги направляется </w:t>
      </w:r>
      <w:r w:rsidR="00AA7D4C" w:rsidRPr="00F602D4">
        <w:rPr>
          <w:sz w:val="24"/>
        </w:rPr>
        <w:t>заявителю</w:t>
      </w:r>
      <w:r w:rsidRPr="00F602D4">
        <w:rPr>
          <w:sz w:val="24"/>
        </w:rPr>
        <w:t xml:space="preserve"> в</w:t>
      </w:r>
      <w:r w:rsidRPr="00F602D4">
        <w:rPr>
          <w:sz w:val="24"/>
          <w:lang w:val="en-US"/>
        </w:rPr>
        <w:t> </w:t>
      </w:r>
      <w:r w:rsidRPr="00F602D4">
        <w:rPr>
          <w:sz w:val="24"/>
        </w:rPr>
        <w:t>день его</w:t>
      </w:r>
      <w:r w:rsidRPr="00F602D4">
        <w:rPr>
          <w:sz w:val="24"/>
          <w:lang w:val="en-US"/>
        </w:rPr>
        <w:t> </w:t>
      </w:r>
      <w:r w:rsidRPr="00F602D4">
        <w:rPr>
          <w:sz w:val="24"/>
        </w:rPr>
        <w:t>подписания. Должностное лицо, муниципальный служащий, работник Администрации при</w:t>
      </w:r>
      <w:r w:rsidRPr="00F602D4">
        <w:rPr>
          <w:sz w:val="24"/>
          <w:lang w:val="en-US"/>
        </w:rPr>
        <w:t> </w:t>
      </w:r>
      <w:r w:rsidRPr="00F602D4">
        <w:rPr>
          <w:sz w:val="24"/>
        </w:rPr>
        <w:t xml:space="preserve">выдаче результата предоставления Услуги </w:t>
      </w:r>
      <w:proofErr w:type="spellStart"/>
      <w:r w:rsidRPr="00F602D4">
        <w:rPr>
          <w:sz w:val="24"/>
        </w:rPr>
        <w:t>проверя⁠ет</w:t>
      </w:r>
      <w:proofErr w:type="spellEnd"/>
      <w:r w:rsidRPr="00F602D4">
        <w:rPr>
          <w:sz w:val="24"/>
        </w:rPr>
        <w:t xml:space="preserve"> документы, удостоверяющие личность заявителя (представителя заявителя), а</w:t>
      </w:r>
      <w:r w:rsidRPr="00F602D4">
        <w:rPr>
          <w:sz w:val="24"/>
          <w:lang w:val="en-US"/>
        </w:rPr>
        <w:t> </w:t>
      </w:r>
      <w:r w:rsidRPr="00F602D4">
        <w:rPr>
          <w:sz w:val="24"/>
        </w:rPr>
        <w:t>также документы, подтверждающие полномочия представителя заявителя (в</w:t>
      </w:r>
      <w:r w:rsidRPr="00F602D4">
        <w:rPr>
          <w:sz w:val="24"/>
          <w:lang w:val="en-US"/>
        </w:rPr>
        <w:t> </w:t>
      </w:r>
      <w:r w:rsidRPr="00F602D4">
        <w:rPr>
          <w:sz w:val="24"/>
        </w:rPr>
        <w:t>случае, если за</w:t>
      </w:r>
      <w:r w:rsidRPr="00F602D4">
        <w:rPr>
          <w:sz w:val="24"/>
          <w:lang w:val="en-US"/>
        </w:rPr>
        <w:t> </w:t>
      </w:r>
      <w:r w:rsidRPr="00F602D4">
        <w:rPr>
          <w:sz w:val="24"/>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sidRPr="00F602D4">
        <w:rPr>
          <w:sz w:val="24"/>
          <w:lang w:val="en-US"/>
        </w:rPr>
        <w:t> </w:t>
      </w:r>
      <w:r w:rsidRPr="00F602D4">
        <w:rPr>
          <w:sz w:val="24"/>
        </w:rPr>
        <w:t>выдаче результата предоставления Услуги, распечатывает ее</w:t>
      </w:r>
      <w:r w:rsidRPr="00F602D4">
        <w:rPr>
          <w:sz w:val="24"/>
          <w:lang w:val="en-US"/>
        </w:rPr>
        <w:t> </w:t>
      </w:r>
      <w:r w:rsidRPr="00F602D4">
        <w:rPr>
          <w:sz w:val="24"/>
        </w:rPr>
        <w:t>в</w:t>
      </w:r>
      <w:r w:rsidRPr="00F602D4">
        <w:rPr>
          <w:sz w:val="24"/>
          <w:lang w:val="en-US"/>
        </w:rPr>
        <w:t> </w:t>
      </w:r>
      <w:r w:rsidRPr="00F602D4">
        <w:rPr>
          <w:sz w:val="24"/>
        </w:rPr>
        <w:t>1 экземпляре, подписывает и</w:t>
      </w:r>
      <w:r w:rsidRPr="00F602D4">
        <w:rPr>
          <w:sz w:val="24"/>
          <w:lang w:val="en-US"/>
        </w:rPr>
        <w:t> </w:t>
      </w:r>
      <w:r w:rsidRPr="00F602D4">
        <w:rPr>
          <w:sz w:val="24"/>
        </w:rPr>
        <w:t>передает ее</w:t>
      </w:r>
      <w:r w:rsidRPr="00F602D4">
        <w:rPr>
          <w:sz w:val="24"/>
          <w:lang w:val="en-US"/>
        </w:rPr>
        <w:t> </w:t>
      </w:r>
      <w:r w:rsidRPr="00F602D4">
        <w:rPr>
          <w:sz w:val="24"/>
        </w:rPr>
        <w:t>на</w:t>
      </w:r>
      <w:r w:rsidRPr="00F602D4">
        <w:rPr>
          <w:sz w:val="24"/>
          <w:lang w:val="en-US"/>
        </w:rPr>
        <w:t> </w:t>
      </w:r>
      <w:r w:rsidRPr="00F602D4">
        <w:rPr>
          <w:sz w:val="24"/>
        </w:rPr>
        <w:t>подпись заявителю (представителю заявителя) (данный экземпляр расписки хранится в</w:t>
      </w:r>
      <w:r w:rsidRPr="00F602D4">
        <w:rPr>
          <w:sz w:val="24"/>
          <w:lang w:val="en-US"/>
        </w:rPr>
        <w:t> </w:t>
      </w:r>
      <w:r w:rsidRPr="00F602D4">
        <w:rPr>
          <w:sz w:val="24"/>
        </w:rPr>
        <w:t>Администрации). Либо должностное лицо, муниципальный служащий, работник Администрации направляет заявителю (представителю заявителя) результат предоставления Услуги почтовым отправлением, по электронной почте.</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spacing w:after="0" w:line="276" w:lineRule="auto"/>
        <w:ind w:left="0" w:firstLine="709"/>
        <w:rPr>
          <w:sz w:val="24"/>
        </w:rPr>
      </w:pPr>
      <w:r w:rsidRPr="00F602D4">
        <w:rPr>
          <w:sz w:val="24"/>
        </w:rPr>
        <w:t>19.3.</w:t>
      </w:r>
      <w:r w:rsidRPr="00F602D4">
        <w:rPr>
          <w:sz w:val="24"/>
          <w:lang w:val="en-US"/>
        </w:rPr>
        <w:t> </w:t>
      </w:r>
      <w:r w:rsidRPr="00F602D4">
        <w:rPr>
          <w:sz w:val="24"/>
        </w:rPr>
        <w:t xml:space="preserve">Для варианта 4, </w:t>
      </w:r>
      <w:bookmarkStart w:id="25" w:name="__DdeLink__6048_28574919862"/>
      <w:bookmarkEnd w:id="25"/>
      <w:r w:rsidRPr="00F602D4">
        <w:rPr>
          <w:sz w:val="24"/>
        </w:rPr>
        <w:t>указанного в подпункте 17.1.4 пункта 17.1</w:t>
      </w:r>
      <w:r w:rsidRPr="00F602D4">
        <w:rPr>
          <w:sz w:val="24"/>
          <w:lang w:val="en-US"/>
        </w:rPr>
        <w:t> </w:t>
      </w:r>
      <w:r w:rsidRPr="00F602D4">
        <w:rPr>
          <w:sz w:val="24"/>
        </w:rPr>
        <w:t>Регламента:</w:t>
      </w:r>
    </w:p>
    <w:p w:rsidR="00A951EC" w:rsidRPr="00F602D4" w:rsidRDefault="00BE4B89">
      <w:pPr>
        <w:pStyle w:val="a0"/>
        <w:spacing w:after="0"/>
        <w:ind w:left="0" w:firstLine="709"/>
        <w:rPr>
          <w:sz w:val="24"/>
        </w:rPr>
      </w:pPr>
      <w:r w:rsidRPr="00F602D4">
        <w:rPr>
          <w:sz w:val="24"/>
        </w:rPr>
        <w:t>19.3.1. Результатом предоставления Услуги является:</w:t>
      </w:r>
    </w:p>
    <w:p w:rsidR="00A951EC" w:rsidRPr="00F602D4" w:rsidRDefault="00BE4B89">
      <w:pPr>
        <w:pStyle w:val="a0"/>
        <w:spacing w:after="0"/>
        <w:ind w:left="0" w:firstLine="709"/>
        <w:rPr>
          <w:sz w:val="24"/>
        </w:rPr>
      </w:pPr>
      <w:r w:rsidRPr="00F602D4">
        <w:rPr>
          <w:sz w:val="24"/>
        </w:rPr>
        <w:t>19.3.1.1. Решение о предоставлении Услуги:</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t xml:space="preserve">в виде документа «Уведомление о предоставлении муниципальной услуги «Предоставление права на размещение нестационарного торгового объекта на территории </w:t>
      </w:r>
      <w:r w:rsidR="00237398" w:rsidRPr="00237398">
        <w:rPr>
          <w:sz w:val="24"/>
        </w:rPr>
        <w:t xml:space="preserve">городского округа Реутов </w:t>
      </w:r>
      <w:r w:rsidRPr="00F602D4">
        <w:rPr>
          <w:sz w:val="24"/>
        </w:rPr>
        <w:t xml:space="preserve">Московской области» по предоставлению права на размещение мобильного торгового объекта без проведения торгов на льготных условиях на территории </w:t>
      </w:r>
      <w:r w:rsidR="00237398" w:rsidRPr="00237398">
        <w:rPr>
          <w:sz w:val="24"/>
        </w:rPr>
        <w:t xml:space="preserve">городского округа Реутов </w:t>
      </w:r>
      <w:r w:rsidRPr="00F602D4">
        <w:rPr>
          <w:sz w:val="24"/>
        </w:rPr>
        <w:t xml:space="preserve">Московской области», который оформляется в соответствии с Приложением 2 к Регламенту. К решению о предоставлении Услуги прилагаются договор на размещение мобильного торгового объекта без проведения торгов на льготных условиях на территории </w:t>
      </w:r>
      <w:r w:rsidR="00237398" w:rsidRPr="00237398">
        <w:rPr>
          <w:sz w:val="24"/>
        </w:rPr>
        <w:t xml:space="preserve">городского округа Реутов </w:t>
      </w:r>
      <w:r w:rsidRPr="00F602D4">
        <w:rPr>
          <w:sz w:val="24"/>
        </w:rPr>
        <w:t>Московской области и муниципальный правовой акт Администрации о предоставлении преференции, подписанные усиленной квалифицированной электронной подписью уполномоченного должностного лица Администрации.</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t>19.3.1.2. Решение об отказе в предоставлении Услуги в виде документа, который оформляется в соответствии с Приложением 4 к Регламенту.</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t>19.3.2. Срок предоставления Услуги составляет 7 рабочих дней со дня регистрации запроса в Администрации.</w:t>
      </w:r>
    </w:p>
    <w:p w:rsidR="00A951EC" w:rsidRPr="00F602D4" w:rsidRDefault="00BE4B89">
      <w:pPr>
        <w:pStyle w:val="a0"/>
        <w:spacing w:after="0"/>
        <w:ind w:left="0" w:firstLine="709"/>
        <w:rPr>
          <w:sz w:val="24"/>
        </w:rPr>
      </w:pPr>
      <w:r w:rsidRPr="00F602D4">
        <w:rPr>
          <w:sz w:val="24"/>
        </w:rPr>
        <w:t>Максимальный срок предоставления Услуги составляет 7 рабочих дней со дня регистрации запроса в Администрации, в том числе в случае, если запрос подан заявителем</w:t>
      </w:r>
      <w:bookmarkStart w:id="26" w:name="_anchor_96_Копия_12"/>
      <w:bookmarkEnd w:id="26"/>
      <w:r w:rsidRPr="00F602D4">
        <w:rPr>
          <w:sz w:val="24"/>
        </w:rPr>
        <w:t xml:space="preserve"> посредством РПГУ, личного обращения, почтового отправления, электронной почты.</w:t>
      </w:r>
    </w:p>
    <w:p w:rsidR="00A951EC" w:rsidRPr="00F602D4" w:rsidRDefault="00BE4B89">
      <w:pPr>
        <w:pStyle w:val="a0"/>
        <w:spacing w:after="0"/>
        <w:ind w:left="0" w:firstLine="709"/>
        <w:rPr>
          <w:sz w:val="24"/>
        </w:rPr>
      </w:pPr>
      <w:r w:rsidRPr="00F602D4">
        <w:rPr>
          <w:sz w:val="24"/>
        </w:rPr>
        <w:t>19.3.3. Исчерпывающий перечень документов, необходимых для предоставления Услуги, которые заявитель должен представить самостоятельно:</w:t>
      </w:r>
    </w:p>
    <w:p w:rsidR="00A951EC" w:rsidRPr="00F602D4" w:rsidRDefault="00BE4B89">
      <w:pPr>
        <w:pStyle w:val="a0"/>
        <w:spacing w:after="0"/>
        <w:ind w:left="0" w:firstLine="709"/>
        <w:rPr>
          <w:sz w:val="24"/>
        </w:rPr>
      </w:pPr>
      <w:r w:rsidRPr="00F602D4">
        <w:rPr>
          <w:sz w:val="24"/>
        </w:rPr>
        <w:t>19.3.3.1. Запрос по форме, приведенной в Приложении 9 к Регламенту.</w:t>
      </w:r>
    </w:p>
    <w:p w:rsidR="00A951EC" w:rsidRPr="00F602D4" w:rsidRDefault="00BE4B89">
      <w:pPr>
        <w:pStyle w:val="a0"/>
        <w:spacing w:after="0"/>
        <w:ind w:left="0" w:firstLine="709"/>
        <w:rPr>
          <w:sz w:val="24"/>
        </w:rPr>
      </w:pPr>
      <w:r w:rsidRPr="00F602D4">
        <w:rPr>
          <w:sz w:val="24"/>
        </w:rPr>
        <w:t>При подаче запроса:</w:t>
      </w:r>
    </w:p>
    <w:p w:rsidR="00A951EC" w:rsidRPr="00F602D4" w:rsidRDefault="00BE4B89">
      <w:pPr>
        <w:pStyle w:val="TableContents"/>
        <w:spacing w:after="0" w:line="276" w:lineRule="auto"/>
        <w:ind w:left="0" w:firstLine="709"/>
        <w:rPr>
          <w:sz w:val="24"/>
        </w:rPr>
      </w:pPr>
      <w:r w:rsidRPr="00F602D4">
        <w:rPr>
          <w:sz w:val="24"/>
        </w:rPr>
        <w:t>1)</w:t>
      </w:r>
      <w:r w:rsidRPr="00F602D4">
        <w:rPr>
          <w:sz w:val="24"/>
          <w:lang w:val="en-US"/>
        </w:rPr>
        <w:t> </w:t>
      </w:r>
      <w:r w:rsidRPr="00F602D4">
        <w:rPr>
          <w:sz w:val="24"/>
        </w:rPr>
        <w:t>посредством РПГУ заполняется его</w:t>
      </w:r>
      <w:r w:rsidRPr="00F602D4">
        <w:rPr>
          <w:sz w:val="24"/>
          <w:lang w:val="en-US"/>
        </w:rPr>
        <w:t> </w:t>
      </w:r>
      <w:r w:rsidRPr="00F602D4">
        <w:rPr>
          <w:sz w:val="24"/>
        </w:rPr>
        <w:t>интерактивная форма;</w:t>
      </w:r>
    </w:p>
    <w:p w:rsidR="00A951EC" w:rsidRPr="00F602D4" w:rsidRDefault="00BE4B89">
      <w:pPr>
        <w:pStyle w:val="TableContents"/>
        <w:spacing w:after="0" w:line="276" w:lineRule="auto"/>
        <w:ind w:left="0" w:firstLine="709"/>
        <w:rPr>
          <w:sz w:val="24"/>
        </w:rPr>
      </w:pPr>
      <w:r w:rsidRPr="00F602D4">
        <w:rPr>
          <w:sz w:val="24"/>
        </w:rPr>
        <w:t>2)</w:t>
      </w:r>
      <w:r w:rsidRPr="00F602D4">
        <w:rPr>
          <w:sz w:val="24"/>
          <w:lang w:val="en-US"/>
        </w:rPr>
        <w:t> </w:t>
      </w:r>
      <w:r w:rsidRPr="00F602D4">
        <w:rPr>
          <w:sz w:val="24"/>
        </w:rPr>
        <w:t>лично в</w:t>
      </w:r>
      <w:r w:rsidRPr="00F602D4">
        <w:rPr>
          <w:sz w:val="24"/>
          <w:lang w:val="en-US"/>
        </w:rPr>
        <w:t> </w:t>
      </w:r>
      <w:r w:rsidRPr="00F602D4">
        <w:rPr>
          <w:sz w:val="24"/>
        </w:rPr>
        <w:t>Администрацию он должен быть подписан собственноручной подписью заявителя или</w:t>
      </w:r>
      <w:r w:rsidRPr="00F602D4">
        <w:rPr>
          <w:sz w:val="24"/>
          <w:lang w:val="en-US"/>
        </w:rPr>
        <w:t> </w:t>
      </w:r>
      <w:r w:rsidRPr="00F602D4">
        <w:rPr>
          <w:sz w:val="24"/>
        </w:rPr>
        <w:t>представителя заявителя, уполномоченного на</w:t>
      </w:r>
      <w:r w:rsidRPr="00F602D4">
        <w:rPr>
          <w:sz w:val="24"/>
          <w:lang w:val="en-US"/>
        </w:rPr>
        <w:t> </w:t>
      </w:r>
      <w:r w:rsidRPr="00F602D4">
        <w:rPr>
          <w:sz w:val="24"/>
        </w:rPr>
        <w:t>его подписание, заверен печатью (при</w:t>
      </w:r>
      <w:r w:rsidRPr="00F602D4">
        <w:rPr>
          <w:sz w:val="24"/>
          <w:lang w:val="en-US"/>
        </w:rPr>
        <w:t> </w:t>
      </w:r>
      <w:r w:rsidRPr="00F602D4">
        <w:rPr>
          <w:sz w:val="24"/>
        </w:rPr>
        <w:t>наличии);</w:t>
      </w:r>
    </w:p>
    <w:p w:rsidR="00A951EC" w:rsidRPr="00F602D4" w:rsidRDefault="00BE4B89">
      <w:pPr>
        <w:pStyle w:val="TableContents"/>
        <w:spacing w:after="0" w:line="276" w:lineRule="auto"/>
        <w:ind w:left="0" w:firstLine="709"/>
        <w:rPr>
          <w:sz w:val="24"/>
        </w:rPr>
      </w:pPr>
      <w:r w:rsidRPr="00F602D4">
        <w:rPr>
          <w:sz w:val="24"/>
        </w:rPr>
        <w:t>3)</w:t>
      </w:r>
      <w:r w:rsidRPr="00F602D4">
        <w:rPr>
          <w:sz w:val="24"/>
          <w:lang w:val="en-US"/>
        </w:rPr>
        <w:t> </w:t>
      </w:r>
      <w:r w:rsidRPr="00F602D4">
        <w:rPr>
          <w:sz w:val="24"/>
        </w:rPr>
        <w:t>почтовым отправлением он должен быть подписан собственноручной подписью заявителя или</w:t>
      </w:r>
      <w:r w:rsidRPr="00F602D4">
        <w:rPr>
          <w:sz w:val="24"/>
          <w:lang w:val="en-US"/>
        </w:rPr>
        <w:t> </w:t>
      </w:r>
      <w:r w:rsidRPr="00F602D4">
        <w:rPr>
          <w:sz w:val="24"/>
        </w:rPr>
        <w:t>представителя заявителя, уполномоченного на</w:t>
      </w:r>
      <w:r w:rsidRPr="00F602D4">
        <w:rPr>
          <w:sz w:val="24"/>
          <w:lang w:val="en-US"/>
        </w:rPr>
        <w:t> </w:t>
      </w:r>
      <w:r w:rsidRPr="00F602D4">
        <w:rPr>
          <w:sz w:val="24"/>
        </w:rPr>
        <w:t>его подписание, заверен печатью (при</w:t>
      </w:r>
      <w:r w:rsidRPr="00F602D4">
        <w:rPr>
          <w:sz w:val="24"/>
          <w:lang w:val="en-US"/>
        </w:rPr>
        <w:t> </w:t>
      </w:r>
      <w:r w:rsidRPr="00F602D4">
        <w:rPr>
          <w:sz w:val="24"/>
        </w:rPr>
        <w:t>наличии);</w:t>
      </w:r>
    </w:p>
    <w:p w:rsidR="00A951EC" w:rsidRPr="00F602D4" w:rsidRDefault="00BE4B89">
      <w:pPr>
        <w:pStyle w:val="TableContents"/>
        <w:spacing w:after="0" w:line="276" w:lineRule="auto"/>
        <w:ind w:left="0" w:firstLine="709"/>
        <w:rPr>
          <w:sz w:val="24"/>
        </w:rPr>
      </w:pPr>
      <w:r w:rsidRPr="00F602D4">
        <w:rPr>
          <w:sz w:val="24"/>
        </w:rPr>
        <w:lastRenderedPageBreak/>
        <w:t>4)</w:t>
      </w:r>
      <w:r w:rsidRPr="00F602D4">
        <w:rPr>
          <w:sz w:val="24"/>
          <w:lang w:val="en-US"/>
        </w:rPr>
        <w:t> </w:t>
      </w:r>
      <w:r w:rsidRPr="00F602D4">
        <w:rPr>
          <w:sz w:val="24"/>
        </w:rPr>
        <w:t>по электронной почте предоставляется электронный образ документа, который должен быть подписан собственноручной подписью заявителя или</w:t>
      </w:r>
      <w:r w:rsidRPr="00F602D4">
        <w:rPr>
          <w:sz w:val="24"/>
          <w:lang w:val="en-US"/>
        </w:rPr>
        <w:t> </w:t>
      </w:r>
      <w:r w:rsidRPr="00F602D4">
        <w:rPr>
          <w:sz w:val="24"/>
        </w:rPr>
        <w:t>представителя заявителя, уполномоченного на</w:t>
      </w:r>
      <w:r w:rsidRPr="00F602D4">
        <w:rPr>
          <w:sz w:val="24"/>
          <w:lang w:val="en-US"/>
        </w:rPr>
        <w:t> </w:t>
      </w:r>
      <w:r w:rsidRPr="00F602D4">
        <w:rPr>
          <w:sz w:val="24"/>
        </w:rPr>
        <w:t>его подписание, заверен печатью (при</w:t>
      </w:r>
      <w:r w:rsidRPr="00F602D4">
        <w:rPr>
          <w:sz w:val="24"/>
          <w:lang w:val="en-US"/>
        </w:rPr>
        <w:t> </w:t>
      </w:r>
      <w:r w:rsidRPr="00F602D4">
        <w:rPr>
          <w:sz w:val="24"/>
        </w:rPr>
        <w:t>наличии).</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t>19.3.3.2. Документ, подтверждающий полномочия представителя заявителя (в случае обращения представителя заявителя).</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spacing w:after="0" w:line="276" w:lineRule="auto"/>
        <w:ind w:left="0" w:firstLine="709"/>
        <w:rPr>
          <w:sz w:val="24"/>
        </w:rPr>
      </w:pPr>
      <w:r w:rsidRPr="00F602D4">
        <w:rPr>
          <w:sz w:val="24"/>
        </w:rPr>
        <w:t>Документами, подтверждающими полномочия представителя заявителя, являются:</w:t>
      </w:r>
    </w:p>
    <w:p w:rsidR="00A951EC" w:rsidRPr="00F602D4" w:rsidRDefault="00BE4B89">
      <w:pPr>
        <w:pStyle w:val="a0"/>
        <w:spacing w:after="0"/>
        <w:ind w:left="0" w:firstLine="709"/>
        <w:rPr>
          <w:sz w:val="24"/>
        </w:rPr>
      </w:pPr>
      <w:r w:rsidRPr="00F602D4">
        <w:rPr>
          <w:sz w:val="24"/>
        </w:rPr>
        <w:t>1)</w:t>
      </w:r>
      <w:r w:rsidRPr="00F602D4">
        <w:rPr>
          <w:sz w:val="24"/>
          <w:lang w:val="en-US"/>
        </w:rPr>
        <w:t> </w:t>
      </w:r>
      <w:r w:rsidRPr="00F602D4">
        <w:rPr>
          <w:sz w:val="24"/>
        </w:rPr>
        <w:t>доверенность;</w:t>
      </w:r>
    </w:p>
    <w:p w:rsidR="00A951EC" w:rsidRPr="00F602D4" w:rsidRDefault="00BE4B89">
      <w:pPr>
        <w:pStyle w:val="a0"/>
        <w:spacing w:after="0"/>
        <w:ind w:left="0" w:firstLine="709"/>
        <w:rPr>
          <w:sz w:val="24"/>
        </w:rPr>
      </w:pPr>
      <w:r w:rsidRPr="00F602D4">
        <w:rPr>
          <w:sz w:val="24"/>
        </w:rPr>
        <w:t>2)</w:t>
      </w:r>
      <w:r w:rsidRPr="00F602D4">
        <w:rPr>
          <w:sz w:val="24"/>
          <w:lang w:val="en-US"/>
        </w:rPr>
        <w:t> </w:t>
      </w:r>
      <w:r w:rsidRPr="00F602D4">
        <w:rPr>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 протокола общего собрания участников общества с ограниченной ответственностью об избрании единоличного исполнительного органа общества (генерального директора, президента и других), приказ о назначении руководителя юридического лица, договор с коммерческим представителем, содержащий указание на его полномочия, решение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spacing w:after="0" w:line="276" w:lineRule="auto"/>
        <w:ind w:left="0" w:firstLine="709"/>
        <w:rPr>
          <w:sz w:val="24"/>
        </w:rPr>
      </w:pPr>
      <w:r w:rsidRPr="00F602D4">
        <w:rPr>
          <w:sz w:val="24"/>
        </w:rPr>
        <w:t>При подаче запроса:</w:t>
      </w:r>
    </w:p>
    <w:p w:rsidR="00A951EC" w:rsidRPr="00F602D4" w:rsidRDefault="00BE4B89">
      <w:pPr>
        <w:pStyle w:val="a0"/>
        <w:spacing w:after="0"/>
        <w:ind w:left="0" w:firstLine="709"/>
        <w:rPr>
          <w:sz w:val="24"/>
        </w:rPr>
      </w:pPr>
      <w:r w:rsidRPr="00F602D4">
        <w:rPr>
          <w:sz w:val="24"/>
        </w:rPr>
        <w:t>1)</w:t>
      </w:r>
      <w:r w:rsidRPr="00F602D4">
        <w:rPr>
          <w:sz w:val="24"/>
          <w:lang w:val="en-US"/>
        </w:rPr>
        <w:t> </w:t>
      </w:r>
      <w:r w:rsidRPr="00F602D4">
        <w:rPr>
          <w:sz w:val="24"/>
        </w:rPr>
        <w:t>посредством РПГУ предоставляется электронный образ документа (или</w:t>
      </w:r>
      <w:r w:rsidRPr="00F602D4">
        <w:rPr>
          <w:sz w:val="24"/>
          <w:lang w:val="en-US"/>
        </w:rPr>
        <w:t> </w:t>
      </w:r>
      <w:r w:rsidRPr="00F602D4">
        <w:rPr>
          <w:sz w:val="24"/>
        </w:rPr>
        <w:t>электронный документ), подтверждающего полномочия представителя заявителя;</w:t>
      </w:r>
    </w:p>
    <w:p w:rsidR="00A951EC" w:rsidRPr="00F602D4" w:rsidRDefault="00BE4B89">
      <w:pPr>
        <w:pStyle w:val="a0"/>
        <w:spacing w:after="0"/>
        <w:ind w:left="0" w:firstLine="709"/>
        <w:rPr>
          <w:sz w:val="24"/>
        </w:rPr>
      </w:pPr>
      <w:r w:rsidRPr="00F602D4">
        <w:rPr>
          <w:sz w:val="24"/>
        </w:rPr>
        <w:t>2)</w:t>
      </w:r>
      <w:r w:rsidRPr="00F602D4">
        <w:rPr>
          <w:sz w:val="24"/>
          <w:lang w:val="en-US"/>
        </w:rPr>
        <w:t> </w:t>
      </w:r>
      <w:r w:rsidRPr="00F602D4">
        <w:rPr>
          <w:sz w:val="24"/>
        </w:rPr>
        <w:t>лично в</w:t>
      </w:r>
      <w:r w:rsidRPr="00F602D4">
        <w:rPr>
          <w:sz w:val="24"/>
          <w:lang w:val="en-US"/>
        </w:rPr>
        <w:t> </w:t>
      </w:r>
      <w:r w:rsidRPr="00F602D4">
        <w:rPr>
          <w:sz w:val="24"/>
        </w:rPr>
        <w:t>Администрацию предоставляется оригинал документа, подтверждающего полномочия представителя заявителя, для</w:t>
      </w:r>
      <w:r w:rsidRPr="00F602D4">
        <w:rPr>
          <w:sz w:val="24"/>
          <w:lang w:val="en-US"/>
        </w:rPr>
        <w:t> </w:t>
      </w:r>
      <w:r w:rsidRPr="00F602D4">
        <w:rPr>
          <w:sz w:val="24"/>
        </w:rPr>
        <w:t>снятия с</w:t>
      </w:r>
      <w:r w:rsidRPr="00F602D4">
        <w:rPr>
          <w:sz w:val="24"/>
          <w:lang w:val="en-US"/>
        </w:rPr>
        <w:t> </w:t>
      </w:r>
      <w:r w:rsidRPr="00F602D4">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A951EC" w:rsidRPr="00F602D4" w:rsidRDefault="00BE4B89">
      <w:pPr>
        <w:pStyle w:val="a0"/>
        <w:spacing w:after="0"/>
        <w:ind w:left="0" w:firstLine="709"/>
        <w:rPr>
          <w:sz w:val="24"/>
        </w:rPr>
      </w:pPr>
      <w:r w:rsidRPr="00F602D4">
        <w:rPr>
          <w:sz w:val="24"/>
        </w:rPr>
        <w:t>3)</w:t>
      </w:r>
      <w:r w:rsidRPr="00F602D4">
        <w:rPr>
          <w:sz w:val="24"/>
          <w:lang w:val="en-US"/>
        </w:rPr>
        <w:t> </w:t>
      </w:r>
      <w:r w:rsidRPr="00F602D4">
        <w:rPr>
          <w:sz w:val="24"/>
        </w:rPr>
        <w:t>почтовым отправлением предоставляется заверенная в</w:t>
      </w:r>
      <w:r w:rsidRPr="00F602D4">
        <w:rPr>
          <w:sz w:val="24"/>
          <w:lang w:val="en-US"/>
        </w:rPr>
        <w:t> </w:t>
      </w:r>
      <w:r w:rsidRPr="00F602D4">
        <w:rPr>
          <w:sz w:val="24"/>
        </w:rPr>
        <w:t>установленном законодательством Российской Федерации порядке копия документа, подтверждающего полномочия представителя заявителя;</w:t>
      </w:r>
    </w:p>
    <w:p w:rsidR="00A951EC" w:rsidRPr="00F602D4" w:rsidRDefault="00BE4B89">
      <w:pPr>
        <w:pStyle w:val="a0"/>
        <w:spacing w:after="0"/>
        <w:ind w:left="0" w:firstLine="709"/>
        <w:rPr>
          <w:sz w:val="24"/>
        </w:rPr>
      </w:pPr>
      <w:r w:rsidRPr="00F602D4">
        <w:rPr>
          <w:sz w:val="24"/>
        </w:rPr>
        <w:t>4)</w:t>
      </w:r>
      <w:r w:rsidRPr="00F602D4">
        <w:rPr>
          <w:sz w:val="24"/>
          <w:lang w:val="en-US"/>
        </w:rPr>
        <w:t> </w:t>
      </w:r>
      <w:r w:rsidRPr="00F602D4">
        <w:rPr>
          <w:sz w:val="24"/>
        </w:rPr>
        <w:t>по электронной почте предоставляется электронный образ документа (или</w:t>
      </w:r>
      <w:r w:rsidRPr="00F602D4">
        <w:rPr>
          <w:sz w:val="24"/>
          <w:lang w:val="en-US"/>
        </w:rPr>
        <w:t> </w:t>
      </w:r>
      <w:r w:rsidRPr="00F602D4">
        <w:rPr>
          <w:sz w:val="24"/>
        </w:rPr>
        <w:t>электронный документ), подтверждающего полномочия представителя заявителя.</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spacing w:after="0" w:line="276" w:lineRule="auto"/>
        <w:ind w:left="0" w:firstLine="709"/>
        <w:rPr>
          <w:sz w:val="24"/>
        </w:rPr>
      </w:pPr>
      <w:r w:rsidRPr="00F602D4">
        <w:rPr>
          <w:sz w:val="24"/>
        </w:rPr>
        <w:t>19.3.3.3. Фотография внешнего вида мобильного торгового объекта (вид спереди), фотография внешнего вида мобильного торгового объекта (вид сзади).</w:t>
      </w:r>
    </w:p>
    <w:p w:rsidR="00A951EC" w:rsidRPr="00F602D4" w:rsidRDefault="00BE4B89">
      <w:pPr>
        <w:pStyle w:val="a0"/>
        <w:spacing w:after="0"/>
        <w:ind w:left="0" w:firstLine="709"/>
        <w:rPr>
          <w:sz w:val="24"/>
        </w:rPr>
      </w:pPr>
      <w:r w:rsidRPr="00F602D4">
        <w:rPr>
          <w:sz w:val="24"/>
        </w:rPr>
        <w:t>При подаче запроса:</w:t>
      </w:r>
    </w:p>
    <w:p w:rsidR="00A951EC" w:rsidRPr="00F602D4" w:rsidRDefault="00BE4B89">
      <w:pPr>
        <w:spacing w:after="0" w:line="276" w:lineRule="auto"/>
        <w:ind w:left="0" w:firstLine="709"/>
        <w:rPr>
          <w:sz w:val="24"/>
        </w:rPr>
      </w:pPr>
      <w:r w:rsidRPr="00F602D4">
        <w:rPr>
          <w:sz w:val="24"/>
        </w:rPr>
        <w:t>1) посредством РПГУ предоставляется электронный образ документа (или</w:t>
      </w:r>
      <w:r w:rsidRPr="00F602D4">
        <w:rPr>
          <w:sz w:val="24"/>
          <w:lang w:val="en-US"/>
        </w:rPr>
        <w:t> </w:t>
      </w:r>
      <w:r w:rsidRPr="00F602D4">
        <w:rPr>
          <w:sz w:val="24"/>
        </w:rPr>
        <w:t>электронный документ);</w:t>
      </w:r>
    </w:p>
    <w:p w:rsidR="00A951EC" w:rsidRPr="00F602D4" w:rsidRDefault="00BE4B89">
      <w:pPr>
        <w:spacing w:after="0" w:line="276" w:lineRule="auto"/>
        <w:ind w:left="0" w:firstLine="709"/>
        <w:rPr>
          <w:sz w:val="24"/>
        </w:rPr>
      </w:pPr>
      <w:r w:rsidRPr="00F602D4">
        <w:rPr>
          <w:sz w:val="24"/>
        </w:rPr>
        <w:t>2) лично в</w:t>
      </w:r>
      <w:r w:rsidRPr="00F602D4">
        <w:rPr>
          <w:sz w:val="24"/>
          <w:lang w:val="en-US"/>
        </w:rPr>
        <w:t> </w:t>
      </w:r>
      <w:r w:rsidRPr="00F602D4">
        <w:rPr>
          <w:sz w:val="24"/>
        </w:rPr>
        <w:t>Администрацию предоставляется оригинал документа;</w:t>
      </w:r>
    </w:p>
    <w:p w:rsidR="00A951EC" w:rsidRPr="00F602D4" w:rsidRDefault="00BE4B89">
      <w:pPr>
        <w:spacing w:after="0" w:line="276" w:lineRule="auto"/>
        <w:ind w:left="0" w:firstLine="709"/>
        <w:rPr>
          <w:sz w:val="24"/>
        </w:rPr>
      </w:pPr>
      <w:r w:rsidRPr="00F602D4">
        <w:rPr>
          <w:sz w:val="24"/>
        </w:rPr>
        <w:t>3) почтовым отправлением предоставляется оригинал документа;</w:t>
      </w:r>
    </w:p>
    <w:p w:rsidR="00A951EC" w:rsidRPr="00F602D4" w:rsidRDefault="00BE4B89">
      <w:pPr>
        <w:spacing w:after="0" w:line="276" w:lineRule="auto"/>
        <w:ind w:left="0" w:firstLine="709"/>
        <w:rPr>
          <w:sz w:val="24"/>
        </w:rPr>
      </w:pPr>
      <w:r w:rsidRPr="00F602D4">
        <w:rPr>
          <w:sz w:val="24"/>
        </w:rPr>
        <w:t>4) по электронной почте предоставляется электронный образ документа (или</w:t>
      </w:r>
      <w:r w:rsidRPr="00F602D4">
        <w:rPr>
          <w:sz w:val="24"/>
          <w:lang w:val="en-US"/>
        </w:rPr>
        <w:t> </w:t>
      </w:r>
      <w:r w:rsidRPr="00F602D4">
        <w:rPr>
          <w:sz w:val="24"/>
        </w:rPr>
        <w:t>электронный документ).</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spacing w:after="0" w:line="276" w:lineRule="auto"/>
        <w:ind w:left="0" w:firstLine="709"/>
        <w:rPr>
          <w:sz w:val="24"/>
        </w:rPr>
      </w:pPr>
      <w:r w:rsidRPr="00F602D4">
        <w:rPr>
          <w:sz w:val="24"/>
        </w:rPr>
        <w:t>19.3.3.4. Паспорт транспортного средства с</w:t>
      </w:r>
      <w:r w:rsidRPr="00F602D4">
        <w:rPr>
          <w:sz w:val="24"/>
          <w:lang w:val="en-US"/>
        </w:rPr>
        <w:t> </w:t>
      </w:r>
      <w:r w:rsidRPr="00F602D4">
        <w:rPr>
          <w:sz w:val="24"/>
        </w:rPr>
        <w:t>его наименованием, определяемым назначением транспортного средства, которое позволяет вести торговлю в</w:t>
      </w:r>
      <w:r w:rsidRPr="00F602D4">
        <w:rPr>
          <w:sz w:val="24"/>
          <w:lang w:val="en-US"/>
        </w:rPr>
        <w:t> </w:t>
      </w:r>
      <w:r w:rsidRPr="00F602D4">
        <w:rPr>
          <w:sz w:val="24"/>
        </w:rPr>
        <w:t>мобильных торговых объектах (для</w:t>
      </w:r>
      <w:r w:rsidRPr="00F602D4">
        <w:rPr>
          <w:sz w:val="24"/>
          <w:lang w:val="en-US"/>
        </w:rPr>
        <w:t> </w:t>
      </w:r>
      <w:r w:rsidRPr="00F602D4">
        <w:rPr>
          <w:sz w:val="24"/>
        </w:rPr>
        <w:t>заявителей, являющихся собственниками транспортного средства, предоставляется в</w:t>
      </w:r>
      <w:r w:rsidRPr="00F602D4">
        <w:rPr>
          <w:sz w:val="24"/>
          <w:lang w:val="en-US"/>
        </w:rPr>
        <w:t> </w:t>
      </w:r>
      <w:r w:rsidRPr="00F602D4">
        <w:rPr>
          <w:sz w:val="24"/>
        </w:rPr>
        <w:t>том числе в</w:t>
      </w:r>
      <w:r w:rsidRPr="00F602D4">
        <w:rPr>
          <w:sz w:val="24"/>
          <w:lang w:val="en-US"/>
        </w:rPr>
        <w:t> </w:t>
      </w:r>
      <w:r w:rsidRPr="00F602D4">
        <w:rPr>
          <w:sz w:val="24"/>
        </w:rPr>
        <w:t>качестве документа, подтверждающего право пользования объектом мобильной торговли или</w:t>
      </w:r>
      <w:r w:rsidRPr="00F602D4">
        <w:rPr>
          <w:sz w:val="24"/>
          <w:lang w:val="en-US"/>
        </w:rPr>
        <w:t> </w:t>
      </w:r>
      <w:r w:rsidRPr="00F602D4">
        <w:rPr>
          <w:sz w:val="24"/>
        </w:rPr>
        <w:t xml:space="preserve">мобильным пунктом быстрого питания) (Документ </w:t>
      </w:r>
      <w:r w:rsidRPr="00F602D4">
        <w:rPr>
          <w:sz w:val="24"/>
        </w:rPr>
        <w:lastRenderedPageBreak/>
        <w:t>предоставляется в</w:t>
      </w:r>
      <w:r w:rsidRPr="00F602D4">
        <w:rPr>
          <w:sz w:val="24"/>
          <w:lang w:val="en-US"/>
        </w:rPr>
        <w:t> </w:t>
      </w:r>
      <w:r w:rsidRPr="00F602D4">
        <w:rPr>
          <w:sz w:val="24"/>
        </w:rPr>
        <w:t>случае обращения за</w:t>
      </w:r>
      <w:r w:rsidRPr="00F602D4">
        <w:rPr>
          <w:sz w:val="24"/>
          <w:lang w:val="en-US"/>
        </w:rPr>
        <w:t> </w:t>
      </w:r>
      <w:r w:rsidRPr="00F602D4">
        <w:rPr>
          <w:sz w:val="24"/>
        </w:rPr>
        <w:t>предоставлением права на</w:t>
      </w:r>
      <w:r w:rsidRPr="00F602D4">
        <w:rPr>
          <w:sz w:val="24"/>
          <w:lang w:val="en-US"/>
        </w:rPr>
        <w:t> </w:t>
      </w:r>
      <w:r w:rsidRPr="00F602D4">
        <w:rPr>
          <w:sz w:val="24"/>
        </w:rPr>
        <w:t>размещение объекта мобильной торговли или</w:t>
      </w:r>
      <w:r w:rsidRPr="00F602D4">
        <w:rPr>
          <w:sz w:val="24"/>
          <w:lang w:val="en-US"/>
        </w:rPr>
        <w:t> </w:t>
      </w:r>
      <w:r w:rsidRPr="00F602D4">
        <w:rPr>
          <w:sz w:val="24"/>
        </w:rPr>
        <w:t>мобильного пункта быстрого питания).</w:t>
      </w:r>
    </w:p>
    <w:p w:rsidR="00A951EC" w:rsidRPr="00F602D4" w:rsidRDefault="00BE4B89">
      <w:pPr>
        <w:pStyle w:val="a0"/>
        <w:spacing w:after="0"/>
        <w:ind w:left="0" w:firstLine="709"/>
        <w:rPr>
          <w:sz w:val="24"/>
        </w:rPr>
      </w:pPr>
      <w:r w:rsidRPr="00F602D4">
        <w:rPr>
          <w:sz w:val="24"/>
        </w:rPr>
        <w:t>При подаче запроса:</w:t>
      </w:r>
    </w:p>
    <w:p w:rsidR="00A951EC" w:rsidRPr="00F602D4" w:rsidRDefault="00BE4B89">
      <w:pPr>
        <w:spacing w:after="0" w:line="276" w:lineRule="auto"/>
        <w:ind w:left="0" w:firstLine="709"/>
        <w:rPr>
          <w:sz w:val="24"/>
        </w:rPr>
      </w:pPr>
      <w:r w:rsidRPr="00F602D4">
        <w:rPr>
          <w:sz w:val="24"/>
        </w:rPr>
        <w:t>1) посредством РПГУ предоставляется электронный образ документа (или</w:t>
      </w:r>
      <w:r w:rsidRPr="00F602D4">
        <w:rPr>
          <w:sz w:val="24"/>
          <w:lang w:val="en-US"/>
        </w:rPr>
        <w:t> </w:t>
      </w:r>
      <w:r w:rsidRPr="00F602D4">
        <w:rPr>
          <w:sz w:val="24"/>
        </w:rPr>
        <w:t>электронный документ);</w:t>
      </w:r>
    </w:p>
    <w:p w:rsidR="00A951EC" w:rsidRPr="00F602D4" w:rsidRDefault="00BE4B89">
      <w:pPr>
        <w:spacing w:after="0" w:line="276" w:lineRule="auto"/>
        <w:ind w:left="0" w:firstLine="709"/>
        <w:rPr>
          <w:sz w:val="24"/>
        </w:rPr>
      </w:pPr>
      <w:r w:rsidRPr="00F602D4">
        <w:rPr>
          <w:sz w:val="24"/>
        </w:rPr>
        <w:t>2) лично в</w:t>
      </w:r>
      <w:r w:rsidRPr="00F602D4">
        <w:rPr>
          <w:sz w:val="24"/>
          <w:lang w:val="en-US"/>
        </w:rPr>
        <w:t> </w:t>
      </w:r>
      <w:r w:rsidRPr="00F602D4">
        <w:rPr>
          <w:sz w:val="24"/>
        </w:rPr>
        <w:t>Администрацию предоставляется оригинал документа для</w:t>
      </w:r>
      <w:r w:rsidRPr="00F602D4">
        <w:rPr>
          <w:sz w:val="24"/>
          <w:lang w:val="en-US"/>
        </w:rPr>
        <w:t> </w:t>
      </w:r>
      <w:r w:rsidRPr="00F602D4">
        <w:rPr>
          <w:sz w:val="24"/>
        </w:rPr>
        <w:t>снятия с</w:t>
      </w:r>
      <w:r w:rsidRPr="00F602D4">
        <w:rPr>
          <w:sz w:val="24"/>
          <w:lang w:val="en-US"/>
        </w:rPr>
        <w:t> </w:t>
      </w:r>
      <w:r w:rsidRPr="00F602D4">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A951EC" w:rsidRPr="00F602D4" w:rsidRDefault="00BE4B89">
      <w:pPr>
        <w:spacing w:after="0" w:line="276" w:lineRule="auto"/>
        <w:ind w:left="0" w:firstLine="709"/>
        <w:rPr>
          <w:sz w:val="24"/>
        </w:rPr>
      </w:pPr>
      <w:r w:rsidRPr="00F602D4">
        <w:rPr>
          <w:sz w:val="24"/>
        </w:rPr>
        <w:t>3) почтовым отправлением предоставляется заверенная в</w:t>
      </w:r>
      <w:r w:rsidRPr="00F602D4">
        <w:rPr>
          <w:sz w:val="24"/>
          <w:lang w:val="en-US"/>
        </w:rPr>
        <w:t> </w:t>
      </w:r>
      <w:r w:rsidRPr="00F602D4">
        <w:rPr>
          <w:sz w:val="24"/>
        </w:rPr>
        <w:t>установленном законодательством Российской Федерации порядке копия документа;</w:t>
      </w:r>
    </w:p>
    <w:p w:rsidR="00A951EC" w:rsidRPr="00F602D4" w:rsidRDefault="00BE4B89">
      <w:pPr>
        <w:spacing w:after="0" w:line="276" w:lineRule="auto"/>
        <w:ind w:left="0" w:firstLine="709"/>
        <w:rPr>
          <w:sz w:val="24"/>
        </w:rPr>
      </w:pPr>
      <w:r w:rsidRPr="00F602D4">
        <w:rPr>
          <w:sz w:val="24"/>
        </w:rPr>
        <w:t>4) по электронной почте предоставляется электронный образ документа (или</w:t>
      </w:r>
      <w:r w:rsidRPr="00F602D4">
        <w:rPr>
          <w:sz w:val="24"/>
          <w:lang w:val="en-US"/>
        </w:rPr>
        <w:t> </w:t>
      </w:r>
      <w:r w:rsidRPr="00F602D4">
        <w:rPr>
          <w:sz w:val="24"/>
        </w:rPr>
        <w:t>электронный документ).</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spacing w:after="0" w:line="276" w:lineRule="auto"/>
        <w:ind w:left="0" w:firstLine="709"/>
        <w:rPr>
          <w:sz w:val="24"/>
        </w:rPr>
      </w:pPr>
      <w:r w:rsidRPr="00F602D4">
        <w:rPr>
          <w:sz w:val="24"/>
        </w:rPr>
        <w:t>19.3.3.5. Договор поставки (в</w:t>
      </w:r>
      <w:r w:rsidRPr="00F602D4">
        <w:rPr>
          <w:sz w:val="24"/>
          <w:lang w:val="en-US"/>
        </w:rPr>
        <w:t> </w:t>
      </w:r>
      <w:r w:rsidRPr="00F602D4">
        <w:rPr>
          <w:sz w:val="24"/>
        </w:rPr>
        <w:t>случае обращения в</w:t>
      </w:r>
      <w:r w:rsidRPr="00F602D4">
        <w:rPr>
          <w:sz w:val="24"/>
          <w:lang w:val="en-US"/>
        </w:rPr>
        <w:t> </w:t>
      </w:r>
      <w:r w:rsidRPr="00F602D4">
        <w:rPr>
          <w:sz w:val="24"/>
        </w:rPr>
        <w:t>Московский областной фонд микрофинансирования по программе «</w:t>
      </w:r>
      <w:proofErr w:type="spellStart"/>
      <w:r w:rsidRPr="00F602D4">
        <w:rPr>
          <w:sz w:val="24"/>
        </w:rPr>
        <w:t>Фудтрак</w:t>
      </w:r>
      <w:proofErr w:type="spellEnd"/>
      <w:r w:rsidRPr="00F602D4">
        <w:rPr>
          <w:sz w:val="24"/>
        </w:rPr>
        <w:t>»).</w:t>
      </w:r>
    </w:p>
    <w:p w:rsidR="00A951EC" w:rsidRPr="00F602D4" w:rsidRDefault="00BE4B89">
      <w:pPr>
        <w:pStyle w:val="a0"/>
        <w:spacing w:after="0"/>
        <w:ind w:left="0" w:firstLine="709"/>
        <w:rPr>
          <w:sz w:val="24"/>
        </w:rPr>
      </w:pPr>
      <w:r w:rsidRPr="00F602D4">
        <w:rPr>
          <w:sz w:val="24"/>
        </w:rPr>
        <w:t>При подаче запроса:</w:t>
      </w:r>
    </w:p>
    <w:p w:rsidR="00A951EC" w:rsidRPr="00F602D4" w:rsidRDefault="00BE4B89">
      <w:pPr>
        <w:spacing w:after="0" w:line="276" w:lineRule="auto"/>
        <w:ind w:left="0" w:firstLine="709"/>
        <w:rPr>
          <w:sz w:val="24"/>
        </w:rPr>
      </w:pPr>
      <w:r w:rsidRPr="00F602D4">
        <w:rPr>
          <w:sz w:val="24"/>
        </w:rPr>
        <w:t>1) посредством РПГУ предоставляется электронный образ документа (или</w:t>
      </w:r>
      <w:r w:rsidRPr="00F602D4">
        <w:rPr>
          <w:sz w:val="24"/>
          <w:lang w:val="en-US"/>
        </w:rPr>
        <w:t> </w:t>
      </w:r>
      <w:r w:rsidRPr="00F602D4">
        <w:rPr>
          <w:sz w:val="24"/>
        </w:rPr>
        <w:t>электронный документ);</w:t>
      </w:r>
    </w:p>
    <w:p w:rsidR="00A951EC" w:rsidRPr="00F602D4" w:rsidRDefault="00BE4B89">
      <w:pPr>
        <w:spacing w:after="0" w:line="276" w:lineRule="auto"/>
        <w:ind w:left="0" w:firstLine="709"/>
        <w:rPr>
          <w:sz w:val="24"/>
        </w:rPr>
      </w:pPr>
      <w:r w:rsidRPr="00F602D4">
        <w:rPr>
          <w:sz w:val="24"/>
        </w:rPr>
        <w:t>2) лично в</w:t>
      </w:r>
      <w:r w:rsidRPr="00F602D4">
        <w:rPr>
          <w:sz w:val="24"/>
          <w:lang w:val="en-US"/>
        </w:rPr>
        <w:t> </w:t>
      </w:r>
      <w:r w:rsidRPr="00F602D4">
        <w:rPr>
          <w:sz w:val="24"/>
        </w:rPr>
        <w:t>Администрацию предоставляется оригинал документа для</w:t>
      </w:r>
      <w:r w:rsidRPr="00F602D4">
        <w:rPr>
          <w:sz w:val="24"/>
          <w:lang w:val="en-US"/>
        </w:rPr>
        <w:t> </w:t>
      </w:r>
      <w:r w:rsidRPr="00F602D4">
        <w:rPr>
          <w:sz w:val="24"/>
        </w:rPr>
        <w:t>снятия с</w:t>
      </w:r>
      <w:r w:rsidRPr="00F602D4">
        <w:rPr>
          <w:sz w:val="24"/>
          <w:lang w:val="en-US"/>
        </w:rPr>
        <w:t> </w:t>
      </w:r>
      <w:r w:rsidRPr="00F602D4">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A951EC" w:rsidRPr="00F602D4" w:rsidRDefault="00BE4B89">
      <w:pPr>
        <w:spacing w:after="0" w:line="276" w:lineRule="auto"/>
        <w:ind w:left="0" w:firstLine="709"/>
        <w:rPr>
          <w:sz w:val="24"/>
        </w:rPr>
      </w:pPr>
      <w:r w:rsidRPr="00F602D4">
        <w:rPr>
          <w:sz w:val="24"/>
        </w:rPr>
        <w:t>3) почтовым отправлением предоставляется заверенная в</w:t>
      </w:r>
      <w:r w:rsidRPr="00F602D4">
        <w:rPr>
          <w:sz w:val="24"/>
          <w:lang w:val="en-US"/>
        </w:rPr>
        <w:t> </w:t>
      </w:r>
      <w:r w:rsidRPr="00F602D4">
        <w:rPr>
          <w:sz w:val="24"/>
        </w:rPr>
        <w:t>установленном законодательством Российской Федерации порядке копия документа;</w:t>
      </w:r>
    </w:p>
    <w:p w:rsidR="00A951EC" w:rsidRPr="00F602D4" w:rsidRDefault="00BE4B89">
      <w:pPr>
        <w:spacing w:after="0" w:line="276" w:lineRule="auto"/>
        <w:ind w:left="0" w:firstLine="709"/>
        <w:rPr>
          <w:sz w:val="24"/>
        </w:rPr>
      </w:pPr>
      <w:r w:rsidRPr="00F602D4">
        <w:rPr>
          <w:sz w:val="24"/>
        </w:rPr>
        <w:t>4) по электронной почте предоставляется электронный образ документа (или</w:t>
      </w:r>
      <w:r w:rsidRPr="00F602D4">
        <w:rPr>
          <w:sz w:val="24"/>
          <w:lang w:val="en-US"/>
        </w:rPr>
        <w:t> </w:t>
      </w:r>
      <w:r w:rsidRPr="00F602D4">
        <w:rPr>
          <w:sz w:val="24"/>
        </w:rPr>
        <w:t>электронный документ).</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spacing w:after="0" w:line="276" w:lineRule="auto"/>
        <w:ind w:left="0" w:firstLine="709"/>
        <w:rPr>
          <w:sz w:val="24"/>
        </w:rPr>
      </w:pPr>
      <w:r w:rsidRPr="00F602D4">
        <w:rPr>
          <w:sz w:val="24"/>
        </w:rPr>
        <w:t>19.3.3.6. Документ, подтверждающий право пользования объектом мобильной торговли или</w:t>
      </w:r>
      <w:r w:rsidRPr="00F602D4">
        <w:rPr>
          <w:sz w:val="24"/>
          <w:lang w:val="en-US"/>
        </w:rPr>
        <w:t> </w:t>
      </w:r>
      <w:r w:rsidRPr="00F602D4">
        <w:rPr>
          <w:sz w:val="24"/>
        </w:rPr>
        <w:t>мобильным пунктом быстрого питания (Документ предоставляется в</w:t>
      </w:r>
      <w:r w:rsidRPr="00F602D4">
        <w:rPr>
          <w:sz w:val="24"/>
          <w:lang w:val="en-US"/>
        </w:rPr>
        <w:t> </w:t>
      </w:r>
      <w:r w:rsidRPr="00F602D4">
        <w:rPr>
          <w:sz w:val="24"/>
        </w:rPr>
        <w:t>случае обращения за</w:t>
      </w:r>
      <w:r w:rsidRPr="00F602D4">
        <w:rPr>
          <w:sz w:val="24"/>
          <w:lang w:val="en-US"/>
        </w:rPr>
        <w:t> </w:t>
      </w:r>
      <w:r w:rsidRPr="00F602D4">
        <w:rPr>
          <w:sz w:val="24"/>
        </w:rPr>
        <w:t>предоставлением права на</w:t>
      </w:r>
      <w:r w:rsidRPr="00F602D4">
        <w:rPr>
          <w:sz w:val="24"/>
          <w:lang w:val="en-US"/>
        </w:rPr>
        <w:t> </w:t>
      </w:r>
      <w:r w:rsidRPr="00F602D4">
        <w:rPr>
          <w:sz w:val="24"/>
        </w:rPr>
        <w:t>размещение объекта мобильной торговли или</w:t>
      </w:r>
      <w:r w:rsidRPr="00F602D4">
        <w:rPr>
          <w:sz w:val="24"/>
          <w:lang w:val="en-US"/>
        </w:rPr>
        <w:t> </w:t>
      </w:r>
      <w:r w:rsidRPr="00F602D4">
        <w:rPr>
          <w:sz w:val="24"/>
        </w:rPr>
        <w:t>мобильного пункта быстрого питания).</w:t>
      </w:r>
    </w:p>
    <w:p w:rsidR="00A951EC" w:rsidRPr="00F602D4" w:rsidRDefault="00BE4B89">
      <w:pPr>
        <w:pStyle w:val="a0"/>
        <w:spacing w:after="0"/>
        <w:ind w:left="0" w:firstLine="709"/>
        <w:rPr>
          <w:sz w:val="24"/>
        </w:rPr>
      </w:pPr>
      <w:r w:rsidRPr="00F602D4">
        <w:rPr>
          <w:sz w:val="24"/>
        </w:rPr>
        <w:t>При подаче запроса:</w:t>
      </w:r>
    </w:p>
    <w:p w:rsidR="00A951EC" w:rsidRPr="00F602D4" w:rsidRDefault="00BE4B89">
      <w:pPr>
        <w:spacing w:after="0" w:line="276" w:lineRule="auto"/>
        <w:ind w:left="0" w:firstLine="709"/>
        <w:rPr>
          <w:sz w:val="24"/>
        </w:rPr>
      </w:pPr>
      <w:r w:rsidRPr="00F602D4">
        <w:rPr>
          <w:sz w:val="24"/>
        </w:rPr>
        <w:t>1) посредством РПГУ предоставляется электронный образ документа (или</w:t>
      </w:r>
      <w:r w:rsidRPr="00F602D4">
        <w:rPr>
          <w:sz w:val="24"/>
          <w:lang w:val="en-US"/>
        </w:rPr>
        <w:t> </w:t>
      </w:r>
      <w:r w:rsidRPr="00F602D4">
        <w:rPr>
          <w:sz w:val="24"/>
        </w:rPr>
        <w:t>электронный документ);</w:t>
      </w:r>
    </w:p>
    <w:p w:rsidR="00A951EC" w:rsidRPr="00F602D4" w:rsidRDefault="00BE4B89">
      <w:pPr>
        <w:spacing w:after="0" w:line="276" w:lineRule="auto"/>
        <w:ind w:left="0" w:firstLine="709"/>
        <w:rPr>
          <w:sz w:val="24"/>
        </w:rPr>
      </w:pPr>
      <w:r w:rsidRPr="00F602D4">
        <w:rPr>
          <w:sz w:val="24"/>
        </w:rPr>
        <w:t>2) лично в</w:t>
      </w:r>
      <w:r w:rsidRPr="00F602D4">
        <w:rPr>
          <w:sz w:val="24"/>
          <w:lang w:val="en-US"/>
        </w:rPr>
        <w:t> </w:t>
      </w:r>
      <w:r w:rsidRPr="00F602D4">
        <w:rPr>
          <w:sz w:val="24"/>
        </w:rPr>
        <w:t>Администрацию предоставляется оригинал документа для</w:t>
      </w:r>
      <w:r w:rsidRPr="00F602D4">
        <w:rPr>
          <w:sz w:val="24"/>
          <w:lang w:val="en-US"/>
        </w:rPr>
        <w:t> </w:t>
      </w:r>
      <w:r w:rsidRPr="00F602D4">
        <w:rPr>
          <w:sz w:val="24"/>
        </w:rPr>
        <w:t>снятия с</w:t>
      </w:r>
      <w:r w:rsidRPr="00F602D4">
        <w:rPr>
          <w:sz w:val="24"/>
          <w:lang w:val="en-US"/>
        </w:rPr>
        <w:t> </w:t>
      </w:r>
      <w:r w:rsidRPr="00F602D4">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A951EC" w:rsidRPr="00F602D4" w:rsidRDefault="00BE4B89">
      <w:pPr>
        <w:spacing w:after="0" w:line="276" w:lineRule="auto"/>
        <w:ind w:left="0" w:firstLine="709"/>
        <w:rPr>
          <w:sz w:val="24"/>
        </w:rPr>
      </w:pPr>
      <w:r w:rsidRPr="00F602D4">
        <w:rPr>
          <w:sz w:val="24"/>
        </w:rPr>
        <w:t>3) почтовым отправлением предоставляется заверенная в</w:t>
      </w:r>
      <w:r w:rsidRPr="00F602D4">
        <w:rPr>
          <w:sz w:val="24"/>
          <w:lang w:val="en-US"/>
        </w:rPr>
        <w:t> </w:t>
      </w:r>
      <w:r w:rsidRPr="00F602D4">
        <w:rPr>
          <w:sz w:val="24"/>
        </w:rPr>
        <w:t>установленном законодательством Российской Федерации порядке копия документа;</w:t>
      </w:r>
    </w:p>
    <w:p w:rsidR="00A951EC" w:rsidRPr="00F602D4" w:rsidRDefault="00BE4B89">
      <w:pPr>
        <w:spacing w:after="0" w:line="276" w:lineRule="auto"/>
        <w:ind w:left="0" w:firstLine="709"/>
        <w:rPr>
          <w:sz w:val="24"/>
        </w:rPr>
      </w:pPr>
      <w:r w:rsidRPr="00F602D4">
        <w:rPr>
          <w:sz w:val="24"/>
        </w:rPr>
        <w:t>4) по электронной почте предоставляется электронный образ документа (или</w:t>
      </w:r>
      <w:r w:rsidRPr="00F602D4">
        <w:rPr>
          <w:sz w:val="24"/>
          <w:lang w:val="en-US"/>
        </w:rPr>
        <w:t> </w:t>
      </w:r>
      <w:r w:rsidRPr="00F602D4">
        <w:rPr>
          <w:sz w:val="24"/>
        </w:rPr>
        <w:t>электронный документ).</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t>19.3.4.</w:t>
      </w:r>
      <w:r w:rsidRPr="00F602D4">
        <w:rPr>
          <w:sz w:val="24"/>
          <w:lang w:val="en-US"/>
        </w:rPr>
        <w:t> </w:t>
      </w:r>
      <w:r w:rsidRPr="00F602D4">
        <w:rPr>
          <w:sz w:val="24"/>
        </w:rPr>
        <w:t>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t>19.3.4.1. Выписка из Единого государственного реестра юридических лиц.</w:t>
      </w:r>
    </w:p>
    <w:p w:rsidR="00A951EC" w:rsidRPr="00F602D4" w:rsidRDefault="00BE4B89">
      <w:pPr>
        <w:pStyle w:val="a0"/>
        <w:spacing w:after="0"/>
        <w:ind w:left="0" w:firstLine="709"/>
        <w:rPr>
          <w:sz w:val="24"/>
        </w:rPr>
      </w:pPr>
      <w:r w:rsidRPr="00F602D4">
        <w:rPr>
          <w:sz w:val="24"/>
        </w:rPr>
        <w:lastRenderedPageBreak/>
        <w:t>При подаче запроса:</w:t>
      </w:r>
    </w:p>
    <w:p w:rsidR="00A951EC" w:rsidRPr="00F602D4" w:rsidRDefault="00BE4B89">
      <w:pPr>
        <w:pStyle w:val="a0"/>
        <w:spacing w:after="0"/>
        <w:ind w:left="0" w:firstLine="709"/>
        <w:rPr>
          <w:sz w:val="24"/>
        </w:rPr>
      </w:pPr>
      <w:r w:rsidRPr="00F602D4">
        <w:rPr>
          <w:sz w:val="24"/>
        </w:rPr>
        <w:t>1) посредством РПГУ предоставляется электронный образ документа (или электронный документ);</w:t>
      </w:r>
    </w:p>
    <w:p w:rsidR="00A951EC" w:rsidRPr="00F602D4" w:rsidRDefault="00BE4B89">
      <w:pPr>
        <w:pStyle w:val="a0"/>
        <w:spacing w:after="0"/>
        <w:ind w:left="0" w:firstLine="709"/>
        <w:rPr>
          <w:sz w:val="24"/>
        </w:rPr>
      </w:pPr>
      <w:r w:rsidRPr="00F602D4">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A951EC" w:rsidRPr="00F602D4" w:rsidRDefault="00BE4B89">
      <w:pPr>
        <w:pStyle w:val="a0"/>
        <w:spacing w:after="0"/>
        <w:ind w:left="0" w:firstLine="709"/>
        <w:rPr>
          <w:sz w:val="24"/>
        </w:rPr>
      </w:pPr>
      <w:r w:rsidRPr="00F602D4">
        <w:rPr>
          <w:sz w:val="24"/>
        </w:rPr>
        <w:t>3) почтовым отправлением предоставляется заверенная в установленном законодательством Российской Федерации порядке копия документа;</w:t>
      </w:r>
    </w:p>
    <w:p w:rsidR="00A951EC" w:rsidRPr="00F602D4" w:rsidRDefault="00BE4B89">
      <w:pPr>
        <w:pStyle w:val="a0"/>
        <w:spacing w:after="0"/>
        <w:ind w:left="0" w:firstLine="709"/>
        <w:rPr>
          <w:sz w:val="24"/>
        </w:rPr>
      </w:pPr>
      <w:r w:rsidRPr="00F602D4">
        <w:rPr>
          <w:sz w:val="24"/>
        </w:rPr>
        <w:t>4) по электронной почте предоставляется электронный образ документа (или электронный документ).</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t>19.3.4.2. Выписка из Единого реестра субъектов малого и среднего предпринимательства.</w:t>
      </w:r>
    </w:p>
    <w:p w:rsidR="00A951EC" w:rsidRPr="00F602D4" w:rsidRDefault="00BE4B89">
      <w:pPr>
        <w:pStyle w:val="a0"/>
        <w:spacing w:after="0"/>
        <w:ind w:left="0" w:firstLine="709"/>
        <w:rPr>
          <w:sz w:val="24"/>
        </w:rPr>
      </w:pPr>
      <w:r w:rsidRPr="00F602D4">
        <w:rPr>
          <w:sz w:val="24"/>
        </w:rPr>
        <w:t>При подаче запроса:</w:t>
      </w:r>
    </w:p>
    <w:p w:rsidR="00A951EC" w:rsidRPr="00F602D4" w:rsidRDefault="00BE4B89">
      <w:pPr>
        <w:pStyle w:val="a0"/>
        <w:spacing w:after="0"/>
        <w:ind w:left="0" w:firstLine="709"/>
        <w:rPr>
          <w:sz w:val="24"/>
        </w:rPr>
      </w:pPr>
      <w:r w:rsidRPr="00F602D4">
        <w:rPr>
          <w:sz w:val="24"/>
        </w:rPr>
        <w:t>1) посредством РПГУ предоставляется электронный образ документа (или электронный документ);</w:t>
      </w:r>
    </w:p>
    <w:p w:rsidR="00A951EC" w:rsidRPr="00F602D4" w:rsidRDefault="00BE4B89">
      <w:pPr>
        <w:pStyle w:val="a0"/>
        <w:spacing w:after="0"/>
        <w:ind w:left="0" w:firstLine="709"/>
        <w:rPr>
          <w:sz w:val="24"/>
        </w:rPr>
      </w:pPr>
      <w:r w:rsidRPr="00F602D4">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A951EC" w:rsidRPr="00F602D4" w:rsidRDefault="00BE4B89">
      <w:pPr>
        <w:pStyle w:val="a0"/>
        <w:spacing w:after="0"/>
        <w:ind w:left="0" w:firstLine="709"/>
        <w:rPr>
          <w:sz w:val="24"/>
        </w:rPr>
      </w:pPr>
      <w:r w:rsidRPr="00F602D4">
        <w:rPr>
          <w:sz w:val="24"/>
        </w:rPr>
        <w:t>3) почтовым отправлением предоставляется заверенная в установленном законодательством Российской Федерации порядке копия документа;</w:t>
      </w:r>
    </w:p>
    <w:p w:rsidR="00A951EC" w:rsidRPr="00F602D4" w:rsidRDefault="00BE4B89">
      <w:pPr>
        <w:pStyle w:val="a0"/>
        <w:spacing w:after="0"/>
        <w:ind w:left="0" w:firstLine="709"/>
        <w:rPr>
          <w:sz w:val="24"/>
        </w:rPr>
      </w:pPr>
      <w:r w:rsidRPr="00F602D4">
        <w:rPr>
          <w:sz w:val="24"/>
        </w:rPr>
        <w:t>4) по электронной почте предоставляется электронный образ документа (или электронный документ).</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t>19.3.4.3. Документ, содержащий сведения об отсутствии у заявителя на первое число месяца непогашенной на дату поступления в Администрацию запроса недоимки по налогам, сборам, страховым взносам, задолженности по пеням, штрафам, процентам, которые в совокупности (с учетом имеющейся переплаты по таким обязательным платежам) превышают 3000 (Три тысячи) рублей.</w:t>
      </w:r>
    </w:p>
    <w:p w:rsidR="00A951EC" w:rsidRPr="00F602D4" w:rsidRDefault="00BE4B89">
      <w:pPr>
        <w:pStyle w:val="a0"/>
        <w:spacing w:after="0"/>
        <w:ind w:left="0" w:firstLine="709"/>
        <w:rPr>
          <w:sz w:val="24"/>
        </w:rPr>
      </w:pPr>
      <w:r w:rsidRPr="00F602D4">
        <w:rPr>
          <w:sz w:val="24"/>
        </w:rPr>
        <w:t>При подаче запроса:</w:t>
      </w:r>
    </w:p>
    <w:p w:rsidR="00A951EC" w:rsidRPr="00F602D4" w:rsidRDefault="00BE4B89">
      <w:pPr>
        <w:pStyle w:val="a0"/>
        <w:spacing w:after="0"/>
        <w:ind w:left="0" w:firstLine="709"/>
        <w:rPr>
          <w:sz w:val="24"/>
        </w:rPr>
      </w:pPr>
      <w:r w:rsidRPr="00F602D4">
        <w:rPr>
          <w:sz w:val="24"/>
        </w:rPr>
        <w:t>1) посредством РПГУ предоставляется электронный образ документа (или электронный документ);</w:t>
      </w:r>
    </w:p>
    <w:p w:rsidR="00A951EC" w:rsidRPr="00F602D4" w:rsidRDefault="00BE4B89">
      <w:pPr>
        <w:pStyle w:val="a0"/>
        <w:spacing w:after="0"/>
        <w:ind w:left="0" w:firstLine="709"/>
        <w:rPr>
          <w:sz w:val="24"/>
        </w:rPr>
      </w:pPr>
      <w:r w:rsidRPr="00F602D4">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A951EC" w:rsidRPr="00F602D4" w:rsidRDefault="00BE4B89">
      <w:pPr>
        <w:pStyle w:val="a0"/>
        <w:spacing w:after="0"/>
        <w:ind w:left="0" w:firstLine="709"/>
        <w:rPr>
          <w:sz w:val="24"/>
        </w:rPr>
      </w:pPr>
      <w:r w:rsidRPr="00F602D4">
        <w:rPr>
          <w:sz w:val="24"/>
        </w:rPr>
        <w:t>3) почтовым отправлением предоставляется заверенная в установленном законодательством Российской Федерации порядке копия документа;</w:t>
      </w:r>
    </w:p>
    <w:p w:rsidR="00A951EC" w:rsidRPr="00F602D4" w:rsidRDefault="00BE4B89">
      <w:pPr>
        <w:pStyle w:val="a0"/>
        <w:spacing w:after="0"/>
        <w:ind w:left="0" w:firstLine="709"/>
        <w:rPr>
          <w:sz w:val="24"/>
        </w:rPr>
      </w:pPr>
      <w:r w:rsidRPr="00F602D4">
        <w:rPr>
          <w:sz w:val="24"/>
        </w:rPr>
        <w:t>4) по электронной почте предоставляется электронный образ документа (или электронный документ).</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t>19.3.5.</w:t>
      </w:r>
      <w:r w:rsidRPr="00F602D4">
        <w:rPr>
          <w:sz w:val="24"/>
          <w:lang w:val="en-US"/>
        </w:rPr>
        <w:t> </w:t>
      </w:r>
      <w:r w:rsidRPr="00F602D4">
        <w:rPr>
          <w:sz w:val="24"/>
        </w:rPr>
        <w:t>Исчерпывающий перечень оснований для отказа в приеме документов, необходимых для предоставления Услуги:</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spacing w:after="0" w:line="276" w:lineRule="auto"/>
        <w:ind w:left="0" w:firstLine="709"/>
        <w:rPr>
          <w:sz w:val="24"/>
        </w:rPr>
      </w:pPr>
      <w:r w:rsidRPr="00F602D4">
        <w:rPr>
          <w:sz w:val="24"/>
        </w:rPr>
        <w:t>19.3.5.1.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spacing w:after="0" w:line="276" w:lineRule="auto"/>
        <w:ind w:left="0" w:firstLine="709"/>
        <w:rPr>
          <w:sz w:val="24"/>
        </w:rPr>
      </w:pPr>
      <w:r w:rsidRPr="00F602D4">
        <w:rPr>
          <w:sz w:val="24"/>
        </w:rPr>
        <w:t>19.3.5.2. документы, необходимые для предоставления Услуги, утратили силу, отменены или являются недействительными на момент обращения с запросом;</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spacing w:after="0" w:line="276" w:lineRule="auto"/>
        <w:ind w:left="0" w:firstLine="709"/>
        <w:rPr>
          <w:sz w:val="24"/>
        </w:rPr>
      </w:pPr>
      <w:r w:rsidRPr="00F602D4">
        <w:rPr>
          <w:sz w:val="24"/>
        </w:rPr>
        <w:t>19.3.5.3. заявителем представлен неполный комплект документов, необходимых для предоставления Услуги;</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spacing w:after="0" w:line="276" w:lineRule="auto"/>
        <w:ind w:left="0" w:firstLine="709"/>
        <w:rPr>
          <w:sz w:val="24"/>
        </w:rPr>
      </w:pPr>
      <w:r w:rsidRPr="00F602D4">
        <w:rPr>
          <w:sz w:val="24"/>
        </w:rPr>
        <w:lastRenderedPageBreak/>
        <w:t>19.3.5.4.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spacing w:after="0" w:line="276" w:lineRule="auto"/>
        <w:ind w:left="0" w:firstLine="709"/>
        <w:rPr>
          <w:sz w:val="24"/>
        </w:rPr>
      </w:pPr>
      <w:r w:rsidRPr="00F602D4">
        <w:rPr>
          <w:sz w:val="24"/>
        </w:rPr>
        <w:t>19.3.5.5. наличие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spacing w:after="0" w:line="276" w:lineRule="auto"/>
        <w:ind w:left="0" w:firstLine="709"/>
        <w:rPr>
          <w:sz w:val="24"/>
        </w:rPr>
      </w:pPr>
      <w:r w:rsidRPr="00F602D4">
        <w:rPr>
          <w:sz w:val="24"/>
        </w:rPr>
        <w:t>19.3.5.6.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spacing w:after="0" w:line="276" w:lineRule="auto"/>
        <w:ind w:left="0" w:firstLine="709"/>
        <w:rPr>
          <w:sz w:val="24"/>
        </w:rPr>
      </w:pPr>
      <w:r w:rsidRPr="00F602D4">
        <w:rPr>
          <w:sz w:val="24"/>
        </w:rPr>
        <w:t>19.3.5.7. документы содержат подчистки и исправления текста, не заверенные в порядке, установленном законодательством Российской Федерации;</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spacing w:after="0" w:line="276" w:lineRule="auto"/>
        <w:ind w:left="0" w:firstLine="709"/>
        <w:rPr>
          <w:sz w:val="24"/>
        </w:rPr>
      </w:pPr>
      <w:r w:rsidRPr="00F602D4">
        <w:rPr>
          <w:sz w:val="24"/>
        </w:rPr>
        <w:t>19.3.5.8.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spacing w:after="0" w:line="276" w:lineRule="auto"/>
        <w:ind w:left="0" w:firstLine="709"/>
        <w:rPr>
          <w:sz w:val="24"/>
        </w:rPr>
      </w:pPr>
      <w:r w:rsidRPr="00F602D4">
        <w:rPr>
          <w:sz w:val="24"/>
        </w:rPr>
        <w:t xml:space="preserve">19.3.5.9. на момент подачи запроса заявителем размещено 5 (Пять) мобильных торговых объектов на территории городского округа </w:t>
      </w:r>
      <w:r w:rsidR="00BB21EA">
        <w:rPr>
          <w:sz w:val="24"/>
        </w:rPr>
        <w:t>Реутов</w:t>
      </w:r>
      <w:r w:rsidRPr="00F602D4">
        <w:rPr>
          <w:sz w:val="24"/>
        </w:rPr>
        <w:t xml:space="preserve"> Московской области;</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spacing w:after="0" w:line="276" w:lineRule="auto"/>
        <w:ind w:left="0" w:firstLine="709"/>
        <w:rPr>
          <w:sz w:val="24"/>
        </w:rPr>
      </w:pPr>
      <w:r w:rsidRPr="00F602D4">
        <w:rPr>
          <w:sz w:val="24"/>
        </w:rPr>
        <w:t>19.3.5.10.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spacing w:after="0" w:line="276" w:lineRule="auto"/>
        <w:ind w:left="0" w:firstLine="709"/>
        <w:rPr>
          <w:sz w:val="24"/>
        </w:rPr>
      </w:pPr>
      <w:r w:rsidRPr="00F602D4">
        <w:rPr>
          <w:sz w:val="24"/>
        </w:rPr>
        <w:t>19.3.5.11.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spacing w:after="0" w:line="276" w:lineRule="auto"/>
        <w:ind w:left="0" w:firstLine="709"/>
        <w:rPr>
          <w:sz w:val="24"/>
        </w:rPr>
      </w:pPr>
      <w:r w:rsidRPr="00F602D4">
        <w:rPr>
          <w:sz w:val="24"/>
        </w:rPr>
        <w:t>19.3.5.12. обращение за предоставлением иной Услуги.</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t>19.3.6.</w:t>
      </w:r>
      <w:r w:rsidRPr="00F602D4">
        <w:rPr>
          <w:sz w:val="24"/>
          <w:lang w:val="en-US"/>
        </w:rPr>
        <w:t> </w:t>
      </w:r>
      <w:r w:rsidRPr="00F602D4">
        <w:rPr>
          <w:sz w:val="24"/>
        </w:rPr>
        <w:t>Основания для приостановления предоставления Услуги отсутствуют.</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spacing w:after="0" w:line="276" w:lineRule="auto"/>
        <w:ind w:left="0" w:firstLine="709"/>
        <w:rPr>
          <w:sz w:val="24"/>
        </w:rPr>
      </w:pPr>
      <w:r w:rsidRPr="00F602D4">
        <w:rPr>
          <w:sz w:val="24"/>
        </w:rPr>
        <w:t>19.3.7.</w:t>
      </w:r>
      <w:r w:rsidRPr="00F602D4">
        <w:rPr>
          <w:sz w:val="24"/>
          <w:lang w:val="en-US"/>
        </w:rPr>
        <w:t> </w:t>
      </w:r>
      <w:r w:rsidRPr="00F602D4">
        <w:rPr>
          <w:sz w:val="24"/>
        </w:rPr>
        <w:t>Исчерпывающий перечень оснований для отказа в предоставлении Услуги:</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spacing w:after="0" w:line="276" w:lineRule="auto"/>
        <w:ind w:left="0" w:firstLine="709"/>
        <w:rPr>
          <w:sz w:val="24"/>
        </w:rPr>
      </w:pPr>
      <w:r w:rsidRPr="00F602D4">
        <w:rPr>
          <w:sz w:val="24"/>
        </w:rPr>
        <w:t>19.3.7.1.</w:t>
      </w:r>
      <w:r w:rsidRPr="00F602D4">
        <w:rPr>
          <w:sz w:val="24"/>
          <w:lang w:val="en-US"/>
        </w:rPr>
        <w:t> </w:t>
      </w:r>
      <w:r w:rsidRPr="00F602D4">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spacing w:after="0" w:line="276" w:lineRule="auto"/>
        <w:ind w:left="0" w:firstLine="709"/>
        <w:rPr>
          <w:sz w:val="24"/>
        </w:rPr>
      </w:pPr>
      <w:r w:rsidRPr="00F602D4">
        <w:rPr>
          <w:sz w:val="24"/>
        </w:rPr>
        <w:t>19.3.7.2.</w:t>
      </w:r>
      <w:r w:rsidRPr="00F602D4">
        <w:rPr>
          <w:sz w:val="24"/>
          <w:lang w:val="en-US"/>
        </w:rPr>
        <w:t> </w:t>
      </w:r>
      <w:r w:rsidRPr="00F602D4">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spacing w:after="0" w:line="276" w:lineRule="auto"/>
        <w:ind w:left="0" w:firstLine="709"/>
        <w:rPr>
          <w:sz w:val="24"/>
        </w:rPr>
      </w:pPr>
      <w:r w:rsidRPr="00F602D4">
        <w:rPr>
          <w:sz w:val="24"/>
        </w:rPr>
        <w:t>19.3.7.3.</w:t>
      </w:r>
      <w:r w:rsidRPr="00F602D4">
        <w:rPr>
          <w:sz w:val="24"/>
          <w:lang w:val="en-US"/>
        </w:rPr>
        <w:t> </w:t>
      </w:r>
      <w:r w:rsidRPr="00F602D4">
        <w:rPr>
          <w:sz w:val="24"/>
        </w:rPr>
        <w:t>несоответствие категории заявителя кругу лиц, указанных в подразделах 2, 17 Регламента;</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spacing w:after="0" w:line="276" w:lineRule="auto"/>
        <w:ind w:left="0" w:firstLine="709"/>
        <w:rPr>
          <w:sz w:val="24"/>
        </w:rPr>
      </w:pPr>
      <w:r w:rsidRPr="00F602D4">
        <w:rPr>
          <w:sz w:val="24"/>
        </w:rPr>
        <w:t>19.3.7.4.</w:t>
      </w:r>
      <w:r w:rsidRPr="00F602D4">
        <w:rPr>
          <w:sz w:val="24"/>
          <w:lang w:val="en-US"/>
        </w:rPr>
        <w:t> </w:t>
      </w:r>
      <w:r w:rsidRPr="00F602D4">
        <w:rPr>
          <w:sz w:val="24"/>
        </w:rPr>
        <w:t>отзыв запроса по инициативе заявителя;</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spacing w:after="0" w:line="276" w:lineRule="auto"/>
        <w:ind w:left="0" w:firstLine="709"/>
        <w:rPr>
          <w:sz w:val="24"/>
        </w:rPr>
      </w:pPr>
      <w:r w:rsidRPr="00F602D4">
        <w:rPr>
          <w:sz w:val="24"/>
        </w:rPr>
        <w:t>19.3.7.5.</w:t>
      </w:r>
      <w:r w:rsidRPr="00F602D4">
        <w:rPr>
          <w:sz w:val="24"/>
          <w:lang w:val="en-US"/>
        </w:rPr>
        <w:t> </w:t>
      </w:r>
      <w:r w:rsidRPr="00F602D4">
        <w:rPr>
          <w:sz w:val="24"/>
        </w:rPr>
        <w:t>наличие у заявителя на первое число месяца непогашенной на дату поступления в Администрацию запроса недоимки по налогам, сборам, страховым взносам, задолженности по пеням, штрафам, процентам, которые в совокупности (с учетом имеющейся переплаты по таким обязательным платежам) превышают 3000 (Три тысячи) рублей;</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spacing w:after="0" w:line="276" w:lineRule="auto"/>
        <w:ind w:left="0" w:firstLine="709"/>
        <w:rPr>
          <w:sz w:val="24"/>
        </w:rPr>
      </w:pPr>
      <w:r w:rsidRPr="00F602D4">
        <w:rPr>
          <w:sz w:val="24"/>
        </w:rPr>
        <w:t>19.3.7.6.</w:t>
      </w:r>
      <w:r w:rsidRPr="00F602D4">
        <w:rPr>
          <w:sz w:val="24"/>
          <w:lang w:val="en-US"/>
        </w:rPr>
        <w:t> </w:t>
      </w:r>
      <w:r w:rsidRPr="00F602D4">
        <w:rPr>
          <w:sz w:val="24"/>
        </w:rPr>
        <w:t>заявитель находится в стадии реорганизации, ликвидации или банкротства в соответствии с законодательством Российской Федерации.</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t>19.3.8.</w:t>
      </w:r>
      <w:r w:rsidRPr="00F602D4">
        <w:rPr>
          <w:sz w:val="24"/>
          <w:lang w:val="en-US"/>
        </w:rPr>
        <w:t> </w:t>
      </w:r>
      <w:r w:rsidRPr="00F602D4">
        <w:rPr>
          <w:sz w:val="24"/>
        </w:rPr>
        <w:t>Перечень административных процедур (действий) предоставления Услуги:</w:t>
      </w:r>
    </w:p>
    <w:p w:rsidR="00A951EC" w:rsidRPr="00F602D4" w:rsidRDefault="00BE4B89">
      <w:pPr>
        <w:pStyle w:val="TableContents"/>
        <w:spacing w:after="0" w:line="276" w:lineRule="auto"/>
        <w:ind w:left="0" w:firstLine="709"/>
        <w:rPr>
          <w:sz w:val="24"/>
        </w:rPr>
      </w:pPr>
      <w:r w:rsidRPr="00F602D4">
        <w:rPr>
          <w:sz w:val="24"/>
        </w:rPr>
        <w:t>1) прием запроса и документов и (или) информации, необходимых для предоставления Услуги;</w:t>
      </w:r>
    </w:p>
    <w:p w:rsidR="00A951EC" w:rsidRPr="00F602D4" w:rsidRDefault="00BE4B89">
      <w:pPr>
        <w:pStyle w:val="TableContents"/>
        <w:spacing w:after="0" w:line="276" w:lineRule="auto"/>
        <w:ind w:left="0" w:firstLine="709"/>
        <w:rPr>
          <w:sz w:val="24"/>
        </w:rPr>
      </w:pPr>
      <w:r w:rsidRPr="00F602D4">
        <w:rPr>
          <w:sz w:val="24"/>
        </w:rPr>
        <w:lastRenderedPageBreak/>
        <w:t>2) межведомственное информационное взаимодействие;</w:t>
      </w:r>
    </w:p>
    <w:p w:rsidR="00A951EC" w:rsidRPr="00F602D4" w:rsidRDefault="00BE4B89">
      <w:pPr>
        <w:pStyle w:val="TableContents"/>
        <w:spacing w:after="0" w:line="276" w:lineRule="auto"/>
        <w:ind w:left="0" w:firstLine="709"/>
        <w:rPr>
          <w:sz w:val="24"/>
        </w:rPr>
      </w:pPr>
      <w:r w:rsidRPr="00F602D4">
        <w:rPr>
          <w:sz w:val="24"/>
        </w:rPr>
        <w:t>3) принятие решения о предоставлении (об отказе в предоставлении) Услуги;</w:t>
      </w:r>
    </w:p>
    <w:p w:rsidR="00A951EC" w:rsidRPr="00F602D4" w:rsidRDefault="00BE4B89">
      <w:pPr>
        <w:pStyle w:val="TableContents"/>
        <w:spacing w:after="0" w:line="276" w:lineRule="auto"/>
        <w:ind w:left="0" w:firstLine="709"/>
        <w:rPr>
          <w:sz w:val="24"/>
        </w:rPr>
      </w:pPr>
      <w:r w:rsidRPr="00F602D4">
        <w:rPr>
          <w:sz w:val="24"/>
        </w:rPr>
        <w:t>4) предоставление результата предоставления Услуги.</w:t>
      </w:r>
    </w:p>
    <w:p w:rsidR="00A951EC" w:rsidRPr="00F602D4" w:rsidRDefault="00BE4B89">
      <w:pPr>
        <w:pStyle w:val="a0"/>
        <w:spacing w:after="0"/>
        <w:ind w:left="0" w:firstLine="709"/>
        <w:rPr>
          <w:sz w:val="24"/>
        </w:rPr>
      </w:pPr>
      <w:r w:rsidRPr="00F602D4">
        <w:rPr>
          <w:sz w:val="24"/>
        </w:rPr>
        <w:t>19.3.9.</w:t>
      </w:r>
      <w:r w:rsidRPr="00F602D4">
        <w:rPr>
          <w:sz w:val="24"/>
          <w:lang w:val="en-US"/>
        </w:rPr>
        <w:t> </w:t>
      </w:r>
      <w:r w:rsidRPr="00F602D4">
        <w:rPr>
          <w:sz w:val="24"/>
        </w:rPr>
        <w:t>Состав административных процедур (действий) предоставления Услуги в соответствии с данным вариантом:</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t>19.3.9.1.</w:t>
      </w:r>
      <w:r w:rsidRPr="00F602D4">
        <w:rPr>
          <w:b/>
          <w:bCs/>
          <w:sz w:val="24"/>
          <w:lang w:val="en-US"/>
        </w:rPr>
        <w:t> </w:t>
      </w:r>
      <w:r w:rsidRPr="00F602D4">
        <w:rPr>
          <w:sz w:val="24"/>
        </w:rPr>
        <w:t>Прием запроса и документов и (или) информации, необходимых для предоставления Услуги.</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t>1)</w:t>
      </w:r>
      <w:r w:rsidRPr="00F602D4">
        <w:rPr>
          <w:sz w:val="24"/>
          <w:lang w:val="en-US"/>
        </w:rPr>
        <w:t> </w:t>
      </w:r>
      <w:r w:rsidRPr="00F602D4">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A951EC" w:rsidRPr="00F602D4" w:rsidRDefault="00BE4B89">
      <w:pPr>
        <w:pStyle w:val="TableContents"/>
        <w:spacing w:after="0" w:line="276" w:lineRule="auto"/>
        <w:ind w:left="0" w:firstLine="709"/>
        <w:rPr>
          <w:sz w:val="24"/>
        </w:rPr>
      </w:pPr>
      <w:r w:rsidRPr="00F602D4">
        <w:rPr>
          <w:sz w:val="24"/>
        </w:rPr>
        <w:t>Местом выполнения административного действия (процедуры) является ВИС, РПГУ, Администрация.</w:t>
      </w:r>
    </w:p>
    <w:p w:rsidR="00A951EC" w:rsidRPr="00F602D4" w:rsidRDefault="00BE4B89" w:rsidP="00BB21EA">
      <w:pPr>
        <w:pStyle w:val="TableContents"/>
        <w:spacing w:after="0" w:line="276" w:lineRule="auto"/>
        <w:ind w:left="0" w:firstLine="709"/>
        <w:jc w:val="left"/>
        <w:rPr>
          <w:sz w:val="24"/>
        </w:rPr>
      </w:pPr>
      <w:r w:rsidRPr="00F602D4">
        <w:rPr>
          <w:sz w:val="24"/>
        </w:rPr>
        <w:t>Срок выполнения административного действия (процедуры) 1 рабочий день.</w:t>
      </w:r>
    </w:p>
    <w:p w:rsidR="00A951EC" w:rsidRPr="00F602D4" w:rsidRDefault="00BE4B89">
      <w:pPr>
        <w:pStyle w:val="TableContents"/>
        <w:spacing w:after="0" w:line="276" w:lineRule="auto"/>
        <w:ind w:left="0" w:firstLine="709"/>
        <w:rPr>
          <w:sz w:val="24"/>
        </w:rPr>
      </w:pPr>
      <w:r w:rsidRPr="00F602D4">
        <w:rPr>
          <w:sz w:val="24"/>
        </w:rPr>
        <w:t>Запрос оформляется в</w:t>
      </w:r>
      <w:r w:rsidRPr="00F602D4">
        <w:rPr>
          <w:sz w:val="24"/>
          <w:lang w:val="en-US"/>
        </w:rPr>
        <w:t> </w:t>
      </w:r>
      <w:r w:rsidRPr="00F602D4">
        <w:rPr>
          <w:sz w:val="24"/>
        </w:rPr>
        <w:t>соответствии с</w:t>
      </w:r>
      <w:r w:rsidRPr="00F602D4">
        <w:rPr>
          <w:sz w:val="24"/>
          <w:lang w:val="en-US"/>
        </w:rPr>
        <w:t> </w:t>
      </w:r>
      <w:r w:rsidRPr="00F602D4">
        <w:rPr>
          <w:sz w:val="24"/>
        </w:rPr>
        <w:t>Приложением 9 к</w:t>
      </w:r>
      <w:r w:rsidRPr="00F602D4">
        <w:rPr>
          <w:sz w:val="24"/>
          <w:lang w:val="en-US"/>
        </w:rPr>
        <w:t> </w:t>
      </w:r>
      <w:r w:rsidRPr="00F602D4">
        <w:rPr>
          <w:sz w:val="24"/>
        </w:rPr>
        <w:t>Регламенту.</w:t>
      </w:r>
    </w:p>
    <w:p w:rsidR="00A951EC" w:rsidRPr="00F602D4" w:rsidRDefault="00BE4B89">
      <w:pPr>
        <w:pStyle w:val="TableContents"/>
        <w:spacing w:after="0" w:line="276" w:lineRule="auto"/>
        <w:ind w:left="0" w:firstLine="709"/>
        <w:rPr>
          <w:sz w:val="24"/>
        </w:rPr>
      </w:pPr>
      <w:r w:rsidRPr="00F602D4">
        <w:rPr>
          <w:sz w:val="24"/>
        </w:rPr>
        <w:t>К запросу прилагаются документы, указанные в</w:t>
      </w:r>
      <w:r w:rsidRPr="00F602D4">
        <w:rPr>
          <w:sz w:val="24"/>
          <w:lang w:val="en-US"/>
        </w:rPr>
        <w:t> </w:t>
      </w:r>
      <w:r w:rsidRPr="00F602D4">
        <w:rPr>
          <w:sz w:val="24"/>
        </w:rPr>
        <w:t>пункте 19.3.3 Регламента.</w:t>
      </w:r>
    </w:p>
    <w:p w:rsidR="00A951EC" w:rsidRPr="00F602D4" w:rsidRDefault="00BE4B89">
      <w:pPr>
        <w:pStyle w:val="TableContents"/>
        <w:spacing w:after="0" w:line="276" w:lineRule="auto"/>
        <w:ind w:left="0" w:firstLine="709"/>
        <w:rPr>
          <w:sz w:val="24"/>
        </w:rPr>
      </w:pPr>
      <w:r w:rsidRPr="00F602D4">
        <w:rPr>
          <w:sz w:val="24"/>
        </w:rPr>
        <w:t>Заявителем по собственной инициативе могут быть представлены документы, указанные в</w:t>
      </w:r>
      <w:r w:rsidRPr="00F602D4">
        <w:rPr>
          <w:sz w:val="24"/>
          <w:lang w:val="en-US"/>
        </w:rPr>
        <w:t> </w:t>
      </w:r>
      <w:r w:rsidRPr="00F602D4">
        <w:rPr>
          <w:sz w:val="24"/>
        </w:rPr>
        <w:t>пункте 19.3.4 Регламента.</w:t>
      </w:r>
    </w:p>
    <w:p w:rsidR="00A951EC" w:rsidRPr="00F602D4" w:rsidRDefault="00BE4B89">
      <w:pPr>
        <w:pStyle w:val="TableContents"/>
        <w:spacing w:after="0" w:line="276" w:lineRule="auto"/>
        <w:ind w:left="0" w:firstLine="709"/>
        <w:rPr>
          <w:sz w:val="24"/>
        </w:rPr>
      </w:pPr>
      <w:r w:rsidRPr="00F602D4">
        <w:rPr>
          <w:sz w:val="24"/>
        </w:rPr>
        <w:t>Основания для</w:t>
      </w:r>
      <w:r w:rsidRPr="00F602D4">
        <w:rPr>
          <w:sz w:val="24"/>
          <w:lang w:val="en-US"/>
        </w:rPr>
        <w:t> </w:t>
      </w:r>
      <w:r w:rsidRPr="00F602D4">
        <w:rPr>
          <w:sz w:val="24"/>
        </w:rPr>
        <w:t>отказа в</w:t>
      </w:r>
      <w:r w:rsidRPr="00F602D4">
        <w:rPr>
          <w:sz w:val="24"/>
          <w:lang w:val="en-US"/>
        </w:rPr>
        <w:t> </w:t>
      </w:r>
      <w:r w:rsidRPr="00F602D4">
        <w:rPr>
          <w:sz w:val="24"/>
        </w:rPr>
        <w:t>приеме документов, необходимых для</w:t>
      </w:r>
      <w:r w:rsidRPr="00F602D4">
        <w:rPr>
          <w:sz w:val="24"/>
          <w:lang w:val="en-US"/>
        </w:rPr>
        <w:t> </w:t>
      </w:r>
      <w:r w:rsidRPr="00F602D4">
        <w:rPr>
          <w:sz w:val="24"/>
        </w:rPr>
        <w:t>предоставления Услуги, указаны в</w:t>
      </w:r>
      <w:r w:rsidRPr="00F602D4">
        <w:rPr>
          <w:sz w:val="24"/>
          <w:lang w:val="en-US"/>
        </w:rPr>
        <w:t> </w:t>
      </w:r>
      <w:r w:rsidRPr="00F602D4">
        <w:rPr>
          <w:sz w:val="24"/>
        </w:rPr>
        <w:t>пункте 19.3.5 Регламента.</w:t>
      </w:r>
    </w:p>
    <w:p w:rsidR="00A951EC" w:rsidRPr="00F602D4" w:rsidRDefault="00BE4B89">
      <w:pPr>
        <w:pStyle w:val="TableContents"/>
        <w:spacing w:after="0" w:line="276" w:lineRule="auto"/>
        <w:ind w:left="0" w:firstLine="709"/>
        <w:rPr>
          <w:sz w:val="24"/>
        </w:rPr>
      </w:pPr>
      <w:r w:rsidRPr="00F602D4">
        <w:rPr>
          <w:sz w:val="24"/>
        </w:rPr>
        <w:t>Запрос регистрируется в</w:t>
      </w:r>
      <w:r w:rsidRPr="00F602D4">
        <w:rPr>
          <w:sz w:val="24"/>
          <w:lang w:val="en-US"/>
        </w:rPr>
        <w:t> </w:t>
      </w:r>
      <w:r w:rsidRPr="00F602D4">
        <w:rPr>
          <w:sz w:val="24"/>
        </w:rPr>
        <w:t>сроки, указанные в</w:t>
      </w:r>
      <w:r w:rsidRPr="00F602D4">
        <w:rPr>
          <w:sz w:val="24"/>
          <w:lang w:val="en-US"/>
        </w:rPr>
        <w:t> </w:t>
      </w:r>
      <w:r w:rsidRPr="00F602D4">
        <w:rPr>
          <w:sz w:val="24"/>
        </w:rPr>
        <w:t>подразделе 13 Регламента.</w:t>
      </w:r>
    </w:p>
    <w:p w:rsidR="00A951EC" w:rsidRPr="00F602D4" w:rsidRDefault="00BE4B89">
      <w:pPr>
        <w:pStyle w:val="TableContents"/>
        <w:spacing w:after="0" w:line="276" w:lineRule="auto"/>
        <w:ind w:left="0" w:firstLine="709"/>
        <w:rPr>
          <w:sz w:val="24"/>
        </w:rPr>
      </w:pPr>
      <w:r w:rsidRPr="00F602D4">
        <w:rPr>
          <w:sz w:val="24"/>
        </w:rPr>
        <w:t>Запрос может быть подан заявителем (представитель заявителя) следующими способами: посредством РПГУ, в</w:t>
      </w:r>
      <w:r w:rsidRPr="00F602D4">
        <w:rPr>
          <w:sz w:val="24"/>
          <w:lang w:val="en-US"/>
        </w:rPr>
        <w:t> </w:t>
      </w:r>
      <w:r w:rsidRPr="00F602D4">
        <w:rPr>
          <w:sz w:val="24"/>
        </w:rPr>
        <w:t>Администрацию лично, по электронной почте, почтовым отправлением.</w:t>
      </w:r>
    </w:p>
    <w:p w:rsidR="00A951EC" w:rsidRPr="00F602D4" w:rsidRDefault="00BE4B89">
      <w:pPr>
        <w:pStyle w:val="TableContents"/>
        <w:spacing w:after="0" w:line="276" w:lineRule="auto"/>
        <w:ind w:left="0" w:firstLine="709"/>
        <w:rPr>
          <w:sz w:val="24"/>
        </w:rPr>
      </w:pPr>
      <w:r w:rsidRPr="00F602D4">
        <w:rPr>
          <w:sz w:val="24"/>
        </w:rPr>
        <w:t>При подаче запроса посредством РПГУ заявитель авторизуется на</w:t>
      </w:r>
      <w:r w:rsidRPr="00F602D4">
        <w:rPr>
          <w:sz w:val="24"/>
          <w:lang w:val="en-US"/>
        </w:rPr>
        <w:t> </w:t>
      </w:r>
      <w:r w:rsidRPr="00F602D4">
        <w:rPr>
          <w:sz w:val="24"/>
        </w:rPr>
        <w:t>РПГУ посредством подтвержденной учетной записи в</w:t>
      </w:r>
      <w:r w:rsidRPr="00F602D4">
        <w:rPr>
          <w:sz w:val="24"/>
          <w:lang w:val="en-US"/>
        </w:rPr>
        <w:t> </w:t>
      </w:r>
      <w:r w:rsidRPr="00F602D4">
        <w:rPr>
          <w:sz w:val="24"/>
        </w:rPr>
        <w:t>ЕСИА.</w:t>
      </w:r>
    </w:p>
    <w:p w:rsidR="00A951EC" w:rsidRPr="00F602D4" w:rsidRDefault="00BE4B89">
      <w:pPr>
        <w:pStyle w:val="TableContents"/>
        <w:spacing w:after="0" w:line="276" w:lineRule="auto"/>
        <w:ind w:left="0" w:firstLine="709"/>
        <w:rPr>
          <w:sz w:val="24"/>
        </w:rPr>
      </w:pPr>
      <w:r w:rsidRPr="00F602D4">
        <w:rPr>
          <w:sz w:val="24"/>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F602D4">
        <w:rPr>
          <w:sz w:val="24"/>
          <w:lang w:val="en-US"/>
        </w:rPr>
        <w:t> </w:t>
      </w:r>
      <w:r w:rsidRPr="00F602D4">
        <w:rPr>
          <w:sz w:val="24"/>
        </w:rPr>
        <w:t>подписание запроса).</w:t>
      </w:r>
    </w:p>
    <w:p w:rsidR="00A951EC" w:rsidRPr="00F602D4" w:rsidRDefault="00BE4B89">
      <w:pPr>
        <w:pStyle w:val="TableContents"/>
        <w:spacing w:after="0" w:line="276" w:lineRule="auto"/>
        <w:ind w:left="0" w:firstLine="709"/>
        <w:rPr>
          <w:sz w:val="24"/>
        </w:rPr>
      </w:pPr>
      <w:r w:rsidRPr="00F602D4">
        <w:rPr>
          <w:sz w:val="24"/>
        </w:rPr>
        <w:t>При подаче запроса в</w:t>
      </w:r>
      <w:r w:rsidRPr="00F602D4">
        <w:rPr>
          <w:sz w:val="24"/>
          <w:lang w:val="en-US"/>
        </w:rPr>
        <w:t> </w:t>
      </w:r>
      <w:r w:rsidRPr="00F602D4">
        <w:rPr>
          <w:sz w:val="24"/>
        </w:rPr>
        <w:t xml:space="preserve">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w:t>
      </w:r>
    </w:p>
    <w:p w:rsidR="00A951EC" w:rsidRPr="00F602D4" w:rsidRDefault="00BE4B89">
      <w:pPr>
        <w:pStyle w:val="TableContents"/>
        <w:spacing w:after="0" w:line="276" w:lineRule="auto"/>
        <w:ind w:left="0" w:firstLine="709"/>
        <w:rPr>
          <w:sz w:val="24"/>
        </w:rPr>
      </w:pPr>
      <w:r w:rsidRPr="00F602D4">
        <w:rPr>
          <w:sz w:val="24"/>
        </w:rPr>
        <w:t>Должностное лицо, муниципальный служащий, работник Администрации проверяет запрос на</w:t>
      </w:r>
      <w:r w:rsidRPr="00F602D4">
        <w:rPr>
          <w:sz w:val="24"/>
          <w:lang w:val="en-US"/>
        </w:rPr>
        <w:t> </w:t>
      </w:r>
      <w:r w:rsidRPr="00F602D4">
        <w:rPr>
          <w:sz w:val="24"/>
        </w:rPr>
        <w:t>предмет наличия оснований для</w:t>
      </w:r>
      <w:r w:rsidRPr="00F602D4">
        <w:rPr>
          <w:sz w:val="24"/>
          <w:lang w:val="en-US"/>
        </w:rPr>
        <w:t> </w:t>
      </w:r>
      <w:r w:rsidRPr="00F602D4">
        <w:rPr>
          <w:sz w:val="24"/>
        </w:rPr>
        <w:t>отказа в</w:t>
      </w:r>
      <w:r w:rsidRPr="00F602D4">
        <w:rPr>
          <w:sz w:val="24"/>
          <w:lang w:val="en-US"/>
        </w:rPr>
        <w:t> </w:t>
      </w:r>
      <w:r w:rsidRPr="00F602D4">
        <w:rPr>
          <w:sz w:val="24"/>
        </w:rPr>
        <w:t>приеме документов, необходимых для</w:t>
      </w:r>
      <w:r w:rsidRPr="00F602D4">
        <w:rPr>
          <w:sz w:val="24"/>
          <w:lang w:val="en-US"/>
        </w:rPr>
        <w:t> </w:t>
      </w:r>
      <w:r w:rsidRPr="00F602D4">
        <w:rPr>
          <w:sz w:val="24"/>
        </w:rPr>
        <w:t>предоставления Услуги, предусмотренных Регламентом.</w:t>
      </w:r>
    </w:p>
    <w:p w:rsidR="00A951EC" w:rsidRPr="00F602D4" w:rsidRDefault="00BE4B89">
      <w:pPr>
        <w:pStyle w:val="TableContents"/>
        <w:spacing w:after="0" w:line="276" w:lineRule="auto"/>
        <w:ind w:left="0" w:firstLine="709"/>
        <w:rPr>
          <w:sz w:val="24"/>
        </w:rPr>
      </w:pPr>
      <w:r w:rsidRPr="00F602D4">
        <w:rPr>
          <w:sz w:val="24"/>
        </w:rPr>
        <w:t>При наличии таких оснований должностное лицо, муниципальный служащий, работник Администрации формирует решение об</w:t>
      </w:r>
      <w:r w:rsidRPr="00F602D4">
        <w:rPr>
          <w:sz w:val="24"/>
          <w:lang w:val="en-US"/>
        </w:rPr>
        <w:t> </w:t>
      </w:r>
      <w:r w:rsidRPr="00F602D4">
        <w:rPr>
          <w:sz w:val="24"/>
        </w:rPr>
        <w:t>отказе в</w:t>
      </w:r>
      <w:r w:rsidRPr="00F602D4">
        <w:rPr>
          <w:sz w:val="24"/>
          <w:lang w:val="en-US"/>
        </w:rPr>
        <w:t> </w:t>
      </w:r>
      <w:r w:rsidRPr="00F602D4">
        <w:rPr>
          <w:sz w:val="24"/>
        </w:rPr>
        <w:t>приеме документов, необходимых для</w:t>
      </w:r>
      <w:r w:rsidRPr="00F602D4">
        <w:rPr>
          <w:sz w:val="24"/>
          <w:lang w:val="en-US"/>
        </w:rPr>
        <w:t> </w:t>
      </w:r>
      <w:r w:rsidRPr="00F602D4">
        <w:rPr>
          <w:sz w:val="24"/>
        </w:rPr>
        <w:t>предоставления Услуги, по форме согласно приложению 4 к</w:t>
      </w:r>
      <w:r w:rsidRPr="00F602D4">
        <w:rPr>
          <w:sz w:val="24"/>
          <w:lang w:val="en-US"/>
        </w:rPr>
        <w:t> </w:t>
      </w:r>
      <w:r w:rsidRPr="00F602D4">
        <w:rPr>
          <w:sz w:val="24"/>
        </w:rPr>
        <w:t>Регламенту.</w:t>
      </w:r>
    </w:p>
    <w:p w:rsidR="00A951EC" w:rsidRPr="00F602D4" w:rsidRDefault="00BE4B89">
      <w:pPr>
        <w:pStyle w:val="TableContents"/>
        <w:spacing w:after="0" w:line="276" w:lineRule="auto"/>
        <w:ind w:left="0" w:firstLine="709"/>
        <w:rPr>
          <w:sz w:val="24"/>
        </w:rPr>
      </w:pPr>
      <w:r w:rsidRPr="00F602D4">
        <w:rPr>
          <w:sz w:val="24"/>
        </w:rPr>
        <w:t>Указанное решение подписывается усиленной квалифицированной электронной подписью уполномоченного должностного лица Администрации и</w:t>
      </w:r>
      <w:r w:rsidRPr="00F602D4">
        <w:rPr>
          <w:sz w:val="24"/>
          <w:lang w:val="en-US"/>
        </w:rPr>
        <w:t> </w:t>
      </w:r>
      <w:r w:rsidRPr="00F602D4">
        <w:rPr>
          <w:sz w:val="24"/>
        </w:rPr>
        <w:t>не позднее первого рабочего дня, следующего за</w:t>
      </w:r>
      <w:r w:rsidRPr="00F602D4">
        <w:rPr>
          <w:sz w:val="24"/>
          <w:lang w:val="en-US"/>
        </w:rPr>
        <w:t> </w:t>
      </w:r>
      <w:r w:rsidRPr="00F602D4">
        <w:rPr>
          <w:sz w:val="24"/>
        </w:rPr>
        <w:t>днем поступления запроса, направляется заявителю в</w:t>
      </w:r>
      <w:r w:rsidRPr="00F602D4">
        <w:rPr>
          <w:sz w:val="24"/>
          <w:lang w:val="en-US"/>
        </w:rPr>
        <w:t> </w:t>
      </w:r>
      <w:r w:rsidRPr="00F602D4">
        <w:rPr>
          <w:sz w:val="24"/>
        </w:rPr>
        <w:t>Личный кабинет на</w:t>
      </w:r>
      <w:r w:rsidRPr="00F602D4">
        <w:rPr>
          <w:sz w:val="24"/>
          <w:lang w:val="en-US"/>
        </w:rPr>
        <w:t> </w:t>
      </w:r>
      <w:r w:rsidRPr="00F602D4">
        <w:rPr>
          <w:sz w:val="24"/>
        </w:rPr>
        <w:t>РПГУ/направляется по электронной почте, почтовым отправлением/выдается заявителю (представителю заявителя) в</w:t>
      </w:r>
      <w:r w:rsidRPr="00F602D4">
        <w:rPr>
          <w:sz w:val="24"/>
          <w:lang w:val="en-US"/>
        </w:rPr>
        <w:t> </w:t>
      </w:r>
      <w:r w:rsidRPr="00F602D4">
        <w:rPr>
          <w:sz w:val="24"/>
        </w:rPr>
        <w:t>срок не</w:t>
      </w:r>
      <w:r w:rsidRPr="00F602D4">
        <w:rPr>
          <w:sz w:val="24"/>
          <w:lang w:val="en-US"/>
        </w:rPr>
        <w:t> </w:t>
      </w:r>
      <w:r w:rsidRPr="00F602D4">
        <w:rPr>
          <w:sz w:val="24"/>
        </w:rPr>
        <w:t>позднее 30 минут с</w:t>
      </w:r>
      <w:r w:rsidRPr="00F602D4">
        <w:rPr>
          <w:sz w:val="24"/>
          <w:lang w:val="en-US"/>
        </w:rPr>
        <w:t> </w:t>
      </w:r>
      <w:r w:rsidRPr="00F602D4">
        <w:rPr>
          <w:sz w:val="24"/>
        </w:rPr>
        <w:t>момента получения от</w:t>
      </w:r>
      <w:r w:rsidRPr="00F602D4">
        <w:rPr>
          <w:sz w:val="24"/>
          <w:lang w:val="en-US"/>
        </w:rPr>
        <w:t> </w:t>
      </w:r>
      <w:r w:rsidRPr="00F602D4">
        <w:rPr>
          <w:sz w:val="24"/>
        </w:rPr>
        <w:t>него документов.</w:t>
      </w:r>
    </w:p>
    <w:p w:rsidR="00A951EC" w:rsidRPr="00F602D4" w:rsidRDefault="00BE4B89">
      <w:pPr>
        <w:pStyle w:val="TableContents"/>
        <w:spacing w:after="0" w:line="276" w:lineRule="auto"/>
        <w:ind w:left="0" w:firstLine="709"/>
        <w:rPr>
          <w:sz w:val="24"/>
        </w:rPr>
      </w:pPr>
      <w:r w:rsidRPr="00F602D4">
        <w:rPr>
          <w:sz w:val="24"/>
        </w:rPr>
        <w:lastRenderedPageBreak/>
        <w:t>В случае, если такие основания отсутствуют, должностное лицо, муниципальный служащий, работник Администрации регистрируют запрос.</w:t>
      </w:r>
    </w:p>
    <w:p w:rsidR="00A951EC" w:rsidRPr="00F602D4" w:rsidRDefault="00BE4B89">
      <w:pPr>
        <w:pStyle w:val="TableContents"/>
        <w:spacing w:after="0" w:line="276" w:lineRule="auto"/>
        <w:ind w:left="0" w:firstLine="709"/>
        <w:rPr>
          <w:sz w:val="24"/>
        </w:rPr>
      </w:pPr>
      <w:r w:rsidRPr="00F602D4">
        <w:rPr>
          <w:sz w:val="24"/>
        </w:rPr>
        <w:t>Услуга предусматривает возможность подачи запроса заявителем независимо от</w:t>
      </w:r>
      <w:r w:rsidRPr="00F602D4">
        <w:rPr>
          <w:sz w:val="24"/>
          <w:lang w:val="en-US"/>
        </w:rPr>
        <w:t> </w:t>
      </w:r>
      <w:r w:rsidRPr="00F602D4">
        <w:rPr>
          <w:sz w:val="24"/>
        </w:rPr>
        <w:t>места его</w:t>
      </w:r>
      <w:r w:rsidRPr="00F602D4">
        <w:rPr>
          <w:sz w:val="24"/>
          <w:lang w:val="en-US"/>
        </w:rPr>
        <w:t> </w:t>
      </w:r>
      <w:r w:rsidRPr="00F602D4">
        <w:rPr>
          <w:sz w:val="24"/>
        </w:rPr>
        <w:t>жительства или</w:t>
      </w:r>
      <w:r w:rsidRPr="00F602D4">
        <w:rPr>
          <w:sz w:val="24"/>
          <w:lang w:val="en-US"/>
        </w:rPr>
        <w:t> </w:t>
      </w:r>
      <w:r w:rsidRPr="00F602D4">
        <w:rPr>
          <w:sz w:val="24"/>
        </w:rPr>
        <w:t>места пребывания (для</w:t>
      </w:r>
      <w:r w:rsidRPr="00F602D4">
        <w:rPr>
          <w:sz w:val="24"/>
          <w:lang w:val="en-US"/>
        </w:rPr>
        <w:t> </w:t>
      </w:r>
      <w:r w:rsidRPr="00F602D4">
        <w:rPr>
          <w:sz w:val="24"/>
        </w:rPr>
        <w:t>индивидуальных предпринимателей) либо места его</w:t>
      </w:r>
      <w:r w:rsidRPr="00F602D4">
        <w:rPr>
          <w:sz w:val="24"/>
          <w:lang w:val="en-US"/>
        </w:rPr>
        <w:t> </w:t>
      </w:r>
      <w:r w:rsidRPr="00F602D4">
        <w:rPr>
          <w:sz w:val="24"/>
        </w:rPr>
        <w:t>нахождения (для</w:t>
      </w:r>
      <w:r w:rsidRPr="00F602D4">
        <w:rPr>
          <w:sz w:val="24"/>
          <w:lang w:val="en-US"/>
        </w:rPr>
        <w:t> </w:t>
      </w:r>
      <w:r w:rsidRPr="00F602D4">
        <w:rPr>
          <w:sz w:val="24"/>
        </w:rPr>
        <w:t>юридических лиц).</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t>19.3.9.2.</w:t>
      </w:r>
      <w:r w:rsidRPr="00F602D4">
        <w:rPr>
          <w:b/>
          <w:bCs/>
          <w:sz w:val="24"/>
          <w:lang w:val="en-US"/>
        </w:rPr>
        <w:t> </w:t>
      </w:r>
      <w:r w:rsidRPr="00F602D4">
        <w:rPr>
          <w:sz w:val="24"/>
        </w:rPr>
        <w:t>Межведомственное информационное взаимодействие.</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t>1)</w:t>
      </w:r>
      <w:r w:rsidRPr="00F602D4">
        <w:rPr>
          <w:sz w:val="24"/>
          <w:lang w:val="en-US"/>
        </w:rPr>
        <w:t> </w:t>
      </w:r>
      <w:r w:rsidRPr="00F602D4">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A951EC" w:rsidRPr="00F602D4" w:rsidRDefault="00BE4B89">
      <w:pPr>
        <w:pStyle w:val="TableContents"/>
        <w:spacing w:after="0" w:line="276" w:lineRule="auto"/>
        <w:ind w:left="0" w:firstLine="709"/>
        <w:rPr>
          <w:sz w:val="24"/>
        </w:rPr>
      </w:pPr>
      <w:r w:rsidRPr="00F602D4">
        <w:rPr>
          <w:sz w:val="24"/>
        </w:rPr>
        <w:t>Местом выполнения административного действия (процедуры) является ВИС, Администрация.</w:t>
      </w:r>
    </w:p>
    <w:p w:rsidR="00A951EC" w:rsidRPr="00F602D4" w:rsidRDefault="00BE4B89" w:rsidP="00BB21EA">
      <w:pPr>
        <w:pStyle w:val="TableContents"/>
        <w:spacing w:after="0" w:line="276" w:lineRule="auto"/>
        <w:ind w:left="0" w:firstLine="709"/>
        <w:jc w:val="left"/>
        <w:rPr>
          <w:sz w:val="24"/>
        </w:rPr>
      </w:pPr>
      <w:r w:rsidRPr="00F602D4">
        <w:rPr>
          <w:sz w:val="24"/>
        </w:rPr>
        <w:t>Срок выполнения административного действия (процедуры) тот же рабочий день.</w:t>
      </w:r>
    </w:p>
    <w:p w:rsidR="00A951EC" w:rsidRPr="00F602D4" w:rsidRDefault="00BE4B89">
      <w:pPr>
        <w:pStyle w:val="TableContents"/>
        <w:spacing w:after="0" w:line="276" w:lineRule="auto"/>
        <w:ind w:left="0" w:firstLine="709"/>
        <w:rPr>
          <w:sz w:val="24"/>
        </w:rPr>
      </w:pPr>
      <w:r w:rsidRPr="00F602D4">
        <w:rPr>
          <w:sz w:val="24"/>
        </w:rPr>
        <w:t>Межведомственные информационные запросы направляются в:</w:t>
      </w:r>
    </w:p>
    <w:p w:rsidR="00A951EC" w:rsidRPr="00F602D4" w:rsidRDefault="00BE4B89">
      <w:pPr>
        <w:pStyle w:val="TableContents"/>
        <w:spacing w:after="0" w:line="276" w:lineRule="auto"/>
        <w:ind w:left="0" w:firstLine="709"/>
        <w:rPr>
          <w:sz w:val="24"/>
        </w:rPr>
      </w:pPr>
      <w:r w:rsidRPr="00F602D4">
        <w:rPr>
          <w:sz w:val="24"/>
        </w:rPr>
        <w:t>В Федеральную налоговую службу, срок направления межведомственного информационного запроса – в</w:t>
      </w:r>
      <w:r w:rsidRPr="00F602D4">
        <w:rPr>
          <w:sz w:val="24"/>
          <w:lang w:val="en-US"/>
        </w:rPr>
        <w:t> </w:t>
      </w:r>
      <w:r w:rsidRPr="00F602D4">
        <w:rPr>
          <w:sz w:val="24"/>
        </w:rPr>
        <w:t>день регистрации запроса, срок получения ответа на</w:t>
      </w:r>
      <w:r w:rsidRPr="00F602D4">
        <w:rPr>
          <w:sz w:val="24"/>
          <w:lang w:val="en-US"/>
        </w:rPr>
        <w:t> </w:t>
      </w:r>
      <w:r w:rsidRPr="00F602D4">
        <w:rPr>
          <w:sz w:val="24"/>
        </w:rPr>
        <w:t>межведомственный информационный запрос – не</w:t>
      </w:r>
      <w:r w:rsidRPr="00F602D4">
        <w:rPr>
          <w:sz w:val="24"/>
          <w:lang w:val="en-US"/>
        </w:rPr>
        <w:t> </w:t>
      </w:r>
      <w:r w:rsidRPr="00F602D4">
        <w:rPr>
          <w:sz w:val="24"/>
        </w:rPr>
        <w:t>более 4 рабочих дней со</w:t>
      </w:r>
      <w:r w:rsidRPr="00F602D4">
        <w:rPr>
          <w:sz w:val="24"/>
          <w:lang w:val="en-US"/>
        </w:rPr>
        <w:t> </w:t>
      </w:r>
      <w:r w:rsidRPr="00F602D4">
        <w:rPr>
          <w:sz w:val="24"/>
        </w:rPr>
        <w:t>дня его</w:t>
      </w:r>
      <w:r w:rsidRPr="00F602D4">
        <w:rPr>
          <w:sz w:val="24"/>
          <w:lang w:val="en-US"/>
        </w:rPr>
        <w:t> </w:t>
      </w:r>
      <w:r w:rsidRPr="00F602D4">
        <w:rPr>
          <w:sz w:val="24"/>
        </w:rPr>
        <w:t>поступления в</w:t>
      </w:r>
      <w:r w:rsidRPr="00F602D4">
        <w:rPr>
          <w:sz w:val="24"/>
          <w:lang w:val="en-US"/>
        </w:rPr>
        <w:t> </w:t>
      </w:r>
      <w:r w:rsidR="00B33CE5" w:rsidRPr="00F602D4">
        <w:rPr>
          <w:sz w:val="24"/>
        </w:rPr>
        <w:t>Федеральную налоговую службу.</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t>2)</w:t>
      </w:r>
      <w:r w:rsidRPr="00F602D4">
        <w:rPr>
          <w:sz w:val="24"/>
          <w:lang w:val="en-US"/>
        </w:rPr>
        <w:t> </w:t>
      </w:r>
      <w:r w:rsidRPr="00F602D4">
        <w:rPr>
          <w:sz w:val="24"/>
        </w:rPr>
        <w:t>Контроль предоставления результата межведомственного информационного запроса.</w:t>
      </w:r>
    </w:p>
    <w:p w:rsidR="00A951EC" w:rsidRPr="00F602D4" w:rsidRDefault="00BE4B89">
      <w:pPr>
        <w:pStyle w:val="TableContents"/>
        <w:spacing w:after="0" w:line="276" w:lineRule="auto"/>
        <w:ind w:left="0" w:firstLine="709"/>
        <w:rPr>
          <w:sz w:val="24"/>
        </w:rPr>
      </w:pPr>
      <w:r w:rsidRPr="00F602D4">
        <w:rPr>
          <w:sz w:val="24"/>
        </w:rPr>
        <w:t>Местом выполнения административного действия (процедуры) является ВИС, Администрация.</w:t>
      </w:r>
    </w:p>
    <w:p w:rsidR="00A951EC" w:rsidRPr="00F602D4" w:rsidRDefault="00BE4B89" w:rsidP="00BB21EA">
      <w:pPr>
        <w:pStyle w:val="TableContents"/>
        <w:spacing w:after="0" w:line="276" w:lineRule="auto"/>
        <w:ind w:left="0" w:firstLine="709"/>
        <w:jc w:val="left"/>
        <w:rPr>
          <w:sz w:val="24"/>
        </w:rPr>
      </w:pPr>
      <w:r w:rsidRPr="00F602D4">
        <w:rPr>
          <w:sz w:val="24"/>
        </w:rPr>
        <w:t>Срок выполнения административного действия (процедуры) 4 рабочих дня.</w:t>
      </w:r>
    </w:p>
    <w:p w:rsidR="00A951EC" w:rsidRPr="00F602D4" w:rsidRDefault="00BE4B89">
      <w:pPr>
        <w:pStyle w:val="TableContents"/>
        <w:spacing w:after="0" w:line="276" w:lineRule="auto"/>
        <w:ind w:left="0" w:firstLine="709"/>
        <w:rPr>
          <w:sz w:val="24"/>
        </w:rPr>
      </w:pPr>
      <w:r w:rsidRPr="00F602D4">
        <w:rPr>
          <w:sz w:val="24"/>
        </w:rPr>
        <w:t>Должностным лицом, муниципальным служащим, работником Администрации проверяется поступление ответа на</w:t>
      </w:r>
      <w:r w:rsidRPr="00F602D4">
        <w:rPr>
          <w:sz w:val="24"/>
          <w:lang w:val="en-US"/>
        </w:rPr>
        <w:t> </w:t>
      </w:r>
      <w:r w:rsidRPr="00F602D4">
        <w:rPr>
          <w:sz w:val="24"/>
        </w:rPr>
        <w:t>межведомственные информационные запросы.</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t>19.3.9.3.</w:t>
      </w:r>
      <w:r w:rsidRPr="00F602D4">
        <w:rPr>
          <w:b/>
          <w:bCs/>
          <w:sz w:val="24"/>
          <w:lang w:val="en-US"/>
        </w:rPr>
        <w:t> </w:t>
      </w:r>
      <w:r w:rsidRPr="00F602D4">
        <w:rPr>
          <w:sz w:val="24"/>
        </w:rPr>
        <w:t>Принятие решения о предоставлении (об отказе в предоставлении) Услуги.</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t>1)</w:t>
      </w:r>
      <w:r w:rsidRPr="00F602D4">
        <w:rPr>
          <w:sz w:val="24"/>
          <w:lang w:val="en-US"/>
        </w:rPr>
        <w:t> </w:t>
      </w:r>
      <w:r w:rsidRPr="00F602D4">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A951EC" w:rsidRPr="00F602D4" w:rsidRDefault="00BE4B89">
      <w:pPr>
        <w:pStyle w:val="TableContents"/>
        <w:spacing w:after="0" w:line="276" w:lineRule="auto"/>
        <w:ind w:left="0" w:firstLine="709"/>
        <w:rPr>
          <w:sz w:val="24"/>
        </w:rPr>
      </w:pPr>
      <w:r w:rsidRPr="00F602D4">
        <w:rPr>
          <w:sz w:val="24"/>
        </w:rPr>
        <w:t>Местом выполнения административного действия (процедуры) является ВИС, Администрация.</w:t>
      </w:r>
    </w:p>
    <w:p w:rsidR="00A951EC" w:rsidRPr="00F602D4" w:rsidRDefault="00BE4B89" w:rsidP="00BB21EA">
      <w:pPr>
        <w:pStyle w:val="TableContents"/>
        <w:spacing w:after="0" w:line="276" w:lineRule="auto"/>
        <w:ind w:left="0" w:firstLine="709"/>
        <w:jc w:val="left"/>
        <w:rPr>
          <w:sz w:val="24"/>
        </w:rPr>
      </w:pPr>
      <w:r w:rsidRPr="00F602D4">
        <w:rPr>
          <w:sz w:val="24"/>
        </w:rPr>
        <w:t>Срок выполнения административного действия (процедуры) 1 рабочий день.</w:t>
      </w:r>
    </w:p>
    <w:p w:rsidR="00A951EC" w:rsidRPr="00F602D4" w:rsidRDefault="00BE4B89">
      <w:pPr>
        <w:pStyle w:val="TableContents"/>
        <w:spacing w:after="0" w:line="276" w:lineRule="auto"/>
        <w:ind w:left="0" w:firstLine="709"/>
        <w:rPr>
          <w:sz w:val="24"/>
        </w:rPr>
      </w:pPr>
      <w:r w:rsidRPr="00F602D4">
        <w:rPr>
          <w:sz w:val="24"/>
        </w:rPr>
        <w:t>Основания для</w:t>
      </w:r>
      <w:r w:rsidRPr="00F602D4">
        <w:rPr>
          <w:sz w:val="24"/>
          <w:lang w:val="en-US"/>
        </w:rPr>
        <w:t> </w:t>
      </w:r>
      <w:r w:rsidRPr="00F602D4">
        <w:rPr>
          <w:sz w:val="24"/>
        </w:rPr>
        <w:t>отказа в</w:t>
      </w:r>
      <w:r w:rsidRPr="00F602D4">
        <w:rPr>
          <w:sz w:val="24"/>
          <w:lang w:val="en-US"/>
        </w:rPr>
        <w:t> </w:t>
      </w:r>
      <w:r w:rsidRPr="00F602D4">
        <w:rPr>
          <w:sz w:val="24"/>
        </w:rPr>
        <w:t>предоставлении Услуги указаны в</w:t>
      </w:r>
      <w:r w:rsidRPr="00F602D4">
        <w:rPr>
          <w:sz w:val="24"/>
          <w:lang w:val="en-US"/>
        </w:rPr>
        <w:t> </w:t>
      </w:r>
      <w:r w:rsidRPr="00F602D4">
        <w:rPr>
          <w:sz w:val="24"/>
        </w:rPr>
        <w:t>пункте 19.3.7. Регламента.</w:t>
      </w:r>
    </w:p>
    <w:p w:rsidR="00A951EC" w:rsidRPr="00F602D4" w:rsidRDefault="00BE4B89">
      <w:pPr>
        <w:pStyle w:val="TableContents"/>
        <w:spacing w:after="0" w:line="276" w:lineRule="auto"/>
        <w:ind w:left="0" w:firstLine="709"/>
        <w:rPr>
          <w:sz w:val="24"/>
        </w:rPr>
      </w:pPr>
      <w:r w:rsidRPr="00F602D4">
        <w:rPr>
          <w:sz w:val="24"/>
        </w:rPr>
        <w:t>Должностное лицо, муниципальный служащий, работник Администрации на</w:t>
      </w:r>
      <w:r w:rsidRPr="00F602D4">
        <w:rPr>
          <w:sz w:val="24"/>
          <w:lang w:val="en-US"/>
        </w:rPr>
        <w:t> </w:t>
      </w:r>
      <w:r w:rsidRPr="00F602D4">
        <w:rPr>
          <w:sz w:val="24"/>
        </w:rPr>
        <w:t>основании собранного комплекта документов, исходя из</w:t>
      </w:r>
      <w:r w:rsidRPr="00F602D4">
        <w:rPr>
          <w:sz w:val="24"/>
          <w:lang w:val="en-US"/>
        </w:rPr>
        <w:t> </w:t>
      </w:r>
      <w:r w:rsidRPr="00F602D4">
        <w:rPr>
          <w:sz w:val="24"/>
        </w:rPr>
        <w:t>критериев предоставления Услуги, установленных Регламентом, определяет возможность предоставления Услуги и</w:t>
      </w:r>
      <w:r w:rsidRPr="00F602D4">
        <w:rPr>
          <w:sz w:val="24"/>
          <w:lang w:val="en-US"/>
        </w:rPr>
        <w:t> </w:t>
      </w:r>
      <w:r w:rsidRPr="00F602D4">
        <w:rPr>
          <w:sz w:val="24"/>
        </w:rPr>
        <w:t>формирует в</w:t>
      </w:r>
      <w:r w:rsidRPr="00F602D4">
        <w:rPr>
          <w:sz w:val="24"/>
          <w:lang w:val="en-US"/>
        </w:rPr>
        <w:t> </w:t>
      </w:r>
      <w:r w:rsidRPr="00F602D4">
        <w:rPr>
          <w:sz w:val="24"/>
        </w:rPr>
        <w:t>ВИС проект решения о</w:t>
      </w:r>
      <w:r w:rsidRPr="00F602D4">
        <w:rPr>
          <w:sz w:val="24"/>
          <w:lang w:val="en-US"/>
        </w:rPr>
        <w:t> </w:t>
      </w:r>
      <w:r w:rsidRPr="00F602D4">
        <w:rPr>
          <w:sz w:val="24"/>
        </w:rPr>
        <w:t>предоставлении Услуги по форме согласно Приложению 2 к</w:t>
      </w:r>
      <w:r w:rsidRPr="00F602D4">
        <w:rPr>
          <w:sz w:val="24"/>
          <w:lang w:val="en-US"/>
        </w:rPr>
        <w:t> </w:t>
      </w:r>
      <w:r w:rsidRPr="00F602D4">
        <w:rPr>
          <w:sz w:val="24"/>
        </w:rPr>
        <w:t>Регламенту или</w:t>
      </w:r>
      <w:r w:rsidRPr="00F602D4">
        <w:rPr>
          <w:sz w:val="24"/>
          <w:lang w:val="en-US"/>
        </w:rPr>
        <w:t> </w:t>
      </w:r>
      <w:r w:rsidRPr="00F602D4">
        <w:rPr>
          <w:sz w:val="24"/>
        </w:rPr>
        <w:t>об</w:t>
      </w:r>
      <w:r w:rsidRPr="00F602D4">
        <w:rPr>
          <w:sz w:val="24"/>
          <w:lang w:val="en-US"/>
        </w:rPr>
        <w:t> </w:t>
      </w:r>
      <w:r w:rsidRPr="00F602D4">
        <w:rPr>
          <w:sz w:val="24"/>
        </w:rPr>
        <w:t>отказе в</w:t>
      </w:r>
      <w:r w:rsidRPr="00F602D4">
        <w:rPr>
          <w:sz w:val="24"/>
          <w:lang w:val="en-US"/>
        </w:rPr>
        <w:t> </w:t>
      </w:r>
      <w:r w:rsidRPr="00F602D4">
        <w:rPr>
          <w:sz w:val="24"/>
        </w:rPr>
        <w:t>ее предоставлении по форме согласно Приложению 4 к</w:t>
      </w:r>
      <w:r w:rsidRPr="00F602D4">
        <w:rPr>
          <w:sz w:val="24"/>
          <w:lang w:val="en-US"/>
        </w:rPr>
        <w:t> </w:t>
      </w:r>
      <w:r w:rsidRPr="00F602D4">
        <w:rPr>
          <w:sz w:val="24"/>
        </w:rPr>
        <w:t>Регламенту.</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t>2)</w:t>
      </w:r>
      <w:r w:rsidRPr="00F602D4">
        <w:rPr>
          <w:sz w:val="24"/>
          <w:lang w:val="en-US"/>
        </w:rPr>
        <w:t> </w:t>
      </w:r>
      <w:r w:rsidRPr="00F602D4">
        <w:rPr>
          <w:sz w:val="24"/>
        </w:rPr>
        <w:t>Рассмотрение проекта решения о предоставлении (об отказе в предоставлении) Услуги.</w:t>
      </w:r>
    </w:p>
    <w:p w:rsidR="00A951EC" w:rsidRPr="00F602D4" w:rsidRDefault="00BE4B89">
      <w:pPr>
        <w:pStyle w:val="TableContents"/>
        <w:spacing w:after="0" w:line="276" w:lineRule="auto"/>
        <w:ind w:left="0" w:firstLine="709"/>
        <w:rPr>
          <w:sz w:val="24"/>
        </w:rPr>
      </w:pPr>
      <w:r w:rsidRPr="00F602D4">
        <w:rPr>
          <w:sz w:val="24"/>
        </w:rPr>
        <w:t>Местом выполнения административного действия (процедуры) является ВИС, Администрация.</w:t>
      </w:r>
    </w:p>
    <w:p w:rsidR="00A951EC" w:rsidRPr="00F602D4" w:rsidRDefault="00BE4B89" w:rsidP="00AC121C">
      <w:pPr>
        <w:pStyle w:val="TableContents"/>
        <w:spacing w:after="0" w:line="276" w:lineRule="auto"/>
        <w:ind w:left="0" w:firstLine="709"/>
        <w:jc w:val="left"/>
        <w:rPr>
          <w:sz w:val="24"/>
        </w:rPr>
      </w:pPr>
      <w:r w:rsidRPr="00F602D4">
        <w:rPr>
          <w:sz w:val="24"/>
        </w:rPr>
        <w:t>Срок выполнения административного действия (процедуры) тот же рабочий день.</w:t>
      </w:r>
    </w:p>
    <w:p w:rsidR="00A951EC" w:rsidRPr="00F602D4" w:rsidRDefault="00BE4B89">
      <w:pPr>
        <w:pStyle w:val="TableContents"/>
        <w:spacing w:after="0" w:line="276" w:lineRule="auto"/>
        <w:ind w:left="0" w:firstLine="709"/>
        <w:rPr>
          <w:sz w:val="24"/>
        </w:rPr>
      </w:pPr>
      <w:r w:rsidRPr="00F602D4">
        <w:rPr>
          <w:sz w:val="24"/>
        </w:rPr>
        <w:t>Уполномоченное должностное лицо Администрации рассматривает проект решения на</w:t>
      </w:r>
      <w:r w:rsidRPr="00F602D4">
        <w:rPr>
          <w:sz w:val="24"/>
          <w:lang w:val="en-US"/>
        </w:rPr>
        <w:t> </w:t>
      </w:r>
      <w:r w:rsidRPr="00F602D4">
        <w:rPr>
          <w:sz w:val="24"/>
        </w:rPr>
        <w:t>предмет соответствия требованиям законодательства Российской Федерации, в</w:t>
      </w:r>
      <w:r w:rsidRPr="00F602D4">
        <w:rPr>
          <w:sz w:val="24"/>
          <w:lang w:val="en-US"/>
        </w:rPr>
        <w:t> </w:t>
      </w:r>
      <w:r w:rsidRPr="00F602D4">
        <w:rPr>
          <w:sz w:val="24"/>
        </w:rPr>
        <w:t>том числе Регламента, полноты и</w:t>
      </w:r>
      <w:r w:rsidRPr="00F602D4">
        <w:rPr>
          <w:sz w:val="24"/>
          <w:lang w:val="en-US"/>
        </w:rPr>
        <w:t> </w:t>
      </w:r>
      <w:r w:rsidRPr="00F602D4">
        <w:rPr>
          <w:sz w:val="24"/>
        </w:rPr>
        <w:t>качества предоставления Услуги, а</w:t>
      </w:r>
      <w:r w:rsidRPr="00F602D4">
        <w:rPr>
          <w:sz w:val="24"/>
          <w:lang w:val="en-US"/>
        </w:rPr>
        <w:t> </w:t>
      </w:r>
      <w:r w:rsidRPr="00F602D4">
        <w:rPr>
          <w:sz w:val="24"/>
        </w:rPr>
        <w:t>также осуществляет контроль сроков предоставления Услуги, подписывает проект решения о</w:t>
      </w:r>
      <w:r w:rsidRPr="00F602D4">
        <w:rPr>
          <w:sz w:val="24"/>
          <w:lang w:val="en-US"/>
        </w:rPr>
        <w:t> </w:t>
      </w:r>
      <w:r w:rsidRPr="00F602D4">
        <w:rPr>
          <w:sz w:val="24"/>
        </w:rPr>
        <w:t>предоставлении Услуги или</w:t>
      </w:r>
      <w:r w:rsidRPr="00F602D4">
        <w:rPr>
          <w:sz w:val="24"/>
          <w:lang w:val="en-US"/>
        </w:rPr>
        <w:t> </w:t>
      </w:r>
      <w:r w:rsidRPr="00F602D4">
        <w:rPr>
          <w:sz w:val="24"/>
        </w:rPr>
        <w:t>об</w:t>
      </w:r>
      <w:r w:rsidRPr="00F602D4">
        <w:rPr>
          <w:sz w:val="24"/>
          <w:lang w:val="en-US"/>
        </w:rPr>
        <w:t> </w:t>
      </w:r>
      <w:r w:rsidRPr="00F602D4">
        <w:rPr>
          <w:sz w:val="24"/>
        </w:rPr>
        <w:t>отказе в</w:t>
      </w:r>
      <w:r w:rsidRPr="00F602D4">
        <w:rPr>
          <w:sz w:val="24"/>
          <w:lang w:val="en-US"/>
        </w:rPr>
        <w:t> </w:t>
      </w:r>
      <w:r w:rsidRPr="00F602D4">
        <w:rPr>
          <w:sz w:val="24"/>
        </w:rPr>
        <w:t>ее предоставлении с</w:t>
      </w:r>
      <w:r w:rsidRPr="00F602D4">
        <w:rPr>
          <w:sz w:val="24"/>
          <w:lang w:val="en-US"/>
        </w:rPr>
        <w:t> </w:t>
      </w:r>
      <w:r w:rsidRPr="00F602D4">
        <w:rPr>
          <w:sz w:val="24"/>
        </w:rPr>
        <w:t>использованием усиленной квалифицированной электронной подписи и</w:t>
      </w:r>
      <w:r w:rsidRPr="00F602D4">
        <w:rPr>
          <w:sz w:val="24"/>
          <w:lang w:val="en-US"/>
        </w:rPr>
        <w:t> </w:t>
      </w:r>
      <w:r w:rsidRPr="00F602D4">
        <w:rPr>
          <w:sz w:val="24"/>
        </w:rPr>
        <w:t xml:space="preserve">направляет должностному лицу, муниципальному служащему, работнику Администрации </w:t>
      </w:r>
      <w:r w:rsidRPr="00F602D4">
        <w:rPr>
          <w:sz w:val="24"/>
        </w:rPr>
        <w:lastRenderedPageBreak/>
        <w:t>для</w:t>
      </w:r>
      <w:r w:rsidRPr="00F602D4">
        <w:rPr>
          <w:sz w:val="24"/>
          <w:lang w:val="en-US"/>
        </w:rPr>
        <w:t> </w:t>
      </w:r>
      <w:r w:rsidRPr="00F602D4">
        <w:rPr>
          <w:sz w:val="24"/>
        </w:rPr>
        <w:t>выдачи (направления) результата предоставления Услуги заявителю. Решение о</w:t>
      </w:r>
      <w:r w:rsidRPr="00F602D4">
        <w:rPr>
          <w:sz w:val="24"/>
          <w:lang w:val="en-US"/>
        </w:rPr>
        <w:t> </w:t>
      </w:r>
      <w:r w:rsidRPr="00F602D4">
        <w:rPr>
          <w:sz w:val="24"/>
        </w:rPr>
        <w:t>предоставлении (об</w:t>
      </w:r>
      <w:r w:rsidRPr="00F602D4">
        <w:rPr>
          <w:sz w:val="24"/>
          <w:lang w:val="en-US"/>
        </w:rPr>
        <w:t> </w:t>
      </w:r>
      <w:r w:rsidRPr="00F602D4">
        <w:rPr>
          <w:sz w:val="24"/>
        </w:rPr>
        <w:t>отказе в</w:t>
      </w:r>
      <w:r w:rsidRPr="00F602D4">
        <w:rPr>
          <w:sz w:val="24"/>
          <w:lang w:val="en-US"/>
        </w:rPr>
        <w:t> </w:t>
      </w:r>
      <w:r w:rsidRPr="00F602D4">
        <w:rPr>
          <w:sz w:val="24"/>
        </w:rPr>
        <w:t>предоставлении) Услуги принимается в</w:t>
      </w:r>
      <w:r w:rsidRPr="00F602D4">
        <w:rPr>
          <w:sz w:val="24"/>
          <w:lang w:val="en-US"/>
        </w:rPr>
        <w:t> </w:t>
      </w:r>
      <w:r w:rsidRPr="00F602D4">
        <w:rPr>
          <w:sz w:val="24"/>
        </w:rPr>
        <w:t>срок 1 рабочий день с</w:t>
      </w:r>
      <w:r w:rsidRPr="00F602D4">
        <w:rPr>
          <w:sz w:val="24"/>
          <w:lang w:val="en-US"/>
        </w:rPr>
        <w:t> </w:t>
      </w:r>
      <w:r w:rsidRPr="00F602D4">
        <w:rPr>
          <w:sz w:val="24"/>
        </w:rPr>
        <w:t>даты получения Администрацией всех сведений, необходимых для</w:t>
      </w:r>
      <w:r w:rsidRPr="00F602D4">
        <w:rPr>
          <w:sz w:val="24"/>
          <w:lang w:val="en-US"/>
        </w:rPr>
        <w:t> </w:t>
      </w:r>
      <w:r w:rsidRPr="00F602D4">
        <w:rPr>
          <w:sz w:val="24"/>
        </w:rPr>
        <w:t>принятия соответствующего решения.</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t>19.3.9.4.</w:t>
      </w:r>
      <w:r w:rsidRPr="00F602D4">
        <w:rPr>
          <w:b/>
          <w:bCs/>
          <w:sz w:val="24"/>
          <w:lang w:val="en-US"/>
        </w:rPr>
        <w:t> </w:t>
      </w:r>
      <w:r w:rsidRPr="00F602D4">
        <w:rPr>
          <w:sz w:val="24"/>
        </w:rPr>
        <w:t>Предоставление результата предоставления Услуги.</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t>1)</w:t>
      </w:r>
      <w:r w:rsidRPr="00F602D4">
        <w:rPr>
          <w:sz w:val="24"/>
          <w:lang w:val="en-US"/>
        </w:rPr>
        <w:t> </w:t>
      </w:r>
      <w:r w:rsidRPr="00F602D4">
        <w:rPr>
          <w:sz w:val="24"/>
        </w:rPr>
        <w:t>Выдача (направление) результата предоставления Услуги заявителю (представителю заявителя) посредством РПГУ.</w:t>
      </w:r>
    </w:p>
    <w:p w:rsidR="00A951EC" w:rsidRPr="00F602D4" w:rsidRDefault="00BE4B89">
      <w:pPr>
        <w:pStyle w:val="TableContents"/>
        <w:spacing w:after="0" w:line="276" w:lineRule="auto"/>
        <w:ind w:left="0" w:firstLine="709"/>
        <w:rPr>
          <w:sz w:val="24"/>
        </w:rPr>
      </w:pPr>
      <w:r w:rsidRPr="00F602D4">
        <w:rPr>
          <w:sz w:val="24"/>
        </w:rPr>
        <w:t>Местом выполнения административного действия (процедуры) является РПГУ, ВИС, Администрация, Модуль МФЦ ЕИС ОУ.</w:t>
      </w:r>
    </w:p>
    <w:p w:rsidR="00A951EC" w:rsidRPr="00F602D4" w:rsidRDefault="00BE4B89" w:rsidP="00AC121C">
      <w:pPr>
        <w:pStyle w:val="TableContents"/>
        <w:spacing w:after="0" w:line="276" w:lineRule="auto"/>
        <w:ind w:left="0" w:firstLine="709"/>
        <w:jc w:val="left"/>
        <w:rPr>
          <w:sz w:val="24"/>
        </w:rPr>
      </w:pPr>
      <w:r w:rsidRPr="00F602D4">
        <w:rPr>
          <w:sz w:val="24"/>
        </w:rPr>
        <w:t>Срок выполнения административного действия (процедуры) 1 рабочий день.</w:t>
      </w:r>
    </w:p>
    <w:p w:rsidR="00A951EC" w:rsidRPr="00F602D4" w:rsidRDefault="00BE4B89">
      <w:pPr>
        <w:pStyle w:val="TableContents"/>
        <w:spacing w:after="0" w:line="276" w:lineRule="auto"/>
        <w:ind w:left="0" w:firstLine="709"/>
        <w:rPr>
          <w:sz w:val="24"/>
        </w:rPr>
      </w:pPr>
      <w:r w:rsidRPr="00F602D4">
        <w:rPr>
          <w:sz w:val="24"/>
        </w:rPr>
        <w:t>Должностное лицо, муниципальный служащий, работник Администрации направляет результат предоставления Услуги в</w:t>
      </w:r>
      <w:r w:rsidRPr="00F602D4">
        <w:rPr>
          <w:sz w:val="24"/>
          <w:lang w:val="en-US"/>
        </w:rPr>
        <w:t> </w:t>
      </w:r>
      <w:r w:rsidRPr="00F602D4">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F602D4">
        <w:rPr>
          <w:sz w:val="24"/>
          <w:lang w:val="en-US"/>
        </w:rPr>
        <w:t> </w:t>
      </w:r>
      <w:r w:rsidRPr="00F602D4">
        <w:rPr>
          <w:sz w:val="24"/>
        </w:rPr>
        <w:t>Личный кабинет на</w:t>
      </w:r>
      <w:r w:rsidRPr="00F602D4">
        <w:rPr>
          <w:sz w:val="24"/>
          <w:lang w:val="en-US"/>
        </w:rPr>
        <w:t> </w:t>
      </w:r>
      <w:r w:rsidRPr="00F602D4">
        <w:rPr>
          <w:sz w:val="24"/>
        </w:rPr>
        <w:t>РПГУ. Заявитель (представитель заявителя) уведомляется о</w:t>
      </w:r>
      <w:r w:rsidRPr="00F602D4">
        <w:rPr>
          <w:sz w:val="24"/>
          <w:lang w:val="en-US"/>
        </w:rPr>
        <w:t> </w:t>
      </w:r>
      <w:r w:rsidRPr="00F602D4">
        <w:rPr>
          <w:sz w:val="24"/>
        </w:rPr>
        <w:t>получении результата предоставления Услуги в</w:t>
      </w:r>
      <w:r w:rsidRPr="00F602D4">
        <w:rPr>
          <w:sz w:val="24"/>
          <w:lang w:val="en-US"/>
        </w:rPr>
        <w:t> </w:t>
      </w:r>
      <w:r w:rsidRPr="00F602D4">
        <w:rPr>
          <w:sz w:val="24"/>
        </w:rPr>
        <w:t>Личном кабинете на</w:t>
      </w:r>
      <w:r w:rsidRPr="00F602D4">
        <w:rPr>
          <w:sz w:val="24"/>
          <w:lang w:val="en-US"/>
        </w:rPr>
        <w:t> </w:t>
      </w:r>
      <w:r w:rsidRPr="00F602D4">
        <w:rPr>
          <w:sz w:val="24"/>
        </w:rPr>
        <w:t>РПГУ. Срок предоставления заявителю (представителю заявителя) результата Услуги – 1 рабочий день. Заявитель (представитель заявителя) может получить результат предоставления Услуги в</w:t>
      </w:r>
      <w:r w:rsidRPr="00F602D4">
        <w:rPr>
          <w:sz w:val="24"/>
          <w:lang w:val="en-US"/>
        </w:rPr>
        <w:t> </w:t>
      </w:r>
      <w:r w:rsidRPr="00F602D4">
        <w:rPr>
          <w:sz w:val="24"/>
        </w:rPr>
        <w:t>любом МФЦ Московской</w:t>
      </w:r>
      <w:r w:rsidRPr="00F602D4">
        <w:rPr>
          <w:sz w:val="24"/>
          <w:lang w:val="en-US"/>
        </w:rPr>
        <w:t> </w:t>
      </w:r>
      <w:r w:rsidRPr="00F602D4">
        <w:rPr>
          <w:sz w:val="24"/>
        </w:rPr>
        <w:t>области в</w:t>
      </w:r>
      <w:r w:rsidRPr="00F602D4">
        <w:rPr>
          <w:sz w:val="24"/>
          <w:lang w:val="en-US"/>
        </w:rPr>
        <w:t> </w:t>
      </w:r>
      <w:r w:rsidRPr="00F602D4">
        <w:rPr>
          <w:sz w:val="24"/>
        </w:rPr>
        <w:t>виде распечатанного на</w:t>
      </w:r>
      <w:r w:rsidRPr="00F602D4">
        <w:rPr>
          <w:sz w:val="24"/>
          <w:lang w:val="en-US"/>
        </w:rPr>
        <w:t> </w:t>
      </w:r>
      <w:r w:rsidRPr="00F602D4">
        <w:rPr>
          <w:sz w:val="24"/>
        </w:rPr>
        <w:t>бумажном носителе экземпляра электронного документа. В</w:t>
      </w:r>
      <w:r w:rsidRPr="00F602D4">
        <w:rPr>
          <w:sz w:val="24"/>
          <w:lang w:val="en-US"/>
        </w:rPr>
        <w:t> </w:t>
      </w:r>
      <w:r w:rsidRPr="00F602D4">
        <w:rPr>
          <w:sz w:val="24"/>
        </w:rPr>
        <w:t>этом случае работником МФЦ распечатывается из</w:t>
      </w:r>
      <w:r w:rsidRPr="00F602D4">
        <w:rPr>
          <w:sz w:val="24"/>
          <w:lang w:val="en-US"/>
        </w:rPr>
        <w:t> </w:t>
      </w:r>
      <w:r w:rsidRPr="00F602D4">
        <w:rPr>
          <w:sz w:val="24"/>
        </w:rPr>
        <w:t>Модуля МФЦ ЕИС ОУ на</w:t>
      </w:r>
      <w:r w:rsidRPr="00F602D4">
        <w:rPr>
          <w:sz w:val="24"/>
          <w:lang w:val="en-US"/>
        </w:rPr>
        <w:t> </w:t>
      </w:r>
      <w:r w:rsidRPr="00F602D4">
        <w:rPr>
          <w:sz w:val="24"/>
        </w:rPr>
        <w:t>бумажном носителе экземпляр электронного документа, который заверяется подписью уполномоченного работника МФЦ и</w:t>
      </w:r>
      <w:r w:rsidRPr="00F602D4">
        <w:rPr>
          <w:sz w:val="24"/>
          <w:lang w:val="en-US"/>
        </w:rPr>
        <w:t> </w:t>
      </w:r>
      <w:r w:rsidRPr="00F602D4">
        <w:rPr>
          <w:sz w:val="24"/>
        </w:rPr>
        <w:t>печатью МФЦ.</w:t>
      </w:r>
    </w:p>
    <w:p w:rsidR="00A951EC" w:rsidRPr="00F602D4" w:rsidRDefault="00BE4B89">
      <w:pPr>
        <w:pStyle w:val="TableContents"/>
        <w:spacing w:after="0" w:line="276" w:lineRule="auto"/>
        <w:ind w:left="0" w:firstLine="709"/>
        <w:rPr>
          <w:sz w:val="24"/>
        </w:rPr>
      </w:pPr>
      <w:r w:rsidRPr="00F602D4">
        <w:rPr>
          <w:sz w:val="24"/>
        </w:rPr>
        <w:t>Услуга предусматривает возможность получения результата предоставления Услуги заявителем независимо от</w:t>
      </w:r>
      <w:r w:rsidRPr="00F602D4">
        <w:rPr>
          <w:sz w:val="24"/>
          <w:lang w:val="en-US"/>
        </w:rPr>
        <w:t> </w:t>
      </w:r>
      <w:r w:rsidRPr="00F602D4">
        <w:rPr>
          <w:sz w:val="24"/>
        </w:rPr>
        <w:t>места его</w:t>
      </w:r>
      <w:r w:rsidRPr="00F602D4">
        <w:rPr>
          <w:sz w:val="24"/>
          <w:lang w:val="en-US"/>
        </w:rPr>
        <w:t> </w:t>
      </w:r>
      <w:r w:rsidRPr="00F602D4">
        <w:rPr>
          <w:sz w:val="24"/>
        </w:rPr>
        <w:t>жительства или</w:t>
      </w:r>
      <w:r w:rsidRPr="00F602D4">
        <w:rPr>
          <w:sz w:val="24"/>
          <w:lang w:val="en-US"/>
        </w:rPr>
        <w:t> </w:t>
      </w:r>
      <w:r w:rsidRPr="00F602D4">
        <w:rPr>
          <w:sz w:val="24"/>
        </w:rPr>
        <w:t>места пребывания (для</w:t>
      </w:r>
      <w:r w:rsidRPr="00F602D4">
        <w:rPr>
          <w:sz w:val="24"/>
          <w:lang w:val="en-US"/>
        </w:rPr>
        <w:t> </w:t>
      </w:r>
      <w:r w:rsidRPr="00F602D4">
        <w:rPr>
          <w:sz w:val="24"/>
        </w:rPr>
        <w:t>физических лиц, включая индивидуальных предпринимателей) либо места его</w:t>
      </w:r>
      <w:r w:rsidRPr="00F602D4">
        <w:rPr>
          <w:sz w:val="24"/>
          <w:lang w:val="en-US"/>
        </w:rPr>
        <w:t> </w:t>
      </w:r>
      <w:r w:rsidRPr="00F602D4">
        <w:rPr>
          <w:sz w:val="24"/>
        </w:rPr>
        <w:t>нахождения (для</w:t>
      </w:r>
      <w:r w:rsidRPr="00F602D4">
        <w:rPr>
          <w:sz w:val="24"/>
          <w:lang w:val="en-US"/>
        </w:rPr>
        <w:t> </w:t>
      </w:r>
      <w:r w:rsidRPr="00F602D4">
        <w:rPr>
          <w:sz w:val="24"/>
        </w:rPr>
        <w:t>юридических лиц).</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t>2)</w:t>
      </w:r>
      <w:r w:rsidRPr="00F602D4">
        <w:rPr>
          <w:sz w:val="24"/>
          <w:lang w:val="en-US"/>
        </w:rPr>
        <w:t> </w:t>
      </w:r>
      <w:r w:rsidRPr="00F602D4">
        <w:rPr>
          <w:sz w:val="24"/>
        </w:rPr>
        <w:t>Выдача (направление) результата предоставления Услуги заявителю (представителю заявителя) в Администрации лично, по электронной почте, почтовым отправлением.</w:t>
      </w:r>
    </w:p>
    <w:p w:rsidR="00A951EC" w:rsidRPr="00F602D4" w:rsidRDefault="00BE4B89">
      <w:pPr>
        <w:pStyle w:val="TableContents"/>
        <w:spacing w:after="0" w:line="276" w:lineRule="auto"/>
        <w:ind w:left="0" w:firstLine="709"/>
        <w:rPr>
          <w:sz w:val="24"/>
        </w:rPr>
      </w:pPr>
      <w:r w:rsidRPr="00F602D4">
        <w:rPr>
          <w:sz w:val="24"/>
        </w:rPr>
        <w:t>Местом выполнения административного действия (процедуры) является Модуль МФЦ ЕИС ОУ, Администрация.</w:t>
      </w:r>
    </w:p>
    <w:p w:rsidR="00A951EC" w:rsidRPr="00F602D4" w:rsidRDefault="00BE4B89" w:rsidP="00AC121C">
      <w:pPr>
        <w:pStyle w:val="TableContents"/>
        <w:spacing w:after="0" w:line="276" w:lineRule="auto"/>
        <w:ind w:left="0" w:firstLine="709"/>
        <w:jc w:val="left"/>
        <w:rPr>
          <w:sz w:val="24"/>
        </w:rPr>
      </w:pPr>
      <w:r w:rsidRPr="00F602D4">
        <w:rPr>
          <w:sz w:val="24"/>
        </w:rPr>
        <w:t>Срок выполнения административного действия (процедуры) тот же день.</w:t>
      </w:r>
    </w:p>
    <w:p w:rsidR="00A951EC" w:rsidRPr="00F602D4" w:rsidRDefault="00BE4B89">
      <w:pPr>
        <w:pStyle w:val="TableContents"/>
        <w:spacing w:after="0" w:line="276" w:lineRule="auto"/>
        <w:ind w:left="0" w:firstLine="709"/>
        <w:rPr>
          <w:sz w:val="24"/>
        </w:rPr>
      </w:pPr>
      <w:r w:rsidRPr="00F602D4">
        <w:rPr>
          <w:sz w:val="24"/>
        </w:rPr>
        <w:t xml:space="preserve">В Администрации: Заявитель (представитель </w:t>
      </w:r>
      <w:r w:rsidR="00B33CE5" w:rsidRPr="00F602D4">
        <w:rPr>
          <w:sz w:val="24"/>
        </w:rPr>
        <w:t xml:space="preserve">заявителя) уведомляется по </w:t>
      </w:r>
      <w:r w:rsidR="00C066F2" w:rsidRPr="00F602D4">
        <w:rPr>
          <w:sz w:val="24"/>
        </w:rPr>
        <w:t>телефону</w:t>
      </w:r>
      <w:r w:rsidRPr="00F602D4">
        <w:rPr>
          <w:sz w:val="24"/>
        </w:rPr>
        <w:t>, по адресу электронной почты, указанным в</w:t>
      </w:r>
      <w:r w:rsidRPr="00F602D4">
        <w:rPr>
          <w:sz w:val="24"/>
          <w:lang w:val="en-US"/>
        </w:rPr>
        <w:t> </w:t>
      </w:r>
      <w:r w:rsidRPr="00F602D4">
        <w:rPr>
          <w:sz w:val="24"/>
        </w:rPr>
        <w:t>запросе о</w:t>
      </w:r>
      <w:r w:rsidRPr="00F602D4">
        <w:rPr>
          <w:sz w:val="24"/>
          <w:lang w:val="en-US"/>
        </w:rPr>
        <w:t> </w:t>
      </w:r>
      <w:r w:rsidRPr="00F602D4">
        <w:rPr>
          <w:sz w:val="24"/>
        </w:rPr>
        <w:t>готовности к</w:t>
      </w:r>
      <w:r w:rsidRPr="00F602D4">
        <w:rPr>
          <w:sz w:val="24"/>
          <w:lang w:val="en-US"/>
        </w:rPr>
        <w:t> </w:t>
      </w:r>
      <w:r w:rsidRPr="00F602D4">
        <w:rPr>
          <w:sz w:val="24"/>
        </w:rPr>
        <w:t>выдаче результата в</w:t>
      </w:r>
      <w:r w:rsidRPr="00F602D4">
        <w:rPr>
          <w:sz w:val="24"/>
          <w:lang w:val="en-US"/>
        </w:rPr>
        <w:t> </w:t>
      </w:r>
      <w:r w:rsidRPr="00F602D4">
        <w:rPr>
          <w:sz w:val="24"/>
        </w:rPr>
        <w:t>Администрации, о</w:t>
      </w:r>
      <w:r w:rsidRPr="00F602D4">
        <w:rPr>
          <w:sz w:val="24"/>
          <w:lang w:val="en-US"/>
        </w:rPr>
        <w:t> </w:t>
      </w:r>
      <w:r w:rsidRPr="00F602D4">
        <w:rPr>
          <w:sz w:val="24"/>
        </w:rPr>
        <w:t xml:space="preserve">направлении результата Услуги почтовым </w:t>
      </w:r>
      <w:r w:rsidR="00C066F2" w:rsidRPr="00F602D4">
        <w:rPr>
          <w:sz w:val="24"/>
        </w:rPr>
        <w:t>отправлением</w:t>
      </w:r>
      <w:r w:rsidRPr="00F602D4">
        <w:rPr>
          <w:sz w:val="24"/>
        </w:rPr>
        <w:t>, по электронной почте. Результат предоставления Услуги направляется за⁠⁠</w:t>
      </w:r>
      <w:proofErr w:type="spellStart"/>
      <w:r w:rsidRPr="00F602D4">
        <w:rPr>
          <w:sz w:val="24"/>
        </w:rPr>
        <w:t>явителю</w:t>
      </w:r>
      <w:proofErr w:type="spellEnd"/>
      <w:r w:rsidRPr="00F602D4">
        <w:rPr>
          <w:sz w:val="24"/>
        </w:rPr>
        <w:t xml:space="preserve"> в</w:t>
      </w:r>
      <w:r w:rsidRPr="00F602D4">
        <w:rPr>
          <w:sz w:val="24"/>
          <w:lang w:val="en-US"/>
        </w:rPr>
        <w:t> </w:t>
      </w:r>
      <w:r w:rsidRPr="00F602D4">
        <w:rPr>
          <w:sz w:val="24"/>
        </w:rPr>
        <w:t>день его</w:t>
      </w:r>
      <w:r w:rsidRPr="00F602D4">
        <w:rPr>
          <w:sz w:val="24"/>
          <w:lang w:val="en-US"/>
        </w:rPr>
        <w:t> </w:t>
      </w:r>
      <w:r w:rsidRPr="00F602D4">
        <w:rPr>
          <w:sz w:val="24"/>
        </w:rPr>
        <w:t>подписания. Должностное лицо, муниципальный служащий, работник Администрации при</w:t>
      </w:r>
      <w:r w:rsidRPr="00F602D4">
        <w:rPr>
          <w:sz w:val="24"/>
          <w:lang w:val="en-US"/>
        </w:rPr>
        <w:t> </w:t>
      </w:r>
      <w:r w:rsidRPr="00F602D4">
        <w:rPr>
          <w:sz w:val="24"/>
        </w:rPr>
        <w:t>выдаче результата предоставления Услуги проверяет документы, удостоверяющие личность заявителя (представителя заявителя), а</w:t>
      </w:r>
      <w:r w:rsidRPr="00F602D4">
        <w:rPr>
          <w:sz w:val="24"/>
          <w:lang w:val="en-US"/>
        </w:rPr>
        <w:t> </w:t>
      </w:r>
      <w:r w:rsidRPr="00F602D4">
        <w:rPr>
          <w:sz w:val="24"/>
        </w:rPr>
        <w:t>также документы, подтверждающие полномочия представителя заявителя (в</w:t>
      </w:r>
      <w:r w:rsidRPr="00F602D4">
        <w:rPr>
          <w:sz w:val="24"/>
          <w:lang w:val="en-US"/>
        </w:rPr>
        <w:t> </w:t>
      </w:r>
      <w:r w:rsidRPr="00F602D4">
        <w:rPr>
          <w:sz w:val="24"/>
        </w:rPr>
        <w:t>случае, если за</w:t>
      </w:r>
      <w:r w:rsidRPr="00F602D4">
        <w:rPr>
          <w:sz w:val="24"/>
          <w:lang w:val="en-US"/>
        </w:rPr>
        <w:t> </w:t>
      </w:r>
      <w:r w:rsidRPr="00F602D4">
        <w:rPr>
          <w:sz w:val="24"/>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sidRPr="00F602D4">
        <w:rPr>
          <w:sz w:val="24"/>
          <w:lang w:val="en-US"/>
        </w:rPr>
        <w:t> </w:t>
      </w:r>
      <w:r w:rsidRPr="00F602D4">
        <w:rPr>
          <w:sz w:val="24"/>
        </w:rPr>
        <w:t>выдаче результата предоставления Услуги, распечатывает ее</w:t>
      </w:r>
      <w:r w:rsidRPr="00F602D4">
        <w:rPr>
          <w:sz w:val="24"/>
          <w:lang w:val="en-US"/>
        </w:rPr>
        <w:t> </w:t>
      </w:r>
      <w:r w:rsidRPr="00F602D4">
        <w:rPr>
          <w:sz w:val="24"/>
        </w:rPr>
        <w:t>в</w:t>
      </w:r>
      <w:r w:rsidRPr="00F602D4">
        <w:rPr>
          <w:sz w:val="24"/>
          <w:lang w:val="en-US"/>
        </w:rPr>
        <w:t> </w:t>
      </w:r>
      <w:r w:rsidRPr="00F602D4">
        <w:rPr>
          <w:sz w:val="24"/>
        </w:rPr>
        <w:t>1 экземпляре, подписывает и</w:t>
      </w:r>
      <w:r w:rsidRPr="00F602D4">
        <w:rPr>
          <w:sz w:val="24"/>
          <w:lang w:val="en-US"/>
        </w:rPr>
        <w:t> </w:t>
      </w:r>
      <w:r w:rsidRPr="00F602D4">
        <w:rPr>
          <w:sz w:val="24"/>
        </w:rPr>
        <w:t>передает ее</w:t>
      </w:r>
      <w:r w:rsidRPr="00F602D4">
        <w:rPr>
          <w:sz w:val="24"/>
          <w:lang w:val="en-US"/>
        </w:rPr>
        <w:t> </w:t>
      </w:r>
      <w:r w:rsidRPr="00F602D4">
        <w:rPr>
          <w:sz w:val="24"/>
        </w:rPr>
        <w:t>на</w:t>
      </w:r>
      <w:r w:rsidRPr="00F602D4">
        <w:rPr>
          <w:sz w:val="24"/>
          <w:lang w:val="en-US"/>
        </w:rPr>
        <w:t> </w:t>
      </w:r>
      <w:r w:rsidRPr="00F602D4">
        <w:rPr>
          <w:sz w:val="24"/>
        </w:rPr>
        <w:t>подпись заявителю (представителю заявителя) (данный экземпляр расписки хранится в</w:t>
      </w:r>
      <w:r w:rsidRPr="00F602D4">
        <w:rPr>
          <w:sz w:val="24"/>
          <w:lang w:val="en-US"/>
        </w:rPr>
        <w:t> </w:t>
      </w:r>
      <w:r w:rsidRPr="00F602D4">
        <w:rPr>
          <w:sz w:val="24"/>
        </w:rPr>
        <w:t xml:space="preserve">Администрации). Либо должностное лицо, </w:t>
      </w:r>
      <w:r w:rsidRPr="00F602D4">
        <w:rPr>
          <w:sz w:val="24"/>
        </w:rPr>
        <w:lastRenderedPageBreak/>
        <w:t>муниципальный служащий, работник Администрации направляет заявителю (представителю заявителя) результат предоставления Услуги почтовым отправлением, по электронной почте.</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spacing w:after="0" w:line="276" w:lineRule="auto"/>
        <w:ind w:left="0" w:firstLine="709"/>
        <w:rPr>
          <w:sz w:val="24"/>
        </w:rPr>
      </w:pPr>
      <w:r w:rsidRPr="00F602D4">
        <w:rPr>
          <w:sz w:val="24"/>
        </w:rPr>
        <w:t>19.4.</w:t>
      </w:r>
      <w:r w:rsidRPr="00F602D4">
        <w:rPr>
          <w:sz w:val="24"/>
          <w:lang w:val="en-US"/>
        </w:rPr>
        <w:t> </w:t>
      </w:r>
      <w:r w:rsidRPr="00F602D4">
        <w:rPr>
          <w:sz w:val="24"/>
        </w:rPr>
        <w:t xml:space="preserve">Для вариантов 5, 6, </w:t>
      </w:r>
      <w:bookmarkStart w:id="27" w:name="__DdeLink__6048_28574919863"/>
      <w:bookmarkEnd w:id="27"/>
      <w:r w:rsidRPr="00F602D4">
        <w:rPr>
          <w:sz w:val="24"/>
        </w:rPr>
        <w:t>указанных в подпунктах 17.1.5, 17.1.6 пункта 17.1</w:t>
      </w:r>
      <w:r w:rsidRPr="00F602D4">
        <w:rPr>
          <w:sz w:val="24"/>
          <w:lang w:val="en-US"/>
        </w:rPr>
        <w:t> </w:t>
      </w:r>
      <w:r w:rsidRPr="00F602D4">
        <w:rPr>
          <w:sz w:val="24"/>
        </w:rPr>
        <w:t>Регламента:</w:t>
      </w:r>
    </w:p>
    <w:p w:rsidR="00A951EC" w:rsidRPr="00F602D4" w:rsidRDefault="00BE4B89">
      <w:pPr>
        <w:pStyle w:val="a0"/>
        <w:spacing w:after="0"/>
        <w:ind w:left="0" w:firstLine="709"/>
        <w:rPr>
          <w:sz w:val="24"/>
        </w:rPr>
      </w:pPr>
      <w:r w:rsidRPr="00F602D4">
        <w:rPr>
          <w:sz w:val="24"/>
        </w:rPr>
        <w:t>19.4.1. Результатом предоставления Услуги является:</w:t>
      </w:r>
    </w:p>
    <w:p w:rsidR="00A951EC" w:rsidRPr="00F602D4" w:rsidRDefault="00BE4B89">
      <w:pPr>
        <w:pStyle w:val="a0"/>
        <w:spacing w:after="0"/>
        <w:ind w:left="0" w:firstLine="709"/>
        <w:rPr>
          <w:sz w:val="24"/>
        </w:rPr>
      </w:pPr>
      <w:r w:rsidRPr="00F602D4">
        <w:rPr>
          <w:sz w:val="24"/>
        </w:rPr>
        <w:t>19.4.1.1. Решение о предоставлении Услуги:</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t xml:space="preserve">в виде документа «Уведомление о предоставлении муниципальной услуги «Предоставление права на размещение нестационарного торгового объекта на территории </w:t>
      </w:r>
      <w:r w:rsidR="00237398" w:rsidRPr="00237398">
        <w:rPr>
          <w:sz w:val="24"/>
        </w:rPr>
        <w:t xml:space="preserve">городского округа Реутов </w:t>
      </w:r>
      <w:r w:rsidRPr="00F602D4">
        <w:rPr>
          <w:sz w:val="24"/>
        </w:rPr>
        <w:t xml:space="preserve">Московской области» по предоставлению права на размещение нестационарного торгового объекта на территории </w:t>
      </w:r>
      <w:r w:rsidR="00237398" w:rsidRPr="00237398">
        <w:rPr>
          <w:sz w:val="24"/>
        </w:rPr>
        <w:t xml:space="preserve">городского округа Реутов </w:t>
      </w:r>
      <w:r w:rsidRPr="00F602D4">
        <w:rPr>
          <w:sz w:val="24"/>
        </w:rPr>
        <w:t>Московской области и уведомлению о проведении аукциона», который оформляется в соответствии с Приложением 3 к Регламенту.</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t>19.4.1.2. Решение об отказе в предоставлении Услуги в виде документа, который оформляется в соответствии с Приложением 4 к Регламенту.</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t>19.4.2. Срок предоставления Услуги составляет 7 рабочих дней со дня регистрации запроса в Администрации.</w:t>
      </w:r>
    </w:p>
    <w:p w:rsidR="00A951EC" w:rsidRPr="00F602D4" w:rsidRDefault="00BE4B89">
      <w:pPr>
        <w:pStyle w:val="a0"/>
        <w:spacing w:after="0"/>
        <w:ind w:left="0" w:firstLine="709"/>
        <w:rPr>
          <w:sz w:val="24"/>
        </w:rPr>
      </w:pPr>
      <w:r w:rsidRPr="00F602D4">
        <w:rPr>
          <w:sz w:val="24"/>
        </w:rPr>
        <w:t>Максимальный срок предоставления Услуги составляет 7 рабочих дней со дня регистрации запроса в Администрации, в том числе в случае, если запрос подан заявителем</w:t>
      </w:r>
      <w:bookmarkStart w:id="28" w:name="_anchor_96_Копия_13"/>
      <w:bookmarkEnd w:id="28"/>
      <w:r w:rsidRPr="00F602D4">
        <w:rPr>
          <w:sz w:val="24"/>
        </w:rPr>
        <w:t xml:space="preserve"> посредством РПГУ, личного обращения, почтового отправления, электронной почты.</w:t>
      </w:r>
    </w:p>
    <w:p w:rsidR="00A951EC" w:rsidRPr="00F602D4" w:rsidRDefault="00BE4B89">
      <w:pPr>
        <w:pStyle w:val="a0"/>
        <w:spacing w:after="0"/>
        <w:ind w:left="0" w:firstLine="709"/>
        <w:rPr>
          <w:sz w:val="24"/>
        </w:rPr>
      </w:pPr>
      <w:r w:rsidRPr="00F602D4">
        <w:rPr>
          <w:sz w:val="24"/>
        </w:rPr>
        <w:t>19.4.3. Исчерпывающий перечень документов, необходимых для предоставления Услуги, которые заявитель должен представить самостоятельно:</w:t>
      </w:r>
    </w:p>
    <w:p w:rsidR="00A951EC" w:rsidRPr="00F602D4" w:rsidRDefault="00BE4B89">
      <w:pPr>
        <w:pStyle w:val="a0"/>
        <w:spacing w:after="0"/>
        <w:ind w:left="0" w:firstLine="709"/>
        <w:rPr>
          <w:sz w:val="24"/>
        </w:rPr>
      </w:pPr>
      <w:r w:rsidRPr="00F602D4">
        <w:rPr>
          <w:sz w:val="24"/>
        </w:rPr>
        <w:t>19.4.3.1. Запрос по форме, приведенной в Приложении 10 к Регламенту.</w:t>
      </w:r>
    </w:p>
    <w:p w:rsidR="00A951EC" w:rsidRPr="00F602D4" w:rsidRDefault="00BE4B89">
      <w:pPr>
        <w:pStyle w:val="a0"/>
        <w:spacing w:after="0"/>
        <w:ind w:left="0" w:firstLine="709"/>
        <w:rPr>
          <w:sz w:val="24"/>
        </w:rPr>
      </w:pPr>
      <w:r w:rsidRPr="00F602D4">
        <w:rPr>
          <w:sz w:val="24"/>
        </w:rPr>
        <w:t>При подаче запроса:</w:t>
      </w:r>
    </w:p>
    <w:p w:rsidR="00A951EC" w:rsidRPr="00F602D4" w:rsidRDefault="00BE4B89">
      <w:pPr>
        <w:pStyle w:val="TableContents"/>
        <w:spacing w:after="0" w:line="276" w:lineRule="auto"/>
        <w:ind w:left="0" w:firstLine="709"/>
        <w:rPr>
          <w:sz w:val="24"/>
        </w:rPr>
      </w:pPr>
      <w:r w:rsidRPr="00F602D4">
        <w:rPr>
          <w:sz w:val="24"/>
        </w:rPr>
        <w:t>1)</w:t>
      </w:r>
      <w:r w:rsidRPr="00F602D4">
        <w:rPr>
          <w:sz w:val="24"/>
          <w:lang w:val="en-US"/>
        </w:rPr>
        <w:t> </w:t>
      </w:r>
      <w:r w:rsidRPr="00F602D4">
        <w:rPr>
          <w:sz w:val="24"/>
        </w:rPr>
        <w:t>посредством РПГУ заполняется его</w:t>
      </w:r>
      <w:r w:rsidRPr="00F602D4">
        <w:rPr>
          <w:sz w:val="24"/>
          <w:lang w:val="en-US"/>
        </w:rPr>
        <w:t> </w:t>
      </w:r>
      <w:r w:rsidRPr="00F602D4">
        <w:rPr>
          <w:sz w:val="24"/>
        </w:rPr>
        <w:t>интерактивная форма;</w:t>
      </w:r>
    </w:p>
    <w:p w:rsidR="00A951EC" w:rsidRPr="00F602D4" w:rsidRDefault="00BE4B89">
      <w:pPr>
        <w:pStyle w:val="TableContents"/>
        <w:spacing w:after="0" w:line="276" w:lineRule="auto"/>
        <w:ind w:left="0" w:firstLine="709"/>
        <w:rPr>
          <w:sz w:val="24"/>
        </w:rPr>
      </w:pPr>
      <w:r w:rsidRPr="00F602D4">
        <w:rPr>
          <w:sz w:val="24"/>
        </w:rPr>
        <w:t>2)</w:t>
      </w:r>
      <w:r w:rsidRPr="00F602D4">
        <w:rPr>
          <w:sz w:val="24"/>
          <w:lang w:val="en-US"/>
        </w:rPr>
        <w:t> </w:t>
      </w:r>
      <w:r w:rsidRPr="00F602D4">
        <w:rPr>
          <w:sz w:val="24"/>
        </w:rPr>
        <w:t>лично в</w:t>
      </w:r>
      <w:r w:rsidRPr="00F602D4">
        <w:rPr>
          <w:sz w:val="24"/>
          <w:lang w:val="en-US"/>
        </w:rPr>
        <w:t> </w:t>
      </w:r>
      <w:r w:rsidRPr="00F602D4">
        <w:rPr>
          <w:sz w:val="24"/>
        </w:rPr>
        <w:t>Администрацию он должен быть подписан собственноручной подписью заявителя или</w:t>
      </w:r>
      <w:r w:rsidRPr="00F602D4">
        <w:rPr>
          <w:sz w:val="24"/>
          <w:lang w:val="en-US"/>
        </w:rPr>
        <w:t> </w:t>
      </w:r>
      <w:r w:rsidRPr="00F602D4">
        <w:rPr>
          <w:sz w:val="24"/>
        </w:rPr>
        <w:t>представителя заявителя, уполномоченного на</w:t>
      </w:r>
      <w:r w:rsidRPr="00F602D4">
        <w:rPr>
          <w:sz w:val="24"/>
          <w:lang w:val="en-US"/>
        </w:rPr>
        <w:t> </w:t>
      </w:r>
      <w:r w:rsidRPr="00F602D4">
        <w:rPr>
          <w:sz w:val="24"/>
        </w:rPr>
        <w:t>его подписание, заверен печатью (при</w:t>
      </w:r>
      <w:r w:rsidRPr="00F602D4">
        <w:rPr>
          <w:sz w:val="24"/>
          <w:lang w:val="en-US"/>
        </w:rPr>
        <w:t> </w:t>
      </w:r>
      <w:r w:rsidRPr="00F602D4">
        <w:rPr>
          <w:sz w:val="24"/>
        </w:rPr>
        <w:t>наличии);</w:t>
      </w:r>
    </w:p>
    <w:p w:rsidR="00A951EC" w:rsidRPr="00F602D4" w:rsidRDefault="00BE4B89">
      <w:pPr>
        <w:pStyle w:val="TableContents"/>
        <w:spacing w:after="0" w:line="276" w:lineRule="auto"/>
        <w:ind w:left="0" w:firstLine="709"/>
        <w:rPr>
          <w:sz w:val="24"/>
        </w:rPr>
      </w:pPr>
      <w:r w:rsidRPr="00F602D4">
        <w:rPr>
          <w:sz w:val="24"/>
        </w:rPr>
        <w:t>3)</w:t>
      </w:r>
      <w:r w:rsidRPr="00F602D4">
        <w:rPr>
          <w:sz w:val="24"/>
          <w:lang w:val="en-US"/>
        </w:rPr>
        <w:t> </w:t>
      </w:r>
      <w:r w:rsidRPr="00F602D4">
        <w:rPr>
          <w:sz w:val="24"/>
        </w:rPr>
        <w:t>почтовым отправлением он должен быть подписан собственноручной подписью заявителя или</w:t>
      </w:r>
      <w:r w:rsidRPr="00F602D4">
        <w:rPr>
          <w:sz w:val="24"/>
          <w:lang w:val="en-US"/>
        </w:rPr>
        <w:t> </w:t>
      </w:r>
      <w:r w:rsidRPr="00F602D4">
        <w:rPr>
          <w:sz w:val="24"/>
        </w:rPr>
        <w:t>представителя заявителя, уполномоченного на</w:t>
      </w:r>
      <w:r w:rsidRPr="00F602D4">
        <w:rPr>
          <w:sz w:val="24"/>
          <w:lang w:val="en-US"/>
        </w:rPr>
        <w:t> </w:t>
      </w:r>
      <w:r w:rsidRPr="00F602D4">
        <w:rPr>
          <w:sz w:val="24"/>
        </w:rPr>
        <w:t>его подписание, заверен печатью (при</w:t>
      </w:r>
      <w:r w:rsidRPr="00F602D4">
        <w:rPr>
          <w:sz w:val="24"/>
          <w:lang w:val="en-US"/>
        </w:rPr>
        <w:t> </w:t>
      </w:r>
      <w:r w:rsidRPr="00F602D4">
        <w:rPr>
          <w:sz w:val="24"/>
        </w:rPr>
        <w:t>наличии);</w:t>
      </w:r>
    </w:p>
    <w:p w:rsidR="00A951EC" w:rsidRPr="00F602D4" w:rsidRDefault="00BE4B89">
      <w:pPr>
        <w:pStyle w:val="TableContents"/>
        <w:spacing w:after="0" w:line="276" w:lineRule="auto"/>
        <w:ind w:left="0" w:firstLine="709"/>
        <w:rPr>
          <w:sz w:val="24"/>
        </w:rPr>
      </w:pPr>
      <w:r w:rsidRPr="00F602D4">
        <w:rPr>
          <w:sz w:val="24"/>
        </w:rPr>
        <w:t>4)</w:t>
      </w:r>
      <w:r w:rsidRPr="00F602D4">
        <w:rPr>
          <w:sz w:val="24"/>
          <w:lang w:val="en-US"/>
        </w:rPr>
        <w:t> </w:t>
      </w:r>
      <w:r w:rsidRPr="00F602D4">
        <w:rPr>
          <w:sz w:val="24"/>
        </w:rPr>
        <w:t>по электронной почте предоставляется электронный образ документа, который должен быть подписан собственноручной подписью заявителя или</w:t>
      </w:r>
      <w:r w:rsidRPr="00F602D4">
        <w:rPr>
          <w:sz w:val="24"/>
          <w:lang w:val="en-US"/>
        </w:rPr>
        <w:t> </w:t>
      </w:r>
      <w:r w:rsidRPr="00F602D4">
        <w:rPr>
          <w:sz w:val="24"/>
        </w:rPr>
        <w:t>представителя заявителя, уполномоченного на</w:t>
      </w:r>
      <w:r w:rsidRPr="00F602D4">
        <w:rPr>
          <w:sz w:val="24"/>
          <w:lang w:val="en-US"/>
        </w:rPr>
        <w:t> </w:t>
      </w:r>
      <w:r w:rsidRPr="00F602D4">
        <w:rPr>
          <w:sz w:val="24"/>
        </w:rPr>
        <w:t>его подписание, заверен печатью (при</w:t>
      </w:r>
      <w:r w:rsidRPr="00F602D4">
        <w:rPr>
          <w:sz w:val="24"/>
          <w:lang w:val="en-US"/>
        </w:rPr>
        <w:t> </w:t>
      </w:r>
      <w:r w:rsidRPr="00F602D4">
        <w:rPr>
          <w:sz w:val="24"/>
        </w:rPr>
        <w:t>наличии).</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t>19.4.3.2. Документ, подтверждающий полномочия представителя заявителя (в случае обращения представителя заявителя).</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spacing w:after="0" w:line="276" w:lineRule="auto"/>
        <w:ind w:left="0" w:firstLine="709"/>
        <w:rPr>
          <w:sz w:val="24"/>
        </w:rPr>
      </w:pPr>
      <w:r w:rsidRPr="00F602D4">
        <w:rPr>
          <w:sz w:val="24"/>
        </w:rPr>
        <w:t>Документами, подтверждающими полномочия представителя заявителя, являются:</w:t>
      </w:r>
    </w:p>
    <w:p w:rsidR="00A951EC" w:rsidRPr="00F602D4" w:rsidRDefault="00BE4B89">
      <w:pPr>
        <w:pStyle w:val="a0"/>
        <w:spacing w:after="0"/>
        <w:ind w:left="0" w:firstLine="709"/>
        <w:rPr>
          <w:sz w:val="24"/>
        </w:rPr>
      </w:pPr>
      <w:r w:rsidRPr="00F602D4">
        <w:rPr>
          <w:sz w:val="24"/>
        </w:rPr>
        <w:t>1)</w:t>
      </w:r>
      <w:r w:rsidRPr="00F602D4">
        <w:rPr>
          <w:sz w:val="24"/>
          <w:lang w:val="en-US"/>
        </w:rPr>
        <w:t> </w:t>
      </w:r>
      <w:r w:rsidRPr="00F602D4">
        <w:rPr>
          <w:sz w:val="24"/>
        </w:rPr>
        <w:t>доверенность;</w:t>
      </w:r>
    </w:p>
    <w:p w:rsidR="00A951EC" w:rsidRPr="00F602D4" w:rsidRDefault="00BE4B89">
      <w:pPr>
        <w:pStyle w:val="a0"/>
        <w:spacing w:after="0"/>
        <w:ind w:left="0" w:firstLine="709"/>
        <w:rPr>
          <w:sz w:val="24"/>
        </w:rPr>
      </w:pPr>
      <w:r w:rsidRPr="00F602D4">
        <w:rPr>
          <w:sz w:val="24"/>
        </w:rPr>
        <w:t>2)</w:t>
      </w:r>
      <w:r w:rsidRPr="00F602D4">
        <w:rPr>
          <w:sz w:val="24"/>
          <w:lang w:val="en-US"/>
        </w:rPr>
        <w:t> </w:t>
      </w:r>
      <w:r w:rsidRPr="00F602D4">
        <w:rPr>
          <w:sz w:val="24"/>
        </w:rPr>
        <w:t xml:space="preserve">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 протокола общего собрания участников общества с ограниченной ответственностью об избрании единоличного исполнительного органа общества (генерального директора, президента и других), приказ о назначении руководителя юридического лица, договор с коммерческим представителем, содержащий указание на его полномочия, решение о назначении или об избрании либо приказ о назначении физического лица на должность, </w:t>
      </w:r>
      <w:r w:rsidRPr="00F602D4">
        <w:rPr>
          <w:sz w:val="24"/>
        </w:rPr>
        <w:lastRenderedPageBreak/>
        <w:t>в соответствии с которым такое физическое лицо обладает правом действовать от имени юридического лица без доверенности).</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spacing w:after="0" w:line="276" w:lineRule="auto"/>
        <w:ind w:left="0" w:firstLine="709"/>
        <w:rPr>
          <w:sz w:val="24"/>
        </w:rPr>
      </w:pPr>
      <w:r w:rsidRPr="00F602D4">
        <w:rPr>
          <w:sz w:val="24"/>
        </w:rPr>
        <w:t>При подаче запроса:</w:t>
      </w:r>
    </w:p>
    <w:p w:rsidR="00A951EC" w:rsidRPr="00F602D4" w:rsidRDefault="00BE4B89">
      <w:pPr>
        <w:pStyle w:val="a0"/>
        <w:spacing w:after="0"/>
        <w:ind w:left="0" w:firstLine="709"/>
        <w:rPr>
          <w:sz w:val="24"/>
        </w:rPr>
      </w:pPr>
      <w:r w:rsidRPr="00F602D4">
        <w:rPr>
          <w:sz w:val="24"/>
        </w:rPr>
        <w:t>1)</w:t>
      </w:r>
      <w:r w:rsidRPr="00F602D4">
        <w:rPr>
          <w:sz w:val="24"/>
          <w:lang w:val="en-US"/>
        </w:rPr>
        <w:t> </w:t>
      </w:r>
      <w:r w:rsidRPr="00F602D4">
        <w:rPr>
          <w:sz w:val="24"/>
        </w:rPr>
        <w:t>посредством РПГУ предоставляется электронный образ документа (или</w:t>
      </w:r>
      <w:r w:rsidRPr="00F602D4">
        <w:rPr>
          <w:sz w:val="24"/>
          <w:lang w:val="en-US"/>
        </w:rPr>
        <w:t> </w:t>
      </w:r>
      <w:r w:rsidRPr="00F602D4">
        <w:rPr>
          <w:sz w:val="24"/>
        </w:rPr>
        <w:t>электронный документ), подтверждающего полномочия представителя заявителя;</w:t>
      </w:r>
    </w:p>
    <w:p w:rsidR="00A951EC" w:rsidRPr="00F602D4" w:rsidRDefault="00BE4B89">
      <w:pPr>
        <w:pStyle w:val="a0"/>
        <w:spacing w:after="0"/>
        <w:ind w:left="0" w:firstLine="709"/>
        <w:rPr>
          <w:sz w:val="24"/>
        </w:rPr>
      </w:pPr>
      <w:r w:rsidRPr="00F602D4">
        <w:rPr>
          <w:sz w:val="24"/>
        </w:rPr>
        <w:t>2)</w:t>
      </w:r>
      <w:r w:rsidRPr="00F602D4">
        <w:rPr>
          <w:sz w:val="24"/>
          <w:lang w:val="en-US"/>
        </w:rPr>
        <w:t> </w:t>
      </w:r>
      <w:r w:rsidRPr="00F602D4">
        <w:rPr>
          <w:sz w:val="24"/>
        </w:rPr>
        <w:t>лично в</w:t>
      </w:r>
      <w:r w:rsidRPr="00F602D4">
        <w:rPr>
          <w:sz w:val="24"/>
          <w:lang w:val="en-US"/>
        </w:rPr>
        <w:t> </w:t>
      </w:r>
      <w:r w:rsidRPr="00F602D4">
        <w:rPr>
          <w:sz w:val="24"/>
        </w:rPr>
        <w:t>Администрацию предоставляется оригинал документа, подтверждающего полномочия представителя заявителя, для</w:t>
      </w:r>
      <w:r w:rsidRPr="00F602D4">
        <w:rPr>
          <w:sz w:val="24"/>
          <w:lang w:val="en-US"/>
        </w:rPr>
        <w:t> </w:t>
      </w:r>
      <w:r w:rsidRPr="00F602D4">
        <w:rPr>
          <w:sz w:val="24"/>
        </w:rPr>
        <w:t>снятия с</w:t>
      </w:r>
      <w:r w:rsidRPr="00F602D4">
        <w:rPr>
          <w:sz w:val="24"/>
          <w:lang w:val="en-US"/>
        </w:rPr>
        <w:t> </w:t>
      </w:r>
      <w:r w:rsidRPr="00F602D4">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A951EC" w:rsidRPr="00F602D4" w:rsidRDefault="00BE4B89">
      <w:pPr>
        <w:pStyle w:val="a0"/>
        <w:spacing w:after="0"/>
        <w:ind w:left="0" w:firstLine="709"/>
        <w:rPr>
          <w:sz w:val="24"/>
        </w:rPr>
      </w:pPr>
      <w:r w:rsidRPr="00F602D4">
        <w:rPr>
          <w:sz w:val="24"/>
        </w:rPr>
        <w:t>3)</w:t>
      </w:r>
      <w:r w:rsidRPr="00F602D4">
        <w:rPr>
          <w:sz w:val="24"/>
          <w:lang w:val="en-US"/>
        </w:rPr>
        <w:t> </w:t>
      </w:r>
      <w:r w:rsidRPr="00F602D4">
        <w:rPr>
          <w:sz w:val="24"/>
        </w:rPr>
        <w:t>почтовым отправлением предоставляется заверенная в</w:t>
      </w:r>
      <w:r w:rsidRPr="00F602D4">
        <w:rPr>
          <w:sz w:val="24"/>
          <w:lang w:val="en-US"/>
        </w:rPr>
        <w:t> </w:t>
      </w:r>
      <w:r w:rsidRPr="00F602D4">
        <w:rPr>
          <w:sz w:val="24"/>
        </w:rPr>
        <w:t>установленном законодательством Российской Федерации порядке копия документа, подтверждающего полномочия представителя заявителя;</w:t>
      </w:r>
    </w:p>
    <w:p w:rsidR="00A951EC" w:rsidRPr="00F602D4" w:rsidRDefault="00BE4B89">
      <w:pPr>
        <w:pStyle w:val="a0"/>
        <w:spacing w:after="0"/>
        <w:ind w:left="0" w:firstLine="709"/>
        <w:rPr>
          <w:sz w:val="24"/>
        </w:rPr>
      </w:pPr>
      <w:r w:rsidRPr="00F602D4">
        <w:rPr>
          <w:sz w:val="24"/>
        </w:rPr>
        <w:t>4)</w:t>
      </w:r>
      <w:r w:rsidRPr="00F602D4">
        <w:rPr>
          <w:sz w:val="24"/>
          <w:lang w:val="en-US"/>
        </w:rPr>
        <w:t> </w:t>
      </w:r>
      <w:r w:rsidRPr="00F602D4">
        <w:rPr>
          <w:sz w:val="24"/>
        </w:rPr>
        <w:t>по электронной почте предоставляется электронный образ документа (или</w:t>
      </w:r>
      <w:r w:rsidRPr="00F602D4">
        <w:rPr>
          <w:sz w:val="24"/>
          <w:lang w:val="en-US"/>
        </w:rPr>
        <w:t> </w:t>
      </w:r>
      <w:r w:rsidRPr="00F602D4">
        <w:rPr>
          <w:sz w:val="24"/>
        </w:rPr>
        <w:t>электронный документ), подтверждающего полномочия представителя заявителя.</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t>19.4.4. </w:t>
      </w:r>
      <w:r w:rsidRPr="00F602D4">
        <w:rPr>
          <w:sz w:val="24"/>
          <w:lang w:eastAsia="ru-RU"/>
        </w:rPr>
        <w:t>Документы, необходимые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t>19.4.5.</w:t>
      </w:r>
      <w:r w:rsidRPr="00F602D4">
        <w:rPr>
          <w:sz w:val="24"/>
          <w:lang w:val="en-US"/>
        </w:rPr>
        <w:t> </w:t>
      </w:r>
      <w:r w:rsidRPr="00F602D4">
        <w:rPr>
          <w:sz w:val="24"/>
        </w:rPr>
        <w:t>Исчерпывающий перечень оснований для отказа в приеме документов, необходимых для предоставления Услуги:</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spacing w:after="0" w:line="276" w:lineRule="auto"/>
        <w:ind w:left="0" w:firstLine="709"/>
        <w:rPr>
          <w:sz w:val="24"/>
        </w:rPr>
      </w:pPr>
      <w:r w:rsidRPr="00F602D4">
        <w:rPr>
          <w:sz w:val="24"/>
        </w:rPr>
        <w:t>19.4.5.1. наличие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spacing w:after="0" w:line="276" w:lineRule="auto"/>
        <w:ind w:left="0" w:firstLine="709"/>
        <w:rPr>
          <w:sz w:val="24"/>
        </w:rPr>
      </w:pPr>
      <w:r w:rsidRPr="00F602D4">
        <w:rPr>
          <w:sz w:val="24"/>
        </w:rPr>
        <w:t>19.4.5.2.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spacing w:after="0" w:line="276" w:lineRule="auto"/>
        <w:ind w:left="0" w:firstLine="709"/>
        <w:rPr>
          <w:sz w:val="24"/>
        </w:rPr>
      </w:pPr>
      <w:r w:rsidRPr="00F602D4">
        <w:rPr>
          <w:sz w:val="24"/>
        </w:rPr>
        <w:t>19.4.5.3.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spacing w:after="0" w:line="276" w:lineRule="auto"/>
        <w:ind w:left="0" w:firstLine="709"/>
        <w:rPr>
          <w:sz w:val="24"/>
        </w:rPr>
      </w:pPr>
      <w:r w:rsidRPr="00F602D4">
        <w:rPr>
          <w:sz w:val="24"/>
        </w:rPr>
        <w:t>19.4.5.4.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spacing w:after="0" w:line="276" w:lineRule="auto"/>
        <w:ind w:left="0" w:firstLine="709"/>
        <w:rPr>
          <w:sz w:val="24"/>
        </w:rPr>
      </w:pPr>
      <w:r w:rsidRPr="00F602D4">
        <w:rPr>
          <w:sz w:val="24"/>
        </w:rPr>
        <w:t>19.4.5.5.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spacing w:after="0" w:line="276" w:lineRule="auto"/>
        <w:ind w:left="0" w:firstLine="709"/>
        <w:rPr>
          <w:sz w:val="24"/>
        </w:rPr>
      </w:pPr>
      <w:r w:rsidRPr="00F602D4">
        <w:rPr>
          <w:sz w:val="24"/>
        </w:rPr>
        <w:t>19.4.5.6. обращение за предоставлением иной Услуги;</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spacing w:after="0" w:line="276" w:lineRule="auto"/>
        <w:ind w:left="0" w:firstLine="709"/>
        <w:rPr>
          <w:sz w:val="24"/>
        </w:rPr>
      </w:pPr>
      <w:r w:rsidRPr="00F602D4">
        <w:rPr>
          <w:sz w:val="24"/>
        </w:rPr>
        <w:t>19.4.5.7. документы, необходимые для предоставления Услуги, утратили силу, отменены или являются недействительными на момент обращения с запросом;</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spacing w:after="0" w:line="276" w:lineRule="auto"/>
        <w:ind w:left="0" w:firstLine="709"/>
        <w:rPr>
          <w:sz w:val="24"/>
        </w:rPr>
      </w:pPr>
      <w:r w:rsidRPr="00F602D4">
        <w:rPr>
          <w:sz w:val="24"/>
        </w:rPr>
        <w:t>19.4.5.8.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spacing w:after="0" w:line="276" w:lineRule="auto"/>
        <w:ind w:left="0" w:firstLine="709"/>
        <w:rPr>
          <w:sz w:val="24"/>
        </w:rPr>
      </w:pPr>
      <w:r w:rsidRPr="00F602D4">
        <w:rPr>
          <w:sz w:val="24"/>
        </w:rPr>
        <w:lastRenderedPageBreak/>
        <w:t>19.4.5.9. документы содержат подчистки и исправления текста, не заверенные в порядке, установленном законодательством Российской Федерации;</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spacing w:after="0" w:line="276" w:lineRule="auto"/>
        <w:ind w:left="0" w:firstLine="709"/>
        <w:rPr>
          <w:sz w:val="24"/>
        </w:rPr>
      </w:pPr>
      <w:r w:rsidRPr="00F602D4">
        <w:rPr>
          <w:sz w:val="24"/>
        </w:rPr>
        <w:t>19.4.5.10.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t>19.4.6.</w:t>
      </w:r>
      <w:r w:rsidRPr="00F602D4">
        <w:rPr>
          <w:sz w:val="24"/>
          <w:lang w:val="en-US"/>
        </w:rPr>
        <w:t> </w:t>
      </w:r>
      <w:r w:rsidRPr="00F602D4">
        <w:rPr>
          <w:sz w:val="24"/>
        </w:rPr>
        <w:t>Основания для приостановления предоставления Услуги отсутствуют.</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spacing w:after="0" w:line="276" w:lineRule="auto"/>
        <w:ind w:left="0" w:firstLine="709"/>
        <w:rPr>
          <w:sz w:val="24"/>
        </w:rPr>
      </w:pPr>
      <w:r w:rsidRPr="00F602D4">
        <w:rPr>
          <w:sz w:val="24"/>
        </w:rPr>
        <w:t>19.4.7.</w:t>
      </w:r>
      <w:r w:rsidRPr="00F602D4">
        <w:rPr>
          <w:sz w:val="24"/>
          <w:lang w:val="en-US"/>
        </w:rPr>
        <w:t> </w:t>
      </w:r>
      <w:r w:rsidRPr="00F602D4">
        <w:rPr>
          <w:sz w:val="24"/>
        </w:rPr>
        <w:t>Исчерпывающий перечень оснований для отказа в предоставлении Услуги:</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spacing w:after="0" w:line="276" w:lineRule="auto"/>
        <w:ind w:left="0" w:firstLine="709"/>
        <w:rPr>
          <w:sz w:val="24"/>
        </w:rPr>
      </w:pPr>
      <w:r w:rsidRPr="00F602D4">
        <w:rPr>
          <w:sz w:val="24"/>
        </w:rPr>
        <w:t>19.4.7.1.</w:t>
      </w:r>
      <w:r w:rsidRPr="00F602D4">
        <w:rPr>
          <w:sz w:val="24"/>
          <w:lang w:val="en-US"/>
        </w:rPr>
        <w:t> </w:t>
      </w:r>
      <w:r w:rsidRPr="00F602D4">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spacing w:after="0" w:line="276" w:lineRule="auto"/>
        <w:ind w:left="0" w:firstLine="709"/>
        <w:rPr>
          <w:sz w:val="24"/>
        </w:rPr>
      </w:pPr>
      <w:r w:rsidRPr="00F602D4">
        <w:rPr>
          <w:sz w:val="24"/>
        </w:rPr>
        <w:t>19.4.7.2.</w:t>
      </w:r>
      <w:r w:rsidRPr="00F602D4">
        <w:rPr>
          <w:sz w:val="24"/>
          <w:lang w:val="en-US"/>
        </w:rPr>
        <w:t> </w:t>
      </w:r>
      <w:r w:rsidRPr="00F602D4">
        <w:rPr>
          <w:sz w:val="24"/>
        </w:rPr>
        <w:t>несоответствие категории заявителя кругу лиц, указанных в подразделах 2, 17 Регламента;</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spacing w:after="0" w:line="276" w:lineRule="auto"/>
        <w:ind w:left="0" w:firstLine="709"/>
        <w:rPr>
          <w:sz w:val="24"/>
        </w:rPr>
      </w:pPr>
      <w:r w:rsidRPr="00F602D4">
        <w:rPr>
          <w:sz w:val="24"/>
        </w:rPr>
        <w:t>19.4.7.3.</w:t>
      </w:r>
      <w:r w:rsidRPr="00F602D4">
        <w:rPr>
          <w:sz w:val="24"/>
          <w:lang w:val="en-US"/>
        </w:rPr>
        <w:t> </w:t>
      </w:r>
      <w:r w:rsidRPr="00F602D4">
        <w:rPr>
          <w:sz w:val="24"/>
        </w:rPr>
        <w:t>заявитель находится в стадии реорганизации, ликвидации или банкротства в соответствии с законодательством Российской Федерации;</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spacing w:after="0" w:line="276" w:lineRule="auto"/>
        <w:ind w:left="0" w:firstLine="709"/>
        <w:rPr>
          <w:sz w:val="24"/>
        </w:rPr>
      </w:pPr>
      <w:r w:rsidRPr="00F602D4">
        <w:rPr>
          <w:sz w:val="24"/>
        </w:rPr>
        <w:t>19.4.7.4.</w:t>
      </w:r>
      <w:r w:rsidRPr="00F602D4">
        <w:rPr>
          <w:sz w:val="24"/>
          <w:lang w:val="en-US"/>
        </w:rPr>
        <w:t> </w:t>
      </w:r>
      <w:r w:rsidRPr="00F602D4">
        <w:rPr>
          <w:sz w:val="24"/>
        </w:rPr>
        <w:t>отзыв запроса по инициативе заявителя.</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t>19.4.8.</w:t>
      </w:r>
      <w:r w:rsidRPr="00F602D4">
        <w:rPr>
          <w:sz w:val="24"/>
          <w:lang w:val="en-US"/>
        </w:rPr>
        <w:t> </w:t>
      </w:r>
      <w:r w:rsidRPr="00F602D4">
        <w:rPr>
          <w:sz w:val="24"/>
        </w:rPr>
        <w:t>Перечень административных процедур (действий) предоставления Услуги:</w:t>
      </w:r>
    </w:p>
    <w:p w:rsidR="00A951EC" w:rsidRPr="00F602D4" w:rsidRDefault="00BE4B89">
      <w:pPr>
        <w:pStyle w:val="TableContents"/>
        <w:spacing w:after="0" w:line="276" w:lineRule="auto"/>
        <w:ind w:left="0" w:firstLine="709"/>
        <w:rPr>
          <w:sz w:val="24"/>
        </w:rPr>
      </w:pPr>
      <w:r w:rsidRPr="00F602D4">
        <w:rPr>
          <w:sz w:val="24"/>
        </w:rPr>
        <w:t>1) прием запроса и документов и (или) информации, необходимых для предоставления Услуги;</w:t>
      </w:r>
    </w:p>
    <w:p w:rsidR="00A951EC" w:rsidRPr="00F602D4" w:rsidRDefault="00BE4B89">
      <w:pPr>
        <w:pStyle w:val="TableContents"/>
        <w:spacing w:after="0" w:line="276" w:lineRule="auto"/>
        <w:ind w:left="0" w:firstLine="709"/>
        <w:rPr>
          <w:sz w:val="24"/>
        </w:rPr>
      </w:pPr>
      <w:r w:rsidRPr="00F602D4">
        <w:rPr>
          <w:sz w:val="24"/>
        </w:rPr>
        <w:t>2) принятие решения о предоставлении (об отказе в предоставлении) Услуги;</w:t>
      </w:r>
    </w:p>
    <w:p w:rsidR="00A951EC" w:rsidRPr="00F602D4" w:rsidRDefault="00BE4B89">
      <w:pPr>
        <w:pStyle w:val="TableContents"/>
        <w:spacing w:after="0" w:line="276" w:lineRule="auto"/>
        <w:ind w:left="0" w:firstLine="709"/>
        <w:rPr>
          <w:sz w:val="24"/>
        </w:rPr>
      </w:pPr>
      <w:r w:rsidRPr="00F602D4">
        <w:rPr>
          <w:sz w:val="24"/>
        </w:rPr>
        <w:t>3) предоставление результата предоставления Услуги.</w:t>
      </w:r>
    </w:p>
    <w:p w:rsidR="00A951EC" w:rsidRPr="00F602D4" w:rsidRDefault="00BE4B89">
      <w:pPr>
        <w:pStyle w:val="a0"/>
        <w:spacing w:after="0"/>
        <w:ind w:left="0" w:firstLine="709"/>
        <w:rPr>
          <w:sz w:val="24"/>
        </w:rPr>
      </w:pPr>
      <w:r w:rsidRPr="00F602D4">
        <w:rPr>
          <w:sz w:val="24"/>
        </w:rPr>
        <w:t>19.4.9.</w:t>
      </w:r>
      <w:r w:rsidRPr="00F602D4">
        <w:rPr>
          <w:sz w:val="24"/>
          <w:lang w:val="en-US"/>
        </w:rPr>
        <w:t> </w:t>
      </w:r>
      <w:r w:rsidRPr="00F602D4">
        <w:rPr>
          <w:sz w:val="24"/>
        </w:rPr>
        <w:t>Состав административных процедур (действий) предоставления Услуги в соответствии с данным вариантом:</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t>19.4.9.1.</w:t>
      </w:r>
      <w:r w:rsidRPr="00F602D4">
        <w:rPr>
          <w:b/>
          <w:bCs/>
          <w:sz w:val="24"/>
          <w:lang w:val="en-US"/>
        </w:rPr>
        <w:t> </w:t>
      </w:r>
      <w:r w:rsidRPr="00F602D4">
        <w:rPr>
          <w:sz w:val="24"/>
        </w:rPr>
        <w:t>Прием запроса и документов и (или) информации, необходимых для предоставления Услуги.</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t>1)</w:t>
      </w:r>
      <w:r w:rsidRPr="00F602D4">
        <w:rPr>
          <w:sz w:val="24"/>
          <w:lang w:val="en-US"/>
        </w:rPr>
        <w:t> </w:t>
      </w:r>
      <w:r w:rsidRPr="00F602D4">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A951EC" w:rsidRPr="00F602D4" w:rsidRDefault="00BE4B89">
      <w:pPr>
        <w:pStyle w:val="TableContents"/>
        <w:spacing w:after="0" w:line="276" w:lineRule="auto"/>
        <w:ind w:left="0" w:firstLine="709"/>
        <w:rPr>
          <w:sz w:val="24"/>
        </w:rPr>
      </w:pPr>
      <w:r w:rsidRPr="00F602D4">
        <w:rPr>
          <w:sz w:val="24"/>
        </w:rPr>
        <w:t>Местом выполнения административного действия (процедуры) является РПГУ, Администрация, ВИС.</w:t>
      </w:r>
    </w:p>
    <w:p w:rsidR="00A951EC" w:rsidRPr="00F602D4" w:rsidRDefault="00BE4B89" w:rsidP="00502485">
      <w:pPr>
        <w:pStyle w:val="TableContents"/>
        <w:spacing w:after="0" w:line="276" w:lineRule="auto"/>
        <w:ind w:left="0" w:firstLine="709"/>
        <w:jc w:val="left"/>
        <w:rPr>
          <w:sz w:val="24"/>
        </w:rPr>
      </w:pPr>
      <w:r w:rsidRPr="00F602D4">
        <w:rPr>
          <w:sz w:val="24"/>
        </w:rPr>
        <w:t>Срок выполнения административного действия (процедуры) 1 рабочий день.</w:t>
      </w:r>
    </w:p>
    <w:p w:rsidR="00A951EC" w:rsidRPr="00F602D4" w:rsidRDefault="00BE4B89">
      <w:pPr>
        <w:pStyle w:val="TableContents"/>
        <w:spacing w:after="0" w:line="276" w:lineRule="auto"/>
        <w:ind w:left="0" w:firstLine="709"/>
        <w:rPr>
          <w:sz w:val="24"/>
        </w:rPr>
      </w:pPr>
      <w:r w:rsidRPr="00F602D4">
        <w:rPr>
          <w:sz w:val="24"/>
        </w:rPr>
        <w:t>Запрос оформляется в</w:t>
      </w:r>
      <w:r w:rsidRPr="00F602D4">
        <w:rPr>
          <w:sz w:val="24"/>
          <w:lang w:val="en-US"/>
        </w:rPr>
        <w:t> </w:t>
      </w:r>
      <w:r w:rsidRPr="00F602D4">
        <w:rPr>
          <w:sz w:val="24"/>
        </w:rPr>
        <w:t>соответствии с</w:t>
      </w:r>
      <w:r w:rsidRPr="00F602D4">
        <w:rPr>
          <w:sz w:val="24"/>
          <w:lang w:val="en-US"/>
        </w:rPr>
        <w:t> </w:t>
      </w:r>
      <w:r w:rsidRPr="00F602D4">
        <w:rPr>
          <w:sz w:val="24"/>
        </w:rPr>
        <w:t>Приложением 10 к</w:t>
      </w:r>
      <w:r w:rsidRPr="00F602D4">
        <w:rPr>
          <w:sz w:val="24"/>
          <w:lang w:val="en-US"/>
        </w:rPr>
        <w:t> </w:t>
      </w:r>
      <w:r w:rsidRPr="00F602D4">
        <w:rPr>
          <w:sz w:val="24"/>
        </w:rPr>
        <w:t>Регламенту.</w:t>
      </w:r>
    </w:p>
    <w:p w:rsidR="00A951EC" w:rsidRPr="00F602D4" w:rsidRDefault="00BE4B89">
      <w:pPr>
        <w:pStyle w:val="TableContents"/>
        <w:spacing w:after="0" w:line="276" w:lineRule="auto"/>
        <w:ind w:left="0" w:firstLine="709"/>
        <w:rPr>
          <w:sz w:val="24"/>
        </w:rPr>
      </w:pPr>
      <w:r w:rsidRPr="00F602D4">
        <w:rPr>
          <w:sz w:val="24"/>
        </w:rPr>
        <w:t>К запросу прилагаются документы, указанные в</w:t>
      </w:r>
      <w:r w:rsidRPr="00F602D4">
        <w:rPr>
          <w:sz w:val="24"/>
          <w:lang w:val="en-US"/>
        </w:rPr>
        <w:t> </w:t>
      </w:r>
      <w:r w:rsidRPr="00F602D4">
        <w:rPr>
          <w:sz w:val="24"/>
        </w:rPr>
        <w:t>пункте 19.4.3 Регламента.</w:t>
      </w:r>
    </w:p>
    <w:p w:rsidR="00A951EC" w:rsidRPr="00F602D4" w:rsidRDefault="00BE4B89">
      <w:pPr>
        <w:pStyle w:val="TableContents"/>
        <w:spacing w:after="0" w:line="276" w:lineRule="auto"/>
        <w:ind w:left="0" w:firstLine="709"/>
        <w:rPr>
          <w:sz w:val="24"/>
        </w:rPr>
      </w:pPr>
      <w:r w:rsidRPr="00F602D4">
        <w:rPr>
          <w:sz w:val="24"/>
        </w:rPr>
        <w:t>Основания для</w:t>
      </w:r>
      <w:r w:rsidRPr="00F602D4">
        <w:rPr>
          <w:sz w:val="24"/>
          <w:lang w:val="en-US"/>
        </w:rPr>
        <w:t> </w:t>
      </w:r>
      <w:r w:rsidRPr="00F602D4">
        <w:rPr>
          <w:sz w:val="24"/>
        </w:rPr>
        <w:t>отказа в</w:t>
      </w:r>
      <w:r w:rsidRPr="00F602D4">
        <w:rPr>
          <w:sz w:val="24"/>
          <w:lang w:val="en-US"/>
        </w:rPr>
        <w:t> </w:t>
      </w:r>
      <w:r w:rsidRPr="00F602D4">
        <w:rPr>
          <w:sz w:val="24"/>
        </w:rPr>
        <w:t xml:space="preserve">приеме документов, необходимых </w:t>
      </w:r>
    </w:p>
    <w:p w:rsidR="00A951EC" w:rsidRPr="00F602D4" w:rsidRDefault="00BE4B89">
      <w:pPr>
        <w:pStyle w:val="TableContents"/>
        <w:spacing w:after="0" w:line="276" w:lineRule="auto"/>
        <w:ind w:left="0" w:firstLine="709"/>
        <w:rPr>
          <w:sz w:val="24"/>
        </w:rPr>
      </w:pPr>
      <w:r w:rsidRPr="00F602D4">
        <w:rPr>
          <w:sz w:val="24"/>
        </w:rPr>
        <w:t>для предоставления Услуги, указаны в</w:t>
      </w:r>
      <w:r w:rsidRPr="00F602D4">
        <w:rPr>
          <w:sz w:val="24"/>
          <w:lang w:val="en-US"/>
        </w:rPr>
        <w:t> </w:t>
      </w:r>
      <w:r w:rsidRPr="00F602D4">
        <w:rPr>
          <w:sz w:val="24"/>
        </w:rPr>
        <w:t>пункте 19.4.5 Регламента.</w:t>
      </w:r>
    </w:p>
    <w:p w:rsidR="00A951EC" w:rsidRPr="00F602D4" w:rsidRDefault="00BE4B89">
      <w:pPr>
        <w:pStyle w:val="TableContents"/>
        <w:spacing w:after="0" w:line="276" w:lineRule="auto"/>
        <w:ind w:left="0" w:firstLine="709"/>
        <w:rPr>
          <w:sz w:val="24"/>
        </w:rPr>
      </w:pPr>
      <w:r w:rsidRPr="00F602D4">
        <w:rPr>
          <w:sz w:val="24"/>
        </w:rPr>
        <w:t>Запрос регистрируется в</w:t>
      </w:r>
      <w:r w:rsidRPr="00F602D4">
        <w:rPr>
          <w:sz w:val="24"/>
          <w:lang w:val="en-US"/>
        </w:rPr>
        <w:t> </w:t>
      </w:r>
      <w:r w:rsidRPr="00F602D4">
        <w:rPr>
          <w:sz w:val="24"/>
        </w:rPr>
        <w:t>сроки, указанные в</w:t>
      </w:r>
      <w:r w:rsidRPr="00F602D4">
        <w:rPr>
          <w:sz w:val="24"/>
          <w:lang w:val="en-US"/>
        </w:rPr>
        <w:t> </w:t>
      </w:r>
      <w:r w:rsidRPr="00F602D4">
        <w:rPr>
          <w:sz w:val="24"/>
        </w:rPr>
        <w:t>подразделе 13 Регламента.</w:t>
      </w:r>
    </w:p>
    <w:p w:rsidR="00A951EC" w:rsidRPr="00F602D4" w:rsidRDefault="00BE4B89">
      <w:pPr>
        <w:pStyle w:val="TableContents"/>
        <w:spacing w:after="0" w:line="276" w:lineRule="auto"/>
        <w:ind w:left="0" w:firstLine="709"/>
        <w:rPr>
          <w:sz w:val="24"/>
        </w:rPr>
      </w:pPr>
      <w:r w:rsidRPr="00F602D4">
        <w:rPr>
          <w:sz w:val="24"/>
        </w:rPr>
        <w:t>Запрос может быть подан заявителем (представитель заявителя) следующими способами: посредством РПГУ, в</w:t>
      </w:r>
      <w:r w:rsidRPr="00F602D4">
        <w:rPr>
          <w:sz w:val="24"/>
          <w:lang w:val="en-US"/>
        </w:rPr>
        <w:t> </w:t>
      </w:r>
      <w:r w:rsidRPr="00F602D4">
        <w:rPr>
          <w:sz w:val="24"/>
        </w:rPr>
        <w:t>Администрацию лично, по электронной почте, почтовым отправлением.</w:t>
      </w:r>
    </w:p>
    <w:p w:rsidR="00A951EC" w:rsidRPr="00F602D4" w:rsidRDefault="00BE4B89">
      <w:pPr>
        <w:pStyle w:val="TableContents"/>
        <w:spacing w:after="0" w:line="276" w:lineRule="auto"/>
        <w:ind w:left="0" w:firstLine="709"/>
        <w:rPr>
          <w:sz w:val="24"/>
        </w:rPr>
      </w:pPr>
      <w:r w:rsidRPr="00F602D4">
        <w:rPr>
          <w:sz w:val="24"/>
        </w:rPr>
        <w:t>При подаче запроса посредством РПГУ заявитель авторизуется на</w:t>
      </w:r>
      <w:r w:rsidRPr="00F602D4">
        <w:rPr>
          <w:sz w:val="24"/>
          <w:lang w:val="en-US"/>
        </w:rPr>
        <w:t> </w:t>
      </w:r>
      <w:r w:rsidRPr="00F602D4">
        <w:rPr>
          <w:sz w:val="24"/>
        </w:rPr>
        <w:t>РПГУ посредством подтвержденной учетной записи в</w:t>
      </w:r>
      <w:r w:rsidRPr="00F602D4">
        <w:rPr>
          <w:sz w:val="24"/>
          <w:lang w:val="en-US"/>
        </w:rPr>
        <w:t> </w:t>
      </w:r>
      <w:r w:rsidRPr="00F602D4">
        <w:rPr>
          <w:sz w:val="24"/>
        </w:rPr>
        <w:t>ЕСИА.</w:t>
      </w:r>
    </w:p>
    <w:p w:rsidR="00A951EC" w:rsidRPr="00F602D4" w:rsidRDefault="00BE4B89">
      <w:pPr>
        <w:pStyle w:val="TableContents"/>
        <w:spacing w:after="0" w:line="276" w:lineRule="auto"/>
        <w:ind w:left="0" w:firstLine="709"/>
        <w:rPr>
          <w:sz w:val="24"/>
        </w:rPr>
      </w:pPr>
      <w:r w:rsidRPr="00F602D4">
        <w:rPr>
          <w:sz w:val="24"/>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F602D4">
        <w:rPr>
          <w:sz w:val="24"/>
          <w:lang w:val="en-US"/>
        </w:rPr>
        <w:t> </w:t>
      </w:r>
      <w:r w:rsidRPr="00F602D4">
        <w:rPr>
          <w:sz w:val="24"/>
        </w:rPr>
        <w:t>подписание запроса).</w:t>
      </w:r>
    </w:p>
    <w:p w:rsidR="00A951EC" w:rsidRPr="00F602D4" w:rsidRDefault="00BE4B89">
      <w:pPr>
        <w:pStyle w:val="TableContents"/>
        <w:spacing w:after="0" w:line="276" w:lineRule="auto"/>
        <w:ind w:left="0" w:firstLine="709"/>
        <w:rPr>
          <w:sz w:val="24"/>
        </w:rPr>
      </w:pPr>
      <w:r w:rsidRPr="00F602D4">
        <w:rPr>
          <w:sz w:val="24"/>
        </w:rPr>
        <w:t>При подаче запроса в</w:t>
      </w:r>
      <w:r w:rsidRPr="00F602D4">
        <w:rPr>
          <w:sz w:val="24"/>
          <w:lang w:val="en-US"/>
        </w:rPr>
        <w:t> </w:t>
      </w:r>
      <w:r w:rsidRPr="00F602D4">
        <w:rPr>
          <w:sz w:val="24"/>
        </w:rPr>
        <w:t xml:space="preserve">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w:t>
      </w:r>
      <w:r w:rsidRPr="00F602D4">
        <w:rPr>
          <w:sz w:val="24"/>
        </w:rPr>
        <w:lastRenderedPageBreak/>
        <w:t xml:space="preserve">удостоверяющим личность, проверяет документы, подтверждающие полномочия представителя заявителя. </w:t>
      </w:r>
    </w:p>
    <w:p w:rsidR="00A951EC" w:rsidRPr="00F602D4" w:rsidRDefault="00BE4B89">
      <w:pPr>
        <w:pStyle w:val="TableContents"/>
        <w:spacing w:after="0" w:line="276" w:lineRule="auto"/>
        <w:ind w:left="0" w:firstLine="709"/>
        <w:rPr>
          <w:sz w:val="24"/>
        </w:rPr>
      </w:pPr>
      <w:r w:rsidRPr="00F602D4">
        <w:rPr>
          <w:sz w:val="24"/>
        </w:rPr>
        <w:t>Услуга предусматривает возможность подачи запроса заявителем независимо от</w:t>
      </w:r>
      <w:r w:rsidRPr="00F602D4">
        <w:rPr>
          <w:sz w:val="24"/>
          <w:lang w:val="en-US"/>
        </w:rPr>
        <w:t> </w:t>
      </w:r>
      <w:r w:rsidRPr="00F602D4">
        <w:rPr>
          <w:sz w:val="24"/>
        </w:rPr>
        <w:t>места его</w:t>
      </w:r>
      <w:r w:rsidRPr="00F602D4">
        <w:rPr>
          <w:sz w:val="24"/>
          <w:lang w:val="en-US"/>
        </w:rPr>
        <w:t> </w:t>
      </w:r>
      <w:r w:rsidRPr="00F602D4">
        <w:rPr>
          <w:sz w:val="24"/>
        </w:rPr>
        <w:t>жительства или</w:t>
      </w:r>
      <w:r w:rsidRPr="00F602D4">
        <w:rPr>
          <w:sz w:val="24"/>
          <w:lang w:val="en-US"/>
        </w:rPr>
        <w:t> </w:t>
      </w:r>
      <w:r w:rsidRPr="00F602D4">
        <w:rPr>
          <w:sz w:val="24"/>
        </w:rPr>
        <w:t>места пребывания (для</w:t>
      </w:r>
      <w:r w:rsidRPr="00F602D4">
        <w:rPr>
          <w:sz w:val="24"/>
          <w:lang w:val="en-US"/>
        </w:rPr>
        <w:t> </w:t>
      </w:r>
      <w:r w:rsidRPr="00F602D4">
        <w:rPr>
          <w:sz w:val="24"/>
        </w:rPr>
        <w:t>индивидуальных предпринимателей) либо места его</w:t>
      </w:r>
      <w:r w:rsidRPr="00F602D4">
        <w:rPr>
          <w:sz w:val="24"/>
          <w:lang w:val="en-US"/>
        </w:rPr>
        <w:t> </w:t>
      </w:r>
      <w:r w:rsidRPr="00F602D4">
        <w:rPr>
          <w:sz w:val="24"/>
        </w:rPr>
        <w:t>нахождения (для</w:t>
      </w:r>
      <w:r w:rsidRPr="00F602D4">
        <w:rPr>
          <w:sz w:val="24"/>
          <w:lang w:val="en-US"/>
        </w:rPr>
        <w:t> </w:t>
      </w:r>
      <w:r w:rsidRPr="00F602D4">
        <w:rPr>
          <w:sz w:val="24"/>
        </w:rPr>
        <w:t xml:space="preserve">юридических лиц). </w:t>
      </w:r>
    </w:p>
    <w:p w:rsidR="00A951EC" w:rsidRPr="00F602D4" w:rsidRDefault="00BE4B89">
      <w:pPr>
        <w:pStyle w:val="TableContents"/>
        <w:spacing w:after="0" w:line="276" w:lineRule="auto"/>
        <w:ind w:left="0" w:firstLine="709"/>
        <w:rPr>
          <w:sz w:val="24"/>
        </w:rPr>
      </w:pPr>
      <w:r w:rsidRPr="00F602D4">
        <w:rPr>
          <w:sz w:val="24"/>
        </w:rPr>
        <w:t>Должностное лицо, муниципальный служащий, работник Администрации проверяет запрос на</w:t>
      </w:r>
      <w:r w:rsidRPr="00F602D4">
        <w:rPr>
          <w:sz w:val="24"/>
          <w:lang w:val="en-US"/>
        </w:rPr>
        <w:t> </w:t>
      </w:r>
      <w:r w:rsidRPr="00F602D4">
        <w:rPr>
          <w:sz w:val="24"/>
        </w:rPr>
        <w:t>предмет наличия оснований для</w:t>
      </w:r>
      <w:r w:rsidRPr="00F602D4">
        <w:rPr>
          <w:sz w:val="24"/>
          <w:lang w:val="en-US"/>
        </w:rPr>
        <w:t> </w:t>
      </w:r>
      <w:r w:rsidRPr="00F602D4">
        <w:rPr>
          <w:sz w:val="24"/>
        </w:rPr>
        <w:t>отказа в</w:t>
      </w:r>
      <w:r w:rsidRPr="00F602D4">
        <w:rPr>
          <w:sz w:val="24"/>
          <w:lang w:val="en-US"/>
        </w:rPr>
        <w:t> </w:t>
      </w:r>
      <w:r w:rsidRPr="00F602D4">
        <w:rPr>
          <w:sz w:val="24"/>
        </w:rPr>
        <w:t>приеме документов, необходимых для</w:t>
      </w:r>
      <w:r w:rsidRPr="00F602D4">
        <w:rPr>
          <w:sz w:val="24"/>
          <w:lang w:val="en-US"/>
        </w:rPr>
        <w:t> </w:t>
      </w:r>
      <w:r w:rsidRPr="00F602D4">
        <w:rPr>
          <w:sz w:val="24"/>
        </w:rPr>
        <w:t>предоставления Услуги, предусмотренных Административным регламентом.</w:t>
      </w:r>
    </w:p>
    <w:p w:rsidR="00A951EC" w:rsidRPr="00F602D4" w:rsidRDefault="00BE4B89">
      <w:pPr>
        <w:pStyle w:val="TableContents"/>
        <w:spacing w:after="0" w:line="276" w:lineRule="auto"/>
        <w:ind w:left="0" w:firstLine="709"/>
        <w:rPr>
          <w:sz w:val="24"/>
        </w:rPr>
      </w:pPr>
      <w:r w:rsidRPr="00F602D4">
        <w:rPr>
          <w:sz w:val="24"/>
        </w:rPr>
        <w:t>При наличии таких оснований должностное лицо, муниципальный служащий, работник Администрации формирует решение об</w:t>
      </w:r>
      <w:r w:rsidRPr="00F602D4">
        <w:rPr>
          <w:sz w:val="24"/>
          <w:lang w:val="en-US"/>
        </w:rPr>
        <w:t> </w:t>
      </w:r>
      <w:r w:rsidRPr="00F602D4">
        <w:rPr>
          <w:sz w:val="24"/>
        </w:rPr>
        <w:t>отказе в</w:t>
      </w:r>
      <w:r w:rsidRPr="00F602D4">
        <w:rPr>
          <w:sz w:val="24"/>
          <w:lang w:val="en-US"/>
        </w:rPr>
        <w:t> </w:t>
      </w:r>
      <w:r w:rsidRPr="00F602D4">
        <w:rPr>
          <w:sz w:val="24"/>
        </w:rPr>
        <w:t>приеме документов, необходимых для</w:t>
      </w:r>
      <w:r w:rsidRPr="00F602D4">
        <w:rPr>
          <w:sz w:val="24"/>
          <w:lang w:val="en-US"/>
        </w:rPr>
        <w:t> </w:t>
      </w:r>
      <w:r w:rsidRPr="00F602D4">
        <w:rPr>
          <w:sz w:val="24"/>
        </w:rPr>
        <w:t>предоставления Услуги.</w:t>
      </w:r>
    </w:p>
    <w:p w:rsidR="00A951EC" w:rsidRPr="00F602D4" w:rsidRDefault="00BE4B89">
      <w:pPr>
        <w:pStyle w:val="TableContents"/>
        <w:spacing w:after="0" w:line="276" w:lineRule="auto"/>
        <w:ind w:left="0" w:firstLine="709"/>
        <w:rPr>
          <w:sz w:val="24"/>
        </w:rPr>
      </w:pPr>
      <w:r w:rsidRPr="00F602D4">
        <w:rPr>
          <w:sz w:val="24"/>
        </w:rPr>
        <w:t>Указанное решение подписывается усиленной квалифицированной электронной подписью уполномоченного должностного лица Администрации и</w:t>
      </w:r>
      <w:r w:rsidRPr="00F602D4">
        <w:rPr>
          <w:sz w:val="24"/>
          <w:lang w:val="en-US"/>
        </w:rPr>
        <w:t> </w:t>
      </w:r>
      <w:r w:rsidRPr="00F602D4">
        <w:rPr>
          <w:sz w:val="24"/>
        </w:rPr>
        <w:t>не позднее первого рабочего дня, следующего за</w:t>
      </w:r>
      <w:r w:rsidRPr="00F602D4">
        <w:rPr>
          <w:sz w:val="24"/>
          <w:lang w:val="en-US"/>
        </w:rPr>
        <w:t> </w:t>
      </w:r>
      <w:r w:rsidRPr="00F602D4">
        <w:rPr>
          <w:sz w:val="24"/>
        </w:rPr>
        <w:t>днем поступления запроса, направляется заявителю в</w:t>
      </w:r>
      <w:r w:rsidRPr="00F602D4">
        <w:rPr>
          <w:sz w:val="24"/>
          <w:lang w:val="en-US"/>
        </w:rPr>
        <w:t> </w:t>
      </w:r>
      <w:r w:rsidRPr="00F602D4">
        <w:rPr>
          <w:sz w:val="24"/>
        </w:rPr>
        <w:t>Личный кабинет на</w:t>
      </w:r>
      <w:r w:rsidRPr="00F602D4">
        <w:rPr>
          <w:sz w:val="24"/>
          <w:lang w:val="en-US"/>
        </w:rPr>
        <w:t> </w:t>
      </w:r>
      <w:r w:rsidRPr="00F602D4">
        <w:rPr>
          <w:sz w:val="24"/>
        </w:rPr>
        <w:t>РПГУ/направляется по электронной почте, почтовым отправлением/выдается заявителю (представителю заявителя) в</w:t>
      </w:r>
      <w:r w:rsidRPr="00F602D4">
        <w:rPr>
          <w:sz w:val="24"/>
          <w:lang w:val="en-US"/>
        </w:rPr>
        <w:t> </w:t>
      </w:r>
      <w:r w:rsidRPr="00F602D4">
        <w:rPr>
          <w:sz w:val="24"/>
        </w:rPr>
        <w:t>срок не</w:t>
      </w:r>
      <w:r w:rsidRPr="00F602D4">
        <w:rPr>
          <w:sz w:val="24"/>
          <w:lang w:val="en-US"/>
        </w:rPr>
        <w:t> </w:t>
      </w:r>
      <w:r w:rsidRPr="00F602D4">
        <w:rPr>
          <w:sz w:val="24"/>
        </w:rPr>
        <w:t>позднее 30 минут с</w:t>
      </w:r>
      <w:r w:rsidRPr="00F602D4">
        <w:rPr>
          <w:sz w:val="24"/>
          <w:lang w:val="en-US"/>
        </w:rPr>
        <w:t> </w:t>
      </w:r>
      <w:r w:rsidRPr="00F602D4">
        <w:rPr>
          <w:sz w:val="24"/>
        </w:rPr>
        <w:t>момента получения от</w:t>
      </w:r>
      <w:r w:rsidRPr="00F602D4">
        <w:rPr>
          <w:sz w:val="24"/>
          <w:lang w:val="en-US"/>
        </w:rPr>
        <w:t> </w:t>
      </w:r>
      <w:r w:rsidRPr="00F602D4">
        <w:rPr>
          <w:sz w:val="24"/>
        </w:rPr>
        <w:t>него документов.</w:t>
      </w:r>
    </w:p>
    <w:p w:rsidR="00A951EC" w:rsidRPr="00F602D4" w:rsidRDefault="00BE4B89">
      <w:pPr>
        <w:pStyle w:val="TableContents"/>
        <w:spacing w:after="0" w:line="276" w:lineRule="auto"/>
        <w:ind w:left="0" w:firstLine="709"/>
        <w:rPr>
          <w:sz w:val="24"/>
        </w:rPr>
      </w:pPr>
      <w:r w:rsidRPr="00F602D4">
        <w:rPr>
          <w:sz w:val="24"/>
        </w:rPr>
        <w:t>В случае, если такие основания отсутствуют, должностное лицо, муниципальный служащий, работник Администрации регистрируют запрос.</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t>19.4.9.2.</w:t>
      </w:r>
      <w:r w:rsidRPr="00F602D4">
        <w:rPr>
          <w:b/>
          <w:bCs/>
          <w:sz w:val="24"/>
          <w:lang w:val="en-US"/>
        </w:rPr>
        <w:t> </w:t>
      </w:r>
      <w:r w:rsidRPr="00F602D4">
        <w:rPr>
          <w:sz w:val="24"/>
        </w:rPr>
        <w:t>Принятие решения о предоставлении (об отказе в предоставлении) Услуги.</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t>1)</w:t>
      </w:r>
      <w:r w:rsidRPr="00F602D4">
        <w:rPr>
          <w:sz w:val="24"/>
          <w:lang w:val="en-US"/>
        </w:rPr>
        <w:t> </w:t>
      </w:r>
      <w:r w:rsidRPr="00F602D4">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A951EC" w:rsidRPr="00F602D4" w:rsidRDefault="00BE4B89">
      <w:pPr>
        <w:pStyle w:val="TableContents"/>
        <w:spacing w:after="0" w:line="276" w:lineRule="auto"/>
        <w:ind w:left="0" w:firstLine="709"/>
        <w:rPr>
          <w:sz w:val="24"/>
        </w:rPr>
      </w:pPr>
      <w:r w:rsidRPr="00F602D4">
        <w:rPr>
          <w:sz w:val="24"/>
        </w:rPr>
        <w:t>Местом выполнения административного действия (процедуры) является ВИС, Администрация.</w:t>
      </w:r>
    </w:p>
    <w:p w:rsidR="00A951EC" w:rsidRPr="00F602D4" w:rsidRDefault="00BE4B89" w:rsidP="00502485">
      <w:pPr>
        <w:pStyle w:val="TableContents"/>
        <w:spacing w:after="0" w:line="276" w:lineRule="auto"/>
        <w:ind w:left="0" w:firstLine="709"/>
        <w:jc w:val="left"/>
        <w:rPr>
          <w:sz w:val="24"/>
        </w:rPr>
      </w:pPr>
      <w:r w:rsidRPr="00F602D4">
        <w:rPr>
          <w:sz w:val="24"/>
        </w:rPr>
        <w:t>Срок выполнения административного действия (процедуры) 1 рабочий день.</w:t>
      </w:r>
    </w:p>
    <w:p w:rsidR="00A951EC" w:rsidRPr="00F602D4" w:rsidRDefault="00BE4B89">
      <w:pPr>
        <w:pStyle w:val="TableContents"/>
        <w:spacing w:after="0" w:line="276" w:lineRule="auto"/>
        <w:ind w:left="0" w:firstLine="709"/>
        <w:rPr>
          <w:sz w:val="24"/>
        </w:rPr>
      </w:pPr>
      <w:r w:rsidRPr="00F602D4">
        <w:rPr>
          <w:sz w:val="24"/>
        </w:rPr>
        <w:t>Основания для</w:t>
      </w:r>
      <w:r w:rsidRPr="00F602D4">
        <w:rPr>
          <w:sz w:val="24"/>
          <w:lang w:val="en-US"/>
        </w:rPr>
        <w:t> </w:t>
      </w:r>
      <w:r w:rsidRPr="00F602D4">
        <w:rPr>
          <w:sz w:val="24"/>
        </w:rPr>
        <w:t>отказа в</w:t>
      </w:r>
      <w:r w:rsidRPr="00F602D4">
        <w:rPr>
          <w:sz w:val="24"/>
          <w:lang w:val="en-US"/>
        </w:rPr>
        <w:t> </w:t>
      </w:r>
      <w:r w:rsidRPr="00F602D4">
        <w:rPr>
          <w:sz w:val="24"/>
        </w:rPr>
        <w:t>предоставлении Услуги указаны в</w:t>
      </w:r>
      <w:r w:rsidRPr="00F602D4">
        <w:rPr>
          <w:sz w:val="24"/>
          <w:lang w:val="en-US"/>
        </w:rPr>
        <w:t> </w:t>
      </w:r>
      <w:r w:rsidRPr="00F602D4">
        <w:rPr>
          <w:sz w:val="24"/>
        </w:rPr>
        <w:t>пункте 19.4.7. Регламента.</w:t>
      </w:r>
    </w:p>
    <w:p w:rsidR="00A951EC" w:rsidRPr="00F602D4" w:rsidRDefault="00BE4B89">
      <w:pPr>
        <w:pStyle w:val="TableContents"/>
        <w:spacing w:after="0" w:line="276" w:lineRule="auto"/>
        <w:ind w:left="0" w:firstLine="709"/>
        <w:rPr>
          <w:sz w:val="24"/>
        </w:rPr>
      </w:pPr>
      <w:r w:rsidRPr="00F602D4">
        <w:rPr>
          <w:sz w:val="24"/>
        </w:rPr>
        <w:t>Должностное лицо, муниципальный служащий, работник Администрации на</w:t>
      </w:r>
      <w:r w:rsidRPr="00F602D4">
        <w:rPr>
          <w:sz w:val="24"/>
          <w:lang w:val="en-US"/>
        </w:rPr>
        <w:t> </w:t>
      </w:r>
      <w:r w:rsidRPr="00F602D4">
        <w:rPr>
          <w:sz w:val="24"/>
        </w:rPr>
        <w:t>основании собранного комплекта документов, исходя из</w:t>
      </w:r>
      <w:r w:rsidRPr="00F602D4">
        <w:rPr>
          <w:sz w:val="24"/>
          <w:lang w:val="en-US"/>
        </w:rPr>
        <w:t> </w:t>
      </w:r>
      <w:r w:rsidRPr="00F602D4">
        <w:rPr>
          <w:sz w:val="24"/>
        </w:rPr>
        <w:t>критериев предоставления Услуги, установленных Регламентом, определяет возможность предоставления Услуги и</w:t>
      </w:r>
      <w:r w:rsidRPr="00F602D4">
        <w:rPr>
          <w:sz w:val="24"/>
          <w:lang w:val="en-US"/>
        </w:rPr>
        <w:t> </w:t>
      </w:r>
      <w:r w:rsidRPr="00F602D4">
        <w:rPr>
          <w:sz w:val="24"/>
        </w:rPr>
        <w:t>формирует в</w:t>
      </w:r>
      <w:r w:rsidRPr="00F602D4">
        <w:rPr>
          <w:sz w:val="24"/>
          <w:lang w:val="en-US"/>
        </w:rPr>
        <w:t> </w:t>
      </w:r>
      <w:r w:rsidRPr="00F602D4">
        <w:rPr>
          <w:sz w:val="24"/>
        </w:rPr>
        <w:t>ВИС проект решения о</w:t>
      </w:r>
      <w:r w:rsidRPr="00F602D4">
        <w:rPr>
          <w:sz w:val="24"/>
          <w:lang w:val="en-US"/>
        </w:rPr>
        <w:t> </w:t>
      </w:r>
      <w:r w:rsidRPr="00F602D4">
        <w:rPr>
          <w:sz w:val="24"/>
        </w:rPr>
        <w:t>предоставлении Услуги по форме согласно Приложению 3 к</w:t>
      </w:r>
      <w:r w:rsidRPr="00F602D4">
        <w:rPr>
          <w:sz w:val="24"/>
          <w:lang w:val="en-US"/>
        </w:rPr>
        <w:t> </w:t>
      </w:r>
      <w:r w:rsidRPr="00F602D4">
        <w:rPr>
          <w:sz w:val="24"/>
        </w:rPr>
        <w:t>Регламенту или</w:t>
      </w:r>
      <w:r w:rsidRPr="00F602D4">
        <w:rPr>
          <w:sz w:val="24"/>
          <w:lang w:val="en-US"/>
        </w:rPr>
        <w:t> </w:t>
      </w:r>
      <w:r w:rsidRPr="00F602D4">
        <w:rPr>
          <w:sz w:val="24"/>
        </w:rPr>
        <w:t>об</w:t>
      </w:r>
      <w:r w:rsidRPr="00F602D4">
        <w:rPr>
          <w:sz w:val="24"/>
          <w:lang w:val="en-US"/>
        </w:rPr>
        <w:t> </w:t>
      </w:r>
      <w:r w:rsidRPr="00F602D4">
        <w:rPr>
          <w:sz w:val="24"/>
        </w:rPr>
        <w:t>отказе в</w:t>
      </w:r>
      <w:r w:rsidRPr="00F602D4">
        <w:rPr>
          <w:sz w:val="24"/>
          <w:lang w:val="en-US"/>
        </w:rPr>
        <w:t> </w:t>
      </w:r>
      <w:r w:rsidRPr="00F602D4">
        <w:rPr>
          <w:sz w:val="24"/>
        </w:rPr>
        <w:t>ее предоставлении по форме согласно Приложению 4 к</w:t>
      </w:r>
      <w:r w:rsidRPr="00F602D4">
        <w:rPr>
          <w:sz w:val="24"/>
          <w:lang w:val="en-US"/>
        </w:rPr>
        <w:t> </w:t>
      </w:r>
      <w:r w:rsidRPr="00F602D4">
        <w:rPr>
          <w:sz w:val="24"/>
        </w:rPr>
        <w:t>Регламенту.</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t>2)</w:t>
      </w:r>
      <w:r w:rsidRPr="00F602D4">
        <w:rPr>
          <w:sz w:val="24"/>
          <w:lang w:val="en-US"/>
        </w:rPr>
        <w:t> </w:t>
      </w:r>
      <w:r w:rsidRPr="00F602D4">
        <w:rPr>
          <w:sz w:val="24"/>
        </w:rPr>
        <w:t xml:space="preserve"> Направление извещения о торгах, формирование и подписание проекта решения о предоставлении Услуги.</w:t>
      </w:r>
    </w:p>
    <w:p w:rsidR="00A951EC" w:rsidRPr="00F602D4" w:rsidRDefault="00BE4B89">
      <w:pPr>
        <w:pStyle w:val="TableContents"/>
        <w:spacing w:after="0" w:line="276" w:lineRule="auto"/>
        <w:ind w:left="0" w:firstLine="709"/>
        <w:rPr>
          <w:sz w:val="24"/>
        </w:rPr>
      </w:pPr>
      <w:r w:rsidRPr="00F602D4">
        <w:rPr>
          <w:sz w:val="24"/>
        </w:rPr>
        <w:t>Местом выполнения административного действия (процедуры) является ВИС.</w:t>
      </w:r>
    </w:p>
    <w:p w:rsidR="00A951EC" w:rsidRPr="00F602D4" w:rsidRDefault="00BE4B89" w:rsidP="00502485">
      <w:pPr>
        <w:pStyle w:val="TableContents"/>
        <w:spacing w:after="0" w:line="276" w:lineRule="auto"/>
        <w:ind w:left="0" w:firstLine="709"/>
        <w:jc w:val="left"/>
        <w:rPr>
          <w:sz w:val="24"/>
        </w:rPr>
      </w:pPr>
      <w:r w:rsidRPr="00F602D4">
        <w:rPr>
          <w:sz w:val="24"/>
        </w:rPr>
        <w:t>Срок выполнения административного действия (процедуры) 4 рабочих дня.</w:t>
      </w:r>
    </w:p>
    <w:p w:rsidR="00A951EC" w:rsidRPr="00F602D4" w:rsidRDefault="00BE4B89">
      <w:pPr>
        <w:pStyle w:val="TableContents"/>
        <w:spacing w:after="0" w:line="276" w:lineRule="auto"/>
        <w:ind w:left="0" w:firstLine="709"/>
        <w:rPr>
          <w:sz w:val="24"/>
        </w:rPr>
      </w:pPr>
      <w:r w:rsidRPr="00F602D4">
        <w:rPr>
          <w:sz w:val="24"/>
        </w:rPr>
        <w:t>Администрация формирует извещение в</w:t>
      </w:r>
      <w:r w:rsidRPr="00F602D4">
        <w:rPr>
          <w:sz w:val="24"/>
          <w:lang w:val="en-US"/>
        </w:rPr>
        <w:t> </w:t>
      </w:r>
      <w:r w:rsidRPr="00F602D4">
        <w:rPr>
          <w:sz w:val="24"/>
        </w:rPr>
        <w:t>Единой информационной системе в</w:t>
      </w:r>
      <w:r w:rsidRPr="00F602D4">
        <w:rPr>
          <w:sz w:val="24"/>
          <w:lang w:val="en-US"/>
        </w:rPr>
        <w:t> </w:t>
      </w:r>
      <w:r w:rsidRPr="00F602D4">
        <w:rPr>
          <w:sz w:val="24"/>
        </w:rPr>
        <w:t>сфере управления государственным и</w:t>
      </w:r>
      <w:r w:rsidRPr="00F602D4">
        <w:rPr>
          <w:sz w:val="24"/>
          <w:lang w:val="en-US"/>
        </w:rPr>
        <w:t> </w:t>
      </w:r>
      <w:r w:rsidRPr="00F602D4">
        <w:rPr>
          <w:sz w:val="24"/>
        </w:rPr>
        <w:t>муниципальным имуществом Московской</w:t>
      </w:r>
      <w:r w:rsidRPr="00F602D4">
        <w:rPr>
          <w:sz w:val="24"/>
          <w:lang w:val="en-US"/>
        </w:rPr>
        <w:t> </w:t>
      </w:r>
      <w:r w:rsidRPr="00F602D4">
        <w:rPr>
          <w:sz w:val="24"/>
        </w:rPr>
        <w:t>области и</w:t>
      </w:r>
      <w:r w:rsidRPr="00F602D4">
        <w:rPr>
          <w:sz w:val="24"/>
          <w:lang w:val="en-US"/>
        </w:rPr>
        <w:t> </w:t>
      </w:r>
      <w:r w:rsidRPr="00F602D4">
        <w:rPr>
          <w:sz w:val="24"/>
        </w:rPr>
        <w:t>Единой автоматизированной системе управления закупками Московской</w:t>
      </w:r>
      <w:r w:rsidRPr="00F602D4">
        <w:rPr>
          <w:sz w:val="24"/>
          <w:lang w:val="en-US"/>
        </w:rPr>
        <w:t> </w:t>
      </w:r>
      <w:r w:rsidRPr="00F602D4">
        <w:rPr>
          <w:sz w:val="24"/>
        </w:rPr>
        <w:t>области, подкрепляет муниципальные правовые акты об</w:t>
      </w:r>
      <w:r w:rsidRPr="00F602D4">
        <w:rPr>
          <w:sz w:val="24"/>
          <w:lang w:val="en-US"/>
        </w:rPr>
        <w:t> </w:t>
      </w:r>
      <w:r w:rsidRPr="00F602D4">
        <w:rPr>
          <w:sz w:val="24"/>
        </w:rPr>
        <w:t>утверждении схемы размещения НТО/изменения в</w:t>
      </w:r>
      <w:r w:rsidRPr="00F602D4">
        <w:rPr>
          <w:sz w:val="24"/>
          <w:lang w:val="en-US"/>
        </w:rPr>
        <w:t> </w:t>
      </w:r>
      <w:r w:rsidRPr="00F602D4">
        <w:rPr>
          <w:sz w:val="24"/>
        </w:rPr>
        <w:t>схему размещения НТО и</w:t>
      </w:r>
      <w:r w:rsidRPr="00F602D4">
        <w:rPr>
          <w:sz w:val="24"/>
          <w:lang w:val="en-US"/>
        </w:rPr>
        <w:t> </w:t>
      </w:r>
      <w:r w:rsidRPr="00F602D4">
        <w:rPr>
          <w:sz w:val="24"/>
        </w:rPr>
        <w:t>о</w:t>
      </w:r>
      <w:r w:rsidRPr="00F602D4">
        <w:rPr>
          <w:sz w:val="24"/>
          <w:lang w:val="en-US"/>
        </w:rPr>
        <w:t> </w:t>
      </w:r>
      <w:r w:rsidRPr="00F602D4">
        <w:rPr>
          <w:sz w:val="24"/>
        </w:rPr>
        <w:t>проведении аукциона в</w:t>
      </w:r>
      <w:r w:rsidRPr="00F602D4">
        <w:rPr>
          <w:sz w:val="24"/>
          <w:lang w:val="en-US"/>
        </w:rPr>
        <w:t> </w:t>
      </w:r>
      <w:r w:rsidRPr="00F602D4">
        <w:rPr>
          <w:sz w:val="24"/>
        </w:rPr>
        <w:t>электронной форме и</w:t>
      </w:r>
      <w:r w:rsidRPr="00F602D4">
        <w:rPr>
          <w:sz w:val="24"/>
          <w:lang w:val="en-US"/>
        </w:rPr>
        <w:t> </w:t>
      </w:r>
      <w:r w:rsidRPr="00F602D4">
        <w:rPr>
          <w:sz w:val="24"/>
        </w:rPr>
        <w:t>направляет на</w:t>
      </w:r>
      <w:r w:rsidRPr="00F602D4">
        <w:rPr>
          <w:sz w:val="24"/>
          <w:lang w:val="en-US"/>
        </w:rPr>
        <w:t> </w:t>
      </w:r>
      <w:r w:rsidRPr="00F602D4">
        <w:rPr>
          <w:sz w:val="24"/>
        </w:rPr>
        <w:t>публикацию в</w:t>
      </w:r>
      <w:r w:rsidRPr="00F602D4">
        <w:rPr>
          <w:sz w:val="24"/>
          <w:lang w:val="en-US"/>
        </w:rPr>
        <w:t> </w:t>
      </w:r>
      <w:r w:rsidRPr="00F602D4">
        <w:rPr>
          <w:sz w:val="24"/>
        </w:rPr>
        <w:t>государственную систему, в</w:t>
      </w:r>
      <w:r w:rsidRPr="00F602D4">
        <w:rPr>
          <w:sz w:val="24"/>
          <w:lang w:val="en-US"/>
        </w:rPr>
        <w:t> </w:t>
      </w:r>
      <w:r w:rsidRPr="00F602D4">
        <w:rPr>
          <w:sz w:val="24"/>
        </w:rPr>
        <w:t>которой размещаются электронные торги государственным и</w:t>
      </w:r>
      <w:r w:rsidRPr="00F602D4">
        <w:rPr>
          <w:sz w:val="24"/>
          <w:lang w:val="en-US"/>
        </w:rPr>
        <w:t> </w:t>
      </w:r>
      <w:r w:rsidRPr="00F602D4">
        <w:rPr>
          <w:sz w:val="24"/>
        </w:rPr>
        <w:t>муниципальным имуществом ⁠-⁠ ГИС Торги. После опубликования торгов Уполномоченное должностное лицо Администрации формирует проект решения о</w:t>
      </w:r>
      <w:r w:rsidRPr="00F602D4">
        <w:rPr>
          <w:sz w:val="24"/>
          <w:lang w:val="en-US"/>
        </w:rPr>
        <w:t> </w:t>
      </w:r>
      <w:r w:rsidRPr="00F602D4">
        <w:rPr>
          <w:sz w:val="24"/>
        </w:rPr>
        <w:t>предоставлении Услуги по форме согласно Приложению 3 к</w:t>
      </w:r>
      <w:r w:rsidRPr="00F602D4">
        <w:rPr>
          <w:sz w:val="24"/>
          <w:lang w:val="en-US"/>
        </w:rPr>
        <w:t> </w:t>
      </w:r>
      <w:r w:rsidRPr="00F602D4">
        <w:rPr>
          <w:sz w:val="24"/>
        </w:rPr>
        <w:t>Регламенту, рассматривает его</w:t>
      </w:r>
      <w:r w:rsidRPr="00F602D4">
        <w:rPr>
          <w:sz w:val="24"/>
          <w:lang w:val="en-US"/>
        </w:rPr>
        <w:t> </w:t>
      </w:r>
      <w:r w:rsidRPr="00F602D4">
        <w:rPr>
          <w:sz w:val="24"/>
        </w:rPr>
        <w:t>на</w:t>
      </w:r>
      <w:r w:rsidRPr="00F602D4">
        <w:rPr>
          <w:sz w:val="24"/>
          <w:lang w:val="en-US"/>
        </w:rPr>
        <w:t> </w:t>
      </w:r>
      <w:r w:rsidRPr="00F602D4">
        <w:rPr>
          <w:sz w:val="24"/>
        </w:rPr>
        <w:t>предмет соответствия требованиям законодательства Российской Федерации, в</w:t>
      </w:r>
      <w:r w:rsidRPr="00F602D4">
        <w:rPr>
          <w:sz w:val="24"/>
          <w:lang w:val="en-US"/>
        </w:rPr>
        <w:t> </w:t>
      </w:r>
      <w:r w:rsidRPr="00F602D4">
        <w:rPr>
          <w:sz w:val="24"/>
        </w:rPr>
        <w:t xml:space="preserve">том числе Регламента, полноты </w:t>
      </w:r>
      <w:r w:rsidRPr="00F602D4">
        <w:rPr>
          <w:sz w:val="24"/>
        </w:rPr>
        <w:lastRenderedPageBreak/>
        <w:t>и</w:t>
      </w:r>
      <w:r w:rsidRPr="00F602D4">
        <w:rPr>
          <w:sz w:val="24"/>
          <w:lang w:val="en-US"/>
        </w:rPr>
        <w:t> </w:t>
      </w:r>
      <w:r w:rsidRPr="00F602D4">
        <w:rPr>
          <w:sz w:val="24"/>
        </w:rPr>
        <w:t>качества предоставления Услуги, а</w:t>
      </w:r>
      <w:r w:rsidRPr="00F602D4">
        <w:rPr>
          <w:sz w:val="24"/>
          <w:lang w:val="en-US"/>
        </w:rPr>
        <w:t> </w:t>
      </w:r>
      <w:r w:rsidRPr="00F602D4">
        <w:rPr>
          <w:sz w:val="24"/>
        </w:rPr>
        <w:t>также осуществляет контроль сроков предоставления Услуги, подписывает проект решения о</w:t>
      </w:r>
      <w:r w:rsidRPr="00F602D4">
        <w:rPr>
          <w:sz w:val="24"/>
          <w:lang w:val="en-US"/>
        </w:rPr>
        <w:t> </w:t>
      </w:r>
      <w:r w:rsidRPr="00F602D4">
        <w:rPr>
          <w:sz w:val="24"/>
        </w:rPr>
        <w:t>предоставлении Услуги с</w:t>
      </w:r>
      <w:r w:rsidRPr="00F602D4">
        <w:rPr>
          <w:sz w:val="24"/>
          <w:lang w:val="en-US"/>
        </w:rPr>
        <w:t> </w:t>
      </w:r>
      <w:r w:rsidRPr="00F602D4">
        <w:rPr>
          <w:sz w:val="24"/>
        </w:rPr>
        <w:t>использованием усиленной квалифицированной электронной подписью и</w:t>
      </w:r>
      <w:r w:rsidRPr="00F602D4">
        <w:rPr>
          <w:sz w:val="24"/>
          <w:lang w:val="en-US"/>
        </w:rPr>
        <w:t> </w:t>
      </w:r>
      <w:r w:rsidRPr="00F602D4">
        <w:rPr>
          <w:sz w:val="24"/>
        </w:rPr>
        <w:t>направляет должностному лицу Администрации для</w:t>
      </w:r>
      <w:r w:rsidRPr="00F602D4">
        <w:rPr>
          <w:sz w:val="24"/>
          <w:lang w:val="en-US"/>
        </w:rPr>
        <w:t> </w:t>
      </w:r>
      <w:r w:rsidRPr="00F602D4">
        <w:rPr>
          <w:sz w:val="24"/>
        </w:rPr>
        <w:t>выдачи (направления) результата предоставления Услуги заявителю. Решение о</w:t>
      </w:r>
      <w:r w:rsidRPr="00F602D4">
        <w:rPr>
          <w:sz w:val="24"/>
          <w:lang w:val="en-US"/>
        </w:rPr>
        <w:t> </w:t>
      </w:r>
      <w:r w:rsidRPr="00F602D4">
        <w:rPr>
          <w:sz w:val="24"/>
        </w:rPr>
        <w:t>предоставлении (об</w:t>
      </w:r>
      <w:r w:rsidRPr="00F602D4">
        <w:rPr>
          <w:sz w:val="24"/>
          <w:lang w:val="en-US"/>
        </w:rPr>
        <w:t> </w:t>
      </w:r>
      <w:r w:rsidRPr="00F602D4">
        <w:rPr>
          <w:sz w:val="24"/>
        </w:rPr>
        <w:t>отказе в</w:t>
      </w:r>
      <w:r w:rsidRPr="00F602D4">
        <w:rPr>
          <w:sz w:val="24"/>
          <w:lang w:val="en-US"/>
        </w:rPr>
        <w:t> </w:t>
      </w:r>
      <w:r w:rsidRPr="00F602D4">
        <w:rPr>
          <w:sz w:val="24"/>
        </w:rPr>
        <w:t>предоставлении) Услуги принимается в</w:t>
      </w:r>
      <w:r w:rsidRPr="00F602D4">
        <w:rPr>
          <w:sz w:val="24"/>
          <w:lang w:val="en-US"/>
        </w:rPr>
        <w:t> </w:t>
      </w:r>
      <w:r w:rsidRPr="00F602D4">
        <w:rPr>
          <w:sz w:val="24"/>
        </w:rPr>
        <w:t>срок 5 рабочих дней с</w:t>
      </w:r>
      <w:r w:rsidRPr="00F602D4">
        <w:rPr>
          <w:sz w:val="24"/>
          <w:lang w:val="en-US"/>
        </w:rPr>
        <w:t> </w:t>
      </w:r>
      <w:r w:rsidRPr="00F602D4">
        <w:rPr>
          <w:sz w:val="24"/>
        </w:rPr>
        <w:t>момента начала проверки Администрацией всех сведений, необходимых для</w:t>
      </w:r>
      <w:r w:rsidRPr="00F602D4">
        <w:rPr>
          <w:sz w:val="24"/>
          <w:lang w:val="en-US"/>
        </w:rPr>
        <w:t> </w:t>
      </w:r>
      <w:r w:rsidRPr="00F602D4">
        <w:rPr>
          <w:sz w:val="24"/>
        </w:rPr>
        <w:t>принятия соответствующего решения.</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t>19.4.9.3.</w:t>
      </w:r>
      <w:r w:rsidRPr="00F602D4">
        <w:rPr>
          <w:b/>
          <w:bCs/>
          <w:sz w:val="24"/>
          <w:lang w:val="en-US"/>
        </w:rPr>
        <w:t> </w:t>
      </w:r>
      <w:r w:rsidRPr="00F602D4">
        <w:rPr>
          <w:sz w:val="24"/>
        </w:rPr>
        <w:t>Предоставление результата предоставления Услуги.</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t>1)</w:t>
      </w:r>
      <w:r w:rsidRPr="00F602D4">
        <w:rPr>
          <w:sz w:val="24"/>
          <w:lang w:val="en-US"/>
        </w:rPr>
        <w:t> </w:t>
      </w:r>
      <w:r w:rsidRPr="00F602D4">
        <w:rPr>
          <w:sz w:val="24"/>
        </w:rPr>
        <w:t>Выдача (направление) результата предоставления Услуги заявителю (представителю заявителя) посредством РПГУ.</w:t>
      </w:r>
    </w:p>
    <w:p w:rsidR="00A951EC" w:rsidRPr="00F602D4" w:rsidRDefault="00BE4B89">
      <w:pPr>
        <w:pStyle w:val="TableContents"/>
        <w:spacing w:after="0" w:line="276" w:lineRule="auto"/>
        <w:ind w:left="0" w:firstLine="709"/>
        <w:rPr>
          <w:sz w:val="24"/>
        </w:rPr>
      </w:pPr>
      <w:r w:rsidRPr="00F602D4">
        <w:rPr>
          <w:sz w:val="24"/>
        </w:rPr>
        <w:t>Местом выполнения административного действия (процедуры) является РПГУ, Администрация, Модуль МФЦ ЕИС ОУ, ВИС.</w:t>
      </w:r>
    </w:p>
    <w:p w:rsidR="00A951EC" w:rsidRPr="00F602D4" w:rsidRDefault="00BE4B89" w:rsidP="00502485">
      <w:pPr>
        <w:pStyle w:val="TableContents"/>
        <w:spacing w:after="0" w:line="276" w:lineRule="auto"/>
        <w:ind w:left="0" w:firstLine="709"/>
        <w:jc w:val="left"/>
        <w:rPr>
          <w:sz w:val="24"/>
        </w:rPr>
      </w:pPr>
      <w:r w:rsidRPr="00F602D4">
        <w:rPr>
          <w:sz w:val="24"/>
        </w:rPr>
        <w:t>Срок выполнения административного действия (процедуры) 1 рабочий день.</w:t>
      </w:r>
    </w:p>
    <w:p w:rsidR="00A951EC" w:rsidRPr="00F602D4" w:rsidRDefault="00BE4B89">
      <w:pPr>
        <w:pStyle w:val="TableContents"/>
        <w:spacing w:after="0" w:line="276" w:lineRule="auto"/>
        <w:ind w:left="0" w:firstLine="709"/>
        <w:rPr>
          <w:sz w:val="24"/>
        </w:rPr>
      </w:pPr>
      <w:r w:rsidRPr="00F602D4">
        <w:rPr>
          <w:sz w:val="24"/>
        </w:rPr>
        <w:t>Должностное лицо, муниципальный служащий, работник Администрации направляет результат предоставления Услуги в</w:t>
      </w:r>
      <w:r w:rsidRPr="00F602D4">
        <w:rPr>
          <w:sz w:val="24"/>
          <w:lang w:val="en-US"/>
        </w:rPr>
        <w:t> </w:t>
      </w:r>
      <w:r w:rsidRPr="00F602D4">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F602D4">
        <w:rPr>
          <w:sz w:val="24"/>
          <w:lang w:val="en-US"/>
        </w:rPr>
        <w:t> </w:t>
      </w:r>
      <w:r w:rsidRPr="00F602D4">
        <w:rPr>
          <w:sz w:val="24"/>
        </w:rPr>
        <w:t>Личный кабинет на</w:t>
      </w:r>
      <w:r w:rsidRPr="00F602D4">
        <w:rPr>
          <w:sz w:val="24"/>
          <w:lang w:val="en-US"/>
        </w:rPr>
        <w:t> </w:t>
      </w:r>
      <w:r w:rsidRPr="00F602D4">
        <w:rPr>
          <w:sz w:val="24"/>
        </w:rPr>
        <w:t>РПГУ. Заявитель (представитель заявителя) уведомляется о</w:t>
      </w:r>
      <w:r w:rsidRPr="00F602D4">
        <w:rPr>
          <w:sz w:val="24"/>
          <w:lang w:val="en-US"/>
        </w:rPr>
        <w:t> </w:t>
      </w:r>
      <w:r w:rsidRPr="00F602D4">
        <w:rPr>
          <w:sz w:val="24"/>
        </w:rPr>
        <w:t>получении результата предоставления Услуги в</w:t>
      </w:r>
      <w:r w:rsidRPr="00F602D4">
        <w:rPr>
          <w:sz w:val="24"/>
          <w:lang w:val="en-US"/>
        </w:rPr>
        <w:t> </w:t>
      </w:r>
      <w:r w:rsidRPr="00F602D4">
        <w:rPr>
          <w:sz w:val="24"/>
        </w:rPr>
        <w:t>Личном кабинете на</w:t>
      </w:r>
      <w:r w:rsidRPr="00F602D4">
        <w:rPr>
          <w:sz w:val="24"/>
          <w:lang w:val="en-US"/>
        </w:rPr>
        <w:t> </w:t>
      </w:r>
      <w:r w:rsidRPr="00F602D4">
        <w:rPr>
          <w:sz w:val="24"/>
        </w:rPr>
        <w:t>РПГУ. Срок предоставления заявителю (представителю заявителя) результата Услуги – 1 рабочий день. Заявитель (представитель заявителя) может получить результат предоставления Услуги в</w:t>
      </w:r>
      <w:r w:rsidRPr="00F602D4">
        <w:rPr>
          <w:sz w:val="24"/>
          <w:lang w:val="en-US"/>
        </w:rPr>
        <w:t> </w:t>
      </w:r>
      <w:r w:rsidRPr="00F602D4">
        <w:rPr>
          <w:sz w:val="24"/>
        </w:rPr>
        <w:t>любом МФЦ Московской</w:t>
      </w:r>
      <w:r w:rsidRPr="00F602D4">
        <w:rPr>
          <w:sz w:val="24"/>
          <w:lang w:val="en-US"/>
        </w:rPr>
        <w:t> </w:t>
      </w:r>
      <w:r w:rsidRPr="00F602D4">
        <w:rPr>
          <w:sz w:val="24"/>
        </w:rPr>
        <w:t>области в</w:t>
      </w:r>
      <w:r w:rsidRPr="00F602D4">
        <w:rPr>
          <w:sz w:val="24"/>
          <w:lang w:val="en-US"/>
        </w:rPr>
        <w:t> </w:t>
      </w:r>
      <w:r w:rsidRPr="00F602D4">
        <w:rPr>
          <w:sz w:val="24"/>
        </w:rPr>
        <w:t>виде распечатанного на</w:t>
      </w:r>
      <w:r w:rsidRPr="00F602D4">
        <w:rPr>
          <w:sz w:val="24"/>
          <w:lang w:val="en-US"/>
        </w:rPr>
        <w:t> </w:t>
      </w:r>
      <w:r w:rsidRPr="00F602D4">
        <w:rPr>
          <w:sz w:val="24"/>
        </w:rPr>
        <w:t>бумажном носителе экземпляра электронного документа. В</w:t>
      </w:r>
      <w:r w:rsidRPr="00F602D4">
        <w:rPr>
          <w:sz w:val="24"/>
          <w:lang w:val="en-US"/>
        </w:rPr>
        <w:t> </w:t>
      </w:r>
      <w:r w:rsidRPr="00F602D4">
        <w:rPr>
          <w:sz w:val="24"/>
        </w:rPr>
        <w:t>этом случае работником МФЦ распечатывается из</w:t>
      </w:r>
      <w:r w:rsidRPr="00F602D4">
        <w:rPr>
          <w:sz w:val="24"/>
          <w:lang w:val="en-US"/>
        </w:rPr>
        <w:t> </w:t>
      </w:r>
      <w:r w:rsidRPr="00F602D4">
        <w:rPr>
          <w:sz w:val="24"/>
        </w:rPr>
        <w:t>Модуля МФЦ ЕИС ОУ на</w:t>
      </w:r>
      <w:r w:rsidRPr="00F602D4">
        <w:rPr>
          <w:sz w:val="24"/>
          <w:lang w:val="en-US"/>
        </w:rPr>
        <w:t> </w:t>
      </w:r>
      <w:r w:rsidRPr="00F602D4">
        <w:rPr>
          <w:sz w:val="24"/>
        </w:rPr>
        <w:t>бумажном носителе экземпляр электронного документа, который заверяется подписью уполномоченного работника МФЦ и</w:t>
      </w:r>
      <w:r w:rsidRPr="00F602D4">
        <w:rPr>
          <w:sz w:val="24"/>
          <w:lang w:val="en-US"/>
        </w:rPr>
        <w:t> </w:t>
      </w:r>
      <w:r w:rsidRPr="00F602D4">
        <w:rPr>
          <w:sz w:val="24"/>
        </w:rPr>
        <w:t>печатью МФЦ.</w:t>
      </w:r>
    </w:p>
    <w:p w:rsidR="00A951EC" w:rsidRPr="00F602D4" w:rsidRDefault="00BE4B89">
      <w:pPr>
        <w:pStyle w:val="TableContents"/>
        <w:spacing w:after="0" w:line="276" w:lineRule="auto"/>
        <w:ind w:left="0" w:firstLine="709"/>
        <w:rPr>
          <w:sz w:val="24"/>
        </w:rPr>
      </w:pPr>
      <w:r w:rsidRPr="00F602D4">
        <w:rPr>
          <w:sz w:val="24"/>
        </w:rPr>
        <w:t>Услуга предусматривает возможность получения результата предоставления Услуги заявителем независимо от</w:t>
      </w:r>
      <w:r w:rsidRPr="00F602D4">
        <w:rPr>
          <w:sz w:val="24"/>
          <w:lang w:val="en-US"/>
        </w:rPr>
        <w:t> </w:t>
      </w:r>
      <w:r w:rsidRPr="00F602D4">
        <w:rPr>
          <w:sz w:val="24"/>
        </w:rPr>
        <w:t>места его</w:t>
      </w:r>
      <w:r w:rsidRPr="00F602D4">
        <w:rPr>
          <w:sz w:val="24"/>
          <w:lang w:val="en-US"/>
        </w:rPr>
        <w:t> </w:t>
      </w:r>
      <w:r w:rsidRPr="00F602D4">
        <w:rPr>
          <w:sz w:val="24"/>
        </w:rPr>
        <w:t>жительства или</w:t>
      </w:r>
      <w:r w:rsidRPr="00F602D4">
        <w:rPr>
          <w:sz w:val="24"/>
          <w:lang w:val="en-US"/>
        </w:rPr>
        <w:t> </w:t>
      </w:r>
      <w:r w:rsidRPr="00F602D4">
        <w:rPr>
          <w:sz w:val="24"/>
        </w:rPr>
        <w:t>места пребывания (для</w:t>
      </w:r>
      <w:r w:rsidRPr="00F602D4">
        <w:rPr>
          <w:sz w:val="24"/>
          <w:lang w:val="en-US"/>
        </w:rPr>
        <w:t> </w:t>
      </w:r>
      <w:r w:rsidRPr="00F602D4">
        <w:rPr>
          <w:sz w:val="24"/>
        </w:rPr>
        <w:t>физических лиц, включая индивидуальных предпринимателей) либо места его</w:t>
      </w:r>
      <w:r w:rsidRPr="00F602D4">
        <w:rPr>
          <w:sz w:val="24"/>
          <w:lang w:val="en-US"/>
        </w:rPr>
        <w:t> </w:t>
      </w:r>
      <w:r w:rsidRPr="00F602D4">
        <w:rPr>
          <w:sz w:val="24"/>
        </w:rPr>
        <w:t>нахождения (для</w:t>
      </w:r>
      <w:r w:rsidRPr="00F602D4">
        <w:rPr>
          <w:sz w:val="24"/>
          <w:lang w:val="en-US"/>
        </w:rPr>
        <w:t> </w:t>
      </w:r>
      <w:r w:rsidRPr="00F602D4">
        <w:rPr>
          <w:sz w:val="24"/>
        </w:rPr>
        <w:t>юридических лиц).</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t>2)</w:t>
      </w:r>
      <w:r w:rsidRPr="00F602D4">
        <w:rPr>
          <w:sz w:val="24"/>
          <w:lang w:val="en-US"/>
        </w:rPr>
        <w:t> </w:t>
      </w:r>
      <w:r w:rsidRPr="00F602D4">
        <w:rPr>
          <w:sz w:val="24"/>
        </w:rPr>
        <w:t>Выдача (направление) результата предоставления Услуги заявителю (представителю заявителя) в МФЦ, в Администрации лично, по электронной почте, почтовым отправлением.</w:t>
      </w:r>
    </w:p>
    <w:p w:rsidR="00A951EC" w:rsidRPr="00F602D4" w:rsidRDefault="00BE4B89">
      <w:pPr>
        <w:pStyle w:val="TableContents"/>
        <w:spacing w:after="0" w:line="276" w:lineRule="auto"/>
        <w:ind w:left="0" w:firstLine="709"/>
        <w:rPr>
          <w:sz w:val="24"/>
        </w:rPr>
      </w:pPr>
      <w:r w:rsidRPr="00F602D4">
        <w:rPr>
          <w:sz w:val="24"/>
        </w:rPr>
        <w:t>Местом выполнения административного действия (процедуры) является Администрация, Модуль МФЦ ЕИС ОУ.</w:t>
      </w:r>
    </w:p>
    <w:p w:rsidR="00A951EC" w:rsidRPr="00F602D4" w:rsidRDefault="00BE4B89" w:rsidP="00502485">
      <w:pPr>
        <w:pStyle w:val="TableContents"/>
        <w:spacing w:after="0" w:line="276" w:lineRule="auto"/>
        <w:ind w:left="0" w:firstLine="709"/>
        <w:jc w:val="left"/>
        <w:rPr>
          <w:sz w:val="24"/>
        </w:rPr>
      </w:pPr>
      <w:r w:rsidRPr="00F602D4">
        <w:rPr>
          <w:sz w:val="24"/>
        </w:rPr>
        <w:t>Срок выполнения административного действия (процедуры) тот же день.</w:t>
      </w:r>
    </w:p>
    <w:p w:rsidR="00A951EC" w:rsidRPr="00F602D4" w:rsidRDefault="00BE4B89">
      <w:pPr>
        <w:pStyle w:val="TableContents"/>
        <w:spacing w:after="0" w:line="276" w:lineRule="auto"/>
        <w:ind w:left="0" w:firstLine="709"/>
        <w:rPr>
          <w:sz w:val="24"/>
        </w:rPr>
      </w:pPr>
      <w:r w:rsidRPr="00F602D4">
        <w:rPr>
          <w:sz w:val="24"/>
        </w:rPr>
        <w:t>В Администрации: Заявитель (представитель заявителя) уведомляется по телефону, по адресу электронной почты, указанным в</w:t>
      </w:r>
      <w:r w:rsidRPr="00F602D4">
        <w:rPr>
          <w:sz w:val="24"/>
          <w:lang w:val="en-US"/>
        </w:rPr>
        <w:t> </w:t>
      </w:r>
      <w:r w:rsidRPr="00F602D4">
        <w:rPr>
          <w:sz w:val="24"/>
        </w:rPr>
        <w:t>запросе о</w:t>
      </w:r>
      <w:r w:rsidRPr="00F602D4">
        <w:rPr>
          <w:sz w:val="24"/>
          <w:lang w:val="en-US"/>
        </w:rPr>
        <w:t> </w:t>
      </w:r>
      <w:r w:rsidRPr="00F602D4">
        <w:rPr>
          <w:sz w:val="24"/>
        </w:rPr>
        <w:t>готовности к</w:t>
      </w:r>
      <w:r w:rsidRPr="00F602D4">
        <w:rPr>
          <w:sz w:val="24"/>
          <w:lang w:val="en-US"/>
        </w:rPr>
        <w:t> </w:t>
      </w:r>
      <w:r w:rsidRPr="00F602D4">
        <w:rPr>
          <w:sz w:val="24"/>
        </w:rPr>
        <w:t>выдаче результата в</w:t>
      </w:r>
      <w:r w:rsidRPr="00F602D4">
        <w:rPr>
          <w:sz w:val="24"/>
          <w:lang w:val="en-US"/>
        </w:rPr>
        <w:t> </w:t>
      </w:r>
      <w:r w:rsidRPr="00F602D4">
        <w:rPr>
          <w:sz w:val="24"/>
        </w:rPr>
        <w:t>Администрации, о</w:t>
      </w:r>
      <w:r w:rsidRPr="00F602D4">
        <w:rPr>
          <w:sz w:val="24"/>
          <w:lang w:val="en-US"/>
        </w:rPr>
        <w:t> </w:t>
      </w:r>
      <w:r w:rsidRPr="00F602D4">
        <w:rPr>
          <w:sz w:val="24"/>
        </w:rPr>
        <w:t>направлении результата Услуги почтовым отправлением, по электронной почте. Срок предоставления заявителю (представителю заявителя) результата Услуги, исчисляемый со</w:t>
      </w:r>
      <w:r w:rsidRPr="00F602D4">
        <w:rPr>
          <w:sz w:val="24"/>
          <w:lang w:val="en-US"/>
        </w:rPr>
        <w:t> </w:t>
      </w:r>
      <w:r w:rsidRPr="00F602D4">
        <w:rPr>
          <w:sz w:val="24"/>
        </w:rPr>
        <w:t>дня принятия решения о</w:t>
      </w:r>
      <w:r w:rsidRPr="00F602D4">
        <w:rPr>
          <w:sz w:val="24"/>
          <w:lang w:val="en-US"/>
        </w:rPr>
        <w:t> </w:t>
      </w:r>
      <w:r w:rsidRPr="00F602D4">
        <w:rPr>
          <w:sz w:val="24"/>
        </w:rPr>
        <w:t>предоставлении Услуги составляет 1 рабочий день. Должностное лицо, муниципальный служащий, работник Администрации при</w:t>
      </w:r>
      <w:r w:rsidRPr="00F602D4">
        <w:rPr>
          <w:sz w:val="24"/>
          <w:lang w:val="en-US"/>
        </w:rPr>
        <w:t> </w:t>
      </w:r>
      <w:r w:rsidRPr="00F602D4">
        <w:rPr>
          <w:sz w:val="24"/>
        </w:rPr>
        <w:t>выдаче результата предоставления Услуги проверяет документы, удостоверяющие личность заявителя (представителя заявителя), а</w:t>
      </w:r>
      <w:r w:rsidRPr="00F602D4">
        <w:rPr>
          <w:sz w:val="24"/>
          <w:lang w:val="en-US"/>
        </w:rPr>
        <w:t> </w:t>
      </w:r>
      <w:r w:rsidRPr="00F602D4">
        <w:rPr>
          <w:sz w:val="24"/>
        </w:rPr>
        <w:t>также документы, подтверждающие полномочия представителя заявителя (в</w:t>
      </w:r>
      <w:r w:rsidRPr="00F602D4">
        <w:rPr>
          <w:sz w:val="24"/>
          <w:lang w:val="en-US"/>
        </w:rPr>
        <w:t> </w:t>
      </w:r>
      <w:r w:rsidRPr="00F602D4">
        <w:rPr>
          <w:sz w:val="24"/>
        </w:rPr>
        <w:t>случае, если за</w:t>
      </w:r>
      <w:r w:rsidRPr="00F602D4">
        <w:rPr>
          <w:sz w:val="24"/>
          <w:lang w:val="en-US"/>
        </w:rPr>
        <w:t> </w:t>
      </w:r>
      <w:r w:rsidRPr="00F602D4">
        <w:rPr>
          <w:sz w:val="24"/>
        </w:rPr>
        <w:t xml:space="preserve">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Должностное лицо, муниципальный служащий, работник </w:t>
      </w:r>
      <w:r w:rsidRPr="00F602D4">
        <w:rPr>
          <w:sz w:val="24"/>
        </w:rPr>
        <w:lastRenderedPageBreak/>
        <w:t>Администрации формирует расписку о</w:t>
      </w:r>
      <w:r w:rsidRPr="00F602D4">
        <w:rPr>
          <w:sz w:val="24"/>
          <w:lang w:val="en-US"/>
        </w:rPr>
        <w:t> </w:t>
      </w:r>
      <w:r w:rsidRPr="00F602D4">
        <w:rPr>
          <w:sz w:val="24"/>
        </w:rPr>
        <w:t>выдаче результата предоставления Услуги, распечатывает ее</w:t>
      </w:r>
      <w:r w:rsidRPr="00F602D4">
        <w:rPr>
          <w:sz w:val="24"/>
          <w:lang w:val="en-US"/>
        </w:rPr>
        <w:t> </w:t>
      </w:r>
      <w:r w:rsidRPr="00F602D4">
        <w:rPr>
          <w:sz w:val="24"/>
        </w:rPr>
        <w:t>в</w:t>
      </w:r>
      <w:r w:rsidRPr="00F602D4">
        <w:rPr>
          <w:sz w:val="24"/>
          <w:lang w:val="en-US"/>
        </w:rPr>
        <w:t> </w:t>
      </w:r>
      <w:r w:rsidRPr="00F602D4">
        <w:rPr>
          <w:sz w:val="24"/>
        </w:rPr>
        <w:t>1 экземпляре, подписывает и</w:t>
      </w:r>
      <w:r w:rsidRPr="00F602D4">
        <w:rPr>
          <w:sz w:val="24"/>
          <w:lang w:val="en-US"/>
        </w:rPr>
        <w:t> </w:t>
      </w:r>
      <w:r w:rsidRPr="00F602D4">
        <w:rPr>
          <w:sz w:val="24"/>
        </w:rPr>
        <w:t>передает ее</w:t>
      </w:r>
      <w:r w:rsidRPr="00F602D4">
        <w:rPr>
          <w:sz w:val="24"/>
          <w:lang w:val="en-US"/>
        </w:rPr>
        <w:t> </w:t>
      </w:r>
      <w:r w:rsidRPr="00F602D4">
        <w:rPr>
          <w:sz w:val="24"/>
        </w:rPr>
        <w:t>на</w:t>
      </w:r>
      <w:r w:rsidRPr="00F602D4">
        <w:rPr>
          <w:sz w:val="24"/>
          <w:lang w:val="en-US"/>
        </w:rPr>
        <w:t> </w:t>
      </w:r>
      <w:r w:rsidRPr="00F602D4">
        <w:rPr>
          <w:sz w:val="24"/>
        </w:rPr>
        <w:t>подпись заявителю (представителю заявителя) (данный экземпляр расписки хранится в</w:t>
      </w:r>
      <w:r w:rsidRPr="00F602D4">
        <w:rPr>
          <w:sz w:val="24"/>
          <w:lang w:val="en-US"/>
        </w:rPr>
        <w:t> </w:t>
      </w:r>
      <w:r w:rsidRPr="00F602D4">
        <w:rPr>
          <w:sz w:val="24"/>
        </w:rPr>
        <w:t>Администрации). Либо должностное лицо, муниципальный служащий, работник Администрации направляет заявителю (представителю заявителя) результат предоставления Услуги почтовым отправлением, по электронной почте.</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A951EC">
      <w:pPr>
        <w:pStyle w:val="1"/>
        <w:spacing w:before="0" w:after="0" w:line="276" w:lineRule="auto"/>
        <w:ind w:firstLine="709"/>
        <w:jc w:val="center"/>
        <w:rPr>
          <w:rFonts w:cs="Times New Roman"/>
          <w:sz w:val="24"/>
          <w:szCs w:val="24"/>
        </w:rPr>
      </w:pPr>
    </w:p>
    <w:p w:rsidR="00A951EC" w:rsidRPr="00F602D4" w:rsidRDefault="00BE4B89">
      <w:pPr>
        <w:pStyle w:val="1"/>
        <w:spacing w:before="0" w:after="0" w:line="276" w:lineRule="auto"/>
        <w:ind w:firstLine="709"/>
        <w:jc w:val="center"/>
        <w:rPr>
          <w:rFonts w:cs="Times New Roman"/>
          <w:sz w:val="24"/>
          <w:szCs w:val="24"/>
        </w:rPr>
      </w:pPr>
      <w:bookmarkStart w:id="29" w:name="_Toc125717110"/>
      <w:bookmarkStart w:id="30" w:name="Par372"/>
      <w:bookmarkEnd w:id="29"/>
      <w:bookmarkEnd w:id="30"/>
      <w:r w:rsidRPr="00F602D4">
        <w:rPr>
          <w:rFonts w:cs="Times New Roman"/>
          <w:b w:val="0"/>
          <w:bCs w:val="0"/>
          <w:sz w:val="24"/>
          <w:szCs w:val="24"/>
          <w:lang w:val="en-US"/>
        </w:rPr>
        <w:t>IV</w:t>
      </w:r>
      <w:r w:rsidRPr="00F602D4">
        <w:rPr>
          <w:rFonts w:cs="Times New Roman"/>
          <w:b w:val="0"/>
          <w:bCs w:val="0"/>
          <w:sz w:val="24"/>
          <w:szCs w:val="24"/>
        </w:rPr>
        <w:t>. Формы контроля за исполнением Регламента</w:t>
      </w:r>
    </w:p>
    <w:p w:rsidR="00A951EC" w:rsidRPr="00F602D4" w:rsidRDefault="00A951EC">
      <w:pPr>
        <w:pStyle w:val="20"/>
        <w:spacing w:before="0" w:after="0" w:line="276" w:lineRule="auto"/>
        <w:ind w:firstLine="709"/>
        <w:jc w:val="center"/>
        <w:rPr>
          <w:rFonts w:cs="Times New Roman"/>
          <w:sz w:val="24"/>
          <w:szCs w:val="24"/>
        </w:rPr>
      </w:pP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20"/>
        <w:spacing w:before="0" w:after="0" w:line="276" w:lineRule="auto"/>
        <w:ind w:firstLine="709"/>
        <w:jc w:val="center"/>
        <w:rPr>
          <w:rFonts w:cs="Times New Roman"/>
          <w:b w:val="0"/>
          <w:bCs w:val="0"/>
          <w:sz w:val="24"/>
          <w:szCs w:val="24"/>
        </w:rPr>
      </w:pPr>
      <w:bookmarkStart w:id="31" w:name="_Toc125717111"/>
      <w:bookmarkEnd w:id="31"/>
      <w:r w:rsidRPr="00F602D4">
        <w:rPr>
          <w:rFonts w:cs="Times New Roman"/>
          <w:b w:val="0"/>
          <w:bCs w:val="0"/>
          <w:sz w:val="24"/>
          <w:szCs w:val="24"/>
        </w:rPr>
        <w:t>20. Порядок осуществления текущего контроля за соблюдением</w:t>
      </w:r>
    </w:p>
    <w:p w:rsidR="00A951EC" w:rsidRPr="00F602D4" w:rsidRDefault="00BE4B89">
      <w:pPr>
        <w:pStyle w:val="20"/>
        <w:spacing w:before="0" w:after="0" w:line="276" w:lineRule="auto"/>
        <w:ind w:firstLine="709"/>
        <w:jc w:val="center"/>
        <w:rPr>
          <w:rFonts w:cs="Times New Roman"/>
          <w:sz w:val="24"/>
          <w:szCs w:val="24"/>
        </w:rPr>
      </w:pPr>
      <w:r w:rsidRPr="00F602D4">
        <w:rPr>
          <w:rFonts w:cs="Times New Roman"/>
          <w:b w:val="0"/>
          <w:bCs w:val="0"/>
          <w:sz w:val="24"/>
          <w:szCs w:val="24"/>
        </w:rPr>
        <w:t xml:space="preserve">и исполнением ответственными должностными лицами </w:t>
      </w:r>
      <w:r w:rsidRPr="00F602D4">
        <w:rPr>
          <w:rFonts w:cs="Times New Roman"/>
          <w:b w:val="0"/>
          <w:sz w:val="24"/>
          <w:szCs w:val="24"/>
        </w:rPr>
        <w:t>Администрации</w:t>
      </w:r>
      <w:r w:rsidRPr="00F602D4">
        <w:rPr>
          <w:rFonts w:cs="Times New Roman"/>
          <w:b w:val="0"/>
          <w:bCs w:val="0"/>
          <w:sz w:val="24"/>
          <w:szCs w:val="24"/>
        </w:rPr>
        <w:t xml:space="preserve"> положений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A951EC">
      <w:pPr>
        <w:pStyle w:val="a0"/>
        <w:spacing w:after="0"/>
        <w:ind w:left="0" w:firstLine="709"/>
        <w:rPr>
          <w:sz w:val="24"/>
        </w:rPr>
      </w:pPr>
    </w:p>
    <w:p w:rsidR="00A951EC" w:rsidRPr="00F602D4" w:rsidRDefault="00BE4B89">
      <w:pPr>
        <w:pStyle w:val="a0"/>
        <w:spacing w:after="0"/>
        <w:ind w:left="0" w:firstLine="709"/>
        <w:rPr>
          <w:sz w:val="24"/>
        </w:rPr>
      </w:pPr>
      <w:r w:rsidRPr="00F602D4">
        <w:rPr>
          <w:sz w:val="24"/>
        </w:rPr>
        <w:t xml:space="preserve">20.1. Текущий контроль за соблюдением и исполнением ответственными должностными лицами Администрации положений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 осуществляется в порядке, установленном организационно-распорядительным актом </w:t>
      </w:r>
      <w:r w:rsidRPr="00F602D4">
        <w:rPr>
          <w:rStyle w:val="21"/>
          <w:b w:val="0"/>
          <w:bCs/>
          <w:lang w:eastAsia="en-US" w:bidi="ar-SA"/>
        </w:rPr>
        <w:t>Администрации</w:t>
      </w:r>
      <w:r w:rsidRPr="00F602D4">
        <w:rPr>
          <w:sz w:val="24"/>
        </w:rPr>
        <w:t xml:space="preserve">. </w:t>
      </w:r>
    </w:p>
    <w:p w:rsidR="00A951EC" w:rsidRPr="00F602D4" w:rsidRDefault="00BE4B89">
      <w:pPr>
        <w:pStyle w:val="a0"/>
        <w:spacing w:after="0"/>
        <w:ind w:left="0" w:firstLine="709"/>
        <w:rPr>
          <w:sz w:val="24"/>
        </w:rPr>
      </w:pPr>
      <w:r w:rsidRPr="00F602D4">
        <w:rPr>
          <w:sz w:val="24"/>
        </w:rPr>
        <w:t>20.2. Требованиями к порядку и формам текущего контроля за предоставлением Услуги являются:</w:t>
      </w:r>
    </w:p>
    <w:p w:rsidR="00A951EC" w:rsidRPr="00F602D4" w:rsidRDefault="00BE4B89">
      <w:pPr>
        <w:pStyle w:val="a0"/>
        <w:spacing w:after="0"/>
        <w:ind w:left="0" w:firstLine="709"/>
        <w:rPr>
          <w:sz w:val="24"/>
        </w:rPr>
      </w:pPr>
      <w:r w:rsidRPr="00F602D4">
        <w:rPr>
          <w:sz w:val="24"/>
        </w:rPr>
        <w:t>20.2.1. Независимость.</w:t>
      </w:r>
    </w:p>
    <w:p w:rsidR="00A951EC" w:rsidRPr="00F602D4" w:rsidRDefault="00BE4B89">
      <w:pPr>
        <w:pStyle w:val="a0"/>
        <w:spacing w:after="0"/>
        <w:ind w:left="0" w:firstLine="709"/>
        <w:rPr>
          <w:sz w:val="24"/>
        </w:rPr>
      </w:pPr>
      <w:r w:rsidRPr="00F602D4">
        <w:rPr>
          <w:sz w:val="24"/>
        </w:rPr>
        <w:t>20.2.2. Тщательность.</w:t>
      </w:r>
    </w:p>
    <w:p w:rsidR="00A951EC" w:rsidRPr="00F602D4" w:rsidRDefault="00BE4B89">
      <w:pPr>
        <w:pStyle w:val="a0"/>
        <w:spacing w:after="0"/>
        <w:ind w:left="0" w:firstLine="709"/>
        <w:rPr>
          <w:sz w:val="24"/>
        </w:rPr>
      </w:pPr>
      <w:r w:rsidRPr="00F602D4">
        <w:rPr>
          <w:sz w:val="24"/>
        </w:rPr>
        <w:t xml:space="preserve">20.3. Независимость текущего контроля заключается в том, что должностное лицо </w:t>
      </w:r>
      <w:r w:rsidRPr="00F602D4">
        <w:rPr>
          <w:rStyle w:val="21"/>
          <w:b w:val="0"/>
          <w:bCs/>
          <w:lang w:eastAsia="en-US" w:bidi="ar-SA"/>
        </w:rPr>
        <w:t>Администрации</w:t>
      </w:r>
      <w:r w:rsidRPr="00F602D4">
        <w:rPr>
          <w:sz w:val="24"/>
        </w:rPr>
        <w:t xml:space="preserve">, уполномоченное на его осуществление, не находится в служебной зависимости от должностного лица </w:t>
      </w:r>
      <w:r w:rsidRPr="00F602D4">
        <w:rPr>
          <w:rStyle w:val="21"/>
          <w:b w:val="0"/>
          <w:bCs/>
          <w:lang w:eastAsia="en-US" w:bidi="ar-SA"/>
        </w:rPr>
        <w:t>Администрации</w:t>
      </w:r>
      <w:r w:rsidRPr="00F602D4">
        <w:rPr>
          <w:sz w:val="24"/>
        </w:rPr>
        <w:t>,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A951EC" w:rsidRPr="00F602D4" w:rsidRDefault="00BE4B89">
      <w:pPr>
        <w:pStyle w:val="a0"/>
        <w:spacing w:after="0"/>
        <w:ind w:left="0" w:firstLine="709"/>
        <w:rPr>
          <w:sz w:val="24"/>
        </w:rPr>
      </w:pPr>
      <w:r w:rsidRPr="00F602D4">
        <w:rPr>
          <w:sz w:val="24"/>
        </w:rPr>
        <w:t xml:space="preserve">20.4. Должностные лица </w:t>
      </w:r>
      <w:r w:rsidRPr="00F602D4">
        <w:rPr>
          <w:rStyle w:val="21"/>
          <w:b w:val="0"/>
          <w:bCs/>
          <w:lang w:eastAsia="en-US" w:bidi="ar-SA"/>
        </w:rPr>
        <w:t>Администрации</w:t>
      </w:r>
      <w:r w:rsidRPr="00F602D4">
        <w:rPr>
          <w:sz w:val="24"/>
        </w:rPr>
        <w:t>, осуществляющие текущий контроль за предоставлением Услуги, обязаны принимать меры по предотвращению конфликта интересов при предоставлении Услуги.</w:t>
      </w:r>
    </w:p>
    <w:p w:rsidR="00A951EC" w:rsidRPr="00F602D4" w:rsidRDefault="00BE4B89">
      <w:pPr>
        <w:pStyle w:val="a0"/>
        <w:spacing w:after="0"/>
        <w:ind w:left="0" w:firstLine="709"/>
        <w:rPr>
          <w:sz w:val="24"/>
        </w:rPr>
      </w:pPr>
      <w:r w:rsidRPr="00F602D4">
        <w:rPr>
          <w:sz w:val="24"/>
        </w:rPr>
        <w:t xml:space="preserve">20.5. Тщательность осуществления текущего контроля за предоставлением Услуги состоит в исполнении уполномоченными должностными лицами </w:t>
      </w:r>
      <w:r w:rsidRPr="00F602D4">
        <w:rPr>
          <w:rStyle w:val="21"/>
          <w:b w:val="0"/>
          <w:bCs/>
          <w:lang w:eastAsia="en-US" w:bidi="ar-SA"/>
        </w:rPr>
        <w:t>Администрации</w:t>
      </w:r>
      <w:r w:rsidRPr="00F602D4">
        <w:rPr>
          <w:sz w:val="24"/>
        </w:rPr>
        <w:t xml:space="preserve"> обязанностей, предусмотренных настоящим подразделом.</w:t>
      </w:r>
    </w:p>
    <w:p w:rsidR="00A951EC" w:rsidRPr="00F602D4" w:rsidRDefault="00A951EC">
      <w:pPr>
        <w:pStyle w:val="20"/>
        <w:spacing w:before="0" w:after="0" w:line="276" w:lineRule="auto"/>
        <w:ind w:firstLine="709"/>
        <w:jc w:val="center"/>
        <w:rPr>
          <w:rFonts w:cs="Times New Roman"/>
          <w:b w:val="0"/>
          <w:bCs w:val="0"/>
          <w:sz w:val="24"/>
          <w:szCs w:val="24"/>
        </w:rPr>
      </w:pPr>
    </w:p>
    <w:p w:rsidR="00A951EC" w:rsidRPr="00F602D4" w:rsidRDefault="00BE4B89">
      <w:pPr>
        <w:pStyle w:val="20"/>
        <w:spacing w:before="0" w:after="0" w:line="276" w:lineRule="auto"/>
        <w:ind w:firstLine="709"/>
        <w:jc w:val="center"/>
        <w:rPr>
          <w:rFonts w:cs="Times New Roman"/>
          <w:b w:val="0"/>
          <w:bCs w:val="0"/>
          <w:sz w:val="24"/>
          <w:szCs w:val="24"/>
        </w:rPr>
      </w:pPr>
      <w:bookmarkStart w:id="32" w:name="_Toc125717112"/>
      <w:bookmarkEnd w:id="32"/>
      <w:r w:rsidRPr="00F602D4">
        <w:rPr>
          <w:rFonts w:cs="Times New Roman"/>
          <w:b w:val="0"/>
          <w:bCs w:val="0"/>
          <w:sz w:val="24"/>
          <w:szCs w:val="24"/>
        </w:rPr>
        <w:t>21. 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w:t>
      </w:r>
    </w:p>
    <w:p w:rsidR="00A951EC" w:rsidRPr="00F602D4" w:rsidRDefault="00A951EC">
      <w:pPr>
        <w:pStyle w:val="a0"/>
        <w:spacing w:after="0"/>
        <w:ind w:left="0" w:firstLine="709"/>
        <w:rPr>
          <w:sz w:val="24"/>
        </w:rPr>
      </w:pPr>
    </w:p>
    <w:p w:rsidR="00A951EC" w:rsidRPr="00F602D4" w:rsidRDefault="00BE4B89">
      <w:pPr>
        <w:pStyle w:val="a0"/>
        <w:spacing w:after="0"/>
        <w:ind w:left="0" w:firstLine="709"/>
        <w:rPr>
          <w:sz w:val="24"/>
        </w:rPr>
      </w:pPr>
      <w:r w:rsidRPr="00F602D4">
        <w:rPr>
          <w:sz w:val="24"/>
        </w:rPr>
        <w:t xml:space="preserve">21.1. 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 устанавливаются организационно-распорядительным актом </w:t>
      </w:r>
      <w:r w:rsidRPr="00F602D4">
        <w:rPr>
          <w:rStyle w:val="21"/>
          <w:b w:val="0"/>
          <w:bCs/>
          <w:lang w:eastAsia="en-US" w:bidi="ar-SA"/>
        </w:rPr>
        <w:t>Администрации</w:t>
      </w:r>
      <w:r w:rsidRPr="00F602D4">
        <w:rPr>
          <w:sz w:val="24"/>
        </w:rPr>
        <w:t>.</w:t>
      </w:r>
    </w:p>
    <w:p w:rsidR="00A951EC" w:rsidRPr="00F602D4" w:rsidRDefault="00BE4B89">
      <w:pPr>
        <w:pStyle w:val="a0"/>
        <w:spacing w:after="0"/>
        <w:ind w:left="0" w:firstLine="709"/>
        <w:rPr>
          <w:sz w:val="24"/>
        </w:rPr>
      </w:pPr>
      <w:r w:rsidRPr="00F602D4">
        <w:rPr>
          <w:sz w:val="24"/>
        </w:rPr>
        <w:lastRenderedPageBreak/>
        <w:t xml:space="preserve">21.2. При выявлении в ходе плановых и внеплановых проверок полноты и качества предоставления Услуги нарушений исполнения положений законодательства Российской Федерации, включая положения Регламента, </w:t>
      </w:r>
      <w:r w:rsidRPr="00F602D4">
        <w:rPr>
          <w:rStyle w:val="21"/>
          <w:b w:val="0"/>
          <w:bCs/>
          <w:lang w:eastAsia="en-US" w:bidi="ar-SA"/>
        </w:rPr>
        <w:t>Администрацией</w:t>
      </w:r>
      <w:r w:rsidRPr="00F602D4">
        <w:rPr>
          <w:color w:val="C9211E"/>
          <w:sz w:val="24"/>
        </w:rPr>
        <w:t xml:space="preserve"> </w:t>
      </w:r>
      <w:r w:rsidRPr="00F602D4">
        <w:rPr>
          <w:sz w:val="24"/>
        </w:rPr>
        <w:t>принимаются меры по устранению таких нарушений в соответствии с законодательством Российской Федерации.</w:t>
      </w:r>
    </w:p>
    <w:p w:rsidR="00A951EC" w:rsidRPr="00F602D4" w:rsidRDefault="00A951EC">
      <w:pPr>
        <w:pStyle w:val="a0"/>
        <w:spacing w:after="0"/>
        <w:ind w:left="0" w:firstLine="709"/>
        <w:rPr>
          <w:sz w:val="24"/>
        </w:rPr>
      </w:pP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rsidP="008506E1">
      <w:pPr>
        <w:pStyle w:val="20"/>
        <w:spacing w:before="0" w:after="0" w:line="276" w:lineRule="auto"/>
        <w:ind w:firstLine="709"/>
        <w:jc w:val="center"/>
        <w:rPr>
          <w:rFonts w:cs="Times New Roman"/>
          <w:sz w:val="24"/>
          <w:szCs w:val="24"/>
        </w:rPr>
        <w:sectPr w:rsidR="00A951EC" w:rsidRPr="00F602D4">
          <w:type w:val="continuous"/>
          <w:pgSz w:w="11906" w:h="16838"/>
          <w:pgMar w:top="1739" w:right="850" w:bottom="1134" w:left="1134" w:header="1134" w:footer="0" w:gutter="0"/>
          <w:cols w:space="720"/>
          <w:formProt w:val="0"/>
          <w:docGrid w:linePitch="312" w:charSpace="-6145"/>
        </w:sectPr>
      </w:pPr>
      <w:bookmarkStart w:id="33" w:name="_Toc125717113"/>
      <w:bookmarkEnd w:id="33"/>
      <w:r w:rsidRPr="00F602D4">
        <w:rPr>
          <w:rFonts w:cs="Times New Roman"/>
          <w:b w:val="0"/>
          <w:bCs w:val="0"/>
          <w:sz w:val="24"/>
          <w:szCs w:val="24"/>
        </w:rPr>
        <w:t xml:space="preserve">22. Ответственность должностных лиц </w:t>
      </w:r>
      <w:r w:rsidRPr="00F602D4">
        <w:rPr>
          <w:rFonts w:cs="Times New Roman"/>
          <w:b w:val="0"/>
          <w:sz w:val="24"/>
          <w:szCs w:val="24"/>
        </w:rPr>
        <w:t>Администрации</w:t>
      </w:r>
      <w:r w:rsidRPr="00F602D4">
        <w:rPr>
          <w:rFonts w:cs="Times New Roman"/>
          <w:b w:val="0"/>
          <w:bCs w:val="0"/>
          <w:sz w:val="24"/>
          <w:szCs w:val="24"/>
        </w:rPr>
        <w:t xml:space="preserve"> за решения и действия (бездействие), принимаемые (осуществляемые) ими в ходе предоставления Услуги</w:t>
      </w:r>
    </w:p>
    <w:p w:rsidR="00A951EC" w:rsidRPr="00F602D4" w:rsidRDefault="00A951EC">
      <w:pPr>
        <w:pStyle w:val="a0"/>
        <w:spacing w:after="0"/>
        <w:ind w:left="0" w:firstLine="709"/>
        <w:rPr>
          <w:sz w:val="24"/>
        </w:rPr>
      </w:pPr>
    </w:p>
    <w:p w:rsidR="00A951EC" w:rsidRPr="00F602D4" w:rsidRDefault="00BE4B89">
      <w:pPr>
        <w:pStyle w:val="a0"/>
        <w:spacing w:after="0"/>
        <w:ind w:left="0" w:firstLine="709"/>
        <w:rPr>
          <w:sz w:val="24"/>
        </w:rPr>
      </w:pPr>
      <w:r w:rsidRPr="00F602D4">
        <w:rPr>
          <w:sz w:val="24"/>
        </w:rPr>
        <w:t>22.1. Должностным лицом Администрации, ответственным за предоставление Услуги, а также за соблюдение порядка предоставления Услуги, является руководитель структурного подразделения Администрации, непосредственно предоставляющего Услугу.</w:t>
      </w:r>
    </w:p>
    <w:p w:rsidR="00A951EC" w:rsidRPr="00F602D4" w:rsidRDefault="00BE4B89">
      <w:pPr>
        <w:pStyle w:val="a0"/>
        <w:spacing w:after="0"/>
        <w:ind w:left="0" w:firstLine="709"/>
        <w:rPr>
          <w:sz w:val="24"/>
        </w:rPr>
      </w:pPr>
      <w:r w:rsidRPr="00F602D4">
        <w:rPr>
          <w:sz w:val="24"/>
        </w:rPr>
        <w:t xml:space="preserve">22.2. 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 Федерации. </w:t>
      </w:r>
    </w:p>
    <w:p w:rsidR="00A951EC" w:rsidRPr="00F602D4" w:rsidRDefault="00A951EC">
      <w:pPr>
        <w:pStyle w:val="a0"/>
        <w:spacing w:after="0"/>
        <w:ind w:left="0" w:firstLine="709"/>
        <w:rPr>
          <w:sz w:val="24"/>
        </w:rPr>
      </w:pPr>
    </w:p>
    <w:p w:rsidR="00A951EC" w:rsidRPr="00F602D4" w:rsidRDefault="00BE4B89">
      <w:pPr>
        <w:pStyle w:val="20"/>
        <w:spacing w:before="0" w:after="0" w:line="276" w:lineRule="auto"/>
        <w:ind w:firstLine="709"/>
        <w:jc w:val="center"/>
        <w:rPr>
          <w:rFonts w:cs="Times New Roman"/>
          <w:b w:val="0"/>
          <w:bCs w:val="0"/>
          <w:sz w:val="24"/>
          <w:szCs w:val="24"/>
        </w:rPr>
      </w:pPr>
      <w:bookmarkStart w:id="34" w:name="_Toc125717114"/>
      <w:bookmarkEnd w:id="34"/>
      <w:r w:rsidRPr="00F602D4">
        <w:rPr>
          <w:rFonts w:cs="Times New Roman"/>
          <w:b w:val="0"/>
          <w:bCs w:val="0"/>
          <w:sz w:val="24"/>
          <w:szCs w:val="24"/>
        </w:rPr>
        <w:t>23. 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p>
    <w:p w:rsidR="00A951EC" w:rsidRPr="00F602D4" w:rsidRDefault="00A951EC">
      <w:pPr>
        <w:pStyle w:val="a0"/>
        <w:spacing w:after="0"/>
        <w:ind w:left="0" w:firstLine="709"/>
        <w:rPr>
          <w:sz w:val="24"/>
        </w:rPr>
      </w:pP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t>23.1. Контроль за предоставлением Услуги осуществляется в порядке и формах, предусмотренными подразделами 20-22 Регламента.</w:t>
      </w:r>
    </w:p>
    <w:p w:rsidR="00A951EC" w:rsidRPr="00F602D4" w:rsidRDefault="00BE4B89">
      <w:pPr>
        <w:pStyle w:val="a0"/>
        <w:spacing w:after="0"/>
        <w:ind w:left="0" w:firstLine="709"/>
        <w:rPr>
          <w:sz w:val="24"/>
        </w:rPr>
      </w:pPr>
      <w:r w:rsidRPr="00F602D4">
        <w:rPr>
          <w:sz w:val="24"/>
        </w:rPr>
        <w:t>23.2. Контроль за 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rsidR="00A951EC" w:rsidRPr="00F602D4" w:rsidRDefault="00BE4B89">
      <w:pPr>
        <w:pStyle w:val="a0"/>
        <w:spacing w:after="0"/>
        <w:ind w:left="0" w:firstLine="709"/>
        <w:rPr>
          <w:sz w:val="24"/>
        </w:rPr>
      </w:pPr>
      <w:r w:rsidRPr="00F602D4">
        <w:rPr>
          <w:sz w:val="24"/>
        </w:rPr>
        <w:t>23.3. 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обращения о нарушениях должностными лицами Администрации порядка предоставления Услуги, повлекших ее непредставление или предоставление с нарушением срока, установленного Регламентом.</w:t>
      </w:r>
    </w:p>
    <w:p w:rsidR="00A951EC" w:rsidRPr="00F602D4" w:rsidRDefault="00BE4B89">
      <w:pPr>
        <w:pStyle w:val="a0"/>
        <w:spacing w:after="0"/>
        <w:ind w:left="0" w:firstLine="709"/>
        <w:rPr>
          <w:sz w:val="24"/>
        </w:rPr>
      </w:pPr>
      <w:r w:rsidRPr="00F602D4">
        <w:rPr>
          <w:sz w:val="24"/>
        </w:rPr>
        <w:t>23.4. Граждане, их объединения и организации для осуществления контроля за предоставлением Услуги имеют право направлять в </w:t>
      </w:r>
      <w:r w:rsidRPr="00F602D4">
        <w:rPr>
          <w:rStyle w:val="21"/>
          <w:b w:val="0"/>
        </w:rPr>
        <w:t>Администрацию</w:t>
      </w:r>
      <w:r w:rsidRPr="00F602D4">
        <w:rPr>
          <w:sz w:val="24"/>
        </w:rPr>
        <w:t xml:space="preserve">, МФЦ, Учредителю МФЦ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должностных лиц </w:t>
      </w:r>
      <w:r w:rsidRPr="00F602D4">
        <w:rPr>
          <w:rStyle w:val="21"/>
          <w:b w:val="0"/>
        </w:rPr>
        <w:t>Администрации</w:t>
      </w:r>
      <w:r w:rsidRPr="00F602D4">
        <w:rPr>
          <w:sz w:val="24"/>
        </w:rPr>
        <w:t>, работников МФЦ и принятые ими решения, связанные с предоставлением Услуги.</w:t>
      </w:r>
    </w:p>
    <w:p w:rsidR="00A951EC" w:rsidRPr="00F602D4" w:rsidRDefault="00BE4B89">
      <w:pPr>
        <w:pStyle w:val="a0"/>
        <w:spacing w:after="0"/>
        <w:ind w:left="0" w:firstLine="709"/>
        <w:rPr>
          <w:sz w:val="24"/>
        </w:rPr>
      </w:pPr>
      <w:r w:rsidRPr="00F602D4">
        <w:rPr>
          <w:sz w:val="24"/>
        </w:rPr>
        <w:t xml:space="preserve">23.5. Контроль за предоставлением Услуги, в том числе со стороны граждан, их объединений и организаций, осуществляется посредством открытости деятельности </w:t>
      </w:r>
      <w:r w:rsidRPr="00F602D4">
        <w:rPr>
          <w:rStyle w:val="21"/>
          <w:b w:val="0"/>
          <w:bCs/>
          <w:lang w:eastAsia="en-US" w:bidi="ar-SA"/>
        </w:rPr>
        <w:t>Администрации</w:t>
      </w:r>
      <w:r w:rsidRPr="00F602D4">
        <w:rPr>
          <w:sz w:val="24"/>
        </w:rPr>
        <w:t>, а также МФЦ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A951EC">
      <w:pPr>
        <w:pStyle w:val="a0"/>
        <w:spacing w:after="0"/>
        <w:ind w:left="0" w:firstLine="709"/>
        <w:rPr>
          <w:sz w:val="24"/>
        </w:rPr>
      </w:pP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1"/>
        <w:spacing w:before="0" w:after="0" w:line="276" w:lineRule="auto"/>
        <w:ind w:firstLine="709"/>
        <w:jc w:val="center"/>
        <w:rPr>
          <w:rFonts w:cs="Times New Roman"/>
          <w:sz w:val="24"/>
          <w:szCs w:val="24"/>
        </w:rPr>
      </w:pPr>
      <w:bookmarkStart w:id="35" w:name="_Toc125717115"/>
      <w:bookmarkEnd w:id="35"/>
      <w:r w:rsidRPr="00F602D4">
        <w:rPr>
          <w:rFonts w:cs="Times New Roman"/>
          <w:b w:val="0"/>
          <w:sz w:val="24"/>
          <w:szCs w:val="24"/>
          <w:lang w:val="en-US"/>
        </w:rPr>
        <w:lastRenderedPageBreak/>
        <w:t>V</w:t>
      </w:r>
      <w:r w:rsidRPr="00F602D4">
        <w:rPr>
          <w:rFonts w:cs="Times New Roman"/>
          <w:b w:val="0"/>
          <w:sz w:val="24"/>
          <w:szCs w:val="24"/>
        </w:rPr>
        <w:t>. Досудебный (внесудебный) порядок обжалования решений и действий (бездействия) Администрации, МФЦ, а также их должностных лиц, работников</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A951EC">
      <w:pPr>
        <w:pStyle w:val="a0"/>
        <w:spacing w:after="0"/>
        <w:ind w:left="0" w:firstLine="709"/>
        <w:rPr>
          <w:sz w:val="24"/>
        </w:rPr>
      </w:pPr>
    </w:p>
    <w:p w:rsidR="00A951EC" w:rsidRPr="00F602D4" w:rsidRDefault="00BE4B89">
      <w:pPr>
        <w:pStyle w:val="20"/>
        <w:spacing w:before="0" w:after="0" w:line="276" w:lineRule="auto"/>
        <w:ind w:firstLine="709"/>
        <w:jc w:val="center"/>
        <w:rPr>
          <w:rFonts w:cs="Times New Roman"/>
          <w:b w:val="0"/>
          <w:sz w:val="24"/>
          <w:szCs w:val="24"/>
        </w:rPr>
      </w:pPr>
      <w:bookmarkStart w:id="36" w:name="_Toc125717116"/>
      <w:bookmarkEnd w:id="36"/>
      <w:r w:rsidRPr="00F602D4">
        <w:rPr>
          <w:rFonts w:cs="Times New Roman"/>
          <w:b w:val="0"/>
          <w:sz w:val="24"/>
          <w:szCs w:val="24"/>
        </w:rPr>
        <w:t xml:space="preserve">24. Способы информирования заявителей </w:t>
      </w:r>
      <w:r w:rsidRPr="00F602D4">
        <w:rPr>
          <w:rFonts w:cs="Times New Roman"/>
          <w:b w:val="0"/>
          <w:sz w:val="24"/>
          <w:szCs w:val="24"/>
        </w:rPr>
        <w:br/>
        <w:t>о порядке досудебного (внесудебного) обжалования</w:t>
      </w:r>
    </w:p>
    <w:p w:rsidR="00A951EC" w:rsidRPr="00F602D4" w:rsidRDefault="00A951EC">
      <w:pPr>
        <w:pStyle w:val="a0"/>
        <w:spacing w:after="0"/>
        <w:ind w:left="0" w:firstLine="709"/>
        <w:rPr>
          <w:sz w:val="24"/>
        </w:rPr>
      </w:pP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t xml:space="preserve">24.1. Информирование заявителей о порядке досудебного (внесудебного) обжалования решений и действий (бездействия) Администрации, МФЦ, а также их должностных лиц, работников осуществляется посредством размещения информации на стендах в местах предоставления Услуги, на официальных сайтах </w:t>
      </w:r>
      <w:r w:rsidRPr="00F602D4">
        <w:rPr>
          <w:rStyle w:val="21"/>
          <w:b w:val="0"/>
          <w:bCs/>
          <w:lang w:eastAsia="en-US" w:bidi="ar-SA"/>
        </w:rPr>
        <w:t>Администрации</w:t>
      </w:r>
      <w:r w:rsidRPr="00F602D4">
        <w:rPr>
          <w:sz w:val="24"/>
        </w:rPr>
        <w:t>, МФЦ, Учредителя МФЦ, РПГУ, а также в ходе консультирования заявителей, в том числе по телефону, электронной почте и при личном приеме.</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A951EC">
      <w:pPr>
        <w:pStyle w:val="a0"/>
        <w:spacing w:after="0"/>
        <w:ind w:left="0" w:firstLine="709"/>
        <w:rPr>
          <w:sz w:val="24"/>
        </w:rPr>
      </w:pPr>
    </w:p>
    <w:p w:rsidR="00A951EC" w:rsidRPr="00F602D4" w:rsidRDefault="00BE4B89">
      <w:pPr>
        <w:pStyle w:val="20"/>
        <w:spacing w:before="0" w:after="0" w:line="276" w:lineRule="auto"/>
        <w:ind w:firstLine="709"/>
        <w:jc w:val="center"/>
        <w:rPr>
          <w:rFonts w:cs="Times New Roman"/>
          <w:b w:val="0"/>
          <w:sz w:val="24"/>
          <w:szCs w:val="24"/>
        </w:rPr>
      </w:pPr>
      <w:bookmarkStart w:id="37" w:name="_anchor_96"/>
      <w:bookmarkStart w:id="38" w:name="_Toc125717117"/>
      <w:bookmarkEnd w:id="37"/>
      <w:bookmarkEnd w:id="38"/>
      <w:r w:rsidRPr="00F602D4">
        <w:rPr>
          <w:rFonts w:cs="Times New Roman"/>
          <w:b w:val="0"/>
          <w:sz w:val="24"/>
          <w:szCs w:val="24"/>
        </w:rPr>
        <w:t>25. Формы и способы подачи заявителями жалобы</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A951EC">
      <w:pPr>
        <w:rPr>
          <w:sz w:val="24"/>
        </w:rPr>
      </w:pPr>
    </w:p>
    <w:p w:rsidR="00A951EC" w:rsidRPr="00F602D4" w:rsidRDefault="00BE4B89">
      <w:pPr>
        <w:pStyle w:val="a0"/>
        <w:spacing w:after="0"/>
        <w:ind w:left="0" w:firstLine="709"/>
        <w:rPr>
          <w:sz w:val="24"/>
        </w:rPr>
      </w:pPr>
      <w:r w:rsidRPr="00F602D4">
        <w:rPr>
          <w:sz w:val="24"/>
        </w:rPr>
        <w:t xml:space="preserve">25.1. Досудебное (внесудебное) обжалование решений и действий (бездействия) Администрации, МФЦ, а также их должностных лиц, работников осуществляется с соблюдением требований, установленных Федеральным законом № 210-ФЗ, в порядке, установленном постановлением Правительства Московской области от 08.08.2013 </w:t>
      </w:r>
      <w:r w:rsidRPr="00F602D4">
        <w:rPr>
          <w:sz w:val="24"/>
          <w:lang w:eastAsia="ar-SA"/>
        </w:rPr>
        <w:t>№ 601/33 «Об</w:t>
      </w:r>
      <w:r w:rsidRPr="00F602D4">
        <w:rPr>
          <w:sz w:val="24"/>
        </w:rPr>
        <w:t> </w:t>
      </w:r>
      <w:r w:rsidRPr="00F602D4">
        <w:rPr>
          <w:sz w:val="24"/>
          <w:lang w:eastAsia="ar-SA"/>
        </w:rPr>
        <w:t>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r w:rsidR="00502485">
        <w:rPr>
          <w:sz w:val="24"/>
          <w:lang w:eastAsia="ar-SA"/>
        </w:rPr>
        <w:t>.</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t xml:space="preserve">25.2. Жалоба подается в письменной форме на бумажном носителе (далее – в письменной форме) или в электронной форме в </w:t>
      </w:r>
      <w:r w:rsidRPr="00F602D4">
        <w:rPr>
          <w:rStyle w:val="21"/>
          <w:b w:val="0"/>
          <w:bCs/>
          <w:lang w:eastAsia="en-US" w:bidi="ar-SA"/>
        </w:rPr>
        <w:t>Администрацию</w:t>
      </w:r>
      <w:r w:rsidRPr="00F602D4">
        <w:rPr>
          <w:sz w:val="24"/>
        </w:rPr>
        <w:t>, МФЦ, Учредителю МФЦ.</w:t>
      </w:r>
    </w:p>
    <w:p w:rsidR="00A951EC" w:rsidRPr="00F602D4" w:rsidRDefault="00BE4B89">
      <w:pPr>
        <w:pStyle w:val="a0"/>
        <w:spacing w:after="0"/>
        <w:ind w:left="0" w:firstLine="709"/>
        <w:rPr>
          <w:sz w:val="24"/>
        </w:rPr>
      </w:pPr>
      <w:r w:rsidRPr="00F602D4">
        <w:rPr>
          <w:sz w:val="24"/>
        </w:rPr>
        <w:t xml:space="preserve">25.3. Прием жалоб в письменной форме осуществляется </w:t>
      </w:r>
      <w:r w:rsidRPr="00F602D4">
        <w:rPr>
          <w:rStyle w:val="21"/>
          <w:b w:val="0"/>
          <w:bCs/>
          <w:lang w:eastAsia="en-US" w:bidi="ar-SA"/>
        </w:rPr>
        <w:t>Администрацией</w:t>
      </w:r>
      <w:r w:rsidRPr="00F602D4">
        <w:rPr>
          <w:sz w:val="24"/>
        </w:rPr>
        <w:t>, МФЦ (в месте, где заявитель подавал запрос на получение Услуги, нарушение порядка которой обжалуется, либо в месте, где заявителем получен результат предоставления указанной Услуги), Учредителем МФЦ (в месте его фактического нахождения), в том числе на личном приеме. Жалоба в письменной форме может быть также направлена по почте.</w:t>
      </w:r>
    </w:p>
    <w:p w:rsidR="00A951EC" w:rsidRPr="00F602D4" w:rsidRDefault="00BE4B89">
      <w:pPr>
        <w:pStyle w:val="a0"/>
        <w:spacing w:after="0"/>
        <w:ind w:left="0" w:firstLine="709"/>
        <w:rPr>
          <w:sz w:val="24"/>
        </w:rPr>
      </w:pPr>
      <w:r w:rsidRPr="00F602D4">
        <w:rPr>
          <w:sz w:val="24"/>
        </w:rPr>
        <w:t>25.4. В электронной форме жалоба может быть подана заявителем посредством:</w:t>
      </w:r>
    </w:p>
    <w:p w:rsidR="00A951EC" w:rsidRPr="00F602D4" w:rsidRDefault="00BE4B89">
      <w:pPr>
        <w:pStyle w:val="a0"/>
        <w:spacing w:after="0"/>
        <w:ind w:left="0" w:firstLine="709"/>
        <w:rPr>
          <w:sz w:val="24"/>
        </w:rPr>
      </w:pPr>
      <w:r w:rsidRPr="00F602D4">
        <w:rPr>
          <w:sz w:val="24"/>
        </w:rPr>
        <w:t>25.4.1. Официального сайта Правительства Московской области в сети Интернет.</w:t>
      </w:r>
    </w:p>
    <w:p w:rsidR="00A951EC" w:rsidRPr="00F602D4" w:rsidRDefault="00BE4B89">
      <w:pPr>
        <w:pStyle w:val="a0"/>
        <w:spacing w:after="0"/>
        <w:ind w:left="0" w:firstLine="709"/>
        <w:rPr>
          <w:sz w:val="24"/>
        </w:rPr>
      </w:pPr>
      <w:r w:rsidRPr="00F602D4">
        <w:rPr>
          <w:sz w:val="24"/>
        </w:rPr>
        <w:t xml:space="preserve">25.4.2. Официального сайта </w:t>
      </w:r>
      <w:r w:rsidRPr="00F602D4">
        <w:rPr>
          <w:rStyle w:val="21"/>
          <w:b w:val="0"/>
          <w:bCs/>
          <w:lang w:eastAsia="en-US" w:bidi="ar-SA"/>
        </w:rPr>
        <w:t xml:space="preserve">Администрации, </w:t>
      </w:r>
      <w:r w:rsidRPr="00F602D4">
        <w:rPr>
          <w:sz w:val="24"/>
        </w:rPr>
        <w:t>МФЦ, Учредителя МФЦ в сети Интернет.</w:t>
      </w:r>
    </w:p>
    <w:p w:rsidR="00A951EC" w:rsidRPr="00F602D4" w:rsidRDefault="00BE4B89">
      <w:pPr>
        <w:pStyle w:val="a0"/>
        <w:spacing w:after="0"/>
        <w:ind w:left="0" w:firstLine="709"/>
        <w:rPr>
          <w:sz w:val="24"/>
        </w:rPr>
      </w:pPr>
      <w:r w:rsidRPr="00F602D4">
        <w:rPr>
          <w:sz w:val="24"/>
        </w:rPr>
        <w:t>25.4.3. ЕПГУ, РПГУ, за исключением жалоб на решения и действия (бездействие) МФЦ и их работников.</w:t>
      </w:r>
    </w:p>
    <w:p w:rsidR="00A951EC" w:rsidRPr="00F602D4" w:rsidRDefault="00BE4B89">
      <w:pPr>
        <w:pStyle w:val="a0"/>
        <w:spacing w:after="0"/>
        <w:ind w:left="0" w:firstLine="709"/>
        <w:rPr>
          <w:sz w:val="24"/>
        </w:rPr>
      </w:pPr>
      <w:r w:rsidRPr="00F602D4">
        <w:rPr>
          <w:sz w:val="24"/>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услуг, за исключением жалоб на решения и действия (бездействие) МФЦ и их работников.</w:t>
      </w:r>
    </w:p>
    <w:p w:rsidR="00A951EC" w:rsidRPr="00F602D4" w:rsidRDefault="00BE4B89">
      <w:pPr>
        <w:pStyle w:val="a0"/>
        <w:spacing w:after="0"/>
        <w:ind w:left="0" w:firstLine="709"/>
        <w:rPr>
          <w:sz w:val="24"/>
        </w:rPr>
      </w:pPr>
      <w:r w:rsidRPr="00F602D4">
        <w:rPr>
          <w:sz w:val="24"/>
        </w:rPr>
        <w:t xml:space="preserve">25.5. Жалоба, поступившая в </w:t>
      </w:r>
      <w:r w:rsidRPr="00F602D4">
        <w:rPr>
          <w:rStyle w:val="21"/>
          <w:b w:val="0"/>
          <w:bCs/>
          <w:lang w:eastAsia="en-US" w:bidi="ar-SA"/>
        </w:rPr>
        <w:t>Администрацию</w:t>
      </w:r>
      <w:r w:rsidRPr="00F602D4">
        <w:rPr>
          <w:sz w:val="24"/>
        </w:rPr>
        <w:t xml:space="preserve">, МФЦ, Учредителю МФЦ подлежит рассмотрению в течение 15 (пятнадцати) рабочих дней со дня ее регистрации, если более </w:t>
      </w:r>
      <w:r w:rsidRPr="00F602D4">
        <w:rPr>
          <w:sz w:val="24"/>
        </w:rPr>
        <w:lastRenderedPageBreak/>
        <w:t xml:space="preserve">короткие сроки рассмотрения жалобы не установлены уполномоченным на ее рассмотрение </w:t>
      </w:r>
      <w:r w:rsidRPr="00F602D4">
        <w:rPr>
          <w:rStyle w:val="21"/>
          <w:b w:val="0"/>
          <w:bCs/>
          <w:lang w:eastAsia="en-US" w:bidi="ar-SA"/>
        </w:rPr>
        <w:t xml:space="preserve">Администрацией, </w:t>
      </w:r>
      <w:r w:rsidRPr="00F602D4">
        <w:rPr>
          <w:sz w:val="24"/>
        </w:rPr>
        <w:t>МФЦ, Учредителем МФЦ.</w:t>
      </w:r>
    </w:p>
    <w:p w:rsidR="00A951EC" w:rsidRPr="00F602D4" w:rsidRDefault="00BE4B89">
      <w:pPr>
        <w:pStyle w:val="a0"/>
        <w:spacing w:after="0"/>
        <w:ind w:left="0" w:firstLine="709"/>
        <w:rPr>
          <w:sz w:val="24"/>
        </w:rPr>
      </w:pPr>
      <w:r w:rsidRPr="00F602D4">
        <w:rPr>
          <w:sz w:val="24"/>
        </w:rPr>
        <w:t>В случае обжалования отказа Администрации, должностного лица</w:t>
      </w:r>
      <w:r w:rsidRPr="00F602D4">
        <w:rPr>
          <w:rStyle w:val="21"/>
          <w:b w:val="0"/>
          <w:bCs/>
          <w:lang w:eastAsia="en-US" w:bidi="ar-SA"/>
        </w:rPr>
        <w:t xml:space="preserve">, </w:t>
      </w:r>
      <w:r w:rsidRPr="00F602D4">
        <w:rPr>
          <w:sz w:val="24"/>
        </w:rPr>
        <w:t>МФЦ, его работника,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A951EC" w:rsidRPr="00F602D4" w:rsidRDefault="00BE4B89">
      <w:pPr>
        <w:pStyle w:val="a0"/>
        <w:spacing w:after="0"/>
        <w:ind w:left="0" w:firstLine="709"/>
        <w:rPr>
          <w:sz w:val="24"/>
        </w:rPr>
      </w:pPr>
      <w:r w:rsidRPr="00F602D4">
        <w:rPr>
          <w:sz w:val="24"/>
        </w:rPr>
        <w:t xml:space="preserve">25.6. По результатам рассмотрения жалобы принимается одно из следующих решений: </w:t>
      </w:r>
    </w:p>
    <w:p w:rsidR="00A951EC" w:rsidRPr="00F602D4" w:rsidRDefault="00BE4B89">
      <w:pPr>
        <w:pStyle w:val="a0"/>
        <w:spacing w:after="0"/>
        <w:ind w:left="0" w:firstLine="709"/>
        <w:rPr>
          <w:sz w:val="24"/>
        </w:rPr>
      </w:pPr>
      <w:r w:rsidRPr="00F602D4">
        <w:rPr>
          <w:sz w:val="24"/>
        </w:rPr>
        <w:t>25.6.1.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A951EC" w:rsidRPr="00F602D4" w:rsidRDefault="00BE4B89">
      <w:pPr>
        <w:pStyle w:val="a0"/>
        <w:spacing w:after="0"/>
        <w:ind w:left="0" w:firstLine="709"/>
        <w:rPr>
          <w:sz w:val="24"/>
        </w:rPr>
      </w:pPr>
      <w:r w:rsidRPr="00F602D4">
        <w:rPr>
          <w:sz w:val="24"/>
        </w:rPr>
        <w:t>25.6.2. В удовлетворении жалобы отказывается.</w:t>
      </w:r>
    </w:p>
    <w:p w:rsidR="00A951EC" w:rsidRPr="00F602D4" w:rsidRDefault="00BE4B89">
      <w:pPr>
        <w:pStyle w:val="a0"/>
        <w:spacing w:after="0"/>
        <w:ind w:left="0" w:firstLine="709"/>
        <w:rPr>
          <w:sz w:val="24"/>
        </w:rPr>
      </w:pPr>
      <w:r w:rsidRPr="00F602D4">
        <w:rPr>
          <w:sz w:val="24"/>
          <w:lang w:eastAsia="ar-SA"/>
        </w:rPr>
        <w:t xml:space="preserve">25.7. При удовлетворении жалобы </w:t>
      </w:r>
      <w:r w:rsidRPr="00F602D4">
        <w:rPr>
          <w:rStyle w:val="21"/>
          <w:b w:val="0"/>
          <w:bCs/>
          <w:lang w:eastAsia="en-US" w:bidi="ar-SA"/>
        </w:rPr>
        <w:t>Администрация</w:t>
      </w:r>
      <w:r w:rsidRPr="00F602D4">
        <w:rPr>
          <w:sz w:val="24"/>
          <w:lang w:eastAsia="ar-SA"/>
        </w:rPr>
        <w:t>, МФЦ, Учредитель МФЦ принимает исчерпывающие меры по устранению выявленных нарушений, в том числе по выдаче заявителю результата Услуги, не позднее 5 (пяти) рабочих дней со дня принятия решения, если иное не установлено законодательством Российской Федерации.</w:t>
      </w:r>
    </w:p>
    <w:p w:rsidR="00A951EC" w:rsidRPr="00F602D4" w:rsidRDefault="00A951EC">
      <w:pPr>
        <w:rPr>
          <w:sz w:val="24"/>
        </w:rPr>
        <w:sectPr w:rsidR="00A951EC" w:rsidRPr="00F602D4">
          <w:type w:val="continuous"/>
          <w:pgSz w:w="11906" w:h="16838"/>
          <w:pgMar w:top="1739" w:right="850" w:bottom="1134" w:left="1134" w:header="1134" w:footer="0" w:gutter="0"/>
          <w:cols w:space="720"/>
          <w:formProt w:val="0"/>
          <w:docGrid w:linePitch="312" w:charSpace="-6145"/>
        </w:sectPr>
      </w:pPr>
    </w:p>
    <w:p w:rsidR="00A951EC" w:rsidRPr="00F602D4" w:rsidRDefault="00BE4B89">
      <w:pPr>
        <w:pStyle w:val="a0"/>
        <w:spacing w:after="0"/>
        <w:ind w:left="0" w:firstLine="709"/>
        <w:rPr>
          <w:sz w:val="24"/>
        </w:rPr>
      </w:pPr>
      <w:r w:rsidRPr="00F602D4">
        <w:rPr>
          <w:sz w:val="24"/>
        </w:rPr>
        <w:t>25.8. Не позднее дня, следующего за днем принятия решения, указанного в пункте 25.6 Регламента, заявителю в письменной форме или по желанию заявителя в электронной форме направляется мотивированный ответ о результатах рассмотрения жалобы. В случае признания жалобы</w:t>
      </w:r>
      <w:r w:rsidR="009C0910">
        <w:rPr>
          <w:sz w:val="24"/>
        </w:rPr>
        <w:t>,</w:t>
      </w:r>
      <w:r w:rsidRPr="00F602D4">
        <w:rPr>
          <w:sz w:val="24"/>
        </w:rPr>
        <w:t xml:space="preserve"> подлежащей удовлетворению</w:t>
      </w:r>
      <w:r w:rsidR="00F47E1E">
        <w:rPr>
          <w:sz w:val="24"/>
        </w:rPr>
        <w:t>,</w:t>
      </w:r>
      <w:r w:rsidRPr="00F602D4">
        <w:rPr>
          <w:sz w:val="24"/>
        </w:rPr>
        <w:t xml:space="preserve"> в ответе заявителю дается информация о действиях, осуществляемых </w:t>
      </w:r>
      <w:r w:rsidRPr="00F602D4">
        <w:rPr>
          <w:rStyle w:val="21"/>
          <w:b w:val="0"/>
          <w:bCs/>
          <w:lang w:eastAsia="en-US" w:bidi="ar-SA"/>
        </w:rPr>
        <w:t>Администрацией</w:t>
      </w:r>
      <w:r w:rsidRPr="00F602D4">
        <w:rPr>
          <w:sz w:val="24"/>
        </w:rPr>
        <w:t>,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w:t>
      </w:r>
    </w:p>
    <w:p w:rsidR="00A951EC" w:rsidRPr="00F602D4" w:rsidRDefault="00BE4B89">
      <w:pPr>
        <w:pStyle w:val="a0"/>
        <w:spacing w:after="0"/>
        <w:ind w:left="0" w:firstLine="709"/>
        <w:rPr>
          <w:sz w:val="24"/>
        </w:rPr>
      </w:pPr>
      <w:r w:rsidRPr="00F602D4">
        <w:rPr>
          <w:sz w:val="24"/>
        </w:rPr>
        <w:t>25.9.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Администрации, наделенные полномочиями по рассмотрению жалоб, незамедлительно направляют имеющиеся материалы в органы прокуратуры.</w:t>
      </w:r>
    </w:p>
    <w:p w:rsidR="00F602D4" w:rsidRPr="00F602D4" w:rsidRDefault="00F602D4" w:rsidP="00F602D4">
      <w:pPr>
        <w:tabs>
          <w:tab w:val="left" w:pos="2055"/>
        </w:tabs>
        <w:rPr>
          <w:sz w:val="24"/>
        </w:rPr>
      </w:pPr>
      <w:r w:rsidRPr="00F602D4">
        <w:rPr>
          <w:sz w:val="24"/>
        </w:rPr>
        <w:tab/>
      </w:r>
    </w:p>
    <w:p w:rsidR="000A4F07" w:rsidRPr="002E1B5F" w:rsidRDefault="000A4F07" w:rsidP="000A4F07">
      <w:pPr>
        <w:pageBreakBefore/>
        <w:ind w:left="5103" w:firstLine="0"/>
        <w:rPr>
          <w:rFonts w:eastAsia="Calibri"/>
          <w:sz w:val="24"/>
        </w:rPr>
      </w:pPr>
      <w:bookmarkStart w:id="39" w:name="_Hlk189639934"/>
      <w:r w:rsidRPr="002E1B5F">
        <w:rPr>
          <w:rFonts w:eastAsia="Calibri"/>
          <w:sz w:val="24"/>
        </w:rPr>
        <w:lastRenderedPageBreak/>
        <w:t>Приложение 1</w:t>
      </w:r>
    </w:p>
    <w:p w:rsidR="00FE7702" w:rsidRDefault="000A4F07" w:rsidP="000A4F07">
      <w:pPr>
        <w:spacing w:after="0"/>
        <w:ind w:left="5103" w:firstLine="0"/>
        <w:jc w:val="left"/>
        <w:rPr>
          <w:rFonts w:eastAsia="Calibri"/>
          <w:sz w:val="24"/>
        </w:rPr>
      </w:pPr>
      <w:bookmarkStart w:id="40" w:name="_Hlk189557163"/>
      <w:r w:rsidRPr="002E1B5F">
        <w:rPr>
          <w:rFonts w:eastAsia="Calibri"/>
          <w:sz w:val="24"/>
        </w:rPr>
        <w:t>к Административн</w:t>
      </w:r>
      <w:r>
        <w:rPr>
          <w:rFonts w:eastAsia="Calibri"/>
          <w:sz w:val="24"/>
        </w:rPr>
        <w:t>ому</w:t>
      </w:r>
      <w:r w:rsidRPr="002E1B5F">
        <w:rPr>
          <w:rFonts w:eastAsia="Calibri"/>
          <w:sz w:val="24"/>
        </w:rPr>
        <w:t xml:space="preserve"> регламент</w:t>
      </w:r>
      <w:r>
        <w:rPr>
          <w:rFonts w:eastAsia="Calibri"/>
          <w:sz w:val="24"/>
        </w:rPr>
        <w:t xml:space="preserve">у </w:t>
      </w:r>
      <w:r w:rsidRPr="002E1B5F">
        <w:rPr>
          <w:rFonts w:eastAsia="Calibri"/>
          <w:sz w:val="24"/>
        </w:rPr>
        <w:t xml:space="preserve">предоставления муниципальной услуги </w:t>
      </w:r>
      <w:r w:rsidR="00FE7702" w:rsidRPr="00FE7702">
        <w:rPr>
          <w:rFonts w:eastAsia="Calibri"/>
          <w:sz w:val="24"/>
        </w:rPr>
        <w:t xml:space="preserve">«Предоставление права на размещение нестационарного торгового объекта </w:t>
      </w:r>
    </w:p>
    <w:p w:rsidR="000A4F07" w:rsidRDefault="00FE7702" w:rsidP="00237398">
      <w:pPr>
        <w:spacing w:after="0"/>
        <w:ind w:left="5103" w:firstLine="0"/>
        <w:jc w:val="left"/>
        <w:rPr>
          <w:rFonts w:eastAsia="Calibri"/>
          <w:sz w:val="24"/>
        </w:rPr>
      </w:pPr>
      <w:r w:rsidRPr="00FE7702">
        <w:rPr>
          <w:rFonts w:eastAsia="Calibri"/>
          <w:sz w:val="24"/>
        </w:rPr>
        <w:t xml:space="preserve">на территории </w:t>
      </w:r>
      <w:r w:rsidR="00237398" w:rsidRPr="00237398">
        <w:rPr>
          <w:rFonts w:eastAsia="Calibri"/>
          <w:sz w:val="24"/>
        </w:rPr>
        <w:t>городского округа Реутов</w:t>
      </w:r>
      <w:r w:rsidRPr="00FE7702">
        <w:rPr>
          <w:rFonts w:eastAsia="Calibri"/>
          <w:sz w:val="24"/>
        </w:rPr>
        <w:t xml:space="preserve"> Московской области»</w:t>
      </w:r>
      <w:r w:rsidR="000A4F07" w:rsidRPr="002E1B5F">
        <w:rPr>
          <w:rFonts w:eastAsia="Calibri"/>
          <w:sz w:val="24"/>
        </w:rPr>
        <w:t xml:space="preserve">, </w:t>
      </w:r>
    </w:p>
    <w:p w:rsidR="000A4F07" w:rsidRPr="002E1B5F" w:rsidRDefault="000A4F07" w:rsidP="000A4F07">
      <w:pPr>
        <w:spacing w:after="0"/>
        <w:ind w:left="5103" w:firstLine="0"/>
        <w:jc w:val="left"/>
        <w:rPr>
          <w:rFonts w:eastAsia="Calibri"/>
          <w:sz w:val="24"/>
        </w:rPr>
      </w:pPr>
      <w:r w:rsidRPr="002E1B5F">
        <w:rPr>
          <w:rFonts w:eastAsia="Calibri"/>
          <w:sz w:val="24"/>
        </w:rPr>
        <w:t xml:space="preserve">утвержденному постановлением Администрации городского округа Реутов Московской области </w:t>
      </w:r>
    </w:p>
    <w:p w:rsidR="000A4F07" w:rsidRDefault="000A4F07" w:rsidP="000A4F07">
      <w:pPr>
        <w:ind w:left="5103" w:firstLine="0"/>
        <w:rPr>
          <w:rFonts w:eastAsia="Calibri"/>
          <w:sz w:val="24"/>
        </w:rPr>
      </w:pPr>
      <w:r w:rsidRPr="002E1B5F">
        <w:rPr>
          <w:rFonts w:eastAsia="Calibri"/>
          <w:sz w:val="24"/>
        </w:rPr>
        <w:t>от _______________ № ________________</w:t>
      </w:r>
    </w:p>
    <w:bookmarkEnd w:id="39"/>
    <w:bookmarkEnd w:id="40"/>
    <w:p w:rsidR="00F602D4" w:rsidRPr="00F602D4" w:rsidRDefault="00F602D4" w:rsidP="002F40D0">
      <w:pPr>
        <w:rPr>
          <w:sz w:val="24"/>
          <w:lang w:eastAsia="ru-RU"/>
        </w:rPr>
      </w:pPr>
    </w:p>
    <w:p w:rsidR="00F602D4" w:rsidRPr="00F602D4" w:rsidRDefault="00F602D4" w:rsidP="002F40D0">
      <w:pPr>
        <w:rPr>
          <w:sz w:val="24"/>
          <w:lang w:eastAsia="ru-RU"/>
        </w:rPr>
      </w:pPr>
    </w:p>
    <w:p w:rsidR="00F602D4" w:rsidRPr="00F602D4" w:rsidRDefault="00F602D4" w:rsidP="002F40D0">
      <w:pPr>
        <w:spacing w:after="0"/>
        <w:jc w:val="right"/>
        <w:rPr>
          <w:sz w:val="24"/>
          <w:lang w:eastAsia="ru-RU"/>
        </w:rPr>
      </w:pPr>
    </w:p>
    <w:p w:rsidR="00F602D4" w:rsidRPr="00F602D4" w:rsidRDefault="00F602D4" w:rsidP="002F40D0">
      <w:pPr>
        <w:spacing w:after="0"/>
        <w:jc w:val="center"/>
        <w:rPr>
          <w:sz w:val="24"/>
          <w:lang w:eastAsia="ru-RU"/>
        </w:rPr>
      </w:pPr>
      <w:r w:rsidRPr="00F602D4">
        <w:rPr>
          <w:sz w:val="24"/>
          <w:lang w:eastAsia="ru-RU"/>
        </w:rPr>
        <w:t xml:space="preserve">Форма </w:t>
      </w:r>
    </w:p>
    <w:p w:rsidR="00F602D4" w:rsidRPr="00F602D4" w:rsidRDefault="00F602D4" w:rsidP="002F40D0">
      <w:pPr>
        <w:spacing w:after="0"/>
        <w:jc w:val="center"/>
        <w:rPr>
          <w:sz w:val="24"/>
        </w:rPr>
      </w:pPr>
      <w:r w:rsidRPr="00F602D4">
        <w:rPr>
          <w:sz w:val="24"/>
          <w:lang w:eastAsia="ru-RU"/>
        </w:rPr>
        <w:t xml:space="preserve">решения о предоставлении муниципальной услуги </w:t>
      </w:r>
      <w:r w:rsidRPr="00F602D4">
        <w:rPr>
          <w:sz w:val="24"/>
        </w:rPr>
        <w:t xml:space="preserve">«Предоставление права на размещение нестационарного торгового объекта на территории </w:t>
      </w:r>
      <w:r w:rsidR="00237398" w:rsidRPr="00237398">
        <w:rPr>
          <w:sz w:val="24"/>
        </w:rPr>
        <w:t xml:space="preserve">городского округа Реутов </w:t>
      </w:r>
      <w:r w:rsidRPr="00F602D4">
        <w:rPr>
          <w:sz w:val="24"/>
        </w:rPr>
        <w:t>Московской области»</w:t>
      </w:r>
    </w:p>
    <w:p w:rsidR="00F602D4" w:rsidRPr="00F602D4" w:rsidRDefault="00F602D4" w:rsidP="002F40D0">
      <w:pPr>
        <w:spacing w:after="0"/>
        <w:jc w:val="center"/>
        <w:rPr>
          <w:rFonts w:eastAsia="Calibri"/>
          <w:sz w:val="24"/>
        </w:rPr>
      </w:pPr>
      <w:r w:rsidRPr="00F602D4">
        <w:rPr>
          <w:rFonts w:eastAsia="Calibri"/>
          <w:sz w:val="24"/>
        </w:rPr>
        <w:t>(Оформляется на официальном бланке Администрации)</w:t>
      </w:r>
    </w:p>
    <w:p w:rsidR="00F602D4" w:rsidRPr="00F602D4" w:rsidRDefault="00F602D4" w:rsidP="002F40D0">
      <w:pPr>
        <w:spacing w:after="0"/>
        <w:jc w:val="center"/>
        <w:rPr>
          <w:sz w:val="24"/>
          <w:lang w:eastAsia="ru-RU"/>
        </w:rPr>
      </w:pPr>
    </w:p>
    <w:p w:rsidR="00F602D4" w:rsidRPr="00F602D4" w:rsidRDefault="00F602D4" w:rsidP="002F40D0">
      <w:pPr>
        <w:spacing w:after="0"/>
        <w:jc w:val="center"/>
        <w:rPr>
          <w:sz w:val="24"/>
          <w:lang w:eastAsia="ru-RU"/>
        </w:rPr>
      </w:pPr>
    </w:p>
    <w:p w:rsidR="00F602D4" w:rsidRPr="00F602D4" w:rsidRDefault="00F602D4" w:rsidP="002F40D0">
      <w:pPr>
        <w:spacing w:after="0"/>
        <w:jc w:val="center"/>
        <w:rPr>
          <w:sz w:val="24"/>
        </w:rPr>
      </w:pPr>
      <w:r w:rsidRPr="00F602D4">
        <w:rPr>
          <w:sz w:val="24"/>
        </w:rPr>
        <w:t>Соглашение №_______</w:t>
      </w:r>
    </w:p>
    <w:p w:rsidR="00F602D4" w:rsidRPr="00F602D4" w:rsidRDefault="00F602D4" w:rsidP="002F40D0">
      <w:pPr>
        <w:jc w:val="center"/>
        <w:rPr>
          <w:sz w:val="24"/>
        </w:rPr>
      </w:pPr>
      <w:r w:rsidRPr="00F602D4">
        <w:rPr>
          <w:sz w:val="24"/>
        </w:rPr>
        <w:t xml:space="preserve">на право размещения сезонных элементов благоустройства </w:t>
      </w:r>
      <w:r w:rsidRPr="00F602D4">
        <w:rPr>
          <w:sz w:val="24"/>
        </w:rPr>
        <w:br/>
        <w:t xml:space="preserve">к действующему договору на размещение нестационарного торгового объекта </w:t>
      </w:r>
      <w:r w:rsidRPr="00F602D4">
        <w:rPr>
          <w:sz w:val="24"/>
        </w:rPr>
        <w:br/>
        <w:t>от ________________ №__________</w:t>
      </w:r>
    </w:p>
    <w:p w:rsidR="00F602D4" w:rsidRPr="00F602D4" w:rsidRDefault="00F602D4" w:rsidP="002F40D0">
      <w:pPr>
        <w:spacing w:after="0"/>
        <w:ind w:firstLine="567"/>
        <w:jc w:val="center"/>
        <w:rPr>
          <w:sz w:val="24"/>
        </w:rPr>
      </w:pPr>
    </w:p>
    <w:p w:rsidR="00F602D4" w:rsidRPr="00F602D4" w:rsidRDefault="00F602D4" w:rsidP="002F40D0">
      <w:pPr>
        <w:spacing w:after="0"/>
        <w:rPr>
          <w:sz w:val="24"/>
        </w:rPr>
      </w:pPr>
      <w:r w:rsidRPr="00F602D4">
        <w:rPr>
          <w:sz w:val="24"/>
        </w:rPr>
        <w:t xml:space="preserve">г. _____________                                                                           </w:t>
      </w:r>
      <w:r w:rsidR="00237398">
        <w:rPr>
          <w:sz w:val="24"/>
        </w:rPr>
        <w:t xml:space="preserve">          </w:t>
      </w:r>
      <w:proofErr w:type="gramStart"/>
      <w:r w:rsidR="00237398">
        <w:rPr>
          <w:sz w:val="24"/>
        </w:rPr>
        <w:t xml:space="preserve">   </w:t>
      </w:r>
      <w:r w:rsidRPr="00F602D4">
        <w:rPr>
          <w:sz w:val="24"/>
        </w:rPr>
        <w:t>«</w:t>
      </w:r>
      <w:proofErr w:type="gramEnd"/>
      <w:r w:rsidRPr="00F602D4">
        <w:rPr>
          <w:sz w:val="24"/>
        </w:rPr>
        <w:t xml:space="preserve">____»_________ 20___ </w:t>
      </w:r>
    </w:p>
    <w:p w:rsidR="00F602D4" w:rsidRPr="00F602D4" w:rsidRDefault="00F602D4" w:rsidP="002F40D0">
      <w:pPr>
        <w:spacing w:after="0"/>
        <w:rPr>
          <w:sz w:val="24"/>
        </w:rPr>
      </w:pPr>
      <w:r w:rsidRPr="00F602D4">
        <w:rPr>
          <w:sz w:val="24"/>
        </w:rPr>
        <w:t>Московская область</w:t>
      </w:r>
    </w:p>
    <w:p w:rsidR="00F602D4" w:rsidRPr="00F602D4" w:rsidRDefault="00F602D4" w:rsidP="002F40D0">
      <w:pPr>
        <w:spacing w:after="0"/>
        <w:rPr>
          <w:sz w:val="24"/>
        </w:rPr>
      </w:pPr>
    </w:p>
    <w:p w:rsidR="00F602D4" w:rsidRPr="00F602D4" w:rsidRDefault="00237398" w:rsidP="00237398">
      <w:pPr>
        <w:spacing w:after="0"/>
        <w:jc w:val="left"/>
        <w:rPr>
          <w:sz w:val="24"/>
        </w:rPr>
      </w:pPr>
      <w:r>
        <w:rPr>
          <w:sz w:val="24"/>
        </w:rPr>
        <w:t xml:space="preserve">Администрация </w:t>
      </w:r>
      <w:r w:rsidRPr="00237398">
        <w:rPr>
          <w:sz w:val="24"/>
        </w:rPr>
        <w:t>городского округа Реутов</w:t>
      </w:r>
      <w:r>
        <w:rPr>
          <w:sz w:val="24"/>
        </w:rPr>
        <w:t xml:space="preserve"> </w:t>
      </w:r>
      <w:r w:rsidR="00F602D4" w:rsidRPr="00F602D4">
        <w:rPr>
          <w:sz w:val="24"/>
        </w:rPr>
        <w:t>в лице _______</w:t>
      </w:r>
      <w:r>
        <w:rPr>
          <w:sz w:val="24"/>
        </w:rPr>
        <w:t>________</w:t>
      </w:r>
      <w:r w:rsidR="00F602D4" w:rsidRPr="00F602D4">
        <w:rPr>
          <w:sz w:val="24"/>
        </w:rPr>
        <w:t>_______________________, действующего на основании ________________________, в дальнейшем именуемая «Сторона 1», с одной стороны, и __________________________________________</w:t>
      </w:r>
      <w:r>
        <w:rPr>
          <w:sz w:val="24"/>
        </w:rPr>
        <w:t>__</w:t>
      </w:r>
      <w:r w:rsidR="00F602D4" w:rsidRPr="00F602D4">
        <w:rPr>
          <w:sz w:val="24"/>
        </w:rPr>
        <w:t>__________, в лице ___________________________________, действующего на основании ____________________, в дальнейшем именуемый «Сторона 2», с другой стороны, в дальнейшем совместно именуемые «Стороны», заключили настоящее Соглашение о нижеследующем:</w:t>
      </w:r>
    </w:p>
    <w:p w:rsidR="00F602D4" w:rsidRPr="00F602D4" w:rsidRDefault="00F602D4" w:rsidP="00237398">
      <w:pPr>
        <w:spacing w:after="0"/>
        <w:ind w:firstLine="567"/>
        <w:rPr>
          <w:sz w:val="24"/>
        </w:rPr>
      </w:pPr>
      <w:r w:rsidRPr="00F602D4">
        <w:rPr>
          <w:sz w:val="24"/>
        </w:rPr>
        <w:t> </w:t>
      </w:r>
    </w:p>
    <w:p w:rsidR="00F602D4" w:rsidRPr="00F602D4" w:rsidRDefault="00F602D4" w:rsidP="002F40D0">
      <w:pPr>
        <w:spacing w:after="0"/>
        <w:ind w:firstLine="567"/>
        <w:jc w:val="center"/>
        <w:rPr>
          <w:sz w:val="24"/>
        </w:rPr>
      </w:pPr>
      <w:r w:rsidRPr="00F602D4">
        <w:rPr>
          <w:sz w:val="24"/>
        </w:rPr>
        <w:t>1. Предмет Соглашения</w:t>
      </w:r>
    </w:p>
    <w:p w:rsidR="00F602D4" w:rsidRPr="00F602D4" w:rsidRDefault="00F602D4" w:rsidP="002F40D0">
      <w:pPr>
        <w:spacing w:after="0"/>
        <w:ind w:firstLine="567"/>
        <w:rPr>
          <w:sz w:val="24"/>
        </w:rPr>
      </w:pPr>
      <w:r w:rsidRPr="00F602D4">
        <w:rPr>
          <w:sz w:val="24"/>
        </w:rPr>
        <w:t> </w:t>
      </w:r>
    </w:p>
    <w:p w:rsidR="00F602D4" w:rsidRPr="00F602D4" w:rsidRDefault="00F602D4" w:rsidP="002F40D0">
      <w:pPr>
        <w:spacing w:after="0"/>
        <w:ind w:firstLine="567"/>
        <w:rPr>
          <w:sz w:val="24"/>
        </w:rPr>
      </w:pPr>
      <w:r w:rsidRPr="00F602D4">
        <w:rPr>
          <w:sz w:val="24"/>
        </w:rPr>
        <w:t xml:space="preserve">1.1. Сторона 1 предоставляет Стороне 2 право на размещение сезонного элемента благоустройства при мобильном пункте быстрого питания на месте размещения мобильного пункта быстрого питания, расположенном по адресу:_________________, согласно Схеме размещения нестационарных торговых объектов на территории </w:t>
      </w:r>
      <w:r w:rsidR="00237398" w:rsidRPr="00237398">
        <w:rPr>
          <w:sz w:val="24"/>
        </w:rPr>
        <w:t xml:space="preserve">городского округа Реутов </w:t>
      </w:r>
      <w:r w:rsidRPr="00F602D4">
        <w:rPr>
          <w:sz w:val="24"/>
        </w:rPr>
        <w:t xml:space="preserve">Московской области, утвержденной ___________________________________________________, </w:t>
      </w:r>
    </w:p>
    <w:p w:rsidR="00F602D4" w:rsidRPr="00237398" w:rsidRDefault="00F602D4" w:rsidP="002F40D0">
      <w:pPr>
        <w:spacing w:after="0"/>
        <w:jc w:val="center"/>
        <w:rPr>
          <w:i/>
          <w:sz w:val="16"/>
        </w:rPr>
      </w:pPr>
      <w:r w:rsidRPr="00237398">
        <w:rPr>
          <w:i/>
          <w:sz w:val="16"/>
        </w:rPr>
        <w:t xml:space="preserve">                                </w:t>
      </w:r>
      <w:r w:rsidR="00237398" w:rsidRPr="00237398">
        <w:rPr>
          <w:i/>
          <w:sz w:val="16"/>
        </w:rPr>
        <w:t xml:space="preserve">                               </w:t>
      </w:r>
      <w:r w:rsidRPr="00237398">
        <w:rPr>
          <w:i/>
          <w:sz w:val="16"/>
        </w:rPr>
        <w:t xml:space="preserve">     (наименование муниципального правового акта)</w:t>
      </w:r>
    </w:p>
    <w:p w:rsidR="00F602D4" w:rsidRPr="00F602D4" w:rsidRDefault="00F602D4" w:rsidP="002F40D0">
      <w:pPr>
        <w:spacing w:after="0"/>
        <w:rPr>
          <w:sz w:val="24"/>
        </w:rPr>
      </w:pPr>
      <w:r w:rsidRPr="00F602D4">
        <w:rPr>
          <w:sz w:val="24"/>
        </w:rPr>
        <w:t>для оказания услуг общественного питания на следующих существенных условиях:</w:t>
      </w:r>
    </w:p>
    <w:p w:rsidR="00F602D4" w:rsidRPr="00F602D4" w:rsidRDefault="00F602D4" w:rsidP="002F40D0">
      <w:pPr>
        <w:spacing w:after="0"/>
        <w:rPr>
          <w:sz w:val="24"/>
        </w:rPr>
      </w:pPr>
      <w:r w:rsidRPr="00F602D4">
        <w:rPr>
          <w:sz w:val="24"/>
        </w:rPr>
        <w:lastRenderedPageBreak/>
        <w:t>период размещения с «__</w:t>
      </w:r>
      <w:proofErr w:type="gramStart"/>
      <w:r w:rsidRPr="00F602D4">
        <w:rPr>
          <w:sz w:val="24"/>
        </w:rPr>
        <w:t>_»_</w:t>
      </w:r>
      <w:proofErr w:type="gramEnd"/>
      <w:r w:rsidRPr="00F602D4">
        <w:rPr>
          <w:sz w:val="24"/>
        </w:rPr>
        <w:t>______ по «___»_______20___ г.</w:t>
      </w:r>
    </w:p>
    <w:p w:rsidR="00F602D4" w:rsidRPr="00F602D4" w:rsidRDefault="00F602D4" w:rsidP="002F40D0">
      <w:pPr>
        <w:spacing w:after="0"/>
        <w:rPr>
          <w:sz w:val="24"/>
        </w:rPr>
      </w:pPr>
      <w:r w:rsidRPr="00F602D4">
        <w:rPr>
          <w:sz w:val="24"/>
        </w:rPr>
        <w:t>площадь места сезонного элемента благоустройства _____ кв.м.</w:t>
      </w:r>
    </w:p>
    <w:p w:rsidR="00F602D4" w:rsidRPr="00F602D4" w:rsidRDefault="00F602D4" w:rsidP="002F40D0">
      <w:pPr>
        <w:spacing w:after="0"/>
        <w:ind w:firstLine="567"/>
        <w:rPr>
          <w:sz w:val="24"/>
        </w:rPr>
      </w:pPr>
    </w:p>
    <w:p w:rsidR="00F602D4" w:rsidRPr="00F602D4" w:rsidRDefault="00F602D4" w:rsidP="002F40D0">
      <w:pPr>
        <w:spacing w:after="0"/>
        <w:ind w:firstLine="567"/>
        <w:jc w:val="center"/>
        <w:rPr>
          <w:sz w:val="24"/>
        </w:rPr>
      </w:pPr>
      <w:r w:rsidRPr="00F602D4">
        <w:rPr>
          <w:sz w:val="24"/>
        </w:rPr>
        <w:t>2. Срок действия Соглашения</w:t>
      </w:r>
    </w:p>
    <w:p w:rsidR="00F602D4" w:rsidRPr="00F602D4" w:rsidRDefault="00F602D4" w:rsidP="002F40D0">
      <w:pPr>
        <w:spacing w:after="0"/>
        <w:ind w:firstLine="567"/>
        <w:jc w:val="center"/>
        <w:rPr>
          <w:sz w:val="24"/>
        </w:rPr>
      </w:pPr>
    </w:p>
    <w:p w:rsidR="00F602D4" w:rsidRPr="00F602D4" w:rsidRDefault="00F602D4" w:rsidP="002F40D0">
      <w:pPr>
        <w:spacing w:after="0"/>
        <w:ind w:firstLine="567"/>
        <w:rPr>
          <w:sz w:val="24"/>
        </w:rPr>
      </w:pPr>
      <w:r w:rsidRPr="00F602D4">
        <w:rPr>
          <w:sz w:val="24"/>
        </w:rPr>
        <w:t xml:space="preserve">2.1. Настоящее Соглашение вступает в силу с даты его подписания Сторонами </w:t>
      </w:r>
      <w:r w:rsidRPr="00F602D4">
        <w:rPr>
          <w:sz w:val="24"/>
        </w:rPr>
        <w:br/>
        <w:t>и действует по «____» __________ 20___.</w:t>
      </w:r>
    </w:p>
    <w:p w:rsidR="00F602D4" w:rsidRPr="00F602D4" w:rsidRDefault="00F602D4" w:rsidP="002F40D0">
      <w:pPr>
        <w:spacing w:after="0"/>
        <w:ind w:firstLine="567"/>
        <w:jc w:val="center"/>
        <w:rPr>
          <w:sz w:val="24"/>
        </w:rPr>
      </w:pPr>
    </w:p>
    <w:p w:rsidR="00F602D4" w:rsidRPr="00F602D4" w:rsidRDefault="00F602D4" w:rsidP="002F40D0">
      <w:pPr>
        <w:spacing w:after="0"/>
        <w:ind w:firstLine="567"/>
        <w:jc w:val="center"/>
        <w:rPr>
          <w:sz w:val="24"/>
        </w:rPr>
      </w:pPr>
      <w:r w:rsidRPr="00F602D4">
        <w:rPr>
          <w:sz w:val="24"/>
        </w:rPr>
        <w:t>3. Оплата по Соглашению</w:t>
      </w:r>
    </w:p>
    <w:p w:rsidR="00F602D4" w:rsidRPr="00F602D4" w:rsidRDefault="00F602D4" w:rsidP="002F40D0">
      <w:pPr>
        <w:spacing w:after="0"/>
        <w:ind w:firstLine="567"/>
        <w:rPr>
          <w:sz w:val="24"/>
        </w:rPr>
      </w:pPr>
    </w:p>
    <w:p w:rsidR="00F602D4" w:rsidRPr="00F602D4" w:rsidRDefault="00F602D4" w:rsidP="002F40D0">
      <w:pPr>
        <w:spacing w:after="0"/>
        <w:ind w:firstLine="567"/>
        <w:rPr>
          <w:sz w:val="24"/>
        </w:rPr>
      </w:pPr>
      <w:r w:rsidRPr="00F602D4">
        <w:rPr>
          <w:sz w:val="24"/>
        </w:rPr>
        <w:t>3.1. Размер платы за размещение сезонного элемента благоустройства составляет _________________ (_________________________________________ _) рублей. Расчет размера платы является неотъемлемой частью Соглашения (приложение № 1 к настоящему Соглашению).</w:t>
      </w:r>
    </w:p>
    <w:p w:rsidR="00F602D4" w:rsidRPr="00F602D4" w:rsidRDefault="00F602D4" w:rsidP="002F40D0">
      <w:pPr>
        <w:spacing w:after="0"/>
        <w:ind w:firstLine="567"/>
        <w:rPr>
          <w:sz w:val="24"/>
        </w:rPr>
      </w:pPr>
      <w:r w:rsidRPr="00F602D4">
        <w:rPr>
          <w:sz w:val="24"/>
        </w:rPr>
        <w:t xml:space="preserve">3.2. Плата, указанная в пункте 3.1. перечисляется по реквизитам _____________________________ в сроки, предусмотренные Порядком расчета платы за размещение сезонного элемента благоустройства, порядка, условия и сроков ее внесения, утвержденным муниципальным правовым актом </w:t>
      </w:r>
      <w:r w:rsidRPr="00F602D4">
        <w:rPr>
          <w:sz w:val="24"/>
        </w:rPr>
        <w:br/>
        <w:t xml:space="preserve">от «____» ________ 20____ №_____ </w:t>
      </w:r>
      <w:r w:rsidRPr="00F602D4">
        <w:rPr>
          <w:i/>
          <w:sz w:val="24"/>
        </w:rPr>
        <w:t>«указать наименование».</w:t>
      </w:r>
    </w:p>
    <w:p w:rsidR="00F602D4" w:rsidRPr="00F602D4" w:rsidRDefault="00F602D4" w:rsidP="002F40D0">
      <w:pPr>
        <w:spacing w:after="0"/>
        <w:ind w:firstLine="567"/>
        <w:rPr>
          <w:sz w:val="24"/>
        </w:rPr>
      </w:pPr>
      <w:r w:rsidRPr="00F602D4">
        <w:rPr>
          <w:sz w:val="24"/>
        </w:rPr>
        <w:t>3.3. Оплата по Соглашению осуществляется в рублях Российской Федерации.</w:t>
      </w:r>
    </w:p>
    <w:p w:rsidR="00F602D4" w:rsidRPr="00F602D4" w:rsidRDefault="00F602D4" w:rsidP="002F40D0">
      <w:pPr>
        <w:spacing w:after="0"/>
        <w:ind w:firstLine="567"/>
        <w:jc w:val="center"/>
        <w:rPr>
          <w:sz w:val="24"/>
        </w:rPr>
      </w:pPr>
    </w:p>
    <w:p w:rsidR="00F602D4" w:rsidRPr="00F602D4" w:rsidRDefault="00F602D4" w:rsidP="002F40D0">
      <w:pPr>
        <w:spacing w:after="0"/>
        <w:ind w:firstLine="567"/>
        <w:jc w:val="center"/>
        <w:rPr>
          <w:sz w:val="24"/>
        </w:rPr>
      </w:pPr>
      <w:r w:rsidRPr="00F602D4">
        <w:rPr>
          <w:sz w:val="24"/>
        </w:rPr>
        <w:t>4. Права и обязанности Сторон</w:t>
      </w:r>
    </w:p>
    <w:p w:rsidR="00F602D4" w:rsidRPr="00F602D4" w:rsidRDefault="00F602D4" w:rsidP="002F40D0">
      <w:pPr>
        <w:spacing w:after="0"/>
        <w:ind w:firstLine="567"/>
        <w:rPr>
          <w:sz w:val="24"/>
        </w:rPr>
      </w:pPr>
      <w:r w:rsidRPr="00F602D4">
        <w:rPr>
          <w:sz w:val="24"/>
        </w:rPr>
        <w:t> </w:t>
      </w:r>
    </w:p>
    <w:p w:rsidR="00F602D4" w:rsidRPr="00F602D4" w:rsidRDefault="00F602D4" w:rsidP="002F40D0">
      <w:pPr>
        <w:spacing w:after="0"/>
        <w:ind w:firstLine="567"/>
        <w:rPr>
          <w:sz w:val="24"/>
        </w:rPr>
      </w:pPr>
      <w:r w:rsidRPr="00F602D4">
        <w:rPr>
          <w:sz w:val="24"/>
        </w:rPr>
        <w:t>4.1. Сторона 1 имеет право:</w:t>
      </w:r>
    </w:p>
    <w:p w:rsidR="00F602D4" w:rsidRPr="00F602D4" w:rsidRDefault="00F602D4" w:rsidP="002F40D0">
      <w:pPr>
        <w:spacing w:after="0"/>
        <w:ind w:firstLine="567"/>
        <w:rPr>
          <w:sz w:val="24"/>
        </w:rPr>
      </w:pPr>
      <w:r w:rsidRPr="00F602D4">
        <w:rPr>
          <w:sz w:val="24"/>
        </w:rPr>
        <w:t>4.1.1. Требовать от Стороны 2:</w:t>
      </w:r>
    </w:p>
    <w:p w:rsidR="00F602D4" w:rsidRPr="00F602D4" w:rsidRDefault="00F602D4" w:rsidP="002F40D0">
      <w:pPr>
        <w:spacing w:after="0"/>
        <w:ind w:firstLine="567"/>
        <w:rPr>
          <w:sz w:val="24"/>
        </w:rPr>
      </w:pPr>
      <w:r w:rsidRPr="00F602D4">
        <w:rPr>
          <w:sz w:val="24"/>
        </w:rPr>
        <w:t>- надлежащего исполнения обязательств в соответствии с настоящим Соглашением;</w:t>
      </w:r>
    </w:p>
    <w:p w:rsidR="00F602D4" w:rsidRPr="00F602D4" w:rsidRDefault="00F602D4" w:rsidP="001248BD">
      <w:pPr>
        <w:spacing w:after="0"/>
        <w:ind w:firstLine="567"/>
        <w:rPr>
          <w:sz w:val="24"/>
        </w:rPr>
      </w:pPr>
      <w:r w:rsidRPr="00F602D4">
        <w:rPr>
          <w:sz w:val="24"/>
        </w:rPr>
        <w:t>- соблюдения требований градостроительных, архитектурных, пожарных, санитарных норм, правил и нормативов по благоустройству территории, законодательства Российской Федерации, в том числе по гражданской обороне и чрезвычайных ситуациях.</w:t>
      </w:r>
    </w:p>
    <w:p w:rsidR="00F602D4" w:rsidRPr="00F602D4" w:rsidRDefault="00F602D4" w:rsidP="002F40D0">
      <w:pPr>
        <w:spacing w:after="0"/>
        <w:ind w:firstLine="567"/>
        <w:rPr>
          <w:sz w:val="24"/>
        </w:rPr>
      </w:pPr>
      <w:r w:rsidRPr="00F602D4">
        <w:rPr>
          <w:sz w:val="24"/>
        </w:rPr>
        <w:t>4.1.2. В сроки, указанные в пункте 2.1. настоящего Соглашения, осуществлять контроль за исполнением Стороной 2 условий настоящего Соглашения, в том числе с проведением комиссионных проверок.</w:t>
      </w:r>
    </w:p>
    <w:p w:rsidR="00F602D4" w:rsidRPr="00F602D4" w:rsidRDefault="00F602D4" w:rsidP="002F40D0">
      <w:pPr>
        <w:spacing w:after="0"/>
        <w:ind w:firstLine="567"/>
        <w:rPr>
          <w:sz w:val="24"/>
        </w:rPr>
      </w:pPr>
      <w:r w:rsidRPr="00F602D4">
        <w:rPr>
          <w:sz w:val="24"/>
        </w:rPr>
        <w:t>4.1.3. Получать в течение 2 (двух) рабочих дней запрашиваемую информацию о функционировании сезонного элемента благоустройства от Стороны 2, в том числе по полученным Стороной 1 обращениям граждан или контролирующих государственных органов.</w:t>
      </w:r>
    </w:p>
    <w:p w:rsidR="00F602D4" w:rsidRPr="00F602D4" w:rsidRDefault="00F602D4" w:rsidP="002F40D0">
      <w:pPr>
        <w:spacing w:after="0"/>
        <w:ind w:firstLine="567"/>
        <w:rPr>
          <w:sz w:val="24"/>
        </w:rPr>
      </w:pPr>
      <w:r w:rsidRPr="00F602D4">
        <w:rPr>
          <w:sz w:val="24"/>
        </w:rPr>
        <w:t>4.2. Сторона 1 обязуется:</w:t>
      </w:r>
    </w:p>
    <w:p w:rsidR="00F602D4" w:rsidRPr="00F602D4" w:rsidRDefault="00F602D4" w:rsidP="002F40D0">
      <w:pPr>
        <w:spacing w:after="0"/>
        <w:ind w:firstLine="567"/>
        <w:rPr>
          <w:sz w:val="24"/>
        </w:rPr>
      </w:pPr>
      <w:r w:rsidRPr="00F602D4">
        <w:rPr>
          <w:sz w:val="24"/>
        </w:rPr>
        <w:t>4.2.1. Предоставить Стороне 2 право на размещение сезонного элемента благоустройства в соответствии с настоящим Соглашением.</w:t>
      </w:r>
    </w:p>
    <w:p w:rsidR="00F602D4" w:rsidRPr="00F602D4" w:rsidRDefault="00F602D4" w:rsidP="001248BD">
      <w:pPr>
        <w:spacing w:after="0"/>
        <w:ind w:firstLine="567"/>
        <w:rPr>
          <w:sz w:val="24"/>
        </w:rPr>
      </w:pPr>
      <w:r w:rsidRPr="00F602D4">
        <w:rPr>
          <w:sz w:val="24"/>
        </w:rPr>
        <w:t>4.2.2. Направить Стороне 2 сведения об изменении своего почтового или юридического адреса, банковских, иных реквизитов, в срок не позднее 3 (трех) календарных дней с даты соответствующих изменений в письменной форме с указанием новых реквизитов. В противном случае все риски, связанные с исполнением Стороной 2 своих обязательств по настоящему Соглашению, несет Сторона 1.</w:t>
      </w:r>
    </w:p>
    <w:p w:rsidR="00F602D4" w:rsidRPr="00F602D4" w:rsidRDefault="00F602D4" w:rsidP="002F40D0">
      <w:pPr>
        <w:spacing w:after="0"/>
        <w:ind w:firstLine="567"/>
        <w:rPr>
          <w:sz w:val="24"/>
        </w:rPr>
      </w:pPr>
      <w:r w:rsidRPr="00F602D4">
        <w:rPr>
          <w:sz w:val="24"/>
        </w:rPr>
        <w:t>4.3. Сторона 2 имеет право:</w:t>
      </w:r>
    </w:p>
    <w:p w:rsidR="00F602D4" w:rsidRPr="00F602D4" w:rsidRDefault="00F602D4" w:rsidP="002F40D0">
      <w:pPr>
        <w:spacing w:after="0"/>
        <w:ind w:firstLine="567"/>
        <w:rPr>
          <w:sz w:val="24"/>
        </w:rPr>
      </w:pPr>
      <w:r w:rsidRPr="00F602D4">
        <w:rPr>
          <w:sz w:val="24"/>
        </w:rPr>
        <w:t xml:space="preserve">4.3.1. Беспрепятственного доступа к месту размещения сезонного элемента благоустройства. </w:t>
      </w:r>
    </w:p>
    <w:p w:rsidR="00F602D4" w:rsidRPr="00F602D4" w:rsidRDefault="00F602D4" w:rsidP="002F40D0">
      <w:pPr>
        <w:spacing w:after="0"/>
        <w:ind w:firstLine="567"/>
        <w:rPr>
          <w:sz w:val="24"/>
        </w:rPr>
      </w:pPr>
      <w:r w:rsidRPr="00F602D4">
        <w:rPr>
          <w:sz w:val="24"/>
        </w:rPr>
        <w:lastRenderedPageBreak/>
        <w:t>4.3.2. Использования места размещения сезонного элемента благоустройства для целей, связанных с осуществлением прав владельца сезонного элемента благоустройства, в том числе с его эксплуатацией, техническим обслуживанием и демонтажем.</w:t>
      </w:r>
    </w:p>
    <w:p w:rsidR="00F602D4" w:rsidRPr="00F602D4" w:rsidRDefault="00F602D4" w:rsidP="002F40D0">
      <w:pPr>
        <w:spacing w:after="0"/>
        <w:ind w:firstLine="567"/>
        <w:rPr>
          <w:sz w:val="24"/>
        </w:rPr>
      </w:pPr>
      <w:r w:rsidRPr="00F602D4">
        <w:rPr>
          <w:sz w:val="24"/>
        </w:rPr>
        <w:t>4.4. Сторона 2 обязуется:</w:t>
      </w:r>
    </w:p>
    <w:p w:rsidR="00F602D4" w:rsidRPr="00F602D4" w:rsidRDefault="00F602D4" w:rsidP="002F40D0">
      <w:pPr>
        <w:spacing w:after="0"/>
        <w:ind w:firstLine="567"/>
        <w:rPr>
          <w:sz w:val="24"/>
        </w:rPr>
      </w:pPr>
      <w:r w:rsidRPr="00F602D4">
        <w:rPr>
          <w:sz w:val="24"/>
        </w:rPr>
        <w:t xml:space="preserve">4.4.1. Осуществлять установку, эксплуатацию и демонтаж сезонного элемента благоустройства в соответствии с условиями настоящего Соглашения и требованиями нормативных правовых актов Российской Федерации, нормативных правовых актов Московской области и муниципальных правовых актов. </w:t>
      </w:r>
    </w:p>
    <w:p w:rsidR="00F602D4" w:rsidRPr="00F602D4" w:rsidRDefault="00F602D4" w:rsidP="002F40D0">
      <w:pPr>
        <w:spacing w:after="0"/>
        <w:ind w:firstLine="567"/>
        <w:rPr>
          <w:sz w:val="24"/>
        </w:rPr>
      </w:pPr>
      <w:r w:rsidRPr="00F602D4">
        <w:rPr>
          <w:sz w:val="24"/>
        </w:rPr>
        <w:t>4.4.2. В течение всего срока действия настоящего Соглашения обеспечить надлежащее состояние и внешний вид сезонного элемента благоустройства.</w:t>
      </w:r>
    </w:p>
    <w:p w:rsidR="00F602D4" w:rsidRPr="00F602D4" w:rsidRDefault="00F602D4" w:rsidP="002F40D0">
      <w:pPr>
        <w:spacing w:after="0"/>
        <w:ind w:firstLine="567"/>
        <w:rPr>
          <w:sz w:val="24"/>
        </w:rPr>
      </w:pPr>
      <w:r w:rsidRPr="00F602D4">
        <w:rPr>
          <w:sz w:val="24"/>
        </w:rPr>
        <w:t>4.4.3. Своевременно производить оплату в соответствии с условиями настоящего Соглашения.</w:t>
      </w:r>
    </w:p>
    <w:p w:rsidR="00F602D4" w:rsidRPr="00F602D4" w:rsidRDefault="00F602D4" w:rsidP="002F40D0">
      <w:pPr>
        <w:spacing w:after="0"/>
        <w:ind w:firstLine="567"/>
        <w:rPr>
          <w:sz w:val="24"/>
        </w:rPr>
      </w:pPr>
      <w:r w:rsidRPr="00F602D4">
        <w:rPr>
          <w:sz w:val="24"/>
        </w:rPr>
        <w:t>4.4.4. После монтажа, демонтажа, ремонта сезонного элемента благоустройства, иных работ в месте размещения сезонного элемента благоустройства и на прилегающей территории, привести место размещения сезонного элемента благоустройства в первоначальное состояние.</w:t>
      </w:r>
    </w:p>
    <w:p w:rsidR="00F602D4" w:rsidRPr="00F602D4" w:rsidRDefault="00F602D4" w:rsidP="002F40D0">
      <w:pPr>
        <w:spacing w:after="0"/>
        <w:ind w:firstLine="567"/>
        <w:rPr>
          <w:sz w:val="24"/>
        </w:rPr>
      </w:pPr>
      <w:r w:rsidRPr="00F602D4">
        <w:rPr>
          <w:sz w:val="24"/>
        </w:rPr>
        <w:t xml:space="preserve">4.4.5. В случае аварии на транзитных инженерных коммуникациях, проложенных в месте размещения сезонного элемента благоустройства, в течение 24 часов с момента обнаружения аварии предоставить экстренным службам доступ к коммуникациям для проведения работ. </w:t>
      </w:r>
    </w:p>
    <w:p w:rsidR="00F602D4" w:rsidRPr="00F602D4" w:rsidRDefault="00F602D4" w:rsidP="002F40D0">
      <w:pPr>
        <w:spacing w:after="0"/>
        <w:ind w:firstLine="567"/>
        <w:rPr>
          <w:sz w:val="24"/>
        </w:rPr>
      </w:pPr>
      <w:r w:rsidRPr="00F602D4">
        <w:rPr>
          <w:sz w:val="24"/>
        </w:rPr>
        <w:t>4.4.6. Не позднее пяти календарных дней со дня окончания срока действия настоящего Соглашения или с даты расторжения Соглашения, а также в случае признания его недействительным, демонтировать сезонного элемента благоустройства и привести место размещения сезонного элемента благоустройства в первоначальное состояние.</w:t>
      </w:r>
    </w:p>
    <w:p w:rsidR="00F602D4" w:rsidRPr="00F602D4" w:rsidRDefault="00F602D4" w:rsidP="0013120C">
      <w:pPr>
        <w:spacing w:after="0"/>
        <w:ind w:firstLine="567"/>
        <w:rPr>
          <w:sz w:val="24"/>
        </w:rPr>
      </w:pPr>
      <w:r w:rsidRPr="00F602D4">
        <w:rPr>
          <w:sz w:val="24"/>
        </w:rPr>
        <w:t>4.4.7. Направить Стороне 1 сведения об изменении своего почтового или юридического адреса, банковских, иных реквизитов, в срок не позднее 3 (трех) календарных дней с момента соответствующих изменений в письменной форме с указанием новых реквизитов.</w:t>
      </w:r>
    </w:p>
    <w:p w:rsidR="00F602D4" w:rsidRPr="00F602D4" w:rsidRDefault="00F602D4" w:rsidP="002F40D0">
      <w:pPr>
        <w:spacing w:after="0"/>
        <w:ind w:firstLine="567"/>
        <w:rPr>
          <w:sz w:val="24"/>
        </w:rPr>
      </w:pPr>
      <w:r w:rsidRPr="00F602D4">
        <w:rPr>
          <w:sz w:val="24"/>
        </w:rPr>
        <w:t xml:space="preserve">4.5. Сторона 2 не вправе уступать права и осуществлять перевод долга </w:t>
      </w:r>
      <w:r w:rsidRPr="00F602D4">
        <w:rPr>
          <w:sz w:val="24"/>
        </w:rPr>
        <w:br/>
        <w:t>по обязательствам, возникшим из настоящего Соглашения. Обязательства по такому Соглашению должны быть исполнены Стороной 2 лично, если иное не установлено законодательством Российской Федерации.</w:t>
      </w:r>
    </w:p>
    <w:p w:rsidR="00F602D4" w:rsidRPr="00F602D4" w:rsidRDefault="00F602D4" w:rsidP="002F40D0">
      <w:pPr>
        <w:spacing w:after="0"/>
        <w:ind w:firstLine="567"/>
        <w:rPr>
          <w:sz w:val="24"/>
        </w:rPr>
      </w:pPr>
    </w:p>
    <w:p w:rsidR="00F602D4" w:rsidRPr="00F602D4" w:rsidRDefault="00F602D4" w:rsidP="002F40D0">
      <w:pPr>
        <w:spacing w:after="0"/>
        <w:ind w:firstLine="567"/>
        <w:jc w:val="center"/>
        <w:rPr>
          <w:sz w:val="24"/>
        </w:rPr>
      </w:pPr>
      <w:r w:rsidRPr="00F602D4">
        <w:rPr>
          <w:sz w:val="24"/>
        </w:rPr>
        <w:t>5. Ответственность Сторон</w:t>
      </w:r>
    </w:p>
    <w:p w:rsidR="00F602D4" w:rsidRPr="00F602D4" w:rsidRDefault="00F602D4" w:rsidP="002F40D0">
      <w:pPr>
        <w:spacing w:after="0"/>
        <w:ind w:firstLine="567"/>
        <w:rPr>
          <w:sz w:val="24"/>
        </w:rPr>
      </w:pPr>
      <w:r w:rsidRPr="00F602D4">
        <w:rPr>
          <w:sz w:val="24"/>
        </w:rPr>
        <w:t> </w:t>
      </w:r>
    </w:p>
    <w:p w:rsidR="00F602D4" w:rsidRPr="00F602D4" w:rsidRDefault="00F602D4" w:rsidP="002F40D0">
      <w:pPr>
        <w:spacing w:after="0"/>
        <w:ind w:firstLine="567"/>
        <w:rPr>
          <w:sz w:val="24"/>
        </w:rPr>
      </w:pPr>
      <w:r w:rsidRPr="00F602D4">
        <w:rPr>
          <w:sz w:val="24"/>
        </w:rPr>
        <w:t>5.1. Стороны несут ответственность за невыполнение либо ненадлежащее выполнение условий настоящего Соглашения в соответствии с законодательством Российской Федерации.</w:t>
      </w:r>
    </w:p>
    <w:p w:rsidR="00F602D4" w:rsidRPr="00F602D4" w:rsidRDefault="00F602D4" w:rsidP="002F40D0">
      <w:pPr>
        <w:spacing w:after="0"/>
        <w:ind w:firstLine="567"/>
        <w:rPr>
          <w:sz w:val="24"/>
        </w:rPr>
      </w:pPr>
      <w:r w:rsidRPr="00F602D4">
        <w:rPr>
          <w:sz w:val="24"/>
        </w:rPr>
        <w:t>5.2. В случае нарушения Стороной 2 сроков оплаты, предусмотренных настоящим Соглашением, она обязана уплатить неустойку (пени) в размере 0,1% от суммы задолженности за каждый день просрочки в течение 5 (пяти) банковских дней с даты получения соответствующей претензии от Стороны 1.</w:t>
      </w:r>
    </w:p>
    <w:p w:rsidR="00F602D4" w:rsidRPr="00F602D4" w:rsidRDefault="00F602D4" w:rsidP="006E59E5">
      <w:pPr>
        <w:spacing w:after="0"/>
        <w:ind w:firstLine="567"/>
        <w:rPr>
          <w:sz w:val="24"/>
        </w:rPr>
      </w:pPr>
      <w:r w:rsidRPr="00F602D4">
        <w:rPr>
          <w:sz w:val="24"/>
        </w:rPr>
        <w:t>5.3. В случае размещения сезонного элемента благоустройства с нарушением нормативных правовых актов Российской Федерации, нормативных правовых актов Московской области, муниципальных правовых актов, настоящего Соглашения Сторона 2 обязана уплатить неустойку (штраф) в размере 10% от суммы, указанной в пункте 3.1 настоящего Соглашения, за каждый факт нарушения, в течение 5 рабочих (дней с даты получения соответствующей претензии Стороны 1).</w:t>
      </w:r>
    </w:p>
    <w:p w:rsidR="00F602D4" w:rsidRPr="00F602D4" w:rsidRDefault="00F602D4" w:rsidP="002F40D0">
      <w:pPr>
        <w:spacing w:after="0"/>
        <w:ind w:firstLine="567"/>
        <w:rPr>
          <w:sz w:val="24"/>
        </w:rPr>
      </w:pPr>
      <w:r w:rsidRPr="00F602D4">
        <w:rPr>
          <w:sz w:val="24"/>
        </w:rPr>
        <w:lastRenderedPageBreak/>
        <w:t>5.4. Убытки Стороны 1, возникшие в связи с неисполнением (ненадлежащим исполнением) Стороной 2 условий настоящего Соглашения, взыскиваются в полном размере сверх неустоек, предусмотренных пунктами 5.1 и 5.2 настоящего Соглашения.</w:t>
      </w:r>
    </w:p>
    <w:p w:rsidR="00F602D4" w:rsidRPr="00F602D4" w:rsidRDefault="00F602D4" w:rsidP="002F40D0">
      <w:pPr>
        <w:spacing w:after="0"/>
        <w:ind w:firstLine="567"/>
        <w:rPr>
          <w:sz w:val="24"/>
        </w:rPr>
      </w:pPr>
      <w:r w:rsidRPr="00F602D4">
        <w:rPr>
          <w:sz w:val="24"/>
        </w:rPr>
        <w:t>5.5. Возмещение убытков и уплата неустойки за неисполнение обязательств не освобождает Стороны от исполнения обязательств по настоящему Соглашению.</w:t>
      </w:r>
    </w:p>
    <w:p w:rsidR="00F602D4" w:rsidRPr="00F602D4" w:rsidRDefault="00F602D4" w:rsidP="002F40D0">
      <w:pPr>
        <w:spacing w:after="0"/>
        <w:ind w:firstLine="567"/>
        <w:rPr>
          <w:sz w:val="24"/>
        </w:rPr>
      </w:pPr>
      <w:r w:rsidRPr="00F602D4">
        <w:rPr>
          <w:sz w:val="24"/>
        </w:rPr>
        <w:t> </w:t>
      </w:r>
    </w:p>
    <w:p w:rsidR="00F602D4" w:rsidRPr="00F602D4" w:rsidRDefault="00F602D4" w:rsidP="002F40D0">
      <w:pPr>
        <w:spacing w:after="0"/>
        <w:ind w:firstLine="567"/>
        <w:rPr>
          <w:sz w:val="24"/>
        </w:rPr>
      </w:pPr>
    </w:p>
    <w:p w:rsidR="00F602D4" w:rsidRPr="00F602D4" w:rsidRDefault="00F602D4" w:rsidP="002F40D0">
      <w:pPr>
        <w:spacing w:after="0"/>
        <w:ind w:firstLine="567"/>
        <w:jc w:val="center"/>
        <w:rPr>
          <w:sz w:val="24"/>
        </w:rPr>
      </w:pPr>
      <w:r w:rsidRPr="00F602D4">
        <w:rPr>
          <w:sz w:val="24"/>
        </w:rPr>
        <w:t>6. Прекращение и расторжение Соглашения</w:t>
      </w:r>
    </w:p>
    <w:p w:rsidR="00F602D4" w:rsidRPr="00F602D4" w:rsidRDefault="00F602D4" w:rsidP="002F40D0">
      <w:pPr>
        <w:spacing w:after="0"/>
        <w:ind w:firstLine="567"/>
        <w:rPr>
          <w:sz w:val="24"/>
        </w:rPr>
      </w:pPr>
      <w:r w:rsidRPr="00F602D4">
        <w:rPr>
          <w:sz w:val="24"/>
        </w:rPr>
        <w:t> </w:t>
      </w:r>
    </w:p>
    <w:p w:rsidR="00F602D4" w:rsidRPr="00F602D4" w:rsidRDefault="00F602D4" w:rsidP="002F40D0">
      <w:pPr>
        <w:spacing w:after="0"/>
        <w:ind w:firstLine="567"/>
        <w:rPr>
          <w:sz w:val="24"/>
        </w:rPr>
      </w:pPr>
      <w:r w:rsidRPr="00F602D4">
        <w:rPr>
          <w:sz w:val="24"/>
        </w:rPr>
        <w:t>6.1. Настоящее Соглашение прекращает действовать с даты, указанной в пункте 2.1 настоящего Соглашения, и продлению не подлежит.</w:t>
      </w:r>
    </w:p>
    <w:p w:rsidR="00F602D4" w:rsidRPr="00F602D4" w:rsidRDefault="00F602D4" w:rsidP="002F40D0">
      <w:pPr>
        <w:spacing w:after="0"/>
        <w:ind w:firstLine="567"/>
        <w:rPr>
          <w:sz w:val="24"/>
        </w:rPr>
      </w:pPr>
      <w:r w:rsidRPr="00F602D4">
        <w:rPr>
          <w:sz w:val="24"/>
        </w:rPr>
        <w:t>6.2. Настоящее Соглашение может быть расторгнут в одностороннем порядке, по соглашению Сторон или по решению суда.</w:t>
      </w:r>
    </w:p>
    <w:p w:rsidR="00F602D4" w:rsidRPr="00F602D4" w:rsidRDefault="00F602D4" w:rsidP="002F40D0">
      <w:pPr>
        <w:spacing w:after="0"/>
        <w:ind w:firstLine="567"/>
        <w:rPr>
          <w:sz w:val="24"/>
        </w:rPr>
      </w:pPr>
      <w:r w:rsidRPr="00F602D4">
        <w:rPr>
          <w:sz w:val="24"/>
        </w:rPr>
        <w:t>6.3. Сторона 2 имеет право досрочно в одностороннем порядке отказаться от исполнения настоящего Соглашения, письменно уведомив за 15 (пятнадцать) календарных дней Сторону 1.</w:t>
      </w:r>
    </w:p>
    <w:p w:rsidR="00F602D4" w:rsidRPr="00F602D4" w:rsidRDefault="00F602D4" w:rsidP="002F40D0">
      <w:pPr>
        <w:spacing w:after="0"/>
        <w:ind w:firstLine="567"/>
        <w:rPr>
          <w:sz w:val="24"/>
        </w:rPr>
      </w:pPr>
      <w:r w:rsidRPr="00F602D4">
        <w:rPr>
          <w:sz w:val="24"/>
        </w:rPr>
        <w:t xml:space="preserve">Сторона 2 обязана направить соответствующее уведомление о расторжении Соглашения с актом сверки платежей Стороне 1 в письменном виде заказным почтовым отправлением с подтверждением получения отправления Стороной 1, либо нарочно под роспись,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w:t>
      </w:r>
      <w:r w:rsidRPr="00F602D4">
        <w:rPr>
          <w:sz w:val="24"/>
        </w:rPr>
        <w:br/>
        <w:t>и получение Стороной 2 подтверждения о его вручении Стороне 1.</w:t>
      </w:r>
    </w:p>
    <w:p w:rsidR="00F602D4" w:rsidRPr="00F602D4" w:rsidRDefault="00F602D4" w:rsidP="002F40D0">
      <w:pPr>
        <w:spacing w:after="0"/>
        <w:ind w:firstLine="567"/>
        <w:rPr>
          <w:sz w:val="24"/>
        </w:rPr>
      </w:pPr>
      <w:r w:rsidRPr="00F602D4">
        <w:rPr>
          <w:sz w:val="24"/>
        </w:rPr>
        <w:t>Настоящее Соглашение считается расторгнутым с даты подписания Сторонами соответствующего соглашения о расторжении настоящего Соглашения.</w:t>
      </w:r>
    </w:p>
    <w:p w:rsidR="00F602D4" w:rsidRPr="00F602D4" w:rsidRDefault="00F602D4" w:rsidP="002F40D0">
      <w:pPr>
        <w:spacing w:after="0"/>
        <w:ind w:firstLine="567"/>
        <w:rPr>
          <w:sz w:val="24"/>
        </w:rPr>
      </w:pPr>
      <w:r w:rsidRPr="00F602D4">
        <w:rPr>
          <w:sz w:val="24"/>
        </w:rPr>
        <w:t>6.4. Расторжение настоящего Соглашения по соглашению Сторон производится путем подписания соответствующего соглашения о расторжении.</w:t>
      </w:r>
    </w:p>
    <w:p w:rsidR="00F602D4" w:rsidRPr="00F602D4" w:rsidRDefault="00F602D4" w:rsidP="002F40D0">
      <w:pPr>
        <w:spacing w:after="0"/>
        <w:ind w:firstLine="567"/>
        <w:rPr>
          <w:sz w:val="24"/>
        </w:rPr>
      </w:pPr>
      <w:r w:rsidRPr="00F602D4">
        <w:rPr>
          <w:sz w:val="24"/>
        </w:rPr>
        <w:t>6.5. Настоящее Соглашение может быть расторгнуто Стороной 1 в порядке одностороннего отказа от исполнения Соглашения без возврата суммы остатка платы по Соглашению за размещение сезонного элемента благоустройства в случаях:</w:t>
      </w:r>
    </w:p>
    <w:p w:rsidR="00F602D4" w:rsidRPr="00F602D4" w:rsidRDefault="00F602D4" w:rsidP="000F5621">
      <w:pPr>
        <w:spacing w:after="0"/>
        <w:ind w:firstLine="567"/>
        <w:rPr>
          <w:sz w:val="24"/>
        </w:rPr>
      </w:pPr>
      <w:r w:rsidRPr="00F602D4">
        <w:rPr>
          <w:sz w:val="24"/>
        </w:rPr>
        <w:t>- однократного нарушения, создающего угрозу жизни и здоровью граждан, или повторного нарушения Стороной 2 нормативных правовых актов Российской Федерации, нормативных правовых актов Московской области, муниципальных правовых актов при размещении и эксплуатации сезонного элемента благоустройства;</w:t>
      </w:r>
    </w:p>
    <w:p w:rsidR="00F602D4" w:rsidRPr="00F602D4" w:rsidRDefault="00F602D4" w:rsidP="002F40D0">
      <w:pPr>
        <w:spacing w:after="0"/>
        <w:ind w:firstLine="567"/>
        <w:rPr>
          <w:sz w:val="24"/>
        </w:rPr>
      </w:pPr>
      <w:r w:rsidRPr="00F602D4">
        <w:rPr>
          <w:sz w:val="24"/>
        </w:rPr>
        <w:t xml:space="preserve">- несоответствия сезонного элемента благоустройства установленным требованиям и существенным условиям настоящего Соглашения; </w:t>
      </w:r>
    </w:p>
    <w:p w:rsidR="00F602D4" w:rsidRPr="00F602D4" w:rsidRDefault="00F602D4" w:rsidP="002F40D0">
      <w:pPr>
        <w:spacing w:after="0"/>
        <w:ind w:firstLine="567"/>
        <w:rPr>
          <w:sz w:val="24"/>
        </w:rPr>
      </w:pPr>
      <w:r w:rsidRPr="00F602D4">
        <w:rPr>
          <w:sz w:val="24"/>
        </w:rPr>
        <w:t xml:space="preserve">- невнесения в установленный настоящим Соглашением срок платы, </w:t>
      </w:r>
      <w:r w:rsidRPr="00F602D4">
        <w:rPr>
          <w:sz w:val="24"/>
        </w:rPr>
        <w:br/>
        <w:t>если просрочка платежа составляет более 30 (тридцати) календарных дней;</w:t>
      </w:r>
    </w:p>
    <w:p w:rsidR="00F602D4" w:rsidRPr="00F602D4" w:rsidRDefault="00F602D4" w:rsidP="002F40D0">
      <w:pPr>
        <w:spacing w:after="0"/>
        <w:ind w:firstLine="567"/>
        <w:rPr>
          <w:sz w:val="24"/>
        </w:rPr>
      </w:pPr>
      <w:r w:rsidRPr="00F602D4">
        <w:rPr>
          <w:sz w:val="24"/>
        </w:rPr>
        <w:t>- использования места размещения сезонного элемента благоустройства</w:t>
      </w:r>
      <w:r w:rsidRPr="00F602D4">
        <w:rPr>
          <w:sz w:val="24"/>
        </w:rPr>
        <w:br/>
        <w:t>для государственных (муниципальных) нужд при принятии соответствующего нормативного правового акта Московской области, муниципального правового акта.</w:t>
      </w:r>
    </w:p>
    <w:p w:rsidR="00F602D4" w:rsidRPr="00F602D4" w:rsidRDefault="00F602D4" w:rsidP="000F5621">
      <w:pPr>
        <w:spacing w:after="0"/>
        <w:ind w:firstLine="567"/>
        <w:rPr>
          <w:sz w:val="24"/>
        </w:rPr>
      </w:pPr>
      <w:r w:rsidRPr="00F602D4">
        <w:rPr>
          <w:sz w:val="24"/>
        </w:rPr>
        <w:t xml:space="preserve">В случае одностороннего отказа от исполнения настоящего Соглашения Сторона 1 обязана направить соответствующее уведомление о расторжении Соглашения Стороне 2 в письменном виде заказным почтовым отправлением с подтверждением получения отправления Стороной 2, либо нарочно под роспись, либо телеграммой, либо посредством факсимильной связи, либо по адресу электронной почты, либо с использованием иных средств связи и доставки, </w:t>
      </w:r>
      <w:r w:rsidRPr="00F602D4">
        <w:rPr>
          <w:sz w:val="24"/>
        </w:rPr>
        <w:lastRenderedPageBreak/>
        <w:t>обеспечивающих фиксирование такого уведомления и получение Стороной 1 подтверждения о его вручении Стороне 2.</w:t>
      </w:r>
    </w:p>
    <w:p w:rsidR="00F602D4" w:rsidRPr="00F602D4" w:rsidRDefault="00F602D4" w:rsidP="002F40D0">
      <w:pPr>
        <w:spacing w:after="0"/>
        <w:ind w:firstLine="567"/>
        <w:rPr>
          <w:sz w:val="24"/>
        </w:rPr>
      </w:pPr>
      <w:r w:rsidRPr="00F602D4">
        <w:rPr>
          <w:sz w:val="24"/>
        </w:rPr>
        <w:t xml:space="preserve">6.6. Выполнение Сторонами указанных выше требований считается надлежащим уведомлением об одностороннем отказе от исполнения Соглашения. </w:t>
      </w:r>
    </w:p>
    <w:p w:rsidR="00F602D4" w:rsidRPr="00F602D4" w:rsidRDefault="00F602D4" w:rsidP="002F40D0">
      <w:pPr>
        <w:spacing w:after="0"/>
        <w:ind w:firstLine="567"/>
        <w:rPr>
          <w:sz w:val="24"/>
        </w:rPr>
      </w:pPr>
      <w:r w:rsidRPr="00F602D4">
        <w:rPr>
          <w:sz w:val="24"/>
        </w:rPr>
        <w:t>Датой надлежащего уведомления признается дата получения подтверждения о вручении уведомления о расторжении настоящего Соглашения другой стороной либо дата получения информации об отсутствии другой стороны по его адресу нахождения, указанному в настоящем Соглашении.</w:t>
      </w:r>
    </w:p>
    <w:p w:rsidR="00F602D4" w:rsidRPr="00F602D4" w:rsidRDefault="00F602D4" w:rsidP="00A15FAA">
      <w:pPr>
        <w:spacing w:after="0"/>
        <w:ind w:firstLine="567"/>
        <w:rPr>
          <w:sz w:val="24"/>
        </w:rPr>
      </w:pPr>
      <w:r w:rsidRPr="00F602D4">
        <w:rPr>
          <w:sz w:val="24"/>
        </w:rPr>
        <w:t>При невозможности получения Стороной 1 указанных подтверждений либо информации датой такого надлежащего уведомления признается дата по истечении 15 (пятнадцати) календарных дней с даты размещения решения об одностороннем отказе от исполнения Соглашения Стороной 1 на официальном сайте в информационно-телекоммуникационной сети Интернет Стороны 1.</w:t>
      </w:r>
    </w:p>
    <w:p w:rsidR="00F602D4" w:rsidRPr="00F602D4" w:rsidRDefault="00F602D4" w:rsidP="002F40D0">
      <w:pPr>
        <w:spacing w:after="0"/>
        <w:ind w:firstLine="567"/>
        <w:rPr>
          <w:sz w:val="24"/>
        </w:rPr>
      </w:pPr>
      <w:r w:rsidRPr="00F602D4">
        <w:rPr>
          <w:sz w:val="24"/>
        </w:rPr>
        <w:t>Решение Стороны 1 об одностороннем отказе от исполнения Соглашения вступает в силу и настоящее Соглашение считается расторгнутым через десять дней с даты надлежащего уведомления Стороной 1 Сторону 2 об одностороннем отказе от исполнения настоящего Соглашения.</w:t>
      </w:r>
    </w:p>
    <w:p w:rsidR="00F602D4" w:rsidRPr="00F602D4" w:rsidRDefault="00F602D4" w:rsidP="002F40D0">
      <w:pPr>
        <w:spacing w:after="0"/>
        <w:ind w:firstLine="567"/>
        <w:rPr>
          <w:sz w:val="24"/>
        </w:rPr>
      </w:pPr>
    </w:p>
    <w:p w:rsidR="00F602D4" w:rsidRPr="00F602D4" w:rsidRDefault="00F602D4" w:rsidP="002F40D0">
      <w:pPr>
        <w:spacing w:after="0"/>
        <w:ind w:firstLine="567"/>
        <w:jc w:val="center"/>
        <w:rPr>
          <w:sz w:val="24"/>
        </w:rPr>
      </w:pPr>
      <w:r w:rsidRPr="00F602D4">
        <w:rPr>
          <w:sz w:val="24"/>
        </w:rPr>
        <w:t>7. Прочие условия</w:t>
      </w:r>
    </w:p>
    <w:p w:rsidR="00F602D4" w:rsidRPr="00F602D4" w:rsidRDefault="00F602D4" w:rsidP="002F40D0">
      <w:pPr>
        <w:spacing w:after="0"/>
        <w:ind w:firstLine="567"/>
        <w:rPr>
          <w:sz w:val="24"/>
        </w:rPr>
      </w:pPr>
      <w:r w:rsidRPr="00F602D4">
        <w:rPr>
          <w:sz w:val="24"/>
        </w:rPr>
        <w:t> </w:t>
      </w:r>
    </w:p>
    <w:p w:rsidR="00F602D4" w:rsidRPr="00F602D4" w:rsidRDefault="00F602D4" w:rsidP="002F40D0">
      <w:pPr>
        <w:spacing w:after="0"/>
        <w:ind w:firstLine="567"/>
        <w:rPr>
          <w:sz w:val="24"/>
        </w:rPr>
      </w:pPr>
      <w:r w:rsidRPr="00F602D4">
        <w:rPr>
          <w:sz w:val="24"/>
        </w:rPr>
        <w:t xml:space="preserve">7.1. Вопросы, не урегулированные настоящим Соглашением, разрешаются </w:t>
      </w:r>
      <w:r w:rsidRPr="00F602D4">
        <w:rPr>
          <w:sz w:val="24"/>
        </w:rPr>
        <w:br/>
        <w:t>в соответствии с законодательством Российской Федерации.</w:t>
      </w:r>
    </w:p>
    <w:p w:rsidR="00F602D4" w:rsidRPr="00F602D4" w:rsidRDefault="00F602D4" w:rsidP="00437B16">
      <w:pPr>
        <w:spacing w:after="0"/>
        <w:ind w:firstLine="567"/>
        <w:rPr>
          <w:sz w:val="24"/>
        </w:rPr>
      </w:pPr>
      <w:r w:rsidRPr="00F602D4">
        <w:rPr>
          <w:sz w:val="24"/>
        </w:rPr>
        <w:t>7.2. В случае возникновения любых противоречий, претензий и разногласий, а также споров, связанных с исполнением настоящего Соглашения,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F602D4" w:rsidRPr="00F602D4" w:rsidRDefault="00F602D4" w:rsidP="002F40D0">
      <w:pPr>
        <w:spacing w:after="0"/>
        <w:ind w:firstLine="567"/>
        <w:rPr>
          <w:sz w:val="24"/>
        </w:rPr>
      </w:pPr>
      <w:r w:rsidRPr="00F602D4">
        <w:rPr>
          <w:sz w:val="24"/>
        </w:rPr>
        <w:t>В случае невыполнения Сторонами своих обязательств и не достижения взаимного согласия споры по настоящему Соглашению разрешаются в судебном порядке.</w:t>
      </w:r>
    </w:p>
    <w:p w:rsidR="00F602D4" w:rsidRPr="00F602D4" w:rsidRDefault="00F602D4" w:rsidP="002F40D0">
      <w:pPr>
        <w:spacing w:after="0"/>
        <w:ind w:firstLine="567"/>
        <w:rPr>
          <w:sz w:val="24"/>
        </w:rPr>
      </w:pPr>
      <w:r w:rsidRPr="00F602D4">
        <w:rPr>
          <w:sz w:val="24"/>
        </w:rPr>
        <w:t>7.3. Стороны освобождаются за частичное или полное неисполнение обязательств по настоящему Соглашению, если оно явилось следствием обстоятельств непреодолимой силы.</w:t>
      </w:r>
    </w:p>
    <w:p w:rsidR="00F602D4" w:rsidRPr="00F602D4" w:rsidRDefault="00F602D4" w:rsidP="002F40D0">
      <w:pPr>
        <w:spacing w:after="0"/>
        <w:ind w:firstLine="567"/>
        <w:rPr>
          <w:sz w:val="24"/>
        </w:rPr>
      </w:pPr>
      <w:r w:rsidRPr="00F602D4">
        <w:rPr>
          <w:sz w:val="24"/>
        </w:rPr>
        <w:t xml:space="preserve">7.4. Вносимые в настоящее Соглашение дополнения и изменения оформляются письменно дополнительными соглашениями, которые являются неотъемлемой частью настоящего Соглашения с даты их подписания Сторонами. </w:t>
      </w:r>
    </w:p>
    <w:p w:rsidR="00F602D4" w:rsidRPr="00F602D4" w:rsidRDefault="00F602D4" w:rsidP="002F40D0">
      <w:pPr>
        <w:spacing w:after="0"/>
        <w:ind w:firstLine="567"/>
        <w:rPr>
          <w:sz w:val="24"/>
        </w:rPr>
      </w:pPr>
      <w:r w:rsidRPr="00F602D4">
        <w:rPr>
          <w:sz w:val="24"/>
        </w:rPr>
        <w:t>7.5. Настоящее Соглашение составлен в двух экземплярах, имеющих равную юридическую силу, по одному экземпляру для каждой Стороны.</w:t>
      </w:r>
    </w:p>
    <w:p w:rsidR="00F602D4" w:rsidRPr="00F602D4" w:rsidRDefault="00F602D4" w:rsidP="002F40D0">
      <w:pPr>
        <w:spacing w:after="0"/>
        <w:ind w:firstLine="567"/>
        <w:rPr>
          <w:sz w:val="24"/>
        </w:rPr>
      </w:pPr>
      <w:r w:rsidRPr="00F602D4">
        <w:rPr>
          <w:sz w:val="24"/>
        </w:rPr>
        <w:t> </w:t>
      </w:r>
    </w:p>
    <w:p w:rsidR="00F602D4" w:rsidRPr="00F602D4" w:rsidRDefault="00F602D4" w:rsidP="002F40D0">
      <w:pPr>
        <w:spacing w:after="0"/>
        <w:ind w:firstLine="567"/>
        <w:jc w:val="center"/>
        <w:rPr>
          <w:sz w:val="24"/>
        </w:rPr>
      </w:pPr>
      <w:r w:rsidRPr="00F602D4">
        <w:rPr>
          <w:sz w:val="24"/>
        </w:rPr>
        <w:t>8. Адреса, банковские реквизиты и подписи Сторон</w:t>
      </w:r>
    </w:p>
    <w:p w:rsidR="00F602D4" w:rsidRPr="00F602D4" w:rsidRDefault="00F602D4" w:rsidP="002F40D0">
      <w:pPr>
        <w:spacing w:after="0"/>
        <w:ind w:firstLine="567"/>
        <w:jc w:val="center"/>
        <w:rPr>
          <w:sz w:val="24"/>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6"/>
      </w:tblGrid>
      <w:tr w:rsidR="00F602D4" w:rsidRPr="00F602D4" w:rsidTr="002F40D0">
        <w:tc>
          <w:tcPr>
            <w:tcW w:w="4885" w:type="dxa"/>
          </w:tcPr>
          <w:p w:rsidR="00F602D4" w:rsidRPr="00F602D4" w:rsidRDefault="00F602D4" w:rsidP="002F40D0">
            <w:pPr>
              <w:rPr>
                <w:sz w:val="24"/>
                <w:szCs w:val="24"/>
              </w:rPr>
            </w:pPr>
            <w:r w:rsidRPr="00F602D4">
              <w:rPr>
                <w:sz w:val="24"/>
                <w:szCs w:val="24"/>
              </w:rPr>
              <w:t>Сторона 1: ______________________</w:t>
            </w:r>
          </w:p>
          <w:p w:rsidR="00F602D4" w:rsidRPr="00F602D4" w:rsidRDefault="00F602D4" w:rsidP="002F40D0">
            <w:pPr>
              <w:rPr>
                <w:i/>
                <w:sz w:val="24"/>
                <w:szCs w:val="24"/>
              </w:rPr>
            </w:pPr>
            <w:r w:rsidRPr="00F602D4">
              <w:rPr>
                <w:i/>
                <w:sz w:val="24"/>
                <w:szCs w:val="24"/>
              </w:rPr>
              <w:t>(указывается наименование муниципального образования Московской области)</w:t>
            </w:r>
          </w:p>
        </w:tc>
        <w:tc>
          <w:tcPr>
            <w:tcW w:w="4886" w:type="dxa"/>
          </w:tcPr>
          <w:p w:rsidR="00F602D4" w:rsidRPr="00F602D4" w:rsidRDefault="00F602D4" w:rsidP="002F40D0">
            <w:pPr>
              <w:rPr>
                <w:sz w:val="24"/>
                <w:szCs w:val="24"/>
              </w:rPr>
            </w:pPr>
            <w:r w:rsidRPr="00F602D4">
              <w:rPr>
                <w:sz w:val="24"/>
                <w:szCs w:val="24"/>
              </w:rPr>
              <w:t>Сторона 2: _______________________</w:t>
            </w:r>
          </w:p>
          <w:p w:rsidR="00F602D4" w:rsidRPr="00F602D4" w:rsidRDefault="00F602D4" w:rsidP="002F40D0">
            <w:pPr>
              <w:rPr>
                <w:sz w:val="24"/>
                <w:szCs w:val="24"/>
              </w:rPr>
            </w:pPr>
          </w:p>
          <w:p w:rsidR="00F602D4" w:rsidRPr="00F602D4" w:rsidRDefault="00F602D4" w:rsidP="002F40D0">
            <w:pPr>
              <w:rPr>
                <w:sz w:val="24"/>
                <w:szCs w:val="24"/>
              </w:rPr>
            </w:pPr>
          </w:p>
          <w:p w:rsidR="00F602D4" w:rsidRPr="00F602D4" w:rsidRDefault="00F602D4" w:rsidP="002F40D0">
            <w:pPr>
              <w:rPr>
                <w:sz w:val="24"/>
                <w:szCs w:val="24"/>
              </w:rPr>
            </w:pPr>
          </w:p>
        </w:tc>
      </w:tr>
      <w:tr w:rsidR="00F602D4" w:rsidRPr="00F602D4" w:rsidTr="002F40D0">
        <w:tc>
          <w:tcPr>
            <w:tcW w:w="4885" w:type="dxa"/>
          </w:tcPr>
          <w:p w:rsidR="00F602D4" w:rsidRPr="00F602D4" w:rsidRDefault="00F602D4" w:rsidP="002F40D0">
            <w:pPr>
              <w:rPr>
                <w:sz w:val="24"/>
                <w:szCs w:val="24"/>
              </w:rPr>
            </w:pPr>
            <w:r w:rsidRPr="00F602D4">
              <w:rPr>
                <w:sz w:val="24"/>
                <w:szCs w:val="24"/>
              </w:rPr>
              <w:t>Адрес: __________________________</w:t>
            </w:r>
          </w:p>
          <w:p w:rsidR="00F602D4" w:rsidRPr="00F602D4" w:rsidRDefault="00F602D4" w:rsidP="002F40D0">
            <w:pPr>
              <w:jc w:val="center"/>
              <w:rPr>
                <w:sz w:val="24"/>
                <w:szCs w:val="24"/>
              </w:rPr>
            </w:pPr>
            <w:r w:rsidRPr="00F602D4">
              <w:rPr>
                <w:i/>
                <w:sz w:val="24"/>
                <w:szCs w:val="24"/>
              </w:rPr>
              <w:t>(указывается адрес</w:t>
            </w:r>
            <w:r w:rsidRPr="00F602D4">
              <w:rPr>
                <w:sz w:val="24"/>
                <w:szCs w:val="24"/>
              </w:rPr>
              <w:t>)</w:t>
            </w:r>
          </w:p>
        </w:tc>
        <w:tc>
          <w:tcPr>
            <w:tcW w:w="4886" w:type="dxa"/>
          </w:tcPr>
          <w:p w:rsidR="00F602D4" w:rsidRPr="00F602D4" w:rsidRDefault="00F602D4" w:rsidP="002F40D0">
            <w:pPr>
              <w:rPr>
                <w:sz w:val="24"/>
                <w:szCs w:val="24"/>
              </w:rPr>
            </w:pPr>
            <w:r w:rsidRPr="00F602D4">
              <w:rPr>
                <w:sz w:val="24"/>
                <w:szCs w:val="24"/>
              </w:rPr>
              <w:t>Адрес: __________________________</w:t>
            </w:r>
          </w:p>
          <w:p w:rsidR="00F602D4" w:rsidRPr="00F602D4" w:rsidRDefault="00F602D4" w:rsidP="002F40D0">
            <w:pPr>
              <w:jc w:val="center"/>
              <w:rPr>
                <w:i/>
                <w:sz w:val="24"/>
                <w:szCs w:val="24"/>
              </w:rPr>
            </w:pPr>
            <w:r w:rsidRPr="00F602D4">
              <w:rPr>
                <w:i/>
                <w:sz w:val="24"/>
                <w:szCs w:val="24"/>
              </w:rPr>
              <w:t>(указывается адрес)</w:t>
            </w:r>
          </w:p>
        </w:tc>
      </w:tr>
      <w:tr w:rsidR="00F602D4" w:rsidRPr="00F602D4" w:rsidTr="002F40D0">
        <w:tc>
          <w:tcPr>
            <w:tcW w:w="4885" w:type="dxa"/>
          </w:tcPr>
          <w:p w:rsidR="00F602D4" w:rsidRPr="00F602D4" w:rsidRDefault="00F602D4" w:rsidP="002F40D0">
            <w:pPr>
              <w:rPr>
                <w:sz w:val="24"/>
                <w:szCs w:val="24"/>
              </w:rPr>
            </w:pPr>
            <w:r w:rsidRPr="00F602D4">
              <w:rPr>
                <w:sz w:val="24"/>
                <w:szCs w:val="24"/>
              </w:rPr>
              <w:lastRenderedPageBreak/>
              <w:t>Банковские реквизиты: _____________</w:t>
            </w:r>
          </w:p>
          <w:p w:rsidR="00F602D4" w:rsidRPr="00F602D4" w:rsidRDefault="00F602D4" w:rsidP="002F40D0">
            <w:pPr>
              <w:jc w:val="center"/>
              <w:rPr>
                <w:i/>
                <w:sz w:val="24"/>
                <w:szCs w:val="24"/>
              </w:rPr>
            </w:pPr>
            <w:r w:rsidRPr="00F602D4">
              <w:rPr>
                <w:i/>
                <w:sz w:val="24"/>
                <w:szCs w:val="24"/>
              </w:rPr>
              <w:t>(указываются банковские реквизиты)</w:t>
            </w:r>
          </w:p>
        </w:tc>
        <w:tc>
          <w:tcPr>
            <w:tcW w:w="4886" w:type="dxa"/>
          </w:tcPr>
          <w:p w:rsidR="00F602D4" w:rsidRPr="00F602D4" w:rsidRDefault="00F602D4" w:rsidP="002F40D0">
            <w:pPr>
              <w:rPr>
                <w:sz w:val="24"/>
                <w:szCs w:val="24"/>
              </w:rPr>
            </w:pPr>
            <w:r w:rsidRPr="00F602D4">
              <w:rPr>
                <w:sz w:val="24"/>
                <w:szCs w:val="24"/>
              </w:rPr>
              <w:t>Банковские реквизиты: _____________</w:t>
            </w:r>
          </w:p>
          <w:p w:rsidR="00F602D4" w:rsidRPr="00F602D4" w:rsidRDefault="00F602D4" w:rsidP="002F40D0">
            <w:pPr>
              <w:jc w:val="center"/>
              <w:rPr>
                <w:i/>
                <w:sz w:val="24"/>
                <w:szCs w:val="24"/>
              </w:rPr>
            </w:pPr>
            <w:r w:rsidRPr="00F602D4">
              <w:rPr>
                <w:i/>
                <w:sz w:val="24"/>
                <w:szCs w:val="24"/>
              </w:rPr>
              <w:t>(указываются банковские реквизиты)</w:t>
            </w:r>
          </w:p>
        </w:tc>
      </w:tr>
      <w:tr w:rsidR="00F602D4" w:rsidRPr="00F602D4" w:rsidTr="002F40D0">
        <w:tc>
          <w:tcPr>
            <w:tcW w:w="4885" w:type="dxa"/>
          </w:tcPr>
          <w:p w:rsidR="00F602D4" w:rsidRPr="00F602D4" w:rsidRDefault="00F602D4" w:rsidP="002F40D0">
            <w:pPr>
              <w:jc w:val="center"/>
              <w:rPr>
                <w:sz w:val="24"/>
                <w:szCs w:val="24"/>
              </w:rPr>
            </w:pPr>
          </w:p>
        </w:tc>
        <w:tc>
          <w:tcPr>
            <w:tcW w:w="4886" w:type="dxa"/>
          </w:tcPr>
          <w:p w:rsidR="00F602D4" w:rsidRPr="00F602D4" w:rsidRDefault="00F602D4" w:rsidP="002F40D0">
            <w:pPr>
              <w:jc w:val="center"/>
              <w:rPr>
                <w:sz w:val="24"/>
                <w:szCs w:val="24"/>
              </w:rPr>
            </w:pPr>
          </w:p>
        </w:tc>
      </w:tr>
      <w:tr w:rsidR="00F602D4" w:rsidRPr="00F602D4" w:rsidTr="002F40D0">
        <w:tc>
          <w:tcPr>
            <w:tcW w:w="4885" w:type="dxa"/>
          </w:tcPr>
          <w:p w:rsidR="004A337B" w:rsidRDefault="00F602D4" w:rsidP="002F40D0">
            <w:pPr>
              <w:contextualSpacing/>
              <w:rPr>
                <w:color w:val="000000" w:themeColor="text1"/>
                <w:sz w:val="24"/>
                <w:szCs w:val="24"/>
              </w:rPr>
            </w:pPr>
            <w:r w:rsidRPr="00F602D4">
              <w:rPr>
                <w:color w:val="000000" w:themeColor="text1"/>
                <w:sz w:val="24"/>
                <w:szCs w:val="24"/>
              </w:rPr>
              <w:t xml:space="preserve">Глава администрации </w:t>
            </w:r>
          </w:p>
          <w:p w:rsidR="00F602D4" w:rsidRPr="00F602D4" w:rsidRDefault="004A337B" w:rsidP="002F40D0">
            <w:pPr>
              <w:contextualSpacing/>
              <w:rPr>
                <w:color w:val="000000" w:themeColor="text1"/>
                <w:sz w:val="24"/>
                <w:szCs w:val="24"/>
              </w:rPr>
            </w:pPr>
            <w:r w:rsidRPr="004A337B">
              <w:rPr>
                <w:color w:val="000000" w:themeColor="text1"/>
                <w:sz w:val="24"/>
                <w:szCs w:val="24"/>
              </w:rPr>
              <w:t xml:space="preserve">городского округа Реутов </w:t>
            </w:r>
          </w:p>
          <w:p w:rsidR="00F602D4" w:rsidRPr="00F602D4" w:rsidRDefault="00F602D4" w:rsidP="002F40D0">
            <w:pPr>
              <w:jc w:val="center"/>
              <w:rPr>
                <w:sz w:val="24"/>
                <w:szCs w:val="24"/>
              </w:rPr>
            </w:pPr>
          </w:p>
        </w:tc>
        <w:tc>
          <w:tcPr>
            <w:tcW w:w="4886" w:type="dxa"/>
          </w:tcPr>
          <w:p w:rsidR="00F602D4" w:rsidRPr="00F602D4" w:rsidRDefault="00F602D4" w:rsidP="002F40D0">
            <w:pPr>
              <w:rPr>
                <w:sz w:val="24"/>
                <w:szCs w:val="24"/>
              </w:rPr>
            </w:pPr>
            <w:r w:rsidRPr="00F602D4">
              <w:rPr>
                <w:color w:val="000000" w:themeColor="text1"/>
                <w:sz w:val="24"/>
                <w:szCs w:val="24"/>
              </w:rPr>
              <w:t>Должность (при наличии) __________</w:t>
            </w:r>
          </w:p>
        </w:tc>
      </w:tr>
      <w:tr w:rsidR="00F602D4" w:rsidRPr="00F602D4" w:rsidTr="002F40D0">
        <w:tc>
          <w:tcPr>
            <w:tcW w:w="4885" w:type="dxa"/>
          </w:tcPr>
          <w:p w:rsidR="00F602D4" w:rsidRPr="00F602D4" w:rsidRDefault="00F602D4" w:rsidP="002F40D0">
            <w:pPr>
              <w:contextualSpacing/>
              <w:rPr>
                <w:color w:val="000000" w:themeColor="text1"/>
                <w:sz w:val="24"/>
                <w:szCs w:val="24"/>
              </w:rPr>
            </w:pPr>
            <w:r w:rsidRPr="00F602D4">
              <w:rPr>
                <w:color w:val="000000" w:themeColor="text1"/>
                <w:sz w:val="24"/>
                <w:szCs w:val="24"/>
              </w:rPr>
              <w:t>______________________________</w:t>
            </w:r>
          </w:p>
          <w:p w:rsidR="00F602D4" w:rsidRPr="00F602D4" w:rsidRDefault="00F602D4" w:rsidP="002F40D0">
            <w:pPr>
              <w:contextualSpacing/>
              <w:rPr>
                <w:i/>
                <w:color w:val="000000" w:themeColor="text1"/>
                <w:sz w:val="24"/>
                <w:szCs w:val="24"/>
              </w:rPr>
            </w:pPr>
            <w:r w:rsidRPr="00F602D4">
              <w:rPr>
                <w:i/>
                <w:color w:val="000000" w:themeColor="text1"/>
                <w:sz w:val="24"/>
                <w:szCs w:val="24"/>
              </w:rPr>
              <w:t>(уполномоченное должностное лицо Администрации)</w:t>
            </w:r>
          </w:p>
          <w:p w:rsidR="00F602D4" w:rsidRPr="00F602D4" w:rsidRDefault="00F602D4" w:rsidP="002F40D0">
            <w:pPr>
              <w:contextualSpacing/>
              <w:rPr>
                <w:color w:val="000000" w:themeColor="text1"/>
                <w:sz w:val="24"/>
                <w:szCs w:val="24"/>
                <w:lang w:eastAsia="ru-RU"/>
              </w:rPr>
            </w:pPr>
          </w:p>
          <w:p w:rsidR="00F602D4" w:rsidRPr="00F602D4" w:rsidRDefault="00F602D4" w:rsidP="002F40D0">
            <w:pPr>
              <w:contextualSpacing/>
              <w:rPr>
                <w:color w:val="000000" w:themeColor="text1"/>
                <w:sz w:val="24"/>
                <w:szCs w:val="24"/>
              </w:rPr>
            </w:pPr>
            <w:proofErr w:type="gramStart"/>
            <w:r w:rsidRPr="00F602D4">
              <w:rPr>
                <w:color w:val="000000" w:themeColor="text1"/>
                <w:sz w:val="24"/>
                <w:szCs w:val="24"/>
                <w:lang w:eastAsia="ru-RU"/>
              </w:rPr>
              <w:t>МП  «</w:t>
            </w:r>
            <w:proofErr w:type="gramEnd"/>
            <w:r w:rsidRPr="00F602D4">
              <w:rPr>
                <w:color w:val="000000" w:themeColor="text1"/>
                <w:sz w:val="24"/>
                <w:szCs w:val="24"/>
                <w:lang w:eastAsia="ru-RU"/>
              </w:rPr>
              <w:t>___» _________20__</w:t>
            </w:r>
          </w:p>
        </w:tc>
        <w:tc>
          <w:tcPr>
            <w:tcW w:w="4886" w:type="dxa"/>
          </w:tcPr>
          <w:p w:rsidR="00F602D4" w:rsidRPr="00F602D4" w:rsidRDefault="00F602D4" w:rsidP="002F40D0">
            <w:pPr>
              <w:contextualSpacing/>
              <w:rPr>
                <w:color w:val="000000" w:themeColor="text1"/>
                <w:sz w:val="24"/>
                <w:szCs w:val="24"/>
              </w:rPr>
            </w:pPr>
            <w:r w:rsidRPr="00F602D4">
              <w:rPr>
                <w:color w:val="000000" w:themeColor="text1"/>
                <w:sz w:val="24"/>
                <w:szCs w:val="24"/>
              </w:rPr>
              <w:t>_______________________________</w:t>
            </w:r>
          </w:p>
          <w:p w:rsidR="00F602D4" w:rsidRPr="00F602D4" w:rsidRDefault="00F602D4" w:rsidP="002F40D0">
            <w:pPr>
              <w:contextualSpacing/>
              <w:rPr>
                <w:i/>
                <w:color w:val="000000" w:themeColor="text1"/>
                <w:sz w:val="24"/>
                <w:szCs w:val="24"/>
              </w:rPr>
            </w:pPr>
            <w:r w:rsidRPr="00F602D4">
              <w:rPr>
                <w:i/>
                <w:color w:val="000000" w:themeColor="text1"/>
                <w:sz w:val="24"/>
                <w:szCs w:val="24"/>
              </w:rPr>
              <w:t xml:space="preserve">(указать Ф.И.О. (последнее </w:t>
            </w:r>
            <w:r w:rsidRPr="00F602D4">
              <w:rPr>
                <w:i/>
                <w:color w:val="000000" w:themeColor="text1"/>
                <w:sz w:val="24"/>
                <w:szCs w:val="24"/>
              </w:rPr>
              <w:br/>
              <w:t>при наличии)</w:t>
            </w:r>
          </w:p>
          <w:p w:rsidR="00F602D4" w:rsidRPr="00F602D4" w:rsidRDefault="00F602D4" w:rsidP="002F40D0">
            <w:pPr>
              <w:rPr>
                <w:color w:val="000000" w:themeColor="text1"/>
                <w:sz w:val="24"/>
                <w:szCs w:val="24"/>
                <w:lang w:eastAsia="ru-RU"/>
              </w:rPr>
            </w:pPr>
          </w:p>
          <w:p w:rsidR="00F602D4" w:rsidRPr="00F602D4" w:rsidRDefault="00F602D4" w:rsidP="002F40D0">
            <w:pPr>
              <w:rPr>
                <w:sz w:val="24"/>
                <w:szCs w:val="24"/>
              </w:rPr>
            </w:pPr>
            <w:proofErr w:type="gramStart"/>
            <w:r w:rsidRPr="00F602D4">
              <w:rPr>
                <w:color w:val="000000" w:themeColor="text1"/>
                <w:sz w:val="24"/>
                <w:szCs w:val="24"/>
                <w:lang w:eastAsia="ru-RU"/>
              </w:rPr>
              <w:t>МП  «</w:t>
            </w:r>
            <w:proofErr w:type="gramEnd"/>
            <w:r w:rsidRPr="00F602D4">
              <w:rPr>
                <w:color w:val="000000" w:themeColor="text1"/>
                <w:sz w:val="24"/>
                <w:szCs w:val="24"/>
                <w:lang w:eastAsia="ru-RU"/>
              </w:rPr>
              <w:t>___» _________20__</w:t>
            </w:r>
          </w:p>
        </w:tc>
      </w:tr>
    </w:tbl>
    <w:p w:rsidR="00F602D4" w:rsidRPr="00F602D4" w:rsidRDefault="00F602D4" w:rsidP="009D57AC">
      <w:pPr>
        <w:pageBreakBefore/>
        <w:spacing w:after="0"/>
        <w:ind w:left="45" w:firstLine="567"/>
        <w:jc w:val="right"/>
        <w:rPr>
          <w:rFonts w:eastAsia="Calibri"/>
          <w:sz w:val="24"/>
        </w:rPr>
      </w:pPr>
      <w:r w:rsidRPr="00F602D4">
        <w:rPr>
          <w:rFonts w:eastAsia="Calibri"/>
          <w:sz w:val="24"/>
        </w:rPr>
        <w:lastRenderedPageBreak/>
        <w:t>Приложение № 1</w:t>
      </w:r>
    </w:p>
    <w:p w:rsidR="00F602D4" w:rsidRPr="00F602D4" w:rsidRDefault="00F602D4" w:rsidP="002F40D0">
      <w:pPr>
        <w:spacing w:after="0"/>
        <w:ind w:firstLine="567"/>
        <w:jc w:val="right"/>
        <w:rPr>
          <w:rFonts w:eastAsia="Calibri"/>
          <w:sz w:val="24"/>
        </w:rPr>
      </w:pPr>
      <w:r w:rsidRPr="00F602D4">
        <w:rPr>
          <w:rFonts w:eastAsia="Calibri"/>
          <w:sz w:val="24"/>
        </w:rPr>
        <w:t>к Соглашению № ___ от «____»</w:t>
      </w:r>
    </w:p>
    <w:p w:rsidR="00F602D4" w:rsidRPr="00F602D4" w:rsidRDefault="00F602D4" w:rsidP="002F40D0">
      <w:pPr>
        <w:spacing w:after="0"/>
        <w:ind w:firstLine="567"/>
        <w:jc w:val="right"/>
        <w:rPr>
          <w:rFonts w:eastAsia="Calibri"/>
          <w:sz w:val="24"/>
        </w:rPr>
      </w:pPr>
      <w:r w:rsidRPr="00F602D4">
        <w:rPr>
          <w:rFonts w:eastAsia="Calibri"/>
          <w:sz w:val="24"/>
        </w:rPr>
        <w:t xml:space="preserve">размещения </w:t>
      </w:r>
      <w:r w:rsidRPr="00F602D4">
        <w:rPr>
          <w:sz w:val="24"/>
        </w:rPr>
        <w:t>сезонного элемента благоустройства</w:t>
      </w:r>
    </w:p>
    <w:p w:rsidR="00F602D4" w:rsidRDefault="00F602D4" w:rsidP="002F40D0">
      <w:pPr>
        <w:spacing w:after="0"/>
        <w:ind w:firstLine="567"/>
        <w:jc w:val="right"/>
        <w:rPr>
          <w:rFonts w:eastAsia="Calibri"/>
          <w:sz w:val="24"/>
        </w:rPr>
      </w:pPr>
    </w:p>
    <w:p w:rsidR="002258CC" w:rsidRDefault="002258CC" w:rsidP="002F40D0">
      <w:pPr>
        <w:spacing w:after="0"/>
        <w:ind w:firstLine="567"/>
        <w:jc w:val="right"/>
        <w:rPr>
          <w:rFonts w:eastAsia="Calibri"/>
          <w:sz w:val="24"/>
        </w:rPr>
      </w:pPr>
    </w:p>
    <w:p w:rsidR="002258CC" w:rsidRDefault="002258CC" w:rsidP="002F40D0">
      <w:pPr>
        <w:spacing w:after="0"/>
        <w:ind w:firstLine="567"/>
        <w:jc w:val="right"/>
        <w:rPr>
          <w:rFonts w:eastAsia="Calibri"/>
          <w:sz w:val="24"/>
        </w:rPr>
      </w:pPr>
    </w:p>
    <w:p w:rsidR="002258CC" w:rsidRPr="00F602D4" w:rsidRDefault="002258CC" w:rsidP="002F40D0">
      <w:pPr>
        <w:spacing w:after="0"/>
        <w:ind w:firstLine="567"/>
        <w:jc w:val="right"/>
        <w:rPr>
          <w:rFonts w:eastAsia="Calibri"/>
          <w:sz w:val="24"/>
        </w:rPr>
      </w:pPr>
    </w:p>
    <w:p w:rsidR="00F602D4" w:rsidRPr="00F602D4" w:rsidRDefault="00F602D4" w:rsidP="002F40D0">
      <w:pPr>
        <w:spacing w:after="0"/>
        <w:ind w:firstLine="567"/>
        <w:jc w:val="center"/>
        <w:rPr>
          <w:rFonts w:eastAsia="Calibri"/>
          <w:sz w:val="24"/>
        </w:rPr>
      </w:pPr>
      <w:r w:rsidRPr="00F602D4">
        <w:rPr>
          <w:rFonts w:eastAsia="Calibri"/>
          <w:sz w:val="24"/>
        </w:rPr>
        <w:t xml:space="preserve">Расчёт размера платы за размещение </w:t>
      </w:r>
      <w:r w:rsidRPr="00F602D4">
        <w:rPr>
          <w:sz w:val="24"/>
        </w:rPr>
        <w:t>сезонного элемента благоустройства</w:t>
      </w:r>
    </w:p>
    <w:p w:rsidR="009D57AC" w:rsidRPr="002E1B5F" w:rsidRDefault="009D57AC" w:rsidP="009D57AC">
      <w:pPr>
        <w:pageBreakBefore/>
        <w:rPr>
          <w:rFonts w:eastAsia="Calibri"/>
          <w:sz w:val="24"/>
        </w:rPr>
      </w:pPr>
      <w:r>
        <w:rPr>
          <w:sz w:val="24"/>
        </w:rPr>
        <w:lastRenderedPageBreak/>
        <w:t xml:space="preserve">                                                                                     </w:t>
      </w:r>
      <w:bookmarkStart w:id="41" w:name="_Hlk189640124"/>
      <w:r w:rsidRPr="002E1B5F">
        <w:rPr>
          <w:rFonts w:eastAsia="Calibri"/>
          <w:sz w:val="24"/>
        </w:rPr>
        <w:t xml:space="preserve">Приложение </w:t>
      </w:r>
      <w:r>
        <w:rPr>
          <w:rFonts w:eastAsia="Calibri"/>
          <w:sz w:val="24"/>
        </w:rPr>
        <w:t>2</w:t>
      </w:r>
    </w:p>
    <w:p w:rsidR="009D57AC" w:rsidRDefault="009D57AC" w:rsidP="009D57AC">
      <w:pPr>
        <w:spacing w:after="0"/>
        <w:ind w:left="5103" w:firstLine="0"/>
        <w:jc w:val="left"/>
        <w:rPr>
          <w:rFonts w:eastAsia="Calibri"/>
          <w:sz w:val="24"/>
        </w:rPr>
      </w:pPr>
      <w:r w:rsidRPr="002E1B5F">
        <w:rPr>
          <w:rFonts w:eastAsia="Calibri"/>
          <w:sz w:val="24"/>
        </w:rPr>
        <w:t>к Административн</w:t>
      </w:r>
      <w:r>
        <w:rPr>
          <w:rFonts w:eastAsia="Calibri"/>
          <w:sz w:val="24"/>
        </w:rPr>
        <w:t>ому</w:t>
      </w:r>
      <w:r w:rsidRPr="002E1B5F">
        <w:rPr>
          <w:rFonts w:eastAsia="Calibri"/>
          <w:sz w:val="24"/>
        </w:rPr>
        <w:t xml:space="preserve"> регламент</w:t>
      </w:r>
      <w:r>
        <w:rPr>
          <w:rFonts w:eastAsia="Calibri"/>
          <w:sz w:val="24"/>
        </w:rPr>
        <w:t xml:space="preserve">у </w:t>
      </w:r>
      <w:r w:rsidRPr="002E1B5F">
        <w:rPr>
          <w:rFonts w:eastAsia="Calibri"/>
          <w:sz w:val="24"/>
        </w:rPr>
        <w:t xml:space="preserve">предоставления муниципальной услуги </w:t>
      </w:r>
      <w:r w:rsidRPr="00FE7702">
        <w:rPr>
          <w:rFonts w:eastAsia="Calibri"/>
          <w:sz w:val="24"/>
        </w:rPr>
        <w:t xml:space="preserve">«Предоставление права на размещение нестационарного торгового объекта </w:t>
      </w:r>
    </w:p>
    <w:p w:rsidR="009D57AC" w:rsidRDefault="009D57AC" w:rsidP="00CC3F25">
      <w:pPr>
        <w:spacing w:after="0"/>
        <w:ind w:left="5103" w:firstLine="0"/>
        <w:jc w:val="left"/>
        <w:rPr>
          <w:rFonts w:eastAsia="Calibri"/>
          <w:sz w:val="24"/>
        </w:rPr>
      </w:pPr>
      <w:r w:rsidRPr="00FE7702">
        <w:rPr>
          <w:rFonts w:eastAsia="Calibri"/>
          <w:sz w:val="24"/>
        </w:rPr>
        <w:t xml:space="preserve">на территории </w:t>
      </w:r>
      <w:r w:rsidR="00CC3F25" w:rsidRPr="00CC3F25">
        <w:rPr>
          <w:rFonts w:eastAsia="Calibri"/>
          <w:sz w:val="24"/>
        </w:rPr>
        <w:t>городского округа Реутов</w:t>
      </w:r>
      <w:r w:rsidRPr="00FE7702">
        <w:rPr>
          <w:rFonts w:eastAsia="Calibri"/>
          <w:sz w:val="24"/>
        </w:rPr>
        <w:t xml:space="preserve"> Московской области»</w:t>
      </w:r>
      <w:r w:rsidRPr="002E1B5F">
        <w:rPr>
          <w:rFonts w:eastAsia="Calibri"/>
          <w:sz w:val="24"/>
        </w:rPr>
        <w:t xml:space="preserve">, </w:t>
      </w:r>
    </w:p>
    <w:p w:rsidR="009D57AC" w:rsidRPr="002E1B5F" w:rsidRDefault="009D57AC" w:rsidP="009D57AC">
      <w:pPr>
        <w:spacing w:after="0"/>
        <w:ind w:left="5103" w:firstLine="0"/>
        <w:jc w:val="left"/>
        <w:rPr>
          <w:rFonts w:eastAsia="Calibri"/>
          <w:sz w:val="24"/>
        </w:rPr>
      </w:pPr>
      <w:r w:rsidRPr="002E1B5F">
        <w:rPr>
          <w:rFonts w:eastAsia="Calibri"/>
          <w:sz w:val="24"/>
        </w:rPr>
        <w:t xml:space="preserve">утвержденному постановлением Администрации городского округа Реутов Московской области </w:t>
      </w:r>
    </w:p>
    <w:p w:rsidR="009D57AC" w:rsidRDefault="009D57AC" w:rsidP="009D57AC">
      <w:pPr>
        <w:ind w:left="5103" w:firstLine="0"/>
        <w:rPr>
          <w:rFonts w:eastAsia="Calibri"/>
          <w:sz w:val="24"/>
        </w:rPr>
      </w:pPr>
      <w:r w:rsidRPr="002E1B5F">
        <w:rPr>
          <w:rFonts w:eastAsia="Calibri"/>
          <w:sz w:val="24"/>
        </w:rPr>
        <w:t>от _______________ № ________________</w:t>
      </w:r>
    </w:p>
    <w:bookmarkEnd w:id="41"/>
    <w:p w:rsidR="009D57AC" w:rsidRPr="00F602D4" w:rsidRDefault="009D57AC" w:rsidP="009D57AC">
      <w:pPr>
        <w:tabs>
          <w:tab w:val="left" w:pos="5580"/>
        </w:tabs>
        <w:rPr>
          <w:sz w:val="24"/>
        </w:rPr>
      </w:pPr>
    </w:p>
    <w:p w:rsidR="00F602D4" w:rsidRPr="00F602D4" w:rsidRDefault="00F602D4" w:rsidP="002F40D0">
      <w:pPr>
        <w:pStyle w:val="ab"/>
        <w:spacing w:after="0"/>
        <w:ind w:firstLine="5954"/>
        <w:rPr>
          <w:b w:val="0"/>
        </w:rPr>
      </w:pPr>
    </w:p>
    <w:p w:rsidR="00F602D4" w:rsidRPr="00F602D4" w:rsidRDefault="00F602D4" w:rsidP="002F40D0">
      <w:pPr>
        <w:spacing w:after="0"/>
        <w:jc w:val="center"/>
        <w:rPr>
          <w:sz w:val="24"/>
        </w:rPr>
      </w:pPr>
      <w:bookmarkStart w:id="42" w:name="_Toc103694606"/>
      <w:bookmarkStart w:id="43" w:name="_Toc111720636"/>
      <w:bookmarkStart w:id="44" w:name="_Hlk20901195"/>
      <w:r w:rsidRPr="00F602D4">
        <w:rPr>
          <w:sz w:val="24"/>
        </w:rPr>
        <w:t xml:space="preserve">Форма </w:t>
      </w:r>
      <w:r w:rsidRPr="00F602D4">
        <w:rPr>
          <w:sz w:val="24"/>
        </w:rPr>
        <w:br/>
        <w:t>решения о предоставлении муниципальной услуги</w:t>
      </w:r>
      <w:bookmarkEnd w:id="42"/>
      <w:bookmarkEnd w:id="43"/>
      <w:r w:rsidRPr="00F602D4">
        <w:rPr>
          <w:sz w:val="24"/>
        </w:rPr>
        <w:t xml:space="preserve"> «Предоставление права на размещение нестационарного торгового объекта на территории </w:t>
      </w:r>
      <w:r w:rsidR="0025625F" w:rsidRPr="0025625F">
        <w:rPr>
          <w:sz w:val="24"/>
        </w:rPr>
        <w:t xml:space="preserve">городского округа Реутов </w:t>
      </w:r>
      <w:r w:rsidRPr="00F602D4">
        <w:rPr>
          <w:sz w:val="24"/>
        </w:rPr>
        <w:t>Московской области»</w:t>
      </w:r>
    </w:p>
    <w:bookmarkEnd w:id="44"/>
    <w:p w:rsidR="00F602D4" w:rsidRPr="00F602D4" w:rsidRDefault="00F602D4" w:rsidP="002F40D0">
      <w:pPr>
        <w:spacing w:after="0"/>
        <w:jc w:val="center"/>
        <w:rPr>
          <w:rFonts w:eastAsia="Calibri"/>
          <w:sz w:val="24"/>
        </w:rPr>
      </w:pPr>
      <w:r w:rsidRPr="00F602D4">
        <w:rPr>
          <w:rFonts w:eastAsia="Calibri"/>
          <w:sz w:val="24"/>
        </w:rPr>
        <w:t>(Оформляется на официальном бланке Администрации)</w:t>
      </w:r>
    </w:p>
    <w:p w:rsidR="00F602D4" w:rsidRDefault="00F602D4" w:rsidP="002F40D0">
      <w:pPr>
        <w:spacing w:after="0"/>
        <w:rPr>
          <w:rFonts w:eastAsia="Calibri"/>
          <w:b/>
          <w:sz w:val="24"/>
        </w:rPr>
      </w:pPr>
    </w:p>
    <w:p w:rsidR="002258CC" w:rsidRPr="00F602D4" w:rsidRDefault="002258CC" w:rsidP="002F40D0">
      <w:pPr>
        <w:spacing w:after="0"/>
        <w:rPr>
          <w:rFonts w:eastAsia="Calibri"/>
          <w:b/>
          <w:sz w:val="24"/>
        </w:rPr>
      </w:pPr>
    </w:p>
    <w:p w:rsidR="002258CC" w:rsidRPr="002258CC" w:rsidRDefault="002258CC" w:rsidP="002258CC">
      <w:pPr>
        <w:suppressAutoHyphens w:val="0"/>
        <w:spacing w:after="0" w:line="276" w:lineRule="auto"/>
        <w:ind w:left="5103" w:firstLine="0"/>
        <w:jc w:val="left"/>
        <w:rPr>
          <w:rFonts w:eastAsia="Calibri"/>
          <w:color w:val="auto"/>
          <w:kern w:val="0"/>
          <w:sz w:val="24"/>
          <w:szCs w:val="22"/>
          <w:lang w:eastAsia="en-US" w:bidi="ar-SA"/>
        </w:rPr>
      </w:pPr>
      <w:r w:rsidRPr="002258CC">
        <w:rPr>
          <w:rFonts w:eastAsia="Calibri"/>
          <w:color w:val="auto"/>
          <w:kern w:val="0"/>
          <w:sz w:val="28"/>
          <w:szCs w:val="28"/>
          <w:lang w:eastAsia="en-US" w:bidi="ar-SA"/>
        </w:rPr>
        <w:t xml:space="preserve">Кому </w:t>
      </w:r>
      <w:r w:rsidRPr="002258CC">
        <w:rPr>
          <w:rFonts w:eastAsia="Calibri"/>
          <w:color w:val="auto"/>
          <w:kern w:val="0"/>
          <w:sz w:val="24"/>
          <w:szCs w:val="22"/>
          <w:lang w:eastAsia="en-US" w:bidi="ar-SA"/>
        </w:rPr>
        <w:t>____________________________</w:t>
      </w:r>
    </w:p>
    <w:p w:rsidR="002258CC" w:rsidRPr="002258CC" w:rsidRDefault="002258CC" w:rsidP="002258CC">
      <w:pPr>
        <w:suppressAutoHyphens w:val="0"/>
        <w:spacing w:after="0" w:line="276" w:lineRule="auto"/>
        <w:ind w:left="5103" w:firstLine="0"/>
        <w:jc w:val="left"/>
        <w:rPr>
          <w:rFonts w:eastAsia="Calibri"/>
          <w:color w:val="auto"/>
          <w:kern w:val="0"/>
          <w:sz w:val="16"/>
          <w:szCs w:val="16"/>
          <w:lang w:eastAsia="en-US" w:bidi="ar-SA"/>
        </w:rPr>
      </w:pPr>
      <w:r w:rsidRPr="002258CC">
        <w:rPr>
          <w:rFonts w:eastAsia="Calibri"/>
          <w:color w:val="auto"/>
          <w:kern w:val="0"/>
          <w:sz w:val="16"/>
          <w:szCs w:val="16"/>
          <w:lang w:eastAsia="en-US" w:bidi="ar-SA"/>
        </w:rPr>
        <w:t>(фамилия, имя, и отчество (при наличии)</w:t>
      </w:r>
      <w:r w:rsidRPr="002258CC">
        <w:rPr>
          <w:rFonts w:eastAsia="Calibri"/>
          <w:color w:val="auto"/>
          <w:kern w:val="0"/>
          <w:sz w:val="18"/>
          <w:szCs w:val="18"/>
          <w:lang w:eastAsia="en-US" w:bidi="ar-SA"/>
        </w:rPr>
        <w:t xml:space="preserve"> _____________________________________     </w:t>
      </w:r>
      <w:r w:rsidRPr="002258CC">
        <w:rPr>
          <w:rFonts w:eastAsia="Calibri"/>
          <w:color w:val="auto"/>
          <w:kern w:val="0"/>
          <w:sz w:val="16"/>
          <w:szCs w:val="16"/>
          <w:lang w:eastAsia="en-US" w:bidi="ar-SA"/>
        </w:rPr>
        <w:t>индивидуального предпринимателя/ полное</w:t>
      </w:r>
    </w:p>
    <w:p w:rsidR="002258CC" w:rsidRPr="002258CC" w:rsidRDefault="002258CC" w:rsidP="002258CC">
      <w:pPr>
        <w:suppressAutoHyphens w:val="0"/>
        <w:spacing w:after="0" w:line="276" w:lineRule="auto"/>
        <w:ind w:left="5103" w:firstLine="0"/>
        <w:jc w:val="left"/>
        <w:rPr>
          <w:rFonts w:eastAsia="Calibri"/>
          <w:color w:val="auto"/>
          <w:kern w:val="0"/>
          <w:sz w:val="18"/>
          <w:szCs w:val="18"/>
          <w:lang w:eastAsia="en-US" w:bidi="ar-SA"/>
        </w:rPr>
      </w:pPr>
      <w:r w:rsidRPr="002258CC">
        <w:rPr>
          <w:rFonts w:eastAsia="Calibri"/>
          <w:color w:val="auto"/>
          <w:kern w:val="0"/>
          <w:sz w:val="18"/>
          <w:szCs w:val="18"/>
          <w:lang w:eastAsia="en-US" w:bidi="ar-SA"/>
        </w:rPr>
        <w:t>__________________________________________</w:t>
      </w:r>
    </w:p>
    <w:p w:rsidR="002258CC" w:rsidRPr="002258CC" w:rsidRDefault="002258CC" w:rsidP="002258CC">
      <w:pPr>
        <w:suppressAutoHyphens w:val="0"/>
        <w:spacing w:after="0" w:line="276" w:lineRule="auto"/>
        <w:ind w:left="5103" w:firstLine="0"/>
        <w:jc w:val="left"/>
        <w:rPr>
          <w:rFonts w:eastAsia="Calibri"/>
          <w:color w:val="auto"/>
          <w:kern w:val="0"/>
          <w:sz w:val="16"/>
          <w:szCs w:val="16"/>
          <w:lang w:eastAsia="en-US" w:bidi="ar-SA"/>
        </w:rPr>
      </w:pPr>
      <w:r w:rsidRPr="002258CC">
        <w:rPr>
          <w:rFonts w:eastAsia="Calibri"/>
          <w:color w:val="auto"/>
          <w:kern w:val="0"/>
          <w:sz w:val="16"/>
          <w:szCs w:val="16"/>
          <w:lang w:eastAsia="en-US" w:bidi="ar-SA"/>
        </w:rPr>
        <w:t>наименование юридического лица)</w:t>
      </w:r>
    </w:p>
    <w:p w:rsidR="009D57AC" w:rsidRPr="00F602D4" w:rsidRDefault="009D57AC" w:rsidP="002F40D0">
      <w:pPr>
        <w:spacing w:after="0"/>
        <w:jc w:val="center"/>
        <w:rPr>
          <w:rFonts w:eastAsia="Calibri"/>
          <w:sz w:val="24"/>
        </w:rPr>
      </w:pPr>
    </w:p>
    <w:p w:rsidR="00F602D4" w:rsidRPr="00F602D4" w:rsidRDefault="00F602D4" w:rsidP="002F40D0">
      <w:pPr>
        <w:spacing w:after="0"/>
        <w:jc w:val="center"/>
        <w:rPr>
          <w:rFonts w:eastAsia="Calibri"/>
          <w:sz w:val="24"/>
        </w:rPr>
      </w:pPr>
    </w:p>
    <w:p w:rsidR="00F602D4" w:rsidRPr="00F602D4" w:rsidRDefault="00F602D4" w:rsidP="002F40D0">
      <w:pPr>
        <w:spacing w:after="0"/>
        <w:jc w:val="center"/>
        <w:rPr>
          <w:rFonts w:eastAsia="Calibri"/>
          <w:sz w:val="24"/>
          <w:lang w:eastAsia="ru-RU"/>
        </w:rPr>
      </w:pPr>
      <w:r w:rsidRPr="00F602D4">
        <w:rPr>
          <w:rFonts w:eastAsia="Calibri"/>
          <w:sz w:val="24"/>
          <w:lang w:eastAsia="ru-RU"/>
        </w:rPr>
        <w:t>УВЕДОМЛЕНИЕ</w:t>
      </w:r>
    </w:p>
    <w:p w:rsidR="00F602D4" w:rsidRPr="00F602D4" w:rsidRDefault="00F602D4" w:rsidP="002F40D0">
      <w:pPr>
        <w:spacing w:after="0"/>
        <w:jc w:val="center"/>
        <w:rPr>
          <w:rFonts w:eastAsia="Calibri"/>
          <w:sz w:val="24"/>
          <w:lang w:eastAsia="ru-RU"/>
        </w:rPr>
      </w:pPr>
      <w:r w:rsidRPr="00F602D4">
        <w:rPr>
          <w:rFonts w:eastAsia="Calibri"/>
          <w:sz w:val="24"/>
          <w:lang w:eastAsia="ru-RU"/>
        </w:rPr>
        <w:t xml:space="preserve">о предоставлении муниципальной услуги «Предоставление права на размещение нестационарного торгового объекта на территории </w:t>
      </w:r>
      <w:r w:rsidR="0025625F" w:rsidRPr="0025625F">
        <w:rPr>
          <w:rFonts w:eastAsia="Calibri"/>
          <w:sz w:val="24"/>
          <w:lang w:eastAsia="ru-RU"/>
        </w:rPr>
        <w:t xml:space="preserve">городского округа Реутов </w:t>
      </w:r>
      <w:r w:rsidRPr="00F602D4">
        <w:rPr>
          <w:rFonts w:eastAsia="Calibri"/>
          <w:sz w:val="24"/>
          <w:lang w:eastAsia="ru-RU"/>
        </w:rPr>
        <w:t xml:space="preserve">Московской области» по предоставлению права на размещение мобильного торгового объекта без проведения торгов на льготных условиях на территории </w:t>
      </w:r>
      <w:r w:rsidR="0025625F" w:rsidRPr="0025625F">
        <w:rPr>
          <w:rFonts w:eastAsia="Calibri"/>
          <w:sz w:val="24"/>
          <w:lang w:eastAsia="ru-RU"/>
        </w:rPr>
        <w:t xml:space="preserve">городского округа Реутов </w:t>
      </w:r>
      <w:r w:rsidRPr="00F602D4">
        <w:rPr>
          <w:rFonts w:eastAsia="Calibri"/>
          <w:sz w:val="24"/>
          <w:lang w:eastAsia="ru-RU"/>
        </w:rPr>
        <w:t>Московской области</w:t>
      </w:r>
    </w:p>
    <w:p w:rsidR="00F602D4" w:rsidRPr="00F602D4" w:rsidRDefault="00F602D4" w:rsidP="002F40D0">
      <w:pPr>
        <w:spacing w:after="0"/>
        <w:rPr>
          <w:rFonts w:eastAsia="Calibri"/>
          <w:sz w:val="24"/>
          <w:lang w:eastAsia="ru-RU"/>
        </w:rPr>
      </w:pPr>
      <w:r w:rsidRPr="00F602D4">
        <w:rPr>
          <w:rFonts w:eastAsia="Calibri"/>
          <w:sz w:val="24"/>
          <w:lang w:eastAsia="ru-RU"/>
        </w:rPr>
        <w:t xml:space="preserve"> </w:t>
      </w:r>
    </w:p>
    <w:p w:rsidR="00F602D4" w:rsidRPr="00F602D4" w:rsidRDefault="00F602D4" w:rsidP="002F40D0">
      <w:pPr>
        <w:spacing w:after="0"/>
        <w:jc w:val="center"/>
        <w:rPr>
          <w:rFonts w:eastAsia="Calibri"/>
          <w:b/>
          <w:sz w:val="24"/>
        </w:rPr>
      </w:pPr>
    </w:p>
    <w:p w:rsidR="00F602D4" w:rsidRPr="002258CC" w:rsidRDefault="00F602D4" w:rsidP="002F40D0">
      <w:pPr>
        <w:spacing w:after="0"/>
        <w:jc w:val="center"/>
        <w:rPr>
          <w:rFonts w:eastAsia="Calibri"/>
          <w:sz w:val="16"/>
        </w:rPr>
      </w:pPr>
      <w:r w:rsidRPr="002258CC">
        <w:rPr>
          <w:rFonts w:eastAsia="Calibri"/>
          <w:b/>
          <w:sz w:val="16"/>
        </w:rPr>
        <w:t>____________________________________________________________________________________</w:t>
      </w:r>
      <w:r w:rsidR="002258CC">
        <w:rPr>
          <w:rFonts w:eastAsia="Calibri"/>
          <w:b/>
          <w:sz w:val="16"/>
        </w:rPr>
        <w:t>__________________________________</w:t>
      </w:r>
      <w:r w:rsidRPr="002258CC">
        <w:rPr>
          <w:rFonts w:eastAsia="Calibri"/>
          <w:b/>
          <w:sz w:val="16"/>
        </w:rPr>
        <w:t xml:space="preserve">_ </w:t>
      </w:r>
      <w:r w:rsidRPr="002258CC">
        <w:rPr>
          <w:rFonts w:eastAsia="Calibri"/>
          <w:sz w:val="16"/>
        </w:rPr>
        <w:t>(полное наименование органа местного самоуправления)</w:t>
      </w:r>
    </w:p>
    <w:p w:rsidR="00F602D4" w:rsidRPr="00F602D4" w:rsidRDefault="00F602D4" w:rsidP="002F40D0">
      <w:pPr>
        <w:spacing w:after="0"/>
        <w:jc w:val="center"/>
        <w:rPr>
          <w:rFonts w:eastAsia="Calibri"/>
          <w:sz w:val="24"/>
        </w:rPr>
      </w:pPr>
    </w:p>
    <w:p w:rsidR="00F602D4" w:rsidRPr="00F602D4" w:rsidRDefault="00F602D4" w:rsidP="002F40D0">
      <w:pPr>
        <w:spacing w:after="0"/>
        <w:rPr>
          <w:rFonts w:eastAsia="Calibri"/>
          <w:sz w:val="24"/>
        </w:rPr>
      </w:pPr>
      <w:bookmarkStart w:id="45" w:name="_Hlk535699554"/>
      <w:r w:rsidRPr="00F602D4">
        <w:rPr>
          <w:rFonts w:eastAsia="Calibri"/>
          <w:sz w:val="24"/>
        </w:rPr>
        <w:t>рассмотрен запрос о предоставлении муниципальной услуги «</w:t>
      </w:r>
      <w:r w:rsidRPr="00F602D4">
        <w:rPr>
          <w:rFonts w:eastAsia="Calibri"/>
          <w:sz w:val="24"/>
          <w:lang w:eastAsia="ru-RU"/>
        </w:rPr>
        <w:t xml:space="preserve">Предоставление права на размещение нестационарного торгового объекта на территории </w:t>
      </w:r>
      <w:r w:rsidR="0025625F" w:rsidRPr="0025625F">
        <w:rPr>
          <w:rFonts w:eastAsia="Calibri"/>
          <w:sz w:val="24"/>
          <w:lang w:eastAsia="ru-RU"/>
        </w:rPr>
        <w:t xml:space="preserve">городского округа Реутов </w:t>
      </w:r>
      <w:r w:rsidRPr="00F602D4">
        <w:rPr>
          <w:rFonts w:eastAsia="Calibri"/>
          <w:sz w:val="24"/>
          <w:lang w:eastAsia="ru-RU"/>
        </w:rPr>
        <w:t>Московской области» по</w:t>
      </w:r>
      <w:r w:rsidRPr="00F602D4">
        <w:rPr>
          <w:rFonts w:eastAsia="Calibri"/>
          <w:sz w:val="24"/>
        </w:rPr>
        <w:t xml:space="preserve"> предоставлению права на размещение мобильного торгового объекта без проведения торгов на льготных условиях на территории </w:t>
      </w:r>
      <w:r w:rsidR="0025625F" w:rsidRPr="0025625F">
        <w:rPr>
          <w:rFonts w:eastAsia="Calibri"/>
          <w:sz w:val="24"/>
        </w:rPr>
        <w:t xml:space="preserve">городского округа Реутов </w:t>
      </w:r>
      <w:r w:rsidR="002258CC">
        <w:rPr>
          <w:rFonts w:eastAsia="Calibri"/>
          <w:sz w:val="24"/>
        </w:rPr>
        <w:t>М</w:t>
      </w:r>
      <w:r w:rsidRPr="00F602D4">
        <w:rPr>
          <w:rFonts w:eastAsia="Calibri"/>
          <w:sz w:val="24"/>
        </w:rPr>
        <w:t>осковской области» от____</w:t>
      </w:r>
      <w:r w:rsidR="0025625F">
        <w:rPr>
          <w:rFonts w:eastAsia="Calibri"/>
          <w:sz w:val="24"/>
        </w:rPr>
        <w:t>______</w:t>
      </w:r>
      <w:r w:rsidRPr="00F602D4">
        <w:rPr>
          <w:rFonts w:eastAsia="Calibri"/>
          <w:sz w:val="24"/>
        </w:rPr>
        <w:t xml:space="preserve">____________ № _______________________ </w:t>
      </w:r>
    </w:p>
    <w:p w:rsidR="00F602D4" w:rsidRPr="002258CC" w:rsidRDefault="00F602D4" w:rsidP="002F40D0">
      <w:pPr>
        <w:spacing w:after="0"/>
        <w:rPr>
          <w:rFonts w:eastAsia="Calibri"/>
          <w:sz w:val="16"/>
        </w:rPr>
      </w:pPr>
      <w:r w:rsidRPr="002258CC">
        <w:rPr>
          <w:rFonts w:eastAsia="Calibri"/>
          <w:sz w:val="16"/>
        </w:rPr>
        <w:t xml:space="preserve">                                                            </w:t>
      </w:r>
      <w:r w:rsidR="002258CC">
        <w:rPr>
          <w:rFonts w:eastAsia="Calibri"/>
          <w:sz w:val="16"/>
        </w:rPr>
        <w:t xml:space="preserve">                 </w:t>
      </w:r>
      <w:r w:rsidRPr="002258CC">
        <w:rPr>
          <w:rFonts w:eastAsia="Calibri"/>
          <w:sz w:val="16"/>
        </w:rPr>
        <w:t xml:space="preserve">    </w:t>
      </w:r>
      <w:r w:rsidR="002258CC">
        <w:rPr>
          <w:rFonts w:eastAsia="Calibri"/>
          <w:sz w:val="16"/>
        </w:rPr>
        <w:t xml:space="preserve">       </w:t>
      </w:r>
      <w:r w:rsidRPr="002258CC">
        <w:rPr>
          <w:rFonts w:eastAsia="Calibri"/>
          <w:sz w:val="16"/>
        </w:rPr>
        <w:t xml:space="preserve"> (дата </w:t>
      </w:r>
      <w:proofErr w:type="gramStart"/>
      <w:r w:rsidRPr="002258CC">
        <w:rPr>
          <w:rFonts w:eastAsia="Calibri"/>
          <w:sz w:val="16"/>
        </w:rPr>
        <w:t xml:space="preserve">запроса)   </w:t>
      </w:r>
      <w:proofErr w:type="gramEnd"/>
      <w:r w:rsidRPr="002258CC">
        <w:rPr>
          <w:rFonts w:eastAsia="Calibri"/>
          <w:sz w:val="16"/>
        </w:rPr>
        <w:t xml:space="preserve">                                                        (номер заявки) </w:t>
      </w:r>
    </w:p>
    <w:p w:rsidR="00F602D4" w:rsidRPr="00F602D4" w:rsidRDefault="00F602D4" w:rsidP="002F40D0">
      <w:pPr>
        <w:spacing w:after="0"/>
        <w:rPr>
          <w:rFonts w:eastAsia="Calibri"/>
          <w:sz w:val="24"/>
        </w:rPr>
      </w:pPr>
      <w:r w:rsidRPr="00F602D4">
        <w:rPr>
          <w:rFonts w:eastAsia="Calibri"/>
          <w:sz w:val="24"/>
        </w:rPr>
        <w:t>____________________________________________________________________</w:t>
      </w:r>
      <w:r w:rsidR="002258CC">
        <w:rPr>
          <w:rFonts w:eastAsia="Calibri"/>
          <w:sz w:val="24"/>
        </w:rPr>
        <w:t>________</w:t>
      </w:r>
      <w:r w:rsidRPr="00F602D4">
        <w:rPr>
          <w:rFonts w:eastAsia="Calibri"/>
          <w:sz w:val="24"/>
        </w:rPr>
        <w:t>____,</w:t>
      </w:r>
    </w:p>
    <w:p w:rsidR="00F602D4" w:rsidRPr="002258CC" w:rsidRDefault="00F602D4" w:rsidP="002F40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sz w:val="16"/>
          <w:lang w:eastAsia="ru-RU"/>
        </w:rPr>
      </w:pPr>
      <w:r w:rsidRPr="002258CC">
        <w:rPr>
          <w:sz w:val="16"/>
          <w:lang w:eastAsia="ru-RU"/>
        </w:rPr>
        <w:t>(организационно-правовая форма, наименование, ИНН юридического лица;</w:t>
      </w:r>
    </w:p>
    <w:p w:rsidR="00F602D4" w:rsidRPr="002258CC" w:rsidRDefault="00F602D4" w:rsidP="002F40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sz w:val="16"/>
          <w:lang w:eastAsia="ru-RU"/>
        </w:rPr>
      </w:pPr>
      <w:r w:rsidRPr="002258CC">
        <w:rPr>
          <w:sz w:val="16"/>
          <w:lang w:eastAsia="ru-RU"/>
        </w:rPr>
        <w:t>фамилия, имя, отчество (при наличии) индивидуального предпринимателя)</w:t>
      </w:r>
    </w:p>
    <w:p w:rsidR="00F602D4" w:rsidRPr="00F602D4" w:rsidRDefault="00F602D4" w:rsidP="002F40D0">
      <w:pPr>
        <w:spacing w:after="0"/>
        <w:rPr>
          <w:rFonts w:eastAsia="Calibri"/>
          <w:sz w:val="24"/>
        </w:rPr>
      </w:pPr>
    </w:p>
    <w:p w:rsidR="00F602D4" w:rsidRPr="00F602D4" w:rsidRDefault="00F602D4" w:rsidP="002F40D0">
      <w:pPr>
        <w:spacing w:after="0"/>
        <w:rPr>
          <w:sz w:val="24"/>
          <w:lang w:eastAsia="ru-RU"/>
        </w:rPr>
      </w:pPr>
      <w:r w:rsidRPr="00F602D4">
        <w:rPr>
          <w:rFonts w:eastAsia="Calibri"/>
          <w:sz w:val="24"/>
        </w:rPr>
        <w:t xml:space="preserve">относящегося к субъектам малого и среднего предпринимательства, установленным Федеральным законом </w:t>
      </w:r>
      <w:r w:rsidRPr="00F602D4">
        <w:rPr>
          <w:sz w:val="24"/>
        </w:rPr>
        <w:t>от 24.07.2007 № 209-ФЗ «О развитии малого и среднего предпринимательства в Российской Федерации» (далее – субъект МСП)</w:t>
      </w:r>
      <w:r w:rsidRPr="00F602D4">
        <w:rPr>
          <w:rFonts w:eastAsia="Calibri"/>
          <w:sz w:val="24"/>
        </w:rPr>
        <w:t xml:space="preserve">/к </w:t>
      </w:r>
      <w:r w:rsidRPr="00F602D4">
        <w:rPr>
          <w:sz w:val="24"/>
        </w:rPr>
        <w:t xml:space="preserve">сельскохозяйственным товаропроизводителям в соответствии с </w:t>
      </w:r>
      <w:r w:rsidRPr="00F602D4">
        <w:rPr>
          <w:sz w:val="24"/>
          <w:lang w:eastAsia="ru-RU"/>
        </w:rPr>
        <w:t xml:space="preserve">Федеральным законом от 29.12.2006 № 264-ФЗ «О развитии сельского хозяйства» (далее - </w:t>
      </w:r>
      <w:r w:rsidRPr="00F602D4">
        <w:rPr>
          <w:sz w:val="24"/>
        </w:rPr>
        <w:t>сельскохозяйственный товаропроизводитель)</w:t>
      </w:r>
      <w:r w:rsidRPr="00F602D4">
        <w:rPr>
          <w:sz w:val="24"/>
          <w:lang w:eastAsia="ru-RU"/>
        </w:rPr>
        <w:t>, для размещения (</w:t>
      </w:r>
      <w:r w:rsidRPr="00F602D4">
        <w:rPr>
          <w:i/>
          <w:sz w:val="24"/>
          <w:lang w:eastAsia="ru-RU"/>
        </w:rPr>
        <w:t>выбрать соответствующий мобильный торговый объект</w:t>
      </w:r>
      <w:r w:rsidRPr="00F602D4">
        <w:rPr>
          <w:sz w:val="24"/>
          <w:lang w:eastAsia="ru-RU"/>
        </w:rPr>
        <w:t>):</w:t>
      </w:r>
    </w:p>
    <w:p w:rsidR="00F602D4" w:rsidRPr="00F602D4" w:rsidRDefault="00F602D4" w:rsidP="002F40D0">
      <w:pPr>
        <w:pStyle w:val="111"/>
        <w:numPr>
          <w:ilvl w:val="0"/>
          <w:numId w:val="0"/>
        </w:numPr>
        <w:ind w:firstLine="709"/>
        <w:rPr>
          <w:sz w:val="24"/>
          <w:szCs w:val="24"/>
        </w:rPr>
      </w:pPr>
      <w:r w:rsidRPr="00F602D4">
        <w:rPr>
          <w:sz w:val="24"/>
          <w:szCs w:val="24"/>
        </w:rPr>
        <w:t>- Передвижного сооружения (</w:t>
      </w:r>
      <w:proofErr w:type="spellStart"/>
      <w:r w:rsidRPr="00F602D4">
        <w:rPr>
          <w:sz w:val="24"/>
          <w:szCs w:val="24"/>
        </w:rPr>
        <w:t>тележк</w:t>
      </w:r>
      <w:proofErr w:type="spellEnd"/>
      <w:r w:rsidRPr="00F602D4">
        <w:rPr>
          <w:sz w:val="24"/>
          <w:szCs w:val="24"/>
        </w:rPr>
        <w:t>) (</w:t>
      </w:r>
      <w:r w:rsidRPr="00F602D4">
        <w:rPr>
          <w:i/>
          <w:sz w:val="24"/>
          <w:szCs w:val="24"/>
        </w:rPr>
        <w:t>для субъекта МСП</w:t>
      </w:r>
      <w:r w:rsidRPr="00F602D4">
        <w:rPr>
          <w:sz w:val="24"/>
          <w:szCs w:val="24"/>
        </w:rPr>
        <w:t>).</w:t>
      </w:r>
    </w:p>
    <w:p w:rsidR="00F602D4" w:rsidRPr="00F602D4" w:rsidRDefault="00F602D4" w:rsidP="002F40D0">
      <w:pPr>
        <w:pStyle w:val="111"/>
        <w:numPr>
          <w:ilvl w:val="0"/>
          <w:numId w:val="0"/>
        </w:numPr>
        <w:ind w:firstLine="709"/>
        <w:rPr>
          <w:sz w:val="24"/>
          <w:szCs w:val="24"/>
        </w:rPr>
      </w:pPr>
      <w:r w:rsidRPr="00F602D4">
        <w:rPr>
          <w:sz w:val="24"/>
          <w:szCs w:val="24"/>
        </w:rPr>
        <w:t>- Мобильного пункта быстрого питания (</w:t>
      </w:r>
      <w:proofErr w:type="spellStart"/>
      <w:r w:rsidRPr="00F602D4">
        <w:rPr>
          <w:sz w:val="24"/>
          <w:szCs w:val="24"/>
        </w:rPr>
        <w:t>фудтрак</w:t>
      </w:r>
      <w:proofErr w:type="spellEnd"/>
      <w:r w:rsidRPr="00F602D4">
        <w:rPr>
          <w:sz w:val="24"/>
          <w:szCs w:val="24"/>
        </w:rPr>
        <w:t>) (</w:t>
      </w:r>
      <w:r w:rsidRPr="00F602D4">
        <w:rPr>
          <w:i/>
          <w:sz w:val="24"/>
          <w:szCs w:val="24"/>
        </w:rPr>
        <w:t>для субъекта МСП</w:t>
      </w:r>
      <w:r w:rsidRPr="00F602D4">
        <w:rPr>
          <w:sz w:val="24"/>
          <w:szCs w:val="24"/>
        </w:rPr>
        <w:t>).</w:t>
      </w:r>
    </w:p>
    <w:p w:rsidR="00F602D4" w:rsidRPr="00F602D4" w:rsidRDefault="00F602D4" w:rsidP="002F40D0">
      <w:pPr>
        <w:pStyle w:val="111"/>
        <w:numPr>
          <w:ilvl w:val="0"/>
          <w:numId w:val="0"/>
        </w:numPr>
        <w:ind w:firstLine="709"/>
        <w:rPr>
          <w:sz w:val="24"/>
          <w:szCs w:val="24"/>
        </w:rPr>
      </w:pPr>
      <w:r w:rsidRPr="00F602D4">
        <w:rPr>
          <w:sz w:val="24"/>
          <w:szCs w:val="24"/>
        </w:rPr>
        <w:t>- Передвижного сооружения (цистерна, изотермическая емкость) (</w:t>
      </w:r>
      <w:r w:rsidRPr="00F602D4">
        <w:rPr>
          <w:i/>
          <w:sz w:val="24"/>
          <w:szCs w:val="24"/>
        </w:rPr>
        <w:t>для субъекта МСП, являющегося сельскохозяйственным товаропроизводителем</w:t>
      </w:r>
      <w:r w:rsidRPr="00F602D4">
        <w:rPr>
          <w:sz w:val="24"/>
          <w:szCs w:val="24"/>
        </w:rPr>
        <w:t>).</w:t>
      </w:r>
    </w:p>
    <w:p w:rsidR="00F602D4" w:rsidRPr="00F602D4" w:rsidRDefault="00F602D4" w:rsidP="002F40D0">
      <w:pPr>
        <w:pStyle w:val="111"/>
        <w:numPr>
          <w:ilvl w:val="0"/>
          <w:numId w:val="0"/>
        </w:numPr>
        <w:ind w:firstLine="709"/>
        <w:rPr>
          <w:sz w:val="24"/>
          <w:szCs w:val="24"/>
        </w:rPr>
      </w:pPr>
      <w:r w:rsidRPr="00F602D4">
        <w:rPr>
          <w:sz w:val="24"/>
          <w:szCs w:val="24"/>
        </w:rPr>
        <w:t>- Объекта мобильной торговли (автолавка) (</w:t>
      </w:r>
      <w:r w:rsidRPr="00F602D4">
        <w:rPr>
          <w:i/>
          <w:sz w:val="24"/>
          <w:szCs w:val="24"/>
        </w:rPr>
        <w:t>для субъекта МСП, являющегося сельскохозяйственным товаропроизводителем)</w:t>
      </w:r>
      <w:r w:rsidRPr="00F602D4">
        <w:rPr>
          <w:sz w:val="24"/>
          <w:szCs w:val="24"/>
        </w:rPr>
        <w:t>.</w:t>
      </w:r>
    </w:p>
    <w:p w:rsidR="00F602D4" w:rsidRPr="00F602D4" w:rsidRDefault="00F602D4" w:rsidP="002F40D0">
      <w:pPr>
        <w:spacing w:after="0"/>
        <w:ind w:firstLine="709"/>
        <w:rPr>
          <w:rFonts w:eastAsia="Calibri"/>
          <w:sz w:val="24"/>
        </w:rPr>
      </w:pPr>
      <w:r w:rsidRPr="00F602D4">
        <w:rPr>
          <w:rFonts w:eastAsia="Calibri"/>
          <w:sz w:val="24"/>
        </w:rPr>
        <w:br/>
        <w:t xml:space="preserve">со </w:t>
      </w:r>
      <w:proofErr w:type="gramStart"/>
      <w:r w:rsidRPr="00F602D4">
        <w:rPr>
          <w:rFonts w:eastAsia="Calibri"/>
          <w:sz w:val="24"/>
        </w:rPr>
        <w:t>специализацией:_</w:t>
      </w:r>
      <w:proofErr w:type="gramEnd"/>
      <w:r w:rsidRPr="00F602D4">
        <w:rPr>
          <w:rFonts w:eastAsia="Calibri"/>
          <w:sz w:val="24"/>
        </w:rPr>
        <w:t xml:space="preserve">_______________________________________________________                                                                                                                                                          </w:t>
      </w:r>
    </w:p>
    <w:p w:rsidR="00F602D4" w:rsidRPr="002D4674" w:rsidRDefault="00F602D4" w:rsidP="002F40D0">
      <w:pPr>
        <w:spacing w:after="0"/>
        <w:ind w:firstLine="709"/>
        <w:jc w:val="center"/>
        <w:rPr>
          <w:rFonts w:eastAsia="Calibri"/>
          <w:sz w:val="16"/>
        </w:rPr>
      </w:pPr>
      <w:r w:rsidRPr="002D4674">
        <w:rPr>
          <w:rFonts w:eastAsia="Calibri"/>
          <w:sz w:val="16"/>
        </w:rPr>
        <w:t xml:space="preserve">                                             (указать специализацию передвижного сооружения (тележка)/ </w:t>
      </w:r>
      <w:r w:rsidRPr="002D4674">
        <w:rPr>
          <w:rFonts w:eastAsia="Calibri"/>
          <w:sz w:val="16"/>
        </w:rPr>
        <w:br/>
        <w:t xml:space="preserve">                                            передвижного сооружения (цистерна, изотермическая емкость)/объекта мобильной торговли (автолавка)</w:t>
      </w:r>
      <w:bookmarkEnd w:id="45"/>
    </w:p>
    <w:p w:rsidR="00F602D4" w:rsidRPr="00F602D4" w:rsidRDefault="00F602D4" w:rsidP="002F40D0">
      <w:pPr>
        <w:spacing w:after="0"/>
        <w:rPr>
          <w:rFonts w:eastAsia="Calibri"/>
          <w:sz w:val="24"/>
        </w:rPr>
      </w:pPr>
      <w:r w:rsidRPr="00F602D4">
        <w:rPr>
          <w:rFonts w:eastAsia="Calibri"/>
          <w:sz w:val="24"/>
        </w:rPr>
        <w:t xml:space="preserve">с местоположением_________________________________________________________________                                                                    </w:t>
      </w:r>
    </w:p>
    <w:p w:rsidR="00F602D4" w:rsidRPr="002D4674" w:rsidRDefault="00F602D4" w:rsidP="002F40D0">
      <w:pPr>
        <w:spacing w:after="0"/>
        <w:ind w:firstLine="709"/>
        <w:rPr>
          <w:rFonts w:eastAsia="Calibri"/>
          <w:sz w:val="16"/>
        </w:rPr>
      </w:pPr>
      <w:r w:rsidRPr="002D4674">
        <w:rPr>
          <w:rFonts w:eastAsia="Calibri"/>
          <w:sz w:val="16"/>
        </w:rPr>
        <w:t xml:space="preserve">                                                                                (указать адресный ориентир места размещения мобильного торгового объекта)</w:t>
      </w:r>
    </w:p>
    <w:p w:rsidR="00F602D4" w:rsidRPr="00F602D4" w:rsidRDefault="00F602D4" w:rsidP="002F40D0">
      <w:pPr>
        <w:spacing w:after="0"/>
        <w:rPr>
          <w:rFonts w:eastAsia="Calibri"/>
          <w:sz w:val="24"/>
        </w:rPr>
      </w:pPr>
      <w:r w:rsidRPr="00F602D4">
        <w:rPr>
          <w:rFonts w:eastAsia="Calibri"/>
          <w:sz w:val="24"/>
        </w:rPr>
        <w:t>период (даты) размещения ________________________________________________________</w:t>
      </w:r>
    </w:p>
    <w:p w:rsidR="00F602D4" w:rsidRPr="002D4674" w:rsidRDefault="00F602D4" w:rsidP="002F40D0">
      <w:pPr>
        <w:spacing w:after="0"/>
        <w:ind w:firstLine="709"/>
        <w:jc w:val="center"/>
        <w:rPr>
          <w:rFonts w:eastAsia="Calibri"/>
          <w:sz w:val="16"/>
        </w:rPr>
      </w:pPr>
      <w:r w:rsidRPr="002D4674">
        <w:rPr>
          <w:rFonts w:eastAsia="Calibri"/>
          <w:sz w:val="16"/>
        </w:rPr>
        <w:t xml:space="preserve">                                                                      (указать период (даты) размещения мобильного торгового объекта)</w:t>
      </w:r>
    </w:p>
    <w:p w:rsidR="00F602D4" w:rsidRPr="00F602D4" w:rsidRDefault="00F602D4" w:rsidP="002F40D0">
      <w:pPr>
        <w:spacing w:after="0"/>
        <w:ind w:firstLine="709"/>
        <w:rPr>
          <w:rFonts w:eastAsia="Calibri"/>
          <w:sz w:val="24"/>
        </w:rPr>
      </w:pPr>
    </w:p>
    <w:p w:rsidR="00F602D4" w:rsidRPr="00F602D4" w:rsidRDefault="00F602D4" w:rsidP="00263A37">
      <w:pPr>
        <w:spacing w:after="0"/>
        <w:rPr>
          <w:rFonts w:eastAsia="Calibri"/>
          <w:sz w:val="24"/>
        </w:rPr>
      </w:pPr>
      <w:r w:rsidRPr="00F602D4">
        <w:rPr>
          <w:rFonts w:eastAsia="Calibri"/>
          <w:sz w:val="24"/>
        </w:rPr>
        <w:t>и принято решение о предоставлении муниципальной услуги</w:t>
      </w:r>
      <w:r w:rsidR="00263A37">
        <w:rPr>
          <w:rFonts w:eastAsia="Calibri"/>
          <w:sz w:val="24"/>
        </w:rPr>
        <w:t xml:space="preserve"> </w:t>
      </w:r>
      <w:r w:rsidRPr="00F602D4">
        <w:rPr>
          <w:rFonts w:eastAsia="Calibri"/>
          <w:sz w:val="24"/>
        </w:rPr>
        <w:t xml:space="preserve">и заключении </w:t>
      </w:r>
      <w:r w:rsidRPr="00F602D4">
        <w:rPr>
          <w:sz w:val="24"/>
        </w:rPr>
        <w:t xml:space="preserve">договора на размещение мобильного торгового объекта </w:t>
      </w:r>
      <w:r w:rsidRPr="00F602D4">
        <w:rPr>
          <w:rFonts w:eastAsia="Calibri"/>
          <w:sz w:val="24"/>
        </w:rPr>
        <w:t xml:space="preserve">без проведения торгов на льготных условиях на территории </w:t>
      </w:r>
      <w:r w:rsidR="00263A37" w:rsidRPr="00263A37">
        <w:rPr>
          <w:rFonts w:eastAsia="Calibri"/>
          <w:sz w:val="24"/>
        </w:rPr>
        <w:t xml:space="preserve">городского округа Реутов </w:t>
      </w:r>
      <w:r w:rsidRPr="00F602D4">
        <w:rPr>
          <w:rFonts w:eastAsia="Calibri"/>
          <w:sz w:val="24"/>
        </w:rPr>
        <w:t>Московской области.</w:t>
      </w:r>
    </w:p>
    <w:p w:rsidR="00F602D4" w:rsidRPr="00F602D4" w:rsidRDefault="00F602D4" w:rsidP="002F40D0">
      <w:pPr>
        <w:spacing w:after="0"/>
        <w:ind w:firstLine="709"/>
        <w:rPr>
          <w:rFonts w:eastAsia="Calibri"/>
          <w:sz w:val="24"/>
        </w:rPr>
      </w:pPr>
      <w:r w:rsidRPr="00F602D4">
        <w:rPr>
          <w:rFonts w:eastAsia="Calibri"/>
          <w:sz w:val="24"/>
        </w:rPr>
        <w:t xml:space="preserve">В целях недопущения нарушений при размещении мобильного торгового объекта необходимо установить мобильное приложение «Проверки Подмосковья» и выполнять ежедневные задания. </w:t>
      </w:r>
    </w:p>
    <w:p w:rsidR="00F602D4" w:rsidRPr="00F602D4" w:rsidRDefault="00F602D4" w:rsidP="002F40D0">
      <w:pPr>
        <w:spacing w:after="0"/>
        <w:rPr>
          <w:rFonts w:eastAsia="Calibri"/>
          <w:sz w:val="24"/>
        </w:rPr>
      </w:pPr>
      <w:r w:rsidRPr="00F602D4">
        <w:rPr>
          <w:rFonts w:eastAsia="Calibri"/>
          <w:sz w:val="24"/>
        </w:rPr>
        <w:t xml:space="preserve">Логин: </w:t>
      </w:r>
    </w:p>
    <w:p w:rsidR="00F602D4" w:rsidRPr="00F602D4" w:rsidRDefault="00F602D4" w:rsidP="002F40D0">
      <w:pPr>
        <w:spacing w:after="0"/>
        <w:rPr>
          <w:rFonts w:eastAsia="Calibri"/>
          <w:sz w:val="24"/>
        </w:rPr>
      </w:pPr>
      <w:r w:rsidRPr="00F602D4">
        <w:rPr>
          <w:rFonts w:eastAsia="Calibri"/>
          <w:sz w:val="24"/>
        </w:rPr>
        <w:t xml:space="preserve">Пароль: </w:t>
      </w:r>
    </w:p>
    <w:p w:rsidR="00F602D4" w:rsidRPr="00F602D4" w:rsidRDefault="00F602D4" w:rsidP="002F40D0">
      <w:pPr>
        <w:spacing w:after="0"/>
        <w:rPr>
          <w:rFonts w:eastAsia="Calibri"/>
          <w:sz w:val="24"/>
        </w:rPr>
      </w:pPr>
      <w:r w:rsidRPr="00F602D4">
        <w:rPr>
          <w:rFonts w:eastAsia="Calibri"/>
          <w:sz w:val="24"/>
        </w:rPr>
        <w:t xml:space="preserve">Ссылка для </w:t>
      </w:r>
      <w:proofErr w:type="spellStart"/>
      <w:r w:rsidRPr="00F602D4">
        <w:rPr>
          <w:rFonts w:eastAsia="Calibri"/>
          <w:sz w:val="24"/>
        </w:rPr>
        <w:t>iOS</w:t>
      </w:r>
      <w:proofErr w:type="spellEnd"/>
      <w:r w:rsidRPr="00F602D4">
        <w:rPr>
          <w:rFonts w:eastAsia="Calibri"/>
          <w:sz w:val="24"/>
        </w:rPr>
        <w:t xml:space="preserve">: </w:t>
      </w:r>
    </w:p>
    <w:p w:rsidR="00F602D4" w:rsidRPr="00F602D4" w:rsidRDefault="00F602D4" w:rsidP="002F40D0">
      <w:pPr>
        <w:spacing w:after="0"/>
        <w:rPr>
          <w:rFonts w:eastAsia="Calibri"/>
          <w:sz w:val="24"/>
        </w:rPr>
      </w:pPr>
      <w:r w:rsidRPr="00F602D4">
        <w:rPr>
          <w:rFonts w:eastAsia="Calibri"/>
          <w:sz w:val="24"/>
        </w:rPr>
        <w:t xml:space="preserve">Ссылка для </w:t>
      </w:r>
      <w:proofErr w:type="spellStart"/>
      <w:r w:rsidRPr="00F602D4">
        <w:rPr>
          <w:rFonts w:eastAsia="Calibri"/>
          <w:sz w:val="24"/>
        </w:rPr>
        <w:t>Android</w:t>
      </w:r>
      <w:proofErr w:type="spellEnd"/>
      <w:r w:rsidRPr="00F602D4">
        <w:rPr>
          <w:rFonts w:eastAsia="Calibri"/>
          <w:sz w:val="24"/>
        </w:rPr>
        <w:t xml:space="preserve">: </w:t>
      </w:r>
    </w:p>
    <w:p w:rsidR="00F602D4" w:rsidRPr="00F602D4" w:rsidRDefault="00F602D4" w:rsidP="002F40D0">
      <w:pPr>
        <w:spacing w:after="0"/>
        <w:rPr>
          <w:rFonts w:eastAsia="Calibri"/>
          <w:sz w:val="24"/>
        </w:rPr>
      </w:pPr>
      <w:r w:rsidRPr="00F602D4">
        <w:rPr>
          <w:rFonts w:eastAsia="Calibri"/>
          <w:sz w:val="24"/>
        </w:rPr>
        <w:t>Ссылка на инструкцию:</w:t>
      </w:r>
    </w:p>
    <w:p w:rsidR="00F602D4" w:rsidRPr="00F602D4" w:rsidRDefault="00F602D4" w:rsidP="002F40D0">
      <w:pPr>
        <w:spacing w:after="0"/>
        <w:ind w:firstLine="709"/>
        <w:rPr>
          <w:rFonts w:eastAsia="Calibri"/>
          <w:sz w:val="24"/>
        </w:rPr>
      </w:pPr>
    </w:p>
    <w:p w:rsidR="00F602D4" w:rsidRPr="00F602D4" w:rsidRDefault="00F602D4" w:rsidP="002F40D0">
      <w:pPr>
        <w:spacing w:after="0"/>
        <w:ind w:firstLine="709"/>
        <w:rPr>
          <w:sz w:val="24"/>
        </w:rPr>
      </w:pPr>
      <w:r w:rsidRPr="00F602D4">
        <w:rPr>
          <w:rFonts w:eastAsia="Calibri"/>
          <w:sz w:val="24"/>
        </w:rPr>
        <w:t>Приложение:</w:t>
      </w:r>
      <w:r w:rsidRPr="00F602D4">
        <w:rPr>
          <w:sz w:val="24"/>
        </w:rPr>
        <w:t xml:space="preserve">  </w:t>
      </w:r>
    </w:p>
    <w:p w:rsidR="00F602D4" w:rsidRPr="00F602D4" w:rsidRDefault="00F602D4" w:rsidP="002F40D0">
      <w:pPr>
        <w:spacing w:after="0"/>
        <w:ind w:firstLine="709"/>
        <w:rPr>
          <w:rFonts w:eastAsia="Calibri"/>
          <w:sz w:val="24"/>
        </w:rPr>
      </w:pPr>
      <w:r w:rsidRPr="00F602D4">
        <w:rPr>
          <w:rFonts w:eastAsia="Calibri"/>
          <w:sz w:val="24"/>
        </w:rPr>
        <w:t xml:space="preserve">1. </w:t>
      </w:r>
      <w:r w:rsidRPr="00F602D4">
        <w:rPr>
          <w:sz w:val="24"/>
        </w:rPr>
        <w:t xml:space="preserve">Договор на размещение мобильного торгового объекта </w:t>
      </w:r>
      <w:r w:rsidRPr="00F602D4">
        <w:rPr>
          <w:rFonts w:eastAsia="Calibri"/>
          <w:sz w:val="24"/>
        </w:rPr>
        <w:t xml:space="preserve">без проведения торгов на льготных условиях на территории </w:t>
      </w:r>
      <w:r w:rsidR="00EA42CE" w:rsidRPr="00EA42CE">
        <w:rPr>
          <w:rFonts w:eastAsia="Calibri"/>
          <w:sz w:val="24"/>
        </w:rPr>
        <w:t xml:space="preserve">городского округа Реутов </w:t>
      </w:r>
      <w:r w:rsidRPr="00F602D4">
        <w:rPr>
          <w:rFonts w:eastAsia="Calibri"/>
          <w:sz w:val="24"/>
        </w:rPr>
        <w:t>Московской области.</w:t>
      </w:r>
    </w:p>
    <w:p w:rsidR="00F602D4" w:rsidRPr="00F602D4" w:rsidRDefault="00F602D4" w:rsidP="002F40D0">
      <w:pPr>
        <w:tabs>
          <w:tab w:val="left" w:pos="2127"/>
        </w:tabs>
        <w:spacing w:after="0"/>
        <w:ind w:firstLine="709"/>
        <w:rPr>
          <w:rFonts w:eastAsia="Calibri"/>
          <w:sz w:val="24"/>
        </w:rPr>
      </w:pPr>
      <w:r w:rsidRPr="00F602D4">
        <w:rPr>
          <w:rFonts w:eastAsia="Calibri"/>
          <w:sz w:val="24"/>
        </w:rPr>
        <w:t>2. Муниципальный правовой акт Администрации о предоставлении преференции.</w:t>
      </w:r>
    </w:p>
    <w:p w:rsidR="00F602D4" w:rsidRPr="00F602D4" w:rsidRDefault="00F602D4" w:rsidP="002F40D0">
      <w:pPr>
        <w:spacing w:after="0"/>
        <w:ind w:firstLine="709"/>
        <w:rPr>
          <w:rFonts w:eastAsia="Calibri"/>
          <w:sz w:val="24"/>
        </w:rPr>
      </w:pPr>
    </w:p>
    <w:p w:rsidR="00F602D4" w:rsidRPr="00F602D4" w:rsidRDefault="00F602D4" w:rsidP="002F40D0">
      <w:pPr>
        <w:spacing w:after="0"/>
        <w:ind w:firstLine="709"/>
        <w:rPr>
          <w:rFonts w:eastAsia="Calibri"/>
          <w:sz w:val="24"/>
        </w:rPr>
      </w:pPr>
    </w:p>
    <w:p w:rsidR="00F602D4" w:rsidRPr="00F602D4" w:rsidRDefault="00F602D4" w:rsidP="002F40D0">
      <w:pPr>
        <w:pStyle w:val="ab"/>
        <w:spacing w:after="0"/>
        <w:ind w:firstLine="709"/>
        <w:jc w:val="both"/>
        <w:rPr>
          <w:b w:val="0"/>
        </w:rPr>
      </w:pPr>
      <w:r w:rsidRPr="00F602D4">
        <w:rPr>
          <w:b w:val="0"/>
        </w:rPr>
        <w:t xml:space="preserve">        __________                                                        __________</w:t>
      </w:r>
    </w:p>
    <w:p w:rsidR="00F602D4" w:rsidRPr="00F602D4" w:rsidRDefault="00F602D4" w:rsidP="002F40D0">
      <w:pPr>
        <w:pStyle w:val="ab"/>
        <w:spacing w:after="0"/>
        <w:ind w:firstLine="709"/>
        <w:jc w:val="both"/>
        <w:rPr>
          <w:b w:val="0"/>
        </w:rPr>
      </w:pPr>
      <w:r w:rsidRPr="00F602D4">
        <w:rPr>
          <w:b w:val="0"/>
        </w:rPr>
        <w:t xml:space="preserve">   (уполномоченное                  </w:t>
      </w:r>
      <w:proofErr w:type="gramStart"/>
      <w:r w:rsidRPr="00F602D4">
        <w:rPr>
          <w:b w:val="0"/>
        </w:rPr>
        <w:t xml:space="preserve">   (</w:t>
      </w:r>
      <w:proofErr w:type="gramEnd"/>
      <w:r w:rsidRPr="00F602D4">
        <w:rPr>
          <w:b w:val="0"/>
        </w:rPr>
        <w:t>подпись, фамилия, инициалы)</w:t>
      </w:r>
      <w:r w:rsidRPr="00F602D4">
        <w:rPr>
          <w:b w:val="0"/>
        </w:rPr>
        <w:br/>
        <w:t>должностное лицо Администрации)</w:t>
      </w:r>
    </w:p>
    <w:p w:rsidR="00F602D4" w:rsidRPr="00F602D4" w:rsidRDefault="00F602D4" w:rsidP="002F40D0">
      <w:pPr>
        <w:pStyle w:val="ab"/>
        <w:spacing w:after="0"/>
        <w:ind w:firstLine="709"/>
        <w:jc w:val="both"/>
        <w:rPr>
          <w:b w:val="0"/>
        </w:rPr>
      </w:pPr>
    </w:p>
    <w:p w:rsidR="00F602D4" w:rsidRPr="00F602D4" w:rsidRDefault="00F602D4" w:rsidP="002F40D0">
      <w:pPr>
        <w:pStyle w:val="ab"/>
        <w:spacing w:after="0"/>
        <w:ind w:firstLine="709"/>
        <w:jc w:val="right"/>
        <w:rPr>
          <w:b w:val="0"/>
        </w:rPr>
      </w:pPr>
      <w:r w:rsidRPr="00F602D4">
        <w:rPr>
          <w:b w:val="0"/>
        </w:rPr>
        <w:t>«__» ________ 20____</w:t>
      </w:r>
    </w:p>
    <w:p w:rsidR="00617CB5" w:rsidRPr="002E1B5F" w:rsidRDefault="00617CB5" w:rsidP="00617CB5">
      <w:pPr>
        <w:pageBreakBefore/>
        <w:rPr>
          <w:rFonts w:eastAsia="Calibri"/>
          <w:sz w:val="24"/>
        </w:rPr>
      </w:pPr>
      <w:r>
        <w:rPr>
          <w:b/>
        </w:rPr>
        <w:lastRenderedPageBreak/>
        <w:t xml:space="preserve">                                                                              </w:t>
      </w:r>
      <w:bookmarkStart w:id="46" w:name="_Hlk189640420"/>
      <w:r w:rsidRPr="002E1B5F">
        <w:rPr>
          <w:rFonts w:eastAsia="Calibri"/>
          <w:sz w:val="24"/>
        </w:rPr>
        <w:t xml:space="preserve">Приложение </w:t>
      </w:r>
      <w:r>
        <w:rPr>
          <w:rFonts w:eastAsia="Calibri"/>
          <w:sz w:val="24"/>
        </w:rPr>
        <w:t>3</w:t>
      </w:r>
    </w:p>
    <w:p w:rsidR="00617CB5" w:rsidRDefault="00617CB5" w:rsidP="00617CB5">
      <w:pPr>
        <w:spacing w:after="0"/>
        <w:ind w:left="5103" w:firstLine="0"/>
        <w:jc w:val="left"/>
        <w:rPr>
          <w:rFonts w:eastAsia="Calibri"/>
          <w:sz w:val="24"/>
        </w:rPr>
      </w:pPr>
      <w:r w:rsidRPr="002E1B5F">
        <w:rPr>
          <w:rFonts w:eastAsia="Calibri"/>
          <w:sz w:val="24"/>
        </w:rPr>
        <w:t>к Административн</w:t>
      </w:r>
      <w:r>
        <w:rPr>
          <w:rFonts w:eastAsia="Calibri"/>
          <w:sz w:val="24"/>
        </w:rPr>
        <w:t>ому</w:t>
      </w:r>
      <w:r w:rsidRPr="002E1B5F">
        <w:rPr>
          <w:rFonts w:eastAsia="Calibri"/>
          <w:sz w:val="24"/>
        </w:rPr>
        <w:t xml:space="preserve"> регламент</w:t>
      </w:r>
      <w:r>
        <w:rPr>
          <w:rFonts w:eastAsia="Calibri"/>
          <w:sz w:val="24"/>
        </w:rPr>
        <w:t xml:space="preserve">у </w:t>
      </w:r>
      <w:r w:rsidRPr="002E1B5F">
        <w:rPr>
          <w:rFonts w:eastAsia="Calibri"/>
          <w:sz w:val="24"/>
        </w:rPr>
        <w:t xml:space="preserve">предоставления муниципальной услуги </w:t>
      </w:r>
      <w:r w:rsidRPr="00FE7702">
        <w:rPr>
          <w:rFonts w:eastAsia="Calibri"/>
          <w:sz w:val="24"/>
        </w:rPr>
        <w:t xml:space="preserve">«Предоставление права на размещение нестационарного торгового объекта </w:t>
      </w:r>
    </w:p>
    <w:p w:rsidR="00617CB5" w:rsidRDefault="00617CB5" w:rsidP="00FE4739">
      <w:pPr>
        <w:spacing w:after="0"/>
        <w:ind w:left="5103" w:firstLine="0"/>
        <w:jc w:val="left"/>
        <w:rPr>
          <w:rFonts w:eastAsia="Calibri"/>
          <w:sz w:val="24"/>
        </w:rPr>
      </w:pPr>
      <w:r w:rsidRPr="00FE7702">
        <w:rPr>
          <w:rFonts w:eastAsia="Calibri"/>
          <w:sz w:val="24"/>
        </w:rPr>
        <w:t xml:space="preserve">на территории </w:t>
      </w:r>
      <w:r w:rsidR="00FE4739" w:rsidRPr="00FE4739">
        <w:rPr>
          <w:rFonts w:eastAsia="Calibri"/>
          <w:sz w:val="24"/>
        </w:rPr>
        <w:t>городского округа Реутов</w:t>
      </w:r>
      <w:r w:rsidRPr="00FE7702">
        <w:rPr>
          <w:rFonts w:eastAsia="Calibri"/>
          <w:sz w:val="24"/>
        </w:rPr>
        <w:t xml:space="preserve"> Московской области»</w:t>
      </w:r>
      <w:r w:rsidRPr="002E1B5F">
        <w:rPr>
          <w:rFonts w:eastAsia="Calibri"/>
          <w:sz w:val="24"/>
        </w:rPr>
        <w:t xml:space="preserve">, </w:t>
      </w:r>
    </w:p>
    <w:p w:rsidR="00617CB5" w:rsidRPr="002E1B5F" w:rsidRDefault="00617CB5" w:rsidP="00617CB5">
      <w:pPr>
        <w:spacing w:after="0"/>
        <w:ind w:left="5103" w:firstLine="0"/>
        <w:jc w:val="left"/>
        <w:rPr>
          <w:rFonts w:eastAsia="Calibri"/>
          <w:sz w:val="24"/>
        </w:rPr>
      </w:pPr>
      <w:r w:rsidRPr="002E1B5F">
        <w:rPr>
          <w:rFonts w:eastAsia="Calibri"/>
          <w:sz w:val="24"/>
        </w:rPr>
        <w:t xml:space="preserve">утвержденному постановлением Администрации городского округа Реутов Московской области </w:t>
      </w:r>
    </w:p>
    <w:p w:rsidR="00617CB5" w:rsidRDefault="00617CB5" w:rsidP="00617CB5">
      <w:pPr>
        <w:ind w:left="5103" w:firstLine="0"/>
        <w:rPr>
          <w:rFonts w:eastAsia="Calibri"/>
          <w:sz w:val="24"/>
        </w:rPr>
      </w:pPr>
      <w:r w:rsidRPr="002E1B5F">
        <w:rPr>
          <w:rFonts w:eastAsia="Calibri"/>
          <w:sz w:val="24"/>
        </w:rPr>
        <w:t>от _______________ № ________________</w:t>
      </w:r>
    </w:p>
    <w:bookmarkEnd w:id="46"/>
    <w:p w:rsidR="00F602D4" w:rsidRPr="00F602D4" w:rsidRDefault="00F602D4" w:rsidP="00617CB5">
      <w:pPr>
        <w:pStyle w:val="ab"/>
        <w:tabs>
          <w:tab w:val="left" w:pos="6240"/>
        </w:tabs>
        <w:spacing w:after="0"/>
        <w:ind w:firstLine="709"/>
        <w:jc w:val="both"/>
        <w:rPr>
          <w:b w:val="0"/>
        </w:rPr>
      </w:pPr>
    </w:p>
    <w:p w:rsidR="00F602D4" w:rsidRPr="00F602D4" w:rsidRDefault="00F602D4" w:rsidP="002F40D0">
      <w:pPr>
        <w:pStyle w:val="ab"/>
        <w:spacing w:after="0"/>
        <w:ind w:firstLine="5954"/>
        <w:rPr>
          <w:b w:val="0"/>
        </w:rPr>
      </w:pPr>
    </w:p>
    <w:p w:rsidR="00F602D4" w:rsidRPr="00F602D4" w:rsidRDefault="00F602D4" w:rsidP="002F40D0">
      <w:pPr>
        <w:pStyle w:val="ab"/>
        <w:spacing w:after="0"/>
        <w:ind w:firstLine="5954"/>
        <w:rPr>
          <w:b w:val="0"/>
        </w:rPr>
      </w:pPr>
    </w:p>
    <w:p w:rsidR="00F602D4" w:rsidRPr="00F602D4" w:rsidRDefault="00F602D4" w:rsidP="002F40D0">
      <w:pPr>
        <w:spacing w:after="0"/>
        <w:jc w:val="center"/>
        <w:rPr>
          <w:sz w:val="24"/>
        </w:rPr>
      </w:pPr>
      <w:r w:rsidRPr="00F602D4">
        <w:rPr>
          <w:sz w:val="24"/>
        </w:rPr>
        <w:t xml:space="preserve">Форма </w:t>
      </w:r>
      <w:r w:rsidRPr="00F602D4">
        <w:rPr>
          <w:sz w:val="24"/>
        </w:rPr>
        <w:br/>
        <w:t xml:space="preserve">решения о предоставлении муниципальной услуги «Предоставление права на размещение нестационарного торгового объекта на территории </w:t>
      </w:r>
      <w:r w:rsidR="00FE4739" w:rsidRPr="00FE4739">
        <w:rPr>
          <w:sz w:val="24"/>
        </w:rPr>
        <w:t xml:space="preserve">городского округа Реутов </w:t>
      </w:r>
      <w:r w:rsidRPr="00F602D4">
        <w:rPr>
          <w:sz w:val="24"/>
        </w:rPr>
        <w:t>Московской области»</w:t>
      </w:r>
    </w:p>
    <w:p w:rsidR="00F602D4" w:rsidRPr="00F602D4" w:rsidRDefault="00F602D4" w:rsidP="002F40D0">
      <w:pPr>
        <w:spacing w:after="0"/>
        <w:jc w:val="center"/>
        <w:rPr>
          <w:rFonts w:eastAsia="Calibri"/>
          <w:sz w:val="24"/>
        </w:rPr>
      </w:pPr>
      <w:r w:rsidRPr="00F602D4">
        <w:rPr>
          <w:rFonts w:eastAsia="Calibri"/>
          <w:sz w:val="24"/>
        </w:rPr>
        <w:t>(Оформляется на официальном бланке Администрации)</w:t>
      </w:r>
    </w:p>
    <w:p w:rsidR="00F602D4" w:rsidRDefault="00F602D4" w:rsidP="002F40D0">
      <w:pPr>
        <w:spacing w:after="0"/>
        <w:rPr>
          <w:rFonts w:eastAsia="Calibri"/>
          <w:b/>
          <w:sz w:val="24"/>
        </w:rPr>
      </w:pPr>
    </w:p>
    <w:p w:rsidR="00FB2B45" w:rsidRPr="00F602D4" w:rsidRDefault="00FB2B45" w:rsidP="002F40D0">
      <w:pPr>
        <w:spacing w:after="0"/>
        <w:rPr>
          <w:rFonts w:eastAsia="Calibri"/>
          <w:b/>
          <w:sz w:val="24"/>
        </w:rPr>
      </w:pPr>
    </w:p>
    <w:p w:rsidR="00617CB5" w:rsidRDefault="00617CB5" w:rsidP="00617CB5">
      <w:pPr>
        <w:spacing w:after="0"/>
        <w:ind w:left="5670"/>
        <w:jc w:val="left"/>
        <w:rPr>
          <w:rFonts w:eastAsia="Calibri"/>
          <w:color w:val="auto"/>
          <w:sz w:val="24"/>
        </w:rPr>
      </w:pPr>
      <w:r>
        <w:rPr>
          <w:rFonts w:eastAsia="Calibri"/>
          <w:sz w:val="28"/>
          <w:szCs w:val="28"/>
        </w:rPr>
        <w:t xml:space="preserve">Кому </w:t>
      </w:r>
      <w:r>
        <w:rPr>
          <w:rFonts w:eastAsia="Calibri"/>
          <w:sz w:val="24"/>
        </w:rPr>
        <w:t>____________________________</w:t>
      </w:r>
    </w:p>
    <w:p w:rsidR="00617CB5" w:rsidRDefault="00617CB5" w:rsidP="00617CB5">
      <w:pPr>
        <w:spacing w:after="0"/>
        <w:ind w:left="5670"/>
        <w:jc w:val="left"/>
        <w:rPr>
          <w:rFonts w:eastAsia="Calibri"/>
          <w:sz w:val="16"/>
          <w:szCs w:val="16"/>
        </w:rPr>
      </w:pPr>
      <w:r>
        <w:rPr>
          <w:rFonts w:eastAsia="Calibri"/>
          <w:sz w:val="16"/>
          <w:szCs w:val="16"/>
        </w:rPr>
        <w:t>(фамилия, имя, и отчество (при наличии)</w:t>
      </w:r>
      <w:r>
        <w:rPr>
          <w:rFonts w:eastAsia="Calibri"/>
          <w:sz w:val="18"/>
          <w:szCs w:val="18"/>
        </w:rPr>
        <w:t xml:space="preserve"> _____________________________________     </w:t>
      </w:r>
      <w:r>
        <w:rPr>
          <w:rFonts w:eastAsia="Calibri"/>
          <w:sz w:val="16"/>
          <w:szCs w:val="16"/>
        </w:rPr>
        <w:t>индивидуального предпринимателя/ полное</w:t>
      </w:r>
    </w:p>
    <w:p w:rsidR="00617CB5" w:rsidRDefault="00617CB5" w:rsidP="00617CB5">
      <w:pPr>
        <w:spacing w:after="0"/>
        <w:ind w:left="5670"/>
        <w:jc w:val="left"/>
        <w:rPr>
          <w:rFonts w:eastAsia="Calibri"/>
          <w:sz w:val="18"/>
          <w:szCs w:val="18"/>
        </w:rPr>
      </w:pPr>
      <w:r>
        <w:rPr>
          <w:rFonts w:eastAsia="Calibri"/>
          <w:sz w:val="18"/>
          <w:szCs w:val="18"/>
        </w:rPr>
        <w:t>__________________________________________</w:t>
      </w:r>
    </w:p>
    <w:p w:rsidR="00617CB5" w:rsidRDefault="00617CB5" w:rsidP="00617CB5">
      <w:pPr>
        <w:spacing w:after="0"/>
        <w:ind w:left="5670"/>
        <w:jc w:val="left"/>
        <w:rPr>
          <w:rFonts w:eastAsia="Calibri"/>
          <w:sz w:val="16"/>
          <w:szCs w:val="16"/>
        </w:rPr>
      </w:pPr>
      <w:r>
        <w:rPr>
          <w:rFonts w:eastAsia="Calibri"/>
          <w:sz w:val="16"/>
          <w:szCs w:val="16"/>
        </w:rPr>
        <w:t>наименование юридического лица)</w:t>
      </w:r>
    </w:p>
    <w:p w:rsidR="00F602D4" w:rsidRPr="00F602D4" w:rsidRDefault="00F602D4" w:rsidP="002F40D0">
      <w:pPr>
        <w:spacing w:after="0"/>
        <w:jc w:val="center"/>
        <w:rPr>
          <w:rFonts w:eastAsia="Calibri"/>
          <w:sz w:val="24"/>
        </w:rPr>
      </w:pPr>
    </w:p>
    <w:p w:rsidR="00F602D4" w:rsidRDefault="00F602D4" w:rsidP="002F40D0">
      <w:pPr>
        <w:spacing w:after="0"/>
        <w:jc w:val="center"/>
        <w:rPr>
          <w:rFonts w:eastAsia="Calibri"/>
          <w:sz w:val="24"/>
        </w:rPr>
      </w:pPr>
    </w:p>
    <w:p w:rsidR="00F602D4" w:rsidRPr="00F602D4" w:rsidRDefault="00F602D4" w:rsidP="002F40D0">
      <w:pPr>
        <w:spacing w:after="0"/>
        <w:jc w:val="center"/>
        <w:rPr>
          <w:rFonts w:eastAsia="Calibri"/>
          <w:sz w:val="24"/>
          <w:lang w:eastAsia="ru-RU"/>
        </w:rPr>
      </w:pPr>
      <w:r w:rsidRPr="00F602D4">
        <w:rPr>
          <w:rFonts w:eastAsia="Calibri"/>
          <w:sz w:val="24"/>
          <w:lang w:eastAsia="ru-RU"/>
        </w:rPr>
        <w:t>УВЕДОМЛЕНИЕ</w:t>
      </w:r>
    </w:p>
    <w:p w:rsidR="00F602D4" w:rsidRPr="00F602D4" w:rsidRDefault="00F602D4" w:rsidP="002F40D0">
      <w:pPr>
        <w:spacing w:after="0"/>
        <w:rPr>
          <w:rFonts w:eastAsia="Calibri"/>
          <w:sz w:val="24"/>
          <w:lang w:eastAsia="ru-RU"/>
        </w:rPr>
      </w:pPr>
      <w:r w:rsidRPr="00F602D4">
        <w:rPr>
          <w:rFonts w:eastAsia="Calibri"/>
          <w:sz w:val="24"/>
          <w:lang w:eastAsia="ru-RU"/>
        </w:rPr>
        <w:t xml:space="preserve">о предоставлении муниципальной услуги «Предоставление права на размещение нестационарного торгового объекта на территории </w:t>
      </w:r>
      <w:r w:rsidR="00FE4739" w:rsidRPr="00FE4739">
        <w:rPr>
          <w:rFonts w:eastAsia="Calibri"/>
          <w:sz w:val="24"/>
          <w:lang w:eastAsia="ru-RU"/>
        </w:rPr>
        <w:t xml:space="preserve">городского округа Реутов </w:t>
      </w:r>
      <w:r w:rsidRPr="00F602D4">
        <w:rPr>
          <w:rFonts w:eastAsia="Calibri"/>
          <w:sz w:val="24"/>
          <w:lang w:eastAsia="ru-RU"/>
        </w:rPr>
        <w:t xml:space="preserve">Московской области» по </w:t>
      </w:r>
      <w:r w:rsidRPr="00F602D4">
        <w:rPr>
          <w:rFonts w:eastAsia="Calibri"/>
          <w:sz w:val="24"/>
        </w:rPr>
        <w:t xml:space="preserve">предоставлению права на размещение нестационарного торгового объекта на территории </w:t>
      </w:r>
      <w:r w:rsidR="00FE4739" w:rsidRPr="00FE4739">
        <w:rPr>
          <w:rFonts w:eastAsia="Calibri"/>
          <w:sz w:val="24"/>
        </w:rPr>
        <w:t xml:space="preserve">городского округа Реутов </w:t>
      </w:r>
      <w:r w:rsidRPr="00F602D4">
        <w:rPr>
          <w:rFonts w:eastAsia="Calibri"/>
          <w:sz w:val="24"/>
        </w:rPr>
        <w:t>Московской области</w:t>
      </w:r>
      <w:r w:rsidRPr="00F602D4">
        <w:rPr>
          <w:rFonts w:eastAsia="Calibri"/>
          <w:sz w:val="24"/>
          <w:lang w:eastAsia="ru-RU"/>
        </w:rPr>
        <w:t xml:space="preserve"> и уведомлению о проведении аукциона» </w:t>
      </w:r>
    </w:p>
    <w:p w:rsidR="00F602D4" w:rsidRPr="00F602D4" w:rsidRDefault="00F602D4" w:rsidP="002F40D0">
      <w:pPr>
        <w:spacing w:after="0"/>
        <w:rPr>
          <w:rFonts w:eastAsia="Calibri"/>
          <w:b/>
          <w:sz w:val="24"/>
        </w:rPr>
      </w:pPr>
      <w:r w:rsidRPr="00F602D4">
        <w:rPr>
          <w:rFonts w:eastAsia="Calibri"/>
          <w:sz w:val="24"/>
          <w:lang w:eastAsia="ru-RU"/>
        </w:rPr>
        <w:t xml:space="preserve"> </w:t>
      </w:r>
    </w:p>
    <w:p w:rsidR="00F602D4" w:rsidRPr="00F602D4" w:rsidRDefault="00F602D4" w:rsidP="002F40D0">
      <w:pPr>
        <w:spacing w:after="0"/>
        <w:jc w:val="center"/>
        <w:rPr>
          <w:rFonts w:eastAsia="Calibri"/>
          <w:sz w:val="24"/>
        </w:rPr>
      </w:pPr>
      <w:r w:rsidRPr="00F602D4">
        <w:rPr>
          <w:rFonts w:eastAsia="Calibri"/>
          <w:b/>
          <w:sz w:val="24"/>
        </w:rPr>
        <w:t xml:space="preserve">__________________________________________________________________________________ </w:t>
      </w:r>
      <w:r w:rsidRPr="009D57AC">
        <w:rPr>
          <w:rFonts w:eastAsia="Calibri"/>
          <w:sz w:val="16"/>
          <w:szCs w:val="16"/>
        </w:rPr>
        <w:t>(полное наименование органа местного самоуправления, оказывающего муниципальную услугу)</w:t>
      </w:r>
    </w:p>
    <w:p w:rsidR="00F602D4" w:rsidRPr="00F602D4" w:rsidRDefault="00F602D4" w:rsidP="002F40D0">
      <w:pPr>
        <w:spacing w:after="0"/>
        <w:jc w:val="center"/>
        <w:rPr>
          <w:rFonts w:eastAsia="Calibri"/>
          <w:sz w:val="24"/>
        </w:rPr>
      </w:pPr>
    </w:p>
    <w:p w:rsidR="00F602D4" w:rsidRPr="00F602D4" w:rsidRDefault="00F602D4" w:rsidP="002F40D0">
      <w:pPr>
        <w:spacing w:after="0"/>
        <w:rPr>
          <w:rFonts w:eastAsia="Calibri"/>
          <w:sz w:val="24"/>
        </w:rPr>
      </w:pPr>
      <w:r w:rsidRPr="00F602D4">
        <w:rPr>
          <w:rFonts w:eastAsia="Calibri"/>
          <w:sz w:val="24"/>
        </w:rPr>
        <w:t xml:space="preserve">рассмотрен запрос о предоставлении муниципальной услуги «Предоставление права на размещение нестационарного торгового объекта на территории </w:t>
      </w:r>
      <w:r w:rsidR="00FE4739" w:rsidRPr="00FE4739">
        <w:rPr>
          <w:rFonts w:eastAsia="Calibri"/>
          <w:sz w:val="24"/>
        </w:rPr>
        <w:t xml:space="preserve">городского округа Реутов </w:t>
      </w:r>
      <w:r w:rsidRPr="00F602D4">
        <w:rPr>
          <w:rFonts w:eastAsia="Calibri"/>
          <w:sz w:val="24"/>
        </w:rPr>
        <w:t xml:space="preserve">Московской области» по предоставлению права на размещение нестационарного торгового объекта на территории </w:t>
      </w:r>
      <w:r w:rsidR="00FE4739" w:rsidRPr="00FE4739">
        <w:rPr>
          <w:rFonts w:eastAsia="Calibri"/>
          <w:sz w:val="24"/>
        </w:rPr>
        <w:t xml:space="preserve">городского округа Реутов </w:t>
      </w:r>
      <w:r w:rsidRPr="00F602D4">
        <w:rPr>
          <w:rFonts w:eastAsia="Calibri"/>
          <w:sz w:val="24"/>
        </w:rPr>
        <w:t>Московской области и уведомлению о проведении аукциона от_______</w:t>
      </w:r>
      <w:r w:rsidR="00FE4739">
        <w:rPr>
          <w:rFonts w:eastAsia="Calibri"/>
          <w:sz w:val="24"/>
        </w:rPr>
        <w:t>_______</w:t>
      </w:r>
      <w:r w:rsidRPr="00F602D4">
        <w:rPr>
          <w:rFonts w:eastAsia="Calibri"/>
          <w:sz w:val="24"/>
        </w:rPr>
        <w:t>______</w:t>
      </w:r>
      <w:r w:rsidR="00FB2B45">
        <w:rPr>
          <w:rFonts w:eastAsia="Calibri"/>
          <w:sz w:val="24"/>
        </w:rPr>
        <w:t>__</w:t>
      </w:r>
      <w:r w:rsidRPr="00F602D4">
        <w:rPr>
          <w:rFonts w:eastAsia="Calibri"/>
          <w:sz w:val="24"/>
        </w:rPr>
        <w:t xml:space="preserve"> № ______________________</w:t>
      </w:r>
    </w:p>
    <w:p w:rsidR="00F602D4" w:rsidRPr="009D57AC" w:rsidRDefault="00F602D4" w:rsidP="002F40D0">
      <w:pPr>
        <w:spacing w:after="0"/>
        <w:rPr>
          <w:rFonts w:eastAsia="Calibri"/>
          <w:sz w:val="16"/>
          <w:szCs w:val="16"/>
        </w:rPr>
      </w:pPr>
      <w:r w:rsidRPr="009D57AC">
        <w:rPr>
          <w:rFonts w:eastAsia="Calibri"/>
          <w:sz w:val="16"/>
          <w:szCs w:val="16"/>
        </w:rPr>
        <w:t xml:space="preserve">                                                        </w:t>
      </w:r>
      <w:r w:rsidR="00FB2B45">
        <w:rPr>
          <w:rFonts w:eastAsia="Calibri"/>
          <w:sz w:val="16"/>
          <w:szCs w:val="16"/>
        </w:rPr>
        <w:t xml:space="preserve">                                  </w:t>
      </w:r>
      <w:r w:rsidRPr="009D57AC">
        <w:rPr>
          <w:rFonts w:eastAsia="Calibri"/>
          <w:sz w:val="16"/>
          <w:szCs w:val="16"/>
        </w:rPr>
        <w:t xml:space="preserve">   (дата </w:t>
      </w:r>
      <w:proofErr w:type="gramStart"/>
      <w:r w:rsidRPr="009D57AC">
        <w:rPr>
          <w:rFonts w:eastAsia="Calibri"/>
          <w:sz w:val="16"/>
          <w:szCs w:val="16"/>
        </w:rPr>
        <w:t xml:space="preserve">запроса)   </w:t>
      </w:r>
      <w:proofErr w:type="gramEnd"/>
      <w:r w:rsidRPr="009D57AC">
        <w:rPr>
          <w:rFonts w:eastAsia="Calibri"/>
          <w:sz w:val="16"/>
          <w:szCs w:val="16"/>
        </w:rPr>
        <w:t xml:space="preserve">                                                  (номер заявки) </w:t>
      </w:r>
    </w:p>
    <w:p w:rsidR="00F602D4" w:rsidRPr="00F602D4" w:rsidRDefault="00F602D4" w:rsidP="002F40D0">
      <w:pPr>
        <w:spacing w:after="0"/>
        <w:rPr>
          <w:rFonts w:eastAsia="Calibri"/>
          <w:sz w:val="24"/>
        </w:rPr>
      </w:pPr>
      <w:r w:rsidRPr="00F602D4">
        <w:rPr>
          <w:rFonts w:eastAsia="Calibri"/>
          <w:sz w:val="24"/>
        </w:rPr>
        <w:t>________________________________________________________________________,</w:t>
      </w:r>
    </w:p>
    <w:p w:rsidR="00F602D4" w:rsidRPr="009D57AC" w:rsidRDefault="00F602D4" w:rsidP="002F40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sz w:val="16"/>
          <w:lang w:eastAsia="ru-RU"/>
        </w:rPr>
      </w:pPr>
      <w:r w:rsidRPr="009D57AC">
        <w:rPr>
          <w:sz w:val="16"/>
          <w:lang w:eastAsia="ru-RU"/>
        </w:rPr>
        <w:t>(организационно-правовая форма, наименование, ИНН юридического лица;</w:t>
      </w:r>
    </w:p>
    <w:p w:rsidR="00F602D4" w:rsidRPr="009D57AC" w:rsidRDefault="00F602D4" w:rsidP="002F40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sz w:val="16"/>
          <w:lang w:eastAsia="ru-RU"/>
        </w:rPr>
      </w:pPr>
      <w:r w:rsidRPr="009D57AC">
        <w:rPr>
          <w:sz w:val="16"/>
          <w:lang w:eastAsia="ru-RU"/>
        </w:rPr>
        <w:t>фамилия, имя, отчество (при наличии) индивидуального предпринимателя)</w:t>
      </w:r>
    </w:p>
    <w:p w:rsidR="00F602D4" w:rsidRPr="00F602D4" w:rsidRDefault="00F602D4" w:rsidP="002F40D0">
      <w:pPr>
        <w:spacing w:after="0"/>
        <w:rPr>
          <w:rFonts w:eastAsia="Calibri"/>
          <w:sz w:val="24"/>
        </w:rPr>
      </w:pPr>
    </w:p>
    <w:p w:rsidR="00F602D4" w:rsidRPr="00F602D4" w:rsidRDefault="00F602D4" w:rsidP="002F40D0">
      <w:pPr>
        <w:spacing w:after="0"/>
        <w:rPr>
          <w:rFonts w:eastAsia="Calibri"/>
          <w:sz w:val="24"/>
        </w:rPr>
      </w:pPr>
      <w:r w:rsidRPr="00F602D4">
        <w:rPr>
          <w:rFonts w:eastAsia="Calibri"/>
          <w:sz w:val="24"/>
        </w:rPr>
        <w:t>вид НТО____________________________________________________</w:t>
      </w:r>
      <w:r w:rsidR="00FB2B45">
        <w:rPr>
          <w:rFonts w:eastAsia="Calibri"/>
          <w:sz w:val="24"/>
        </w:rPr>
        <w:t>_________</w:t>
      </w:r>
      <w:r w:rsidRPr="00F602D4">
        <w:rPr>
          <w:rFonts w:eastAsia="Calibri"/>
          <w:sz w:val="24"/>
        </w:rPr>
        <w:t>_________</w:t>
      </w:r>
    </w:p>
    <w:p w:rsidR="00F602D4" w:rsidRPr="009D57AC" w:rsidRDefault="00F602D4" w:rsidP="002F40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eastAsia="Calibri"/>
          <w:sz w:val="16"/>
        </w:rPr>
      </w:pPr>
      <w:r w:rsidRPr="009D57AC">
        <w:rPr>
          <w:sz w:val="16"/>
          <w:lang w:eastAsia="ru-RU"/>
        </w:rPr>
        <w:t>(указать вид нестационарного торгового объекта)</w:t>
      </w:r>
    </w:p>
    <w:p w:rsidR="00F602D4" w:rsidRPr="00F602D4" w:rsidRDefault="00F602D4" w:rsidP="002F40D0">
      <w:pPr>
        <w:spacing w:after="0"/>
        <w:rPr>
          <w:rFonts w:eastAsia="Calibri"/>
          <w:sz w:val="24"/>
        </w:rPr>
      </w:pPr>
      <w:r w:rsidRPr="00F602D4">
        <w:rPr>
          <w:rFonts w:eastAsia="Calibri"/>
          <w:sz w:val="24"/>
        </w:rPr>
        <w:t>со специализацией НТО ________________________________________</w:t>
      </w:r>
      <w:r w:rsidR="00FB2B45">
        <w:rPr>
          <w:rFonts w:eastAsia="Calibri"/>
          <w:sz w:val="24"/>
        </w:rPr>
        <w:t>_________</w:t>
      </w:r>
      <w:r w:rsidRPr="00F602D4">
        <w:rPr>
          <w:rFonts w:eastAsia="Calibri"/>
          <w:sz w:val="24"/>
        </w:rPr>
        <w:t>________</w:t>
      </w:r>
    </w:p>
    <w:p w:rsidR="00F602D4" w:rsidRPr="009D57AC" w:rsidRDefault="00F602D4" w:rsidP="002F40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sz w:val="16"/>
          <w:lang w:eastAsia="ru-RU"/>
        </w:rPr>
      </w:pPr>
      <w:r w:rsidRPr="00F602D4">
        <w:rPr>
          <w:sz w:val="24"/>
          <w:lang w:eastAsia="ru-RU"/>
        </w:rPr>
        <w:t xml:space="preserve">                                                                             </w:t>
      </w:r>
      <w:r w:rsidRPr="009D57AC">
        <w:rPr>
          <w:sz w:val="16"/>
          <w:lang w:eastAsia="ru-RU"/>
        </w:rPr>
        <w:t>(указать специализацию нестационарного торгового объекта)</w:t>
      </w:r>
    </w:p>
    <w:p w:rsidR="00F602D4" w:rsidRPr="00F602D4" w:rsidRDefault="00F602D4" w:rsidP="002F40D0">
      <w:pPr>
        <w:spacing w:after="0"/>
        <w:rPr>
          <w:rFonts w:eastAsia="Calibri"/>
          <w:sz w:val="24"/>
        </w:rPr>
      </w:pPr>
      <w:r w:rsidRPr="00F602D4">
        <w:rPr>
          <w:rFonts w:eastAsia="Calibri"/>
          <w:sz w:val="24"/>
        </w:rPr>
        <w:t>с местоположением______________________________________________</w:t>
      </w:r>
      <w:r w:rsidR="00FB2B45">
        <w:rPr>
          <w:rFonts w:eastAsia="Calibri"/>
          <w:sz w:val="24"/>
        </w:rPr>
        <w:t>_________</w:t>
      </w:r>
      <w:r w:rsidRPr="00F602D4">
        <w:rPr>
          <w:rFonts w:eastAsia="Calibri"/>
          <w:sz w:val="24"/>
        </w:rPr>
        <w:t>______</w:t>
      </w:r>
    </w:p>
    <w:p w:rsidR="00F602D4" w:rsidRPr="009D57AC" w:rsidRDefault="00F602D4" w:rsidP="002F40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sz w:val="16"/>
          <w:lang w:eastAsia="ru-RU"/>
        </w:rPr>
      </w:pPr>
      <w:r w:rsidRPr="009D57AC">
        <w:rPr>
          <w:sz w:val="16"/>
          <w:lang w:eastAsia="ru-RU"/>
        </w:rPr>
        <w:t xml:space="preserve">                                              (адрес мест размещения нестационарного торгового объекта)</w:t>
      </w:r>
    </w:p>
    <w:p w:rsidR="00F602D4" w:rsidRPr="00F602D4" w:rsidRDefault="00F602D4" w:rsidP="002F40D0">
      <w:pPr>
        <w:spacing w:after="0"/>
        <w:rPr>
          <w:rFonts w:eastAsia="Calibri"/>
          <w:sz w:val="24"/>
        </w:rPr>
      </w:pPr>
      <w:r w:rsidRPr="00F602D4">
        <w:rPr>
          <w:rFonts w:eastAsia="Calibri"/>
          <w:sz w:val="24"/>
        </w:rPr>
        <w:t>площадь места размещения __________________________________</w:t>
      </w:r>
      <w:r w:rsidR="00FB2B45">
        <w:rPr>
          <w:rFonts w:eastAsia="Calibri"/>
          <w:sz w:val="24"/>
        </w:rPr>
        <w:t>_________</w:t>
      </w:r>
      <w:r w:rsidRPr="00F602D4">
        <w:rPr>
          <w:rFonts w:eastAsia="Calibri"/>
          <w:sz w:val="24"/>
        </w:rPr>
        <w:t>___________</w:t>
      </w:r>
    </w:p>
    <w:p w:rsidR="00F602D4" w:rsidRPr="00F602D4" w:rsidRDefault="00F602D4" w:rsidP="002F40D0">
      <w:pPr>
        <w:spacing w:after="0"/>
        <w:rPr>
          <w:rFonts w:eastAsia="Calibri"/>
          <w:sz w:val="24"/>
        </w:rPr>
      </w:pPr>
    </w:p>
    <w:p w:rsidR="00F602D4" w:rsidRPr="00F602D4" w:rsidRDefault="00F602D4" w:rsidP="002F40D0">
      <w:pPr>
        <w:spacing w:after="0"/>
        <w:rPr>
          <w:rFonts w:eastAsia="Calibri"/>
          <w:sz w:val="24"/>
        </w:rPr>
      </w:pPr>
      <w:r w:rsidRPr="00F602D4">
        <w:rPr>
          <w:rFonts w:eastAsia="Calibri"/>
          <w:sz w:val="24"/>
        </w:rPr>
        <w:t>период размещения __________________________________________</w:t>
      </w:r>
      <w:r w:rsidR="00FB2B45">
        <w:rPr>
          <w:rFonts w:eastAsia="Calibri"/>
          <w:sz w:val="24"/>
        </w:rPr>
        <w:t>_________</w:t>
      </w:r>
      <w:r w:rsidRPr="00F602D4">
        <w:rPr>
          <w:rFonts w:eastAsia="Calibri"/>
          <w:sz w:val="24"/>
        </w:rPr>
        <w:t>_________</w:t>
      </w:r>
    </w:p>
    <w:p w:rsidR="00F602D4" w:rsidRPr="00F602D4" w:rsidRDefault="00F602D4" w:rsidP="002F40D0">
      <w:pPr>
        <w:spacing w:after="0"/>
        <w:rPr>
          <w:rFonts w:eastAsia="Calibri"/>
          <w:sz w:val="24"/>
        </w:rPr>
      </w:pPr>
    </w:p>
    <w:p w:rsidR="00F602D4" w:rsidRPr="00F602D4" w:rsidRDefault="00F602D4" w:rsidP="002F40D0">
      <w:pPr>
        <w:spacing w:after="0"/>
        <w:rPr>
          <w:rFonts w:eastAsia="Calibri"/>
          <w:sz w:val="24"/>
        </w:rPr>
      </w:pPr>
    </w:p>
    <w:p w:rsidR="00F602D4" w:rsidRPr="00F602D4" w:rsidRDefault="00F602D4" w:rsidP="002F40D0">
      <w:pPr>
        <w:spacing w:after="0"/>
        <w:rPr>
          <w:rFonts w:eastAsia="Calibri"/>
          <w:sz w:val="24"/>
        </w:rPr>
      </w:pPr>
      <w:r w:rsidRPr="00F602D4">
        <w:rPr>
          <w:rFonts w:eastAsia="Calibri"/>
          <w:sz w:val="24"/>
        </w:rPr>
        <w:t>РЕШИЛА</w:t>
      </w:r>
    </w:p>
    <w:p w:rsidR="00F602D4" w:rsidRPr="00F602D4" w:rsidRDefault="00F602D4" w:rsidP="002F40D0">
      <w:pPr>
        <w:spacing w:after="0"/>
        <w:ind w:firstLine="709"/>
        <w:rPr>
          <w:rFonts w:eastAsia="Calibri"/>
          <w:sz w:val="24"/>
        </w:rPr>
      </w:pPr>
    </w:p>
    <w:p w:rsidR="00F602D4" w:rsidRPr="00F602D4" w:rsidRDefault="00F602D4" w:rsidP="002F40D0">
      <w:pPr>
        <w:spacing w:after="0"/>
        <w:ind w:firstLine="709"/>
        <w:rPr>
          <w:rFonts w:eastAsia="Calibri"/>
          <w:sz w:val="24"/>
        </w:rPr>
      </w:pPr>
      <w:r w:rsidRPr="00F602D4">
        <w:rPr>
          <w:rFonts w:eastAsia="Calibri"/>
          <w:sz w:val="24"/>
        </w:rPr>
        <w:t>Предоставить муниципальную услугу и провести торги на право размещения нестационарного торгового объекта по указанному адресному ориентиру в форме аукциона в электронной форме на основании ______________________________от _____________№ ______________, организатор аукциона____________________, извещение № ______________, дата начала приема заявок________, дата окончания приема заявок _________, дата аукциона _____________, начальная цена за место_______.</w:t>
      </w:r>
    </w:p>
    <w:p w:rsidR="00F602D4" w:rsidRPr="00F602D4" w:rsidRDefault="00F602D4" w:rsidP="002F40D0">
      <w:pPr>
        <w:spacing w:after="0"/>
        <w:ind w:firstLine="709"/>
        <w:rPr>
          <w:rFonts w:eastAsia="Calibri"/>
          <w:sz w:val="24"/>
        </w:rPr>
      </w:pPr>
      <w:r w:rsidRPr="00F602D4">
        <w:rPr>
          <w:rFonts w:eastAsia="Calibri"/>
          <w:sz w:val="24"/>
        </w:rPr>
        <w:t>Принять участие в аукционе может индивидуальный предприниматель, юридическое лицо или физическое лицо, не являющееся индивидуальным предпринимателем и применяющее специальный налоговый режим «Налог на профессиональный доход». Для участия в аукционе необходимо подать соответствующую заявку. Место приема/подачи заявок _____________________________.</w:t>
      </w:r>
    </w:p>
    <w:p w:rsidR="00F602D4" w:rsidRPr="00F602D4" w:rsidRDefault="00F602D4" w:rsidP="002F40D0">
      <w:pPr>
        <w:spacing w:after="0"/>
        <w:ind w:firstLine="709"/>
        <w:rPr>
          <w:rFonts w:eastAsia="Calibri"/>
          <w:sz w:val="24"/>
        </w:rPr>
      </w:pPr>
    </w:p>
    <w:p w:rsidR="00F602D4" w:rsidRPr="00F602D4" w:rsidRDefault="00F602D4" w:rsidP="002F40D0">
      <w:pPr>
        <w:spacing w:after="0"/>
        <w:ind w:firstLine="709"/>
        <w:rPr>
          <w:rFonts w:eastAsia="Calibri"/>
          <w:sz w:val="24"/>
        </w:rPr>
      </w:pPr>
    </w:p>
    <w:p w:rsidR="00F602D4" w:rsidRPr="00F602D4" w:rsidRDefault="00F602D4" w:rsidP="002F40D0">
      <w:pPr>
        <w:pStyle w:val="ab"/>
        <w:spacing w:after="0"/>
        <w:ind w:firstLine="709"/>
        <w:jc w:val="both"/>
        <w:rPr>
          <w:b w:val="0"/>
        </w:rPr>
      </w:pPr>
      <w:r w:rsidRPr="00F602D4">
        <w:rPr>
          <w:b w:val="0"/>
        </w:rPr>
        <w:t xml:space="preserve">        __________                                                        __________</w:t>
      </w:r>
    </w:p>
    <w:p w:rsidR="00F602D4" w:rsidRPr="00F602D4" w:rsidRDefault="00F602D4" w:rsidP="002F40D0">
      <w:pPr>
        <w:pStyle w:val="ab"/>
        <w:spacing w:after="0"/>
        <w:ind w:firstLine="709"/>
        <w:jc w:val="both"/>
        <w:rPr>
          <w:b w:val="0"/>
        </w:rPr>
      </w:pPr>
      <w:r w:rsidRPr="00F602D4">
        <w:rPr>
          <w:b w:val="0"/>
        </w:rPr>
        <w:t xml:space="preserve">   (уполномоченное                  </w:t>
      </w:r>
      <w:proofErr w:type="gramStart"/>
      <w:r w:rsidRPr="00F602D4">
        <w:rPr>
          <w:b w:val="0"/>
        </w:rPr>
        <w:t xml:space="preserve">   (</w:t>
      </w:r>
      <w:proofErr w:type="gramEnd"/>
      <w:r w:rsidRPr="00F602D4">
        <w:rPr>
          <w:b w:val="0"/>
        </w:rPr>
        <w:t>подпись, фамилия, инициалы)</w:t>
      </w:r>
      <w:r w:rsidRPr="00F602D4">
        <w:rPr>
          <w:b w:val="0"/>
        </w:rPr>
        <w:br/>
        <w:t>должностное лицо Администрации)</w:t>
      </w:r>
    </w:p>
    <w:p w:rsidR="00F602D4" w:rsidRPr="00F602D4" w:rsidRDefault="00F602D4" w:rsidP="002F40D0">
      <w:pPr>
        <w:pStyle w:val="ab"/>
        <w:spacing w:after="0"/>
        <w:ind w:firstLine="709"/>
        <w:jc w:val="both"/>
        <w:rPr>
          <w:b w:val="0"/>
        </w:rPr>
      </w:pPr>
    </w:p>
    <w:p w:rsidR="00F602D4" w:rsidRPr="00F602D4" w:rsidRDefault="00F602D4" w:rsidP="002F40D0">
      <w:pPr>
        <w:pStyle w:val="ab"/>
        <w:spacing w:after="0"/>
        <w:ind w:firstLine="709"/>
        <w:jc w:val="right"/>
      </w:pPr>
      <w:r w:rsidRPr="00F602D4">
        <w:rPr>
          <w:b w:val="0"/>
        </w:rPr>
        <w:t>«__» _____ 20__</w:t>
      </w:r>
    </w:p>
    <w:p w:rsidR="0068789E" w:rsidRPr="002E1B5F" w:rsidRDefault="0068789E" w:rsidP="00173918">
      <w:pPr>
        <w:pageBreakBefore/>
        <w:ind w:left="51" w:hanging="11"/>
        <w:rPr>
          <w:rFonts w:eastAsia="Calibri"/>
          <w:sz w:val="24"/>
        </w:rPr>
      </w:pPr>
      <w:r>
        <w:rPr>
          <w:sz w:val="24"/>
        </w:rPr>
        <w:lastRenderedPageBreak/>
        <w:tab/>
      </w:r>
      <w:r>
        <w:rPr>
          <w:sz w:val="24"/>
        </w:rPr>
        <w:tab/>
        <w:t xml:space="preserve">                                                                         </w:t>
      </w:r>
      <w:bookmarkStart w:id="47" w:name="_Hlk189640459"/>
      <w:r w:rsidRPr="002E1B5F">
        <w:rPr>
          <w:rFonts w:eastAsia="Calibri"/>
          <w:sz w:val="24"/>
        </w:rPr>
        <w:t xml:space="preserve">Приложение </w:t>
      </w:r>
      <w:r>
        <w:rPr>
          <w:rFonts w:eastAsia="Calibri"/>
          <w:sz w:val="24"/>
        </w:rPr>
        <w:t>4</w:t>
      </w:r>
    </w:p>
    <w:p w:rsidR="0068789E" w:rsidRDefault="0068789E" w:rsidP="0068789E">
      <w:pPr>
        <w:spacing w:after="0"/>
        <w:ind w:left="5103" w:firstLine="0"/>
        <w:jc w:val="left"/>
        <w:rPr>
          <w:rFonts w:eastAsia="Calibri"/>
          <w:sz w:val="24"/>
        </w:rPr>
      </w:pPr>
      <w:r w:rsidRPr="002E1B5F">
        <w:rPr>
          <w:rFonts w:eastAsia="Calibri"/>
          <w:sz w:val="24"/>
        </w:rPr>
        <w:t>к Административн</w:t>
      </w:r>
      <w:r>
        <w:rPr>
          <w:rFonts w:eastAsia="Calibri"/>
          <w:sz w:val="24"/>
        </w:rPr>
        <w:t>ому</w:t>
      </w:r>
      <w:r w:rsidRPr="002E1B5F">
        <w:rPr>
          <w:rFonts w:eastAsia="Calibri"/>
          <w:sz w:val="24"/>
        </w:rPr>
        <w:t xml:space="preserve"> регламент</w:t>
      </w:r>
      <w:r>
        <w:rPr>
          <w:rFonts w:eastAsia="Calibri"/>
          <w:sz w:val="24"/>
        </w:rPr>
        <w:t xml:space="preserve">у </w:t>
      </w:r>
      <w:r w:rsidRPr="002E1B5F">
        <w:rPr>
          <w:rFonts w:eastAsia="Calibri"/>
          <w:sz w:val="24"/>
        </w:rPr>
        <w:t xml:space="preserve">предоставления муниципальной услуги </w:t>
      </w:r>
      <w:r w:rsidRPr="00FE7702">
        <w:rPr>
          <w:rFonts w:eastAsia="Calibri"/>
          <w:sz w:val="24"/>
        </w:rPr>
        <w:t xml:space="preserve">«Предоставление права на размещение нестационарного торгового объекта </w:t>
      </w:r>
    </w:p>
    <w:p w:rsidR="0068789E" w:rsidRDefault="0068789E" w:rsidP="00FE4739">
      <w:pPr>
        <w:spacing w:after="0"/>
        <w:ind w:left="5103" w:firstLine="0"/>
        <w:jc w:val="left"/>
        <w:rPr>
          <w:rFonts w:eastAsia="Calibri"/>
          <w:sz w:val="24"/>
        </w:rPr>
      </w:pPr>
      <w:r w:rsidRPr="00FE7702">
        <w:rPr>
          <w:rFonts w:eastAsia="Calibri"/>
          <w:sz w:val="24"/>
        </w:rPr>
        <w:t xml:space="preserve">на территории </w:t>
      </w:r>
      <w:r w:rsidR="00FE4739" w:rsidRPr="00FE4739">
        <w:rPr>
          <w:rFonts w:eastAsia="Calibri"/>
          <w:sz w:val="24"/>
        </w:rPr>
        <w:t xml:space="preserve">городского округа Реутов </w:t>
      </w:r>
      <w:r w:rsidRPr="00FE7702">
        <w:rPr>
          <w:rFonts w:eastAsia="Calibri"/>
          <w:sz w:val="24"/>
        </w:rPr>
        <w:t>Московской области»</w:t>
      </w:r>
      <w:r w:rsidRPr="002E1B5F">
        <w:rPr>
          <w:rFonts w:eastAsia="Calibri"/>
          <w:sz w:val="24"/>
        </w:rPr>
        <w:t xml:space="preserve">, </w:t>
      </w:r>
    </w:p>
    <w:p w:rsidR="0068789E" w:rsidRPr="002E1B5F" w:rsidRDefault="0068789E" w:rsidP="0068789E">
      <w:pPr>
        <w:spacing w:after="0"/>
        <w:ind w:left="5103" w:firstLine="0"/>
        <w:jc w:val="left"/>
        <w:rPr>
          <w:rFonts w:eastAsia="Calibri"/>
          <w:sz w:val="24"/>
        </w:rPr>
      </w:pPr>
      <w:r w:rsidRPr="002E1B5F">
        <w:rPr>
          <w:rFonts w:eastAsia="Calibri"/>
          <w:sz w:val="24"/>
        </w:rPr>
        <w:t xml:space="preserve">утвержденному постановлением Администрации городского округа Реутов Московской области </w:t>
      </w:r>
    </w:p>
    <w:p w:rsidR="0068789E" w:rsidRDefault="0068789E" w:rsidP="0068789E">
      <w:pPr>
        <w:ind w:left="5103" w:firstLine="0"/>
        <w:rPr>
          <w:rFonts w:eastAsia="Calibri"/>
          <w:sz w:val="24"/>
        </w:rPr>
      </w:pPr>
      <w:r w:rsidRPr="002E1B5F">
        <w:rPr>
          <w:rFonts w:eastAsia="Calibri"/>
          <w:sz w:val="24"/>
        </w:rPr>
        <w:t>от _______________ № ________________</w:t>
      </w:r>
    </w:p>
    <w:bookmarkEnd w:id="47"/>
    <w:p w:rsidR="00173FDA" w:rsidRDefault="0068789E" w:rsidP="0068789E">
      <w:pPr>
        <w:tabs>
          <w:tab w:val="left" w:pos="5715"/>
          <w:tab w:val="left" w:pos="6030"/>
        </w:tabs>
        <w:spacing w:line="276" w:lineRule="auto"/>
        <w:outlineLvl w:val="1"/>
        <w:rPr>
          <w:sz w:val="24"/>
        </w:rPr>
      </w:pPr>
      <w:r>
        <w:rPr>
          <w:sz w:val="24"/>
        </w:rPr>
        <w:tab/>
      </w:r>
    </w:p>
    <w:p w:rsidR="004C0A82" w:rsidRPr="00F602D4" w:rsidRDefault="004C0A82" w:rsidP="0068789E">
      <w:pPr>
        <w:tabs>
          <w:tab w:val="left" w:pos="5715"/>
          <w:tab w:val="left" w:pos="6030"/>
        </w:tabs>
        <w:spacing w:line="276" w:lineRule="auto"/>
        <w:outlineLvl w:val="1"/>
        <w:rPr>
          <w:sz w:val="24"/>
        </w:rPr>
      </w:pPr>
    </w:p>
    <w:p w:rsidR="00F602D4" w:rsidRPr="00173FDA" w:rsidRDefault="00F602D4">
      <w:pPr>
        <w:pStyle w:val="ab"/>
        <w:spacing w:line="276" w:lineRule="auto"/>
        <w:outlineLvl w:val="1"/>
      </w:pPr>
      <w:r w:rsidRPr="00173FDA">
        <w:rPr>
          <w:rStyle w:val="21"/>
          <w:lang w:eastAsia="en-US" w:bidi="ar-SA"/>
        </w:rPr>
        <w:t>Форма</w:t>
      </w:r>
    </w:p>
    <w:p w:rsidR="00F602D4" w:rsidRPr="00173FDA" w:rsidRDefault="00F602D4">
      <w:pPr>
        <w:pStyle w:val="ab"/>
        <w:spacing w:line="276" w:lineRule="auto"/>
        <w:outlineLvl w:val="1"/>
      </w:pPr>
      <w:bookmarkStart w:id="48" w:name="_Toc91253271"/>
      <w:r w:rsidRPr="00173FDA">
        <w:rPr>
          <w:rStyle w:val="21"/>
          <w:lang w:eastAsia="en-US" w:bidi="ar-SA"/>
        </w:rPr>
        <w:t xml:space="preserve">решения об отказе в предоставлении </w:t>
      </w:r>
      <w:bookmarkEnd w:id="48"/>
      <w:r w:rsidRPr="00173FDA">
        <w:rPr>
          <w:rStyle w:val="21"/>
          <w:lang w:eastAsia="en-US" w:bidi="ar-SA"/>
        </w:rPr>
        <w:t>муниципальной услуги</w:t>
      </w:r>
    </w:p>
    <w:p w:rsidR="00F602D4" w:rsidRPr="00173FDA" w:rsidRDefault="00F602D4">
      <w:pPr>
        <w:pStyle w:val="ab"/>
        <w:spacing w:line="276" w:lineRule="auto"/>
        <w:outlineLvl w:val="1"/>
      </w:pPr>
      <w:r w:rsidRPr="00173FDA">
        <w:rPr>
          <w:rStyle w:val="21"/>
          <w:lang w:eastAsia="en-US" w:bidi="ar-SA"/>
        </w:rPr>
        <w:t xml:space="preserve">«Предоставление права на размещение нестационарного торгового объекта на территории </w:t>
      </w:r>
      <w:r w:rsidR="00FE4739" w:rsidRPr="00FE4739">
        <w:rPr>
          <w:rStyle w:val="21"/>
          <w:lang w:eastAsia="en-US" w:bidi="ar-SA"/>
        </w:rPr>
        <w:t xml:space="preserve">городского округа Реутов </w:t>
      </w:r>
      <w:r w:rsidRPr="00173FDA">
        <w:rPr>
          <w:rStyle w:val="21"/>
          <w:lang w:eastAsia="en-US" w:bidi="ar-SA"/>
        </w:rPr>
        <w:t>Московской области»</w:t>
      </w:r>
    </w:p>
    <w:p w:rsidR="00F602D4" w:rsidRPr="00173FDA" w:rsidRDefault="00F602D4">
      <w:pPr>
        <w:rPr>
          <w:sz w:val="24"/>
        </w:rPr>
        <w:sectPr w:rsidR="00F602D4" w:rsidRPr="00173FDA" w:rsidSect="002F40D0">
          <w:type w:val="continuous"/>
          <w:pgSz w:w="11906" w:h="16838"/>
          <w:pgMar w:top="1739" w:right="850" w:bottom="1134" w:left="1134" w:header="1134" w:footer="0" w:gutter="0"/>
          <w:cols w:space="720"/>
          <w:formProt w:val="0"/>
          <w:titlePg/>
          <w:docGrid w:linePitch="312" w:charSpace="-6145"/>
        </w:sectPr>
      </w:pPr>
    </w:p>
    <w:p w:rsidR="00F602D4" w:rsidRPr="00173FDA" w:rsidRDefault="00F602D4">
      <w:pPr>
        <w:pStyle w:val="ab"/>
        <w:spacing w:line="276" w:lineRule="auto"/>
      </w:pPr>
      <w:r w:rsidRPr="00173FDA">
        <w:rPr>
          <w:rStyle w:val="21"/>
          <w:lang w:eastAsia="en-US" w:bidi="ar-SA"/>
        </w:rPr>
        <w:t>(оформляется на официальном бланке Администрации)</w:t>
      </w:r>
    </w:p>
    <w:p w:rsidR="00F602D4" w:rsidRPr="00173FDA" w:rsidRDefault="00F602D4">
      <w:pPr>
        <w:rPr>
          <w:sz w:val="24"/>
        </w:rPr>
        <w:sectPr w:rsidR="00F602D4" w:rsidRPr="00173FDA">
          <w:type w:val="continuous"/>
          <w:pgSz w:w="11906" w:h="16838"/>
          <w:pgMar w:top="1134" w:right="850" w:bottom="1134" w:left="1134" w:header="0" w:footer="0" w:gutter="0"/>
          <w:cols w:space="720"/>
          <w:formProt w:val="0"/>
          <w:docGrid w:linePitch="312" w:charSpace="-6145"/>
        </w:sectPr>
      </w:pPr>
    </w:p>
    <w:p w:rsidR="00F602D4" w:rsidRPr="00173FDA" w:rsidRDefault="00F602D4">
      <w:pPr>
        <w:spacing w:line="276" w:lineRule="auto"/>
        <w:ind w:firstLine="5245"/>
        <w:rPr>
          <w:sz w:val="24"/>
          <w:lang w:eastAsia="ru-RU"/>
        </w:rPr>
      </w:pPr>
    </w:p>
    <w:p w:rsidR="00F602D4" w:rsidRPr="00F602D4" w:rsidRDefault="00F602D4">
      <w:pPr>
        <w:spacing w:line="276" w:lineRule="auto"/>
        <w:ind w:firstLine="5245"/>
        <w:rPr>
          <w:sz w:val="24"/>
          <w:lang w:eastAsia="ru-RU"/>
        </w:rPr>
      </w:pPr>
      <w:r w:rsidRPr="00F602D4">
        <w:rPr>
          <w:sz w:val="24"/>
          <w:lang w:eastAsia="ru-RU"/>
        </w:rPr>
        <w:t>Кому: _________________________</w:t>
      </w:r>
    </w:p>
    <w:p w:rsidR="00F602D4" w:rsidRPr="00F602D4" w:rsidRDefault="00F602D4">
      <w:pPr>
        <w:rPr>
          <w:sz w:val="24"/>
        </w:rPr>
        <w:sectPr w:rsidR="00F602D4" w:rsidRPr="00F602D4">
          <w:type w:val="continuous"/>
          <w:pgSz w:w="11906" w:h="16838"/>
          <w:pgMar w:top="1134" w:right="850" w:bottom="1134" w:left="1134" w:header="0" w:footer="0" w:gutter="0"/>
          <w:cols w:space="720"/>
          <w:formProt w:val="0"/>
          <w:docGrid w:linePitch="312" w:charSpace="-6145"/>
        </w:sectPr>
      </w:pPr>
    </w:p>
    <w:p w:rsidR="00F602D4" w:rsidRPr="00F602D4" w:rsidRDefault="00F602D4">
      <w:pPr>
        <w:spacing w:line="276" w:lineRule="auto"/>
        <w:ind w:firstLine="5245"/>
        <w:rPr>
          <w:i/>
          <w:iCs/>
          <w:sz w:val="24"/>
          <w:lang w:eastAsia="ru-RU"/>
        </w:rPr>
      </w:pPr>
      <w:r w:rsidRPr="00F602D4">
        <w:rPr>
          <w:i/>
          <w:iCs/>
          <w:sz w:val="24"/>
          <w:lang w:eastAsia="ru-RU"/>
        </w:rPr>
        <w:t>(ФИО (последнее при наличии)</w:t>
      </w:r>
    </w:p>
    <w:p w:rsidR="00F602D4" w:rsidRPr="00F602D4" w:rsidRDefault="00F602D4">
      <w:pPr>
        <w:spacing w:line="276" w:lineRule="auto"/>
        <w:ind w:firstLine="5245"/>
        <w:rPr>
          <w:i/>
          <w:iCs/>
          <w:sz w:val="24"/>
          <w:lang w:eastAsia="ru-RU"/>
        </w:rPr>
      </w:pPr>
      <w:r w:rsidRPr="00F602D4">
        <w:rPr>
          <w:i/>
          <w:iCs/>
          <w:sz w:val="24"/>
          <w:lang w:eastAsia="ru-RU"/>
        </w:rPr>
        <w:t xml:space="preserve">индивидуального предпринимателя </w:t>
      </w:r>
    </w:p>
    <w:p w:rsidR="00F602D4" w:rsidRPr="00F602D4" w:rsidRDefault="00F602D4">
      <w:pPr>
        <w:spacing w:line="276" w:lineRule="auto"/>
        <w:ind w:firstLine="5245"/>
        <w:rPr>
          <w:i/>
          <w:iCs/>
          <w:sz w:val="24"/>
          <w:lang w:eastAsia="ru-RU"/>
        </w:rPr>
      </w:pPr>
      <w:r w:rsidRPr="00F602D4">
        <w:rPr>
          <w:i/>
          <w:iCs/>
          <w:sz w:val="24"/>
          <w:lang w:eastAsia="ru-RU"/>
        </w:rPr>
        <w:t>или полное наименование</w:t>
      </w:r>
    </w:p>
    <w:p w:rsidR="00F602D4" w:rsidRPr="00F602D4" w:rsidRDefault="00F602D4">
      <w:pPr>
        <w:spacing w:line="276" w:lineRule="auto"/>
        <w:ind w:firstLine="5245"/>
        <w:rPr>
          <w:i/>
          <w:iCs/>
          <w:sz w:val="24"/>
          <w:lang w:eastAsia="ru-RU"/>
        </w:rPr>
      </w:pPr>
      <w:r w:rsidRPr="00F602D4">
        <w:rPr>
          <w:i/>
          <w:iCs/>
          <w:sz w:val="24"/>
          <w:lang w:eastAsia="ru-RU"/>
        </w:rPr>
        <w:t>юридического лица)</w:t>
      </w:r>
    </w:p>
    <w:p w:rsidR="00F602D4" w:rsidRPr="00F602D4" w:rsidRDefault="00F602D4">
      <w:pPr>
        <w:rPr>
          <w:sz w:val="24"/>
        </w:rPr>
        <w:sectPr w:rsidR="00F602D4" w:rsidRPr="00F602D4">
          <w:type w:val="continuous"/>
          <w:pgSz w:w="11906" w:h="16838"/>
          <w:pgMar w:top="1134" w:right="850" w:bottom="1134" w:left="1134" w:header="0" w:footer="0" w:gutter="0"/>
          <w:cols w:space="720"/>
          <w:formProt w:val="0"/>
          <w:docGrid w:linePitch="312" w:charSpace="-6145"/>
        </w:sectPr>
      </w:pPr>
    </w:p>
    <w:p w:rsidR="00F602D4" w:rsidRPr="00F602D4" w:rsidRDefault="00F602D4">
      <w:pPr>
        <w:spacing w:line="276" w:lineRule="auto"/>
        <w:ind w:firstLine="5245"/>
        <w:rPr>
          <w:sz w:val="24"/>
          <w:lang w:eastAsia="en-US" w:bidi="ar-SA"/>
        </w:rPr>
      </w:pPr>
    </w:p>
    <w:p w:rsidR="00F602D4" w:rsidRPr="00173FDA" w:rsidRDefault="00F602D4">
      <w:pPr>
        <w:pStyle w:val="ab"/>
        <w:spacing w:line="276" w:lineRule="auto"/>
        <w:outlineLvl w:val="1"/>
      </w:pPr>
      <w:r w:rsidRPr="00173FDA">
        <w:rPr>
          <w:rStyle w:val="21"/>
        </w:rPr>
        <w:t>Решение об отказе в предоставлении муниципальной услуги</w:t>
      </w:r>
    </w:p>
    <w:p w:rsidR="00F602D4" w:rsidRPr="00173FDA" w:rsidRDefault="00F602D4">
      <w:pPr>
        <w:pStyle w:val="ab"/>
        <w:spacing w:line="276" w:lineRule="auto"/>
      </w:pPr>
      <w:r w:rsidRPr="00173FDA">
        <w:rPr>
          <w:rStyle w:val="21"/>
        </w:rPr>
        <w:t xml:space="preserve">«Предоставление права на размещение нестационарного торгового объекта на территории </w:t>
      </w:r>
      <w:r w:rsidR="00FE4739" w:rsidRPr="00FE4739">
        <w:rPr>
          <w:rStyle w:val="21"/>
        </w:rPr>
        <w:t xml:space="preserve">городского округа Реутов </w:t>
      </w:r>
      <w:r w:rsidRPr="00173FDA">
        <w:rPr>
          <w:rStyle w:val="21"/>
        </w:rPr>
        <w:t>Московской области»</w:t>
      </w:r>
    </w:p>
    <w:p w:rsidR="00F602D4" w:rsidRPr="00173FDA" w:rsidRDefault="00F602D4">
      <w:pPr>
        <w:pStyle w:val="ab"/>
        <w:spacing w:line="276" w:lineRule="auto"/>
        <w:rPr>
          <w:rStyle w:val="21"/>
        </w:rPr>
      </w:pPr>
    </w:p>
    <w:p w:rsidR="00F602D4" w:rsidRPr="00173FDA" w:rsidRDefault="00F602D4">
      <w:pPr>
        <w:rPr>
          <w:sz w:val="24"/>
        </w:rPr>
        <w:sectPr w:rsidR="00F602D4" w:rsidRPr="00173FDA">
          <w:type w:val="continuous"/>
          <w:pgSz w:w="11906" w:h="16838"/>
          <w:pgMar w:top="1134" w:right="850" w:bottom="1134" w:left="1134" w:header="0" w:footer="0" w:gutter="0"/>
          <w:cols w:space="720"/>
          <w:formProt w:val="0"/>
          <w:docGrid w:linePitch="312" w:charSpace="-6145"/>
        </w:sectPr>
      </w:pPr>
    </w:p>
    <w:p w:rsidR="00F602D4" w:rsidRPr="00173FDA" w:rsidRDefault="00F602D4" w:rsidP="00FE4739">
      <w:pPr>
        <w:pStyle w:val="ab"/>
        <w:spacing w:line="276" w:lineRule="auto"/>
        <w:ind w:firstLine="709"/>
        <w:jc w:val="both"/>
      </w:pPr>
      <w:r w:rsidRPr="00173FDA">
        <w:rPr>
          <w:rStyle w:val="21"/>
          <w:lang w:eastAsia="en-US" w:bidi="ar-SA"/>
        </w:rPr>
        <w:t xml:space="preserve">В соответствии с ____ </w:t>
      </w:r>
      <w:r w:rsidRPr="00173FDA">
        <w:rPr>
          <w:rStyle w:val="21"/>
          <w:bCs/>
          <w:i/>
          <w:iCs/>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173FDA">
        <w:rPr>
          <w:rStyle w:val="21"/>
          <w:lang w:eastAsia="en-US" w:bidi="ar-SA"/>
        </w:rPr>
        <w:t xml:space="preserve">Администрация </w:t>
      </w:r>
      <w:r w:rsidR="00FE4739" w:rsidRPr="00FE4739">
        <w:rPr>
          <w:rStyle w:val="21"/>
          <w:lang w:eastAsia="en-US" w:bidi="ar-SA"/>
        </w:rPr>
        <w:t xml:space="preserve">городского округа Реутов </w:t>
      </w:r>
      <w:r w:rsidRPr="00173FDA">
        <w:rPr>
          <w:rStyle w:val="21"/>
          <w:lang w:eastAsia="en-US" w:bidi="ar-SA"/>
        </w:rPr>
        <w:t xml:space="preserve">(далее – Администрация) рассмотрела запрос о предоставлении муниципальной услуги </w:t>
      </w:r>
      <w:r w:rsidRPr="00173FDA">
        <w:rPr>
          <w:rStyle w:val="21"/>
          <w:bCs/>
          <w:lang w:eastAsia="en-US" w:bidi="ar-SA"/>
        </w:rPr>
        <w:t xml:space="preserve">«Предоставление права на размещение нестационарного торгового объекта на территории </w:t>
      </w:r>
      <w:r w:rsidR="00FE4739" w:rsidRPr="00FE4739">
        <w:rPr>
          <w:rStyle w:val="21"/>
          <w:bCs/>
          <w:lang w:eastAsia="en-US" w:bidi="ar-SA"/>
        </w:rPr>
        <w:t xml:space="preserve">городского округа Реутов </w:t>
      </w:r>
      <w:r w:rsidRPr="00173FDA">
        <w:rPr>
          <w:rStyle w:val="21"/>
          <w:bCs/>
          <w:lang w:eastAsia="en-US" w:bidi="ar-SA"/>
        </w:rPr>
        <w:t>Московской области»</w:t>
      </w:r>
      <w:r w:rsidRPr="00173FDA">
        <w:rPr>
          <w:rStyle w:val="21"/>
          <w:lang w:eastAsia="en-US" w:bidi="ar-SA"/>
        </w:rPr>
        <w:t xml:space="preserve"> № </w:t>
      </w:r>
      <w:r w:rsidRPr="00173FDA">
        <w:rPr>
          <w:rStyle w:val="21"/>
          <w:rFonts w:eastAsia="Times New Roman"/>
          <w:lang w:eastAsia="ru-RU" w:bidi="ar-SA"/>
        </w:rPr>
        <w:t>______</w:t>
      </w:r>
      <w:r w:rsidRPr="00173FDA">
        <w:rPr>
          <w:rStyle w:val="21"/>
          <w:lang w:eastAsia="en-US" w:bidi="ar-SA"/>
        </w:rPr>
        <w:t xml:space="preserve"> (</w:t>
      </w:r>
      <w:r w:rsidRPr="00173FDA">
        <w:rPr>
          <w:rStyle w:val="21"/>
          <w:i/>
          <w:lang w:eastAsia="en-US" w:bidi="ar-SA"/>
        </w:rPr>
        <w:t>указать регистрационный номер запроса</w:t>
      </w:r>
      <w:r w:rsidRPr="00173FDA">
        <w:rPr>
          <w:rStyle w:val="21"/>
          <w:lang w:eastAsia="en-US" w:bidi="ar-SA"/>
        </w:rPr>
        <w:t>) (далее соответственно – запрос, муниципальная услуга) и</w:t>
      </w:r>
      <w:r w:rsidRPr="00173FDA">
        <w:rPr>
          <w:rStyle w:val="21"/>
          <w:bCs/>
          <w:lang w:eastAsia="en-US" w:bidi="ar-SA"/>
        </w:rPr>
        <w:t xml:space="preserve"> приняла </w:t>
      </w:r>
      <w:r w:rsidRPr="00173FDA">
        <w:rPr>
          <w:rStyle w:val="21"/>
          <w:lang w:eastAsia="en-US" w:bidi="ar-SA"/>
        </w:rPr>
        <w:t>решение об отказе в предоставлении муниципальной услуги по следующему основанию:</w:t>
      </w:r>
    </w:p>
    <w:p w:rsidR="00F602D4" w:rsidRPr="00173FDA" w:rsidRDefault="00F602D4">
      <w:pPr>
        <w:rPr>
          <w:sz w:val="24"/>
        </w:rPr>
        <w:sectPr w:rsidR="00F602D4" w:rsidRPr="00173FDA">
          <w:type w:val="continuous"/>
          <w:pgSz w:w="11906" w:h="16838"/>
          <w:pgMar w:top="1134" w:right="850" w:bottom="1134" w:left="1134" w:header="0" w:footer="0" w:gutter="0"/>
          <w:cols w:space="720"/>
          <w:formProt w:val="0"/>
          <w:docGrid w:linePitch="312" w:charSpace="-6145"/>
        </w:sectPr>
      </w:pPr>
    </w:p>
    <w:tbl>
      <w:tblPr>
        <w:tblW w:w="9917" w:type="dxa"/>
        <w:tblInd w:w="118" w:type="dxa"/>
        <w:tblLook w:val="04A0" w:firstRow="1" w:lastRow="0" w:firstColumn="1" w:lastColumn="0" w:noHBand="0" w:noVBand="1"/>
      </w:tblPr>
      <w:tblGrid>
        <w:gridCol w:w="3454"/>
        <w:gridCol w:w="3232"/>
        <w:gridCol w:w="3231"/>
      </w:tblGrid>
      <w:tr w:rsidR="00F602D4" w:rsidRPr="00173FDA">
        <w:tc>
          <w:tcPr>
            <w:tcW w:w="3454" w:type="dxa"/>
            <w:tcBorders>
              <w:top w:val="single" w:sz="4" w:space="0" w:color="000000"/>
              <w:left w:val="single" w:sz="4" w:space="0" w:color="000000"/>
              <w:bottom w:val="single" w:sz="4" w:space="0" w:color="000000"/>
              <w:right w:val="single" w:sz="4" w:space="0" w:color="000000"/>
            </w:tcBorders>
          </w:tcPr>
          <w:p w:rsidR="00F602D4" w:rsidRPr="00173FDA" w:rsidRDefault="00F602D4">
            <w:pPr>
              <w:pStyle w:val="ab"/>
              <w:widowControl w:val="0"/>
            </w:pPr>
            <w:r w:rsidRPr="00173FDA">
              <w:rPr>
                <w:rStyle w:val="21"/>
              </w:rPr>
              <w:t>Ссылка</w:t>
            </w:r>
          </w:p>
          <w:p w:rsidR="00F602D4" w:rsidRPr="00173FDA" w:rsidRDefault="00F602D4">
            <w:pPr>
              <w:pStyle w:val="ab"/>
              <w:widowControl w:val="0"/>
            </w:pPr>
            <w:r w:rsidRPr="00173FDA">
              <w:rPr>
                <w:rStyle w:val="21"/>
              </w:rPr>
              <w:t>на соответствующий</w:t>
            </w:r>
          </w:p>
          <w:p w:rsidR="00F602D4" w:rsidRPr="00173FDA" w:rsidRDefault="00F602D4">
            <w:pPr>
              <w:pStyle w:val="ab"/>
              <w:widowControl w:val="0"/>
            </w:pPr>
            <w:r w:rsidRPr="00173FDA">
              <w:rPr>
                <w:rStyle w:val="21"/>
              </w:rPr>
              <w:lastRenderedPageBreak/>
              <w:t>подпункт подраздела 19</w:t>
            </w:r>
          </w:p>
          <w:p w:rsidR="00F602D4" w:rsidRPr="00173FDA" w:rsidRDefault="00F602D4">
            <w:pPr>
              <w:pStyle w:val="ab"/>
              <w:widowControl w:val="0"/>
            </w:pPr>
            <w:r w:rsidRPr="00173FDA">
              <w:rPr>
                <w:rStyle w:val="21"/>
              </w:rPr>
              <w:t>Регламента, в котором</w:t>
            </w:r>
          </w:p>
          <w:p w:rsidR="00F602D4" w:rsidRPr="00173FDA" w:rsidRDefault="00F602D4">
            <w:pPr>
              <w:pStyle w:val="ab"/>
              <w:widowControl w:val="0"/>
            </w:pPr>
            <w:r w:rsidRPr="00173FDA">
              <w:rPr>
                <w:rStyle w:val="21"/>
              </w:rPr>
              <w:t>содержится основание</w:t>
            </w:r>
          </w:p>
          <w:p w:rsidR="00F602D4" w:rsidRPr="00173FDA" w:rsidRDefault="00F602D4">
            <w:pPr>
              <w:pStyle w:val="ab"/>
              <w:widowControl w:val="0"/>
            </w:pPr>
            <w:r w:rsidRPr="00173FDA">
              <w:rPr>
                <w:rStyle w:val="21"/>
              </w:rPr>
              <w:t>для отказа</w:t>
            </w:r>
            <w:r w:rsidRPr="00173FDA">
              <w:rPr>
                <w:rStyle w:val="21"/>
              </w:rPr>
              <w:br/>
              <w:t>в предоставлении 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F602D4" w:rsidRPr="00173FDA" w:rsidRDefault="00F602D4">
            <w:pPr>
              <w:pStyle w:val="ab"/>
              <w:widowControl w:val="0"/>
            </w:pPr>
            <w:r w:rsidRPr="00173FDA">
              <w:rPr>
                <w:rStyle w:val="21"/>
              </w:rPr>
              <w:lastRenderedPageBreak/>
              <w:t xml:space="preserve">Наименование </w:t>
            </w:r>
            <w:r w:rsidRPr="00173FDA">
              <w:rPr>
                <w:rStyle w:val="21"/>
              </w:rPr>
              <w:br/>
              <w:t xml:space="preserve">основания для отказа </w:t>
            </w:r>
            <w:r w:rsidRPr="00173FDA">
              <w:rPr>
                <w:rStyle w:val="21"/>
              </w:rPr>
              <w:br/>
              <w:t>в</w:t>
            </w:r>
            <w:r w:rsidRPr="00173FDA">
              <w:rPr>
                <w:rStyle w:val="21"/>
                <w:i/>
                <w:color w:val="auto"/>
                <w:lang w:eastAsia="en-US" w:bidi="ar-SA"/>
              </w:rPr>
              <w:t> </w:t>
            </w:r>
            <w:r w:rsidRPr="00173FDA">
              <w:rPr>
                <w:rStyle w:val="21"/>
              </w:rPr>
              <w:t xml:space="preserve">предоставлении </w:t>
            </w:r>
            <w:r w:rsidRPr="00173FDA">
              <w:rPr>
                <w:rStyle w:val="21"/>
              </w:rPr>
              <w:lastRenderedPageBreak/>
              <w:t>муниципальной услуги</w:t>
            </w:r>
          </w:p>
        </w:tc>
        <w:tc>
          <w:tcPr>
            <w:tcW w:w="3231" w:type="dxa"/>
            <w:tcBorders>
              <w:top w:val="single" w:sz="4" w:space="0" w:color="000000"/>
              <w:left w:val="single" w:sz="4" w:space="0" w:color="000000"/>
              <w:bottom w:val="single" w:sz="4" w:space="0" w:color="000000"/>
              <w:right w:val="single" w:sz="4" w:space="0" w:color="000000"/>
            </w:tcBorders>
          </w:tcPr>
          <w:p w:rsidR="00F602D4" w:rsidRPr="00173FDA" w:rsidRDefault="00F602D4">
            <w:pPr>
              <w:pStyle w:val="ab"/>
              <w:widowControl w:val="0"/>
            </w:pPr>
            <w:r w:rsidRPr="00173FDA">
              <w:rPr>
                <w:rStyle w:val="21"/>
              </w:rPr>
              <w:lastRenderedPageBreak/>
              <w:t xml:space="preserve">Разъяснение причины </w:t>
            </w:r>
            <w:r w:rsidRPr="00173FDA">
              <w:rPr>
                <w:rStyle w:val="21"/>
              </w:rPr>
              <w:br/>
              <w:t xml:space="preserve">принятия решения </w:t>
            </w:r>
            <w:r w:rsidRPr="00173FDA">
              <w:rPr>
                <w:rStyle w:val="21"/>
              </w:rPr>
              <w:br/>
              <w:t>об</w:t>
            </w:r>
            <w:r w:rsidRPr="00173FDA">
              <w:rPr>
                <w:rStyle w:val="21"/>
                <w:i/>
                <w:color w:val="auto"/>
                <w:lang w:eastAsia="en-US" w:bidi="ar-SA"/>
              </w:rPr>
              <w:t> </w:t>
            </w:r>
            <w:r w:rsidRPr="00173FDA">
              <w:rPr>
                <w:rStyle w:val="21"/>
              </w:rPr>
              <w:t>отказе в</w:t>
            </w:r>
            <w:r w:rsidRPr="00173FDA">
              <w:rPr>
                <w:rStyle w:val="21"/>
                <w:i/>
                <w:color w:val="auto"/>
                <w:lang w:eastAsia="en-US" w:bidi="ar-SA"/>
              </w:rPr>
              <w:t> </w:t>
            </w:r>
            <w:r w:rsidRPr="00173FDA">
              <w:rPr>
                <w:rStyle w:val="21"/>
              </w:rPr>
              <w:t xml:space="preserve">предоставлении </w:t>
            </w:r>
            <w:r w:rsidRPr="00173FDA">
              <w:rPr>
                <w:rStyle w:val="21"/>
              </w:rPr>
              <w:lastRenderedPageBreak/>
              <w:t>муниципальной услуги</w:t>
            </w:r>
          </w:p>
        </w:tc>
      </w:tr>
      <w:tr w:rsidR="00F602D4" w:rsidRPr="00F602D4">
        <w:tc>
          <w:tcPr>
            <w:tcW w:w="3454" w:type="dxa"/>
            <w:tcBorders>
              <w:top w:val="single" w:sz="4" w:space="0" w:color="000000"/>
              <w:left w:val="single" w:sz="4" w:space="0" w:color="000000"/>
              <w:bottom w:val="single" w:sz="4" w:space="0" w:color="000000"/>
              <w:right w:val="single" w:sz="4" w:space="0" w:color="000000"/>
            </w:tcBorders>
          </w:tcPr>
          <w:p w:rsidR="00F602D4" w:rsidRPr="00F602D4" w:rsidRDefault="00F602D4">
            <w:pPr>
              <w:pStyle w:val="ab"/>
              <w:widowControl w:val="0"/>
              <w:spacing w:line="276" w:lineRule="auto"/>
              <w:ind w:firstLine="709"/>
              <w:jc w:val="both"/>
              <w:rPr>
                <w:b w:val="0"/>
              </w:rPr>
            </w:pPr>
          </w:p>
        </w:tc>
        <w:tc>
          <w:tcPr>
            <w:tcW w:w="3232" w:type="dxa"/>
            <w:tcBorders>
              <w:top w:val="single" w:sz="4" w:space="0" w:color="000000"/>
              <w:left w:val="single" w:sz="4" w:space="0" w:color="000000"/>
              <w:bottom w:val="single" w:sz="4" w:space="0" w:color="000000"/>
              <w:right w:val="single" w:sz="4" w:space="0" w:color="000000"/>
            </w:tcBorders>
          </w:tcPr>
          <w:p w:rsidR="00F602D4" w:rsidRPr="00F602D4" w:rsidRDefault="00F602D4">
            <w:pPr>
              <w:pStyle w:val="ab"/>
              <w:widowControl w:val="0"/>
              <w:spacing w:line="276" w:lineRule="auto"/>
              <w:ind w:firstLine="709"/>
              <w:jc w:val="both"/>
              <w:rPr>
                <w:b w:val="0"/>
              </w:rPr>
            </w:pPr>
          </w:p>
        </w:tc>
        <w:tc>
          <w:tcPr>
            <w:tcW w:w="3231" w:type="dxa"/>
            <w:tcBorders>
              <w:top w:val="single" w:sz="4" w:space="0" w:color="000000"/>
              <w:left w:val="single" w:sz="4" w:space="0" w:color="000000"/>
              <w:bottom w:val="single" w:sz="4" w:space="0" w:color="000000"/>
              <w:right w:val="single" w:sz="4" w:space="0" w:color="000000"/>
            </w:tcBorders>
          </w:tcPr>
          <w:p w:rsidR="00F602D4" w:rsidRPr="00F602D4" w:rsidRDefault="00F602D4">
            <w:pPr>
              <w:pStyle w:val="ab"/>
              <w:widowControl w:val="0"/>
              <w:spacing w:line="276" w:lineRule="auto"/>
              <w:ind w:firstLine="709"/>
              <w:jc w:val="both"/>
              <w:rPr>
                <w:b w:val="0"/>
              </w:rPr>
            </w:pPr>
          </w:p>
        </w:tc>
      </w:tr>
    </w:tbl>
    <w:p w:rsidR="00F602D4" w:rsidRPr="00F602D4" w:rsidRDefault="00F602D4">
      <w:pPr>
        <w:rPr>
          <w:sz w:val="24"/>
        </w:rPr>
        <w:sectPr w:rsidR="00F602D4" w:rsidRPr="00F602D4">
          <w:type w:val="continuous"/>
          <w:pgSz w:w="11906" w:h="16838"/>
          <w:pgMar w:top="1134" w:right="850" w:bottom="1134" w:left="1134" w:header="0" w:footer="0" w:gutter="0"/>
          <w:cols w:space="720"/>
          <w:formProt w:val="0"/>
          <w:docGrid w:linePitch="312" w:charSpace="-6145"/>
        </w:sectPr>
      </w:pPr>
    </w:p>
    <w:p w:rsidR="00F602D4" w:rsidRPr="00F602D4" w:rsidRDefault="00F602D4">
      <w:pPr>
        <w:pStyle w:val="ab"/>
        <w:spacing w:line="276" w:lineRule="auto"/>
        <w:ind w:firstLine="709"/>
        <w:jc w:val="both"/>
        <w:rPr>
          <w:b w:val="0"/>
        </w:rPr>
      </w:pPr>
      <w:r w:rsidRPr="00F602D4">
        <w:rPr>
          <w:b w:val="0"/>
        </w:rPr>
        <w:t>Вы вправе повторно обратиться в Администрацию с запросом после устранения указанного основания для отказа в предоставлении муниципальной услуги.</w:t>
      </w:r>
    </w:p>
    <w:p w:rsidR="00F602D4" w:rsidRPr="00F602D4" w:rsidRDefault="00F602D4">
      <w:pPr>
        <w:rPr>
          <w:sz w:val="24"/>
        </w:rPr>
        <w:sectPr w:rsidR="00F602D4" w:rsidRPr="00F602D4">
          <w:type w:val="continuous"/>
          <w:pgSz w:w="11906" w:h="16838"/>
          <w:pgMar w:top="1134" w:right="850" w:bottom="1134" w:left="1134" w:header="0" w:footer="0" w:gutter="0"/>
          <w:cols w:space="720"/>
          <w:formProt w:val="0"/>
          <w:docGrid w:linePitch="312" w:charSpace="-6145"/>
        </w:sectPr>
      </w:pPr>
    </w:p>
    <w:p w:rsidR="00F602D4" w:rsidRPr="00F602D4" w:rsidRDefault="00F602D4" w:rsidP="006875BD">
      <w:pPr>
        <w:pStyle w:val="ab"/>
        <w:spacing w:line="276" w:lineRule="auto"/>
        <w:ind w:firstLine="709"/>
        <w:jc w:val="both"/>
      </w:pPr>
      <w:r w:rsidRPr="00F602D4">
        <w:rPr>
          <w:b w:val="0"/>
        </w:rPr>
        <w:t xml:space="preserve">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w:t>
      </w:r>
      <w:r w:rsidRPr="00F602D4">
        <w:rPr>
          <w:b w:val="0"/>
          <w:lang w:val="en-US"/>
        </w:rPr>
        <w:t>V</w:t>
      </w:r>
      <w:r w:rsidRPr="00F602D4">
        <w:rPr>
          <w:b w:val="0"/>
        </w:rPr>
        <w:t xml:space="preserve"> «Досудебный (внесудебный) порядок обжалования решений и</w:t>
      </w:r>
      <w:r w:rsidRPr="00F602D4">
        <w:rPr>
          <w:rStyle w:val="21"/>
          <w:b/>
          <w:lang w:eastAsia="en-US" w:bidi="ar-SA"/>
        </w:rPr>
        <w:t> </w:t>
      </w:r>
      <w:r w:rsidRPr="00F602D4">
        <w:rPr>
          <w:b w:val="0"/>
        </w:rPr>
        <w:t>действий (бездействия) Администрации, МФЦ, а</w:t>
      </w:r>
      <w:r w:rsidRPr="00F602D4">
        <w:rPr>
          <w:rStyle w:val="21"/>
          <w:b/>
          <w:lang w:eastAsia="en-US" w:bidi="ar-SA"/>
        </w:rPr>
        <w:t> </w:t>
      </w:r>
      <w:r w:rsidRPr="00F602D4">
        <w:rPr>
          <w:b w:val="0"/>
        </w:rPr>
        <w:t>также их</w:t>
      </w:r>
      <w:r w:rsidRPr="00F602D4">
        <w:rPr>
          <w:rStyle w:val="21"/>
          <w:b/>
          <w:lang w:eastAsia="en-US" w:bidi="ar-SA"/>
        </w:rPr>
        <w:t> </w:t>
      </w:r>
      <w:r w:rsidRPr="00F602D4">
        <w:rPr>
          <w:b w:val="0"/>
        </w:rPr>
        <w:t>должностных лиц, муниципальных служащих и</w:t>
      </w:r>
      <w:r w:rsidRPr="00F602D4">
        <w:rPr>
          <w:rStyle w:val="21"/>
          <w:b/>
          <w:lang w:eastAsia="en-US" w:bidi="ar-SA"/>
        </w:rPr>
        <w:t> </w:t>
      </w:r>
      <w:r w:rsidRPr="00F602D4">
        <w:rPr>
          <w:b w:val="0"/>
        </w:rPr>
        <w:t xml:space="preserve">работников» </w:t>
      </w:r>
      <w:r w:rsidRPr="006875BD">
        <w:rPr>
          <w:rStyle w:val="21"/>
        </w:rPr>
        <w:t>Регламента</w:t>
      </w:r>
      <w:r w:rsidRPr="006875BD">
        <w:rPr>
          <w:b w:val="0"/>
        </w:rPr>
        <w:t>, а также</w:t>
      </w:r>
      <w:r w:rsidRPr="00F602D4">
        <w:rPr>
          <w:b w:val="0"/>
        </w:rPr>
        <w:t xml:space="preserve"> в</w:t>
      </w:r>
      <w:r w:rsidRPr="00F602D4">
        <w:rPr>
          <w:rStyle w:val="21"/>
          <w:b/>
          <w:lang w:eastAsia="en-US" w:bidi="ar-SA"/>
        </w:rPr>
        <w:t> </w:t>
      </w:r>
      <w:r w:rsidRPr="00F602D4">
        <w:rPr>
          <w:b w:val="0"/>
        </w:rPr>
        <w:t>судебном порядке в</w:t>
      </w:r>
      <w:r w:rsidRPr="00F602D4">
        <w:rPr>
          <w:rStyle w:val="21"/>
          <w:b/>
          <w:lang w:eastAsia="en-US" w:bidi="ar-SA"/>
        </w:rPr>
        <w:t> </w:t>
      </w:r>
      <w:r w:rsidRPr="00F602D4">
        <w:rPr>
          <w:b w:val="0"/>
        </w:rPr>
        <w:t>соответствии с</w:t>
      </w:r>
      <w:r w:rsidRPr="00F602D4">
        <w:rPr>
          <w:rStyle w:val="21"/>
          <w:b/>
          <w:lang w:eastAsia="en-US" w:bidi="ar-SA"/>
        </w:rPr>
        <w:t> </w:t>
      </w:r>
      <w:r w:rsidRPr="00F602D4">
        <w:rPr>
          <w:b w:val="0"/>
        </w:rPr>
        <w:t>законодательством Российской Федерации.</w:t>
      </w:r>
    </w:p>
    <w:p w:rsidR="00F602D4" w:rsidRPr="00F602D4" w:rsidRDefault="00F602D4">
      <w:pPr>
        <w:rPr>
          <w:sz w:val="24"/>
        </w:rPr>
        <w:sectPr w:rsidR="00F602D4" w:rsidRPr="00F602D4">
          <w:type w:val="continuous"/>
          <w:pgSz w:w="11906" w:h="16838"/>
          <w:pgMar w:top="1134" w:right="850" w:bottom="1134" w:left="1134" w:header="0" w:footer="0" w:gutter="0"/>
          <w:cols w:space="720"/>
          <w:formProt w:val="0"/>
          <w:docGrid w:linePitch="312" w:charSpace="-6145"/>
        </w:sectPr>
      </w:pPr>
    </w:p>
    <w:p w:rsidR="00F602D4" w:rsidRPr="00F602D4" w:rsidRDefault="00F602D4">
      <w:pPr>
        <w:pStyle w:val="ab"/>
        <w:spacing w:line="276" w:lineRule="auto"/>
        <w:ind w:firstLine="709"/>
        <w:jc w:val="both"/>
        <w:rPr>
          <w:b w:val="0"/>
        </w:rPr>
      </w:pPr>
    </w:p>
    <w:p w:rsidR="00F602D4" w:rsidRPr="00F602D4" w:rsidRDefault="00F602D4">
      <w:pPr>
        <w:pStyle w:val="ab"/>
        <w:spacing w:line="276" w:lineRule="auto"/>
        <w:ind w:firstLine="709"/>
        <w:jc w:val="both"/>
        <w:rPr>
          <w:b w:val="0"/>
        </w:rPr>
      </w:pPr>
      <w:r w:rsidRPr="00F602D4">
        <w:rPr>
          <w:b w:val="0"/>
        </w:rPr>
        <w:t>Дополнительно информируем:</w:t>
      </w:r>
    </w:p>
    <w:p w:rsidR="00F602D4" w:rsidRPr="00F602D4" w:rsidRDefault="00F602D4">
      <w:pPr>
        <w:pStyle w:val="ab"/>
        <w:spacing w:line="276" w:lineRule="auto"/>
        <w:ind w:firstLine="709"/>
        <w:jc w:val="both"/>
      </w:pPr>
      <w:r w:rsidRPr="00F602D4">
        <w:rPr>
          <w:b w:val="0"/>
        </w:rPr>
        <w:t>_______________________________________________________________ (</w:t>
      </w:r>
      <w:r w:rsidRPr="00F602D4">
        <w:rPr>
          <w:b w:val="0"/>
          <w:i/>
        </w:rPr>
        <w:t>указывается информация, необходимая для устранения оснований для отказа в предоставлении муниципальной услуги, а также иная дополнительная информация при необходимости</w:t>
      </w:r>
      <w:r w:rsidRPr="00F602D4">
        <w:rPr>
          <w:b w:val="0"/>
        </w:rPr>
        <w:t>).</w:t>
      </w:r>
    </w:p>
    <w:p w:rsidR="00F602D4" w:rsidRPr="00F602D4" w:rsidRDefault="00F602D4">
      <w:pPr>
        <w:pStyle w:val="ab"/>
        <w:spacing w:line="276" w:lineRule="auto"/>
        <w:ind w:firstLine="709"/>
        <w:jc w:val="both"/>
      </w:pPr>
    </w:p>
    <w:p w:rsidR="00F602D4" w:rsidRPr="00F602D4" w:rsidRDefault="00F602D4">
      <w:pPr>
        <w:rPr>
          <w:sz w:val="24"/>
        </w:rPr>
        <w:sectPr w:rsidR="00F602D4" w:rsidRPr="00F602D4">
          <w:type w:val="continuous"/>
          <w:pgSz w:w="11906" w:h="16838"/>
          <w:pgMar w:top="1134" w:right="850" w:bottom="1134" w:left="1134" w:header="0" w:footer="0" w:gutter="0"/>
          <w:cols w:space="720"/>
          <w:formProt w:val="0"/>
          <w:docGrid w:linePitch="312" w:charSpace="-6145"/>
        </w:sectPr>
      </w:pPr>
    </w:p>
    <w:p w:rsidR="00F602D4" w:rsidRPr="00F602D4" w:rsidRDefault="00F602D4">
      <w:pPr>
        <w:pStyle w:val="ab"/>
        <w:spacing w:line="276" w:lineRule="auto"/>
        <w:ind w:firstLine="709"/>
        <w:jc w:val="both"/>
        <w:rPr>
          <w:b w:val="0"/>
        </w:rPr>
      </w:pPr>
      <w:r w:rsidRPr="00F602D4">
        <w:rPr>
          <w:b w:val="0"/>
        </w:rPr>
        <w:t xml:space="preserve"> </w:t>
      </w:r>
      <w:r w:rsidRPr="00F602D4">
        <w:rPr>
          <w:b w:val="0"/>
          <w:lang w:val="en-US"/>
        </w:rPr>
        <w:t>______________                                                             _______________</w:t>
      </w:r>
    </w:p>
    <w:tbl>
      <w:tblPr>
        <w:tblW w:w="5000" w:type="pct"/>
        <w:tblInd w:w="28" w:type="dxa"/>
        <w:tblCellMar>
          <w:left w:w="28" w:type="dxa"/>
          <w:right w:w="28" w:type="dxa"/>
        </w:tblCellMar>
        <w:tblLook w:val="04A0" w:firstRow="1" w:lastRow="0" w:firstColumn="1" w:lastColumn="0" w:noHBand="0" w:noVBand="1"/>
      </w:tblPr>
      <w:tblGrid>
        <w:gridCol w:w="3537"/>
        <w:gridCol w:w="2875"/>
        <w:gridCol w:w="3510"/>
      </w:tblGrid>
      <w:tr w:rsidR="00F602D4" w:rsidRPr="00F602D4">
        <w:trPr>
          <w:trHeight w:val="283"/>
        </w:trPr>
        <w:tc>
          <w:tcPr>
            <w:tcW w:w="3537" w:type="dxa"/>
          </w:tcPr>
          <w:p w:rsidR="00F602D4" w:rsidRPr="00F602D4" w:rsidRDefault="00F602D4">
            <w:pPr>
              <w:pStyle w:val="ab"/>
              <w:keepNext/>
              <w:spacing w:line="276" w:lineRule="auto"/>
              <w:rPr>
                <w:b w:val="0"/>
              </w:rPr>
            </w:pPr>
            <w:r w:rsidRPr="00F602D4">
              <w:rPr>
                <w:b w:val="0"/>
              </w:rPr>
              <w:t>(уполномоченное должностное лицо Администрации)</w:t>
            </w:r>
          </w:p>
        </w:tc>
        <w:tc>
          <w:tcPr>
            <w:tcW w:w="2875" w:type="dxa"/>
            <w:tcMar>
              <w:left w:w="10" w:type="dxa"/>
              <w:right w:w="10" w:type="dxa"/>
            </w:tcMar>
          </w:tcPr>
          <w:p w:rsidR="00F602D4" w:rsidRPr="00F602D4" w:rsidRDefault="00F602D4">
            <w:pPr>
              <w:keepNext/>
              <w:widowControl w:val="0"/>
              <w:tabs>
                <w:tab w:val="left" w:pos="565"/>
              </w:tabs>
              <w:ind w:left="350"/>
              <w:jc w:val="center"/>
              <w:textAlignment w:val="baseline"/>
              <w:rPr>
                <w:rFonts w:eastAsia="Andale Sans UI"/>
                <w:color w:val="FFFFFF"/>
                <w:sz w:val="24"/>
                <w:highlight w:val="white"/>
                <w:lang w:val="de-DE" w:eastAsia="ja-JP" w:bidi="fa-IR"/>
              </w:rPr>
            </w:pPr>
          </w:p>
        </w:tc>
        <w:tc>
          <w:tcPr>
            <w:tcW w:w="3510" w:type="dxa"/>
            <w:tcMar>
              <w:top w:w="55" w:type="dxa"/>
              <w:left w:w="55" w:type="dxa"/>
              <w:bottom w:w="55" w:type="dxa"/>
              <w:right w:w="55" w:type="dxa"/>
            </w:tcMar>
            <w:vAlign w:val="center"/>
          </w:tcPr>
          <w:p w:rsidR="00F602D4" w:rsidRPr="00F602D4" w:rsidRDefault="00F602D4">
            <w:pPr>
              <w:pStyle w:val="ab"/>
              <w:keepNext/>
              <w:spacing w:line="276" w:lineRule="auto"/>
              <w:rPr>
                <w:b w:val="0"/>
              </w:rPr>
            </w:pPr>
            <w:r w:rsidRPr="00F602D4">
              <w:rPr>
                <w:b w:val="0"/>
              </w:rPr>
              <w:t>(подпись, фамилия, инициалы)</w:t>
            </w:r>
          </w:p>
        </w:tc>
      </w:tr>
      <w:tr w:rsidR="00F602D4" w:rsidRPr="00F602D4">
        <w:trPr>
          <w:trHeight w:val="283"/>
        </w:trPr>
        <w:tc>
          <w:tcPr>
            <w:tcW w:w="3537" w:type="dxa"/>
          </w:tcPr>
          <w:p w:rsidR="00F602D4" w:rsidRPr="00F602D4" w:rsidRDefault="00F602D4">
            <w:pPr>
              <w:pStyle w:val="ab"/>
              <w:keepNext/>
              <w:spacing w:line="276" w:lineRule="auto"/>
              <w:rPr>
                <w:b w:val="0"/>
              </w:rPr>
            </w:pPr>
          </w:p>
        </w:tc>
        <w:tc>
          <w:tcPr>
            <w:tcW w:w="2875" w:type="dxa"/>
            <w:tcMar>
              <w:left w:w="10" w:type="dxa"/>
              <w:right w:w="10" w:type="dxa"/>
            </w:tcMar>
          </w:tcPr>
          <w:p w:rsidR="00F602D4" w:rsidRPr="00F602D4" w:rsidRDefault="00F602D4">
            <w:pPr>
              <w:keepNext/>
              <w:widowControl w:val="0"/>
              <w:tabs>
                <w:tab w:val="left" w:pos="565"/>
              </w:tabs>
              <w:ind w:left="350"/>
              <w:jc w:val="center"/>
              <w:textAlignment w:val="baseline"/>
              <w:rPr>
                <w:rFonts w:eastAsia="Andale Sans UI"/>
                <w:color w:val="FFFFFF"/>
                <w:sz w:val="24"/>
                <w:highlight w:val="white"/>
                <w:lang w:val="de-DE" w:eastAsia="ja-JP" w:bidi="fa-IR"/>
              </w:rPr>
            </w:pPr>
          </w:p>
        </w:tc>
        <w:tc>
          <w:tcPr>
            <w:tcW w:w="3510" w:type="dxa"/>
            <w:tcMar>
              <w:top w:w="55" w:type="dxa"/>
              <w:left w:w="55" w:type="dxa"/>
              <w:bottom w:w="55" w:type="dxa"/>
              <w:right w:w="55" w:type="dxa"/>
            </w:tcMar>
            <w:vAlign w:val="center"/>
          </w:tcPr>
          <w:p w:rsidR="00F602D4" w:rsidRPr="00F602D4" w:rsidRDefault="00F602D4">
            <w:pPr>
              <w:pStyle w:val="ab"/>
              <w:spacing w:line="276" w:lineRule="auto"/>
              <w:ind w:firstLine="709"/>
              <w:jc w:val="right"/>
              <w:rPr>
                <w:b w:val="0"/>
              </w:rPr>
            </w:pPr>
            <w:r w:rsidRPr="00F602D4">
              <w:rPr>
                <w:b w:val="0"/>
              </w:rPr>
              <w:t>«__» _____ 202__</w:t>
            </w:r>
          </w:p>
        </w:tc>
      </w:tr>
    </w:tbl>
    <w:p w:rsidR="00F602D4" w:rsidRPr="00F602D4" w:rsidRDefault="00F602D4">
      <w:pPr>
        <w:rPr>
          <w:sz w:val="24"/>
        </w:rPr>
        <w:sectPr w:rsidR="00F602D4" w:rsidRPr="00F602D4">
          <w:type w:val="continuous"/>
          <w:pgSz w:w="11906" w:h="16838"/>
          <w:pgMar w:top="1134" w:right="850" w:bottom="1134" w:left="1134" w:header="0" w:footer="0" w:gutter="0"/>
          <w:cols w:space="720"/>
          <w:formProt w:val="0"/>
          <w:docGrid w:linePitch="312" w:charSpace="-6145"/>
        </w:sectPr>
      </w:pPr>
    </w:p>
    <w:p w:rsidR="00173918" w:rsidRPr="002E1B5F" w:rsidRDefault="00173918" w:rsidP="00173918">
      <w:pPr>
        <w:pageBreakBefore/>
        <w:ind w:left="51" w:hanging="11"/>
        <w:rPr>
          <w:rFonts w:eastAsia="Calibri"/>
          <w:sz w:val="24"/>
        </w:rPr>
      </w:pPr>
      <w:r>
        <w:rPr>
          <w:rFonts w:eastAsia="Calibri"/>
          <w:sz w:val="24"/>
        </w:rPr>
        <w:lastRenderedPageBreak/>
        <w:t xml:space="preserve">                                                                                    </w:t>
      </w:r>
      <w:bookmarkStart w:id="49" w:name="_Hlk189640509"/>
      <w:r w:rsidRPr="002E1B5F">
        <w:rPr>
          <w:rFonts w:eastAsia="Calibri"/>
          <w:sz w:val="24"/>
        </w:rPr>
        <w:t xml:space="preserve">Приложение </w:t>
      </w:r>
      <w:r>
        <w:rPr>
          <w:rFonts w:eastAsia="Calibri"/>
          <w:sz w:val="24"/>
        </w:rPr>
        <w:t>5</w:t>
      </w:r>
    </w:p>
    <w:p w:rsidR="00173918" w:rsidRDefault="00173918" w:rsidP="00173918">
      <w:pPr>
        <w:spacing w:after="0"/>
        <w:ind w:left="5103" w:firstLine="0"/>
        <w:jc w:val="left"/>
        <w:rPr>
          <w:rFonts w:eastAsia="Calibri"/>
          <w:sz w:val="24"/>
        </w:rPr>
      </w:pPr>
      <w:r w:rsidRPr="002E1B5F">
        <w:rPr>
          <w:rFonts w:eastAsia="Calibri"/>
          <w:sz w:val="24"/>
        </w:rPr>
        <w:t>к Административн</w:t>
      </w:r>
      <w:r>
        <w:rPr>
          <w:rFonts w:eastAsia="Calibri"/>
          <w:sz w:val="24"/>
        </w:rPr>
        <w:t>ому</w:t>
      </w:r>
      <w:r w:rsidRPr="002E1B5F">
        <w:rPr>
          <w:rFonts w:eastAsia="Calibri"/>
          <w:sz w:val="24"/>
        </w:rPr>
        <w:t xml:space="preserve"> регламент</w:t>
      </w:r>
      <w:r>
        <w:rPr>
          <w:rFonts w:eastAsia="Calibri"/>
          <w:sz w:val="24"/>
        </w:rPr>
        <w:t xml:space="preserve">у </w:t>
      </w:r>
      <w:r w:rsidRPr="002E1B5F">
        <w:rPr>
          <w:rFonts w:eastAsia="Calibri"/>
          <w:sz w:val="24"/>
        </w:rPr>
        <w:t xml:space="preserve">предоставления муниципальной услуги </w:t>
      </w:r>
      <w:r w:rsidRPr="00FE7702">
        <w:rPr>
          <w:rFonts w:eastAsia="Calibri"/>
          <w:sz w:val="24"/>
        </w:rPr>
        <w:t xml:space="preserve">«Предоставление права на размещение нестационарного торгового объекта </w:t>
      </w:r>
    </w:p>
    <w:p w:rsidR="00173918" w:rsidRDefault="00173918" w:rsidP="00AC3B8B">
      <w:pPr>
        <w:spacing w:after="0"/>
        <w:ind w:left="5103" w:firstLine="0"/>
        <w:jc w:val="left"/>
        <w:rPr>
          <w:rFonts w:eastAsia="Calibri"/>
          <w:sz w:val="24"/>
        </w:rPr>
      </w:pPr>
      <w:r w:rsidRPr="00FE7702">
        <w:rPr>
          <w:rFonts w:eastAsia="Calibri"/>
          <w:sz w:val="24"/>
        </w:rPr>
        <w:t xml:space="preserve">на территории </w:t>
      </w:r>
      <w:r w:rsidR="00AC3B8B" w:rsidRPr="00AC3B8B">
        <w:rPr>
          <w:rFonts w:eastAsia="Calibri"/>
          <w:sz w:val="24"/>
        </w:rPr>
        <w:t xml:space="preserve">городского округа Реутов </w:t>
      </w:r>
      <w:r w:rsidRPr="00FE7702">
        <w:rPr>
          <w:rFonts w:eastAsia="Calibri"/>
          <w:sz w:val="24"/>
        </w:rPr>
        <w:t>Московской области»</w:t>
      </w:r>
      <w:r w:rsidRPr="002E1B5F">
        <w:rPr>
          <w:rFonts w:eastAsia="Calibri"/>
          <w:sz w:val="24"/>
        </w:rPr>
        <w:t xml:space="preserve">, </w:t>
      </w:r>
    </w:p>
    <w:p w:rsidR="00173918" w:rsidRPr="002E1B5F" w:rsidRDefault="00173918" w:rsidP="00173918">
      <w:pPr>
        <w:spacing w:after="0"/>
        <w:ind w:left="5103" w:firstLine="0"/>
        <w:jc w:val="left"/>
        <w:rPr>
          <w:rFonts w:eastAsia="Calibri"/>
          <w:sz w:val="24"/>
        </w:rPr>
      </w:pPr>
      <w:r w:rsidRPr="002E1B5F">
        <w:rPr>
          <w:rFonts w:eastAsia="Calibri"/>
          <w:sz w:val="24"/>
        </w:rPr>
        <w:t xml:space="preserve">утвержденному постановлением Администрации городского округа Реутов Московской области </w:t>
      </w:r>
    </w:p>
    <w:p w:rsidR="00173918" w:rsidRDefault="00173918" w:rsidP="00173918">
      <w:pPr>
        <w:ind w:left="5103" w:firstLine="0"/>
        <w:rPr>
          <w:rFonts w:eastAsia="Calibri"/>
          <w:sz w:val="24"/>
        </w:rPr>
      </w:pPr>
      <w:r w:rsidRPr="002E1B5F">
        <w:rPr>
          <w:rFonts w:eastAsia="Calibri"/>
          <w:sz w:val="24"/>
        </w:rPr>
        <w:t>от _______________ № ________________</w:t>
      </w:r>
    </w:p>
    <w:bookmarkEnd w:id="49"/>
    <w:p w:rsidR="00F602D4" w:rsidRDefault="00F602D4">
      <w:pPr>
        <w:pStyle w:val="23"/>
        <w:spacing w:line="276" w:lineRule="auto"/>
        <w:outlineLvl w:val="1"/>
      </w:pPr>
    </w:p>
    <w:p w:rsidR="00173918" w:rsidRDefault="00173918">
      <w:pPr>
        <w:pStyle w:val="23"/>
        <w:spacing w:line="276" w:lineRule="auto"/>
        <w:outlineLvl w:val="1"/>
      </w:pPr>
    </w:p>
    <w:p w:rsidR="00F602D4" w:rsidRPr="00F602D4" w:rsidRDefault="00F602D4">
      <w:pPr>
        <w:pStyle w:val="23"/>
        <w:spacing w:line="276" w:lineRule="auto"/>
        <w:outlineLvl w:val="1"/>
      </w:pPr>
      <w:r w:rsidRPr="00F602D4">
        <w:rPr>
          <w:b w:val="0"/>
          <w:lang w:eastAsia="ar-SA"/>
        </w:rPr>
        <w:t>Перечень</w:t>
      </w:r>
      <w:r w:rsidRPr="00F602D4">
        <w:rPr>
          <w:b w:val="0"/>
          <w:lang w:eastAsia="ar-SA"/>
        </w:rPr>
        <w:br/>
        <w:t>нормативных правовых актов Российской Федерации,</w:t>
      </w:r>
      <w:r w:rsidRPr="00F602D4">
        <w:rPr>
          <w:b w:val="0"/>
          <w:lang w:eastAsia="ar-SA"/>
        </w:rPr>
        <w:br/>
        <w:t>нормативных правовых актов Московской области,</w:t>
      </w:r>
      <w:r w:rsidRPr="00F602D4">
        <w:rPr>
          <w:b w:val="0"/>
          <w:lang w:eastAsia="ar-SA"/>
        </w:rPr>
        <w:br/>
      </w:r>
      <w:bookmarkStart w:id="50" w:name="_Toc91253276"/>
      <w:r w:rsidRPr="00F602D4">
        <w:rPr>
          <w:b w:val="0"/>
          <w:lang w:eastAsia="ar-SA"/>
        </w:rPr>
        <w:t xml:space="preserve">регулирующих предоставление </w:t>
      </w:r>
      <w:bookmarkEnd w:id="50"/>
      <w:r w:rsidRPr="00F602D4">
        <w:rPr>
          <w:b w:val="0"/>
          <w:lang w:eastAsia="ar-SA"/>
        </w:rPr>
        <w:t xml:space="preserve">муниципальной услуги «Предоставление права на размещение нестационарного торгового объекта на территории </w:t>
      </w:r>
      <w:r w:rsidR="00AC3B8B" w:rsidRPr="00AC3B8B">
        <w:rPr>
          <w:b w:val="0"/>
          <w:lang w:eastAsia="ar-SA"/>
        </w:rPr>
        <w:t xml:space="preserve">городского округа Реутов </w:t>
      </w:r>
      <w:r w:rsidRPr="00F602D4">
        <w:rPr>
          <w:b w:val="0"/>
          <w:lang w:eastAsia="ar-SA"/>
        </w:rPr>
        <w:t>Московской области»</w:t>
      </w:r>
    </w:p>
    <w:p w:rsidR="00F602D4" w:rsidRPr="00F602D4" w:rsidRDefault="00F602D4">
      <w:pPr>
        <w:rPr>
          <w:sz w:val="24"/>
        </w:rPr>
      </w:pPr>
    </w:p>
    <w:p w:rsidR="00F602D4" w:rsidRPr="00F602D4" w:rsidRDefault="00F602D4">
      <w:pPr>
        <w:spacing w:line="276" w:lineRule="auto"/>
        <w:ind w:firstLine="709"/>
        <w:rPr>
          <w:sz w:val="24"/>
        </w:rPr>
      </w:pPr>
      <w:r w:rsidRPr="00F602D4">
        <w:rPr>
          <w:bCs/>
          <w:sz w:val="24"/>
        </w:rPr>
        <w:t>1.</w:t>
      </w:r>
      <w:r w:rsidRPr="00F602D4">
        <w:rPr>
          <w:bCs/>
          <w:sz w:val="24"/>
          <w:lang w:val="en-US"/>
        </w:rPr>
        <w:t> </w:t>
      </w:r>
      <w:r w:rsidRPr="00F602D4">
        <w:rPr>
          <w:bCs/>
          <w:sz w:val="24"/>
        </w:rPr>
        <w:t>Конституция Российской Федерации.</w:t>
      </w:r>
    </w:p>
    <w:p w:rsidR="00F602D4" w:rsidRPr="00F602D4" w:rsidRDefault="00F602D4">
      <w:pPr>
        <w:spacing w:line="276" w:lineRule="auto"/>
        <w:ind w:firstLine="709"/>
        <w:rPr>
          <w:sz w:val="24"/>
        </w:rPr>
      </w:pPr>
      <w:r w:rsidRPr="00F602D4">
        <w:rPr>
          <w:bCs/>
          <w:sz w:val="24"/>
        </w:rPr>
        <w:t>2.</w:t>
      </w:r>
      <w:r w:rsidRPr="00F602D4">
        <w:rPr>
          <w:bCs/>
          <w:sz w:val="24"/>
          <w:lang w:val="en-US"/>
        </w:rPr>
        <w:t> </w:t>
      </w:r>
      <w:r w:rsidRPr="00F602D4">
        <w:rPr>
          <w:bCs/>
          <w:sz w:val="24"/>
        </w:rPr>
        <w:t>Федеральный закон от</w:t>
      </w:r>
      <w:r w:rsidRPr="00F602D4">
        <w:rPr>
          <w:bCs/>
          <w:sz w:val="24"/>
          <w:lang w:val="en-US"/>
        </w:rPr>
        <w:t> </w:t>
      </w:r>
      <w:r w:rsidRPr="00F602D4">
        <w:rPr>
          <w:bCs/>
          <w:sz w:val="24"/>
        </w:rPr>
        <w:t>24.07.2007 №</w:t>
      </w:r>
      <w:r w:rsidRPr="00F602D4">
        <w:rPr>
          <w:bCs/>
          <w:sz w:val="24"/>
          <w:lang w:val="en-US"/>
        </w:rPr>
        <w:t> </w:t>
      </w:r>
      <w:r w:rsidRPr="00F602D4">
        <w:rPr>
          <w:bCs/>
          <w:sz w:val="24"/>
        </w:rPr>
        <w:t>209⁠-⁠ФЗ «О</w:t>
      </w:r>
      <w:r w:rsidRPr="00F602D4">
        <w:rPr>
          <w:bCs/>
          <w:sz w:val="24"/>
          <w:lang w:val="en-US"/>
        </w:rPr>
        <w:t> </w:t>
      </w:r>
      <w:r w:rsidRPr="00F602D4">
        <w:rPr>
          <w:bCs/>
          <w:sz w:val="24"/>
        </w:rPr>
        <w:t>развитии малого и</w:t>
      </w:r>
      <w:r w:rsidRPr="00F602D4">
        <w:rPr>
          <w:bCs/>
          <w:sz w:val="24"/>
          <w:lang w:val="en-US"/>
        </w:rPr>
        <w:t> </w:t>
      </w:r>
      <w:r w:rsidRPr="00F602D4">
        <w:rPr>
          <w:bCs/>
          <w:sz w:val="24"/>
        </w:rPr>
        <w:t>среднего предпринимательства в</w:t>
      </w:r>
      <w:r w:rsidRPr="00F602D4">
        <w:rPr>
          <w:bCs/>
          <w:sz w:val="24"/>
          <w:lang w:val="en-US"/>
        </w:rPr>
        <w:t> </w:t>
      </w:r>
      <w:r w:rsidRPr="00F602D4">
        <w:rPr>
          <w:bCs/>
          <w:sz w:val="24"/>
        </w:rPr>
        <w:t>Российской Федерации».</w:t>
      </w:r>
    </w:p>
    <w:p w:rsidR="00F602D4" w:rsidRPr="00F602D4" w:rsidRDefault="00F602D4">
      <w:pPr>
        <w:spacing w:line="276" w:lineRule="auto"/>
        <w:ind w:firstLine="709"/>
        <w:rPr>
          <w:sz w:val="24"/>
        </w:rPr>
      </w:pPr>
      <w:r w:rsidRPr="00F602D4">
        <w:rPr>
          <w:bCs/>
          <w:sz w:val="24"/>
        </w:rPr>
        <w:t>3.</w:t>
      </w:r>
      <w:r w:rsidRPr="00F602D4">
        <w:rPr>
          <w:bCs/>
          <w:sz w:val="24"/>
          <w:lang w:val="en-US"/>
        </w:rPr>
        <w:t> </w:t>
      </w:r>
      <w:r w:rsidRPr="00F602D4">
        <w:rPr>
          <w:bCs/>
          <w:sz w:val="24"/>
        </w:rPr>
        <w:t>Федеральный закон от</w:t>
      </w:r>
      <w:r w:rsidRPr="00F602D4">
        <w:rPr>
          <w:bCs/>
          <w:sz w:val="24"/>
          <w:lang w:val="en-US"/>
        </w:rPr>
        <w:t> </w:t>
      </w:r>
      <w:r w:rsidRPr="00F602D4">
        <w:rPr>
          <w:bCs/>
          <w:sz w:val="24"/>
        </w:rPr>
        <w:t>06.10.2003 №</w:t>
      </w:r>
      <w:r w:rsidRPr="00F602D4">
        <w:rPr>
          <w:bCs/>
          <w:sz w:val="24"/>
          <w:lang w:val="en-US"/>
        </w:rPr>
        <w:t> </w:t>
      </w:r>
      <w:r w:rsidRPr="00F602D4">
        <w:rPr>
          <w:bCs/>
          <w:sz w:val="24"/>
        </w:rPr>
        <w:t>131⁠-⁠ФЗ «Об</w:t>
      </w:r>
      <w:r w:rsidRPr="00F602D4">
        <w:rPr>
          <w:bCs/>
          <w:sz w:val="24"/>
          <w:lang w:val="en-US"/>
        </w:rPr>
        <w:t> </w:t>
      </w:r>
      <w:r w:rsidRPr="00F602D4">
        <w:rPr>
          <w:bCs/>
          <w:sz w:val="24"/>
        </w:rPr>
        <w:t>общих принципах организации местного самоуправления в</w:t>
      </w:r>
      <w:r w:rsidRPr="00F602D4">
        <w:rPr>
          <w:bCs/>
          <w:sz w:val="24"/>
          <w:lang w:val="en-US"/>
        </w:rPr>
        <w:t> </w:t>
      </w:r>
      <w:r w:rsidRPr="00F602D4">
        <w:rPr>
          <w:bCs/>
          <w:sz w:val="24"/>
        </w:rPr>
        <w:t>Российской Федерации».</w:t>
      </w:r>
    </w:p>
    <w:p w:rsidR="00F602D4" w:rsidRPr="00F602D4" w:rsidRDefault="00F602D4">
      <w:pPr>
        <w:spacing w:line="276" w:lineRule="auto"/>
        <w:ind w:firstLine="709"/>
        <w:rPr>
          <w:sz w:val="24"/>
        </w:rPr>
      </w:pPr>
      <w:r w:rsidRPr="00F602D4">
        <w:rPr>
          <w:bCs/>
          <w:sz w:val="24"/>
        </w:rPr>
        <w:t>4.</w:t>
      </w:r>
      <w:r w:rsidRPr="00F602D4">
        <w:rPr>
          <w:bCs/>
          <w:sz w:val="24"/>
          <w:lang w:val="en-US"/>
        </w:rPr>
        <w:t> </w:t>
      </w:r>
      <w:r w:rsidRPr="00F602D4">
        <w:rPr>
          <w:bCs/>
          <w:sz w:val="24"/>
        </w:rPr>
        <w:t>Федеральный закон от</w:t>
      </w:r>
      <w:r w:rsidRPr="00F602D4">
        <w:rPr>
          <w:bCs/>
          <w:sz w:val="24"/>
          <w:lang w:val="en-US"/>
        </w:rPr>
        <w:t> </w:t>
      </w:r>
      <w:r w:rsidRPr="00F602D4">
        <w:rPr>
          <w:bCs/>
          <w:sz w:val="24"/>
        </w:rPr>
        <w:t>29.12.2006 №</w:t>
      </w:r>
      <w:r w:rsidRPr="00F602D4">
        <w:rPr>
          <w:bCs/>
          <w:sz w:val="24"/>
          <w:lang w:val="en-US"/>
        </w:rPr>
        <w:t> </w:t>
      </w:r>
      <w:r w:rsidRPr="00F602D4">
        <w:rPr>
          <w:bCs/>
          <w:sz w:val="24"/>
        </w:rPr>
        <w:t>264⁠-⁠ФЗ «О</w:t>
      </w:r>
      <w:r w:rsidRPr="00F602D4">
        <w:rPr>
          <w:bCs/>
          <w:sz w:val="24"/>
          <w:lang w:val="en-US"/>
        </w:rPr>
        <w:t> </w:t>
      </w:r>
      <w:r w:rsidRPr="00F602D4">
        <w:rPr>
          <w:bCs/>
          <w:sz w:val="24"/>
        </w:rPr>
        <w:t>развитии сельского хозяйства».</w:t>
      </w:r>
    </w:p>
    <w:p w:rsidR="00F602D4" w:rsidRPr="00F602D4" w:rsidRDefault="00F602D4">
      <w:pPr>
        <w:spacing w:line="276" w:lineRule="auto"/>
        <w:ind w:firstLine="709"/>
        <w:rPr>
          <w:sz w:val="24"/>
        </w:rPr>
      </w:pPr>
      <w:r w:rsidRPr="00F602D4">
        <w:rPr>
          <w:bCs/>
          <w:sz w:val="24"/>
        </w:rPr>
        <w:t>5.</w:t>
      </w:r>
      <w:r w:rsidRPr="00F602D4">
        <w:rPr>
          <w:bCs/>
          <w:sz w:val="24"/>
          <w:lang w:val="en-US"/>
        </w:rPr>
        <w:t> </w:t>
      </w:r>
      <w:r w:rsidRPr="00F602D4">
        <w:rPr>
          <w:bCs/>
          <w:sz w:val="24"/>
        </w:rPr>
        <w:t>Федеральный закон от</w:t>
      </w:r>
      <w:r w:rsidRPr="00F602D4">
        <w:rPr>
          <w:bCs/>
          <w:sz w:val="24"/>
          <w:lang w:val="en-US"/>
        </w:rPr>
        <w:t> </w:t>
      </w:r>
      <w:r w:rsidRPr="00F602D4">
        <w:rPr>
          <w:bCs/>
          <w:sz w:val="24"/>
        </w:rPr>
        <w:t>27.07.2010 №</w:t>
      </w:r>
      <w:r w:rsidRPr="00F602D4">
        <w:rPr>
          <w:bCs/>
          <w:sz w:val="24"/>
          <w:lang w:val="en-US"/>
        </w:rPr>
        <w:t> </w:t>
      </w:r>
      <w:r w:rsidRPr="00F602D4">
        <w:rPr>
          <w:bCs/>
          <w:sz w:val="24"/>
        </w:rPr>
        <w:t>210⁠-⁠ФЗ «Об</w:t>
      </w:r>
      <w:r w:rsidRPr="00F602D4">
        <w:rPr>
          <w:bCs/>
          <w:sz w:val="24"/>
          <w:lang w:val="en-US"/>
        </w:rPr>
        <w:t> </w:t>
      </w:r>
      <w:r w:rsidRPr="00F602D4">
        <w:rPr>
          <w:bCs/>
          <w:sz w:val="24"/>
        </w:rPr>
        <w:t>организации предоставления государственных и</w:t>
      </w:r>
      <w:r w:rsidRPr="00F602D4">
        <w:rPr>
          <w:bCs/>
          <w:sz w:val="24"/>
          <w:lang w:val="en-US"/>
        </w:rPr>
        <w:t> </w:t>
      </w:r>
      <w:r w:rsidRPr="00F602D4">
        <w:rPr>
          <w:bCs/>
          <w:sz w:val="24"/>
        </w:rPr>
        <w:t>муниципальных услуг».</w:t>
      </w:r>
    </w:p>
    <w:p w:rsidR="00F602D4" w:rsidRPr="00F602D4" w:rsidRDefault="00F602D4">
      <w:pPr>
        <w:spacing w:line="276" w:lineRule="auto"/>
        <w:ind w:firstLine="709"/>
        <w:rPr>
          <w:sz w:val="24"/>
        </w:rPr>
      </w:pPr>
      <w:r w:rsidRPr="00F602D4">
        <w:rPr>
          <w:bCs/>
          <w:sz w:val="24"/>
        </w:rPr>
        <w:t>6.</w:t>
      </w:r>
      <w:r w:rsidRPr="00F602D4">
        <w:rPr>
          <w:bCs/>
          <w:sz w:val="24"/>
          <w:lang w:val="en-US"/>
        </w:rPr>
        <w:t> </w:t>
      </w:r>
      <w:r w:rsidRPr="00F602D4">
        <w:rPr>
          <w:bCs/>
          <w:sz w:val="24"/>
        </w:rPr>
        <w:t>Федеральный закон от</w:t>
      </w:r>
      <w:r w:rsidRPr="00F602D4">
        <w:rPr>
          <w:bCs/>
          <w:sz w:val="24"/>
          <w:lang w:val="en-US"/>
        </w:rPr>
        <w:t> </w:t>
      </w:r>
      <w:r w:rsidRPr="00F602D4">
        <w:rPr>
          <w:bCs/>
          <w:sz w:val="24"/>
        </w:rPr>
        <w:t>28.12.2009 №</w:t>
      </w:r>
      <w:r w:rsidRPr="00F602D4">
        <w:rPr>
          <w:bCs/>
          <w:sz w:val="24"/>
          <w:lang w:val="en-US"/>
        </w:rPr>
        <w:t> </w:t>
      </w:r>
      <w:r w:rsidRPr="00F602D4">
        <w:rPr>
          <w:bCs/>
          <w:sz w:val="24"/>
        </w:rPr>
        <w:t>381⁠-⁠ФЗ «Об</w:t>
      </w:r>
      <w:r w:rsidRPr="00F602D4">
        <w:rPr>
          <w:bCs/>
          <w:sz w:val="24"/>
          <w:lang w:val="en-US"/>
        </w:rPr>
        <w:t> </w:t>
      </w:r>
      <w:r w:rsidRPr="00F602D4">
        <w:rPr>
          <w:bCs/>
          <w:sz w:val="24"/>
        </w:rPr>
        <w:t>основах государственного регулирования торговой деятельности в</w:t>
      </w:r>
      <w:r w:rsidRPr="00F602D4">
        <w:rPr>
          <w:bCs/>
          <w:sz w:val="24"/>
          <w:lang w:val="en-US"/>
        </w:rPr>
        <w:t> </w:t>
      </w:r>
      <w:r w:rsidRPr="00F602D4">
        <w:rPr>
          <w:bCs/>
          <w:sz w:val="24"/>
        </w:rPr>
        <w:t>Российской Федерации».</w:t>
      </w:r>
    </w:p>
    <w:p w:rsidR="00F602D4" w:rsidRPr="00F602D4" w:rsidRDefault="00F602D4">
      <w:pPr>
        <w:spacing w:line="276" w:lineRule="auto"/>
        <w:ind w:firstLine="709"/>
        <w:rPr>
          <w:sz w:val="24"/>
        </w:rPr>
      </w:pPr>
      <w:r w:rsidRPr="00F602D4">
        <w:rPr>
          <w:bCs/>
          <w:sz w:val="24"/>
        </w:rPr>
        <w:t>7.</w:t>
      </w:r>
      <w:r w:rsidRPr="00F602D4">
        <w:rPr>
          <w:bCs/>
          <w:sz w:val="24"/>
          <w:lang w:val="en-US"/>
        </w:rPr>
        <w:t> </w:t>
      </w:r>
      <w:r w:rsidRPr="00F602D4">
        <w:rPr>
          <w:bCs/>
          <w:sz w:val="24"/>
        </w:rPr>
        <w:t>Постановление Правительства Российской Федерации от</w:t>
      </w:r>
      <w:r w:rsidRPr="00F602D4">
        <w:rPr>
          <w:bCs/>
          <w:sz w:val="24"/>
          <w:lang w:val="en-US"/>
        </w:rPr>
        <w:t> </w:t>
      </w:r>
      <w:r w:rsidRPr="00F602D4">
        <w:rPr>
          <w:bCs/>
          <w:sz w:val="24"/>
        </w:rPr>
        <w:t>20.11.2012 №</w:t>
      </w:r>
      <w:r w:rsidRPr="00F602D4">
        <w:rPr>
          <w:bCs/>
          <w:sz w:val="24"/>
          <w:lang w:val="en-US"/>
        </w:rPr>
        <w:t> </w:t>
      </w:r>
      <w:r w:rsidRPr="00F602D4">
        <w:rPr>
          <w:bCs/>
          <w:sz w:val="24"/>
        </w:rPr>
        <w:t>1198 «О</w:t>
      </w:r>
      <w:r w:rsidRPr="00F602D4">
        <w:rPr>
          <w:bCs/>
          <w:sz w:val="24"/>
          <w:lang w:val="en-US"/>
        </w:rPr>
        <w:t> </w:t>
      </w:r>
      <w:r w:rsidRPr="00F602D4">
        <w:rPr>
          <w:bCs/>
          <w:sz w:val="24"/>
        </w:rPr>
        <w:t>федеральной государственной информационной системе, обеспечивающей процесс досудебного (внесудебного) обжалования решений и</w:t>
      </w:r>
      <w:r w:rsidRPr="00F602D4">
        <w:rPr>
          <w:bCs/>
          <w:sz w:val="24"/>
          <w:lang w:val="en-US"/>
        </w:rPr>
        <w:t> </w:t>
      </w:r>
      <w:r w:rsidRPr="00F602D4">
        <w:rPr>
          <w:bCs/>
          <w:sz w:val="24"/>
        </w:rPr>
        <w:t>действий (бездействия), совершенных при</w:t>
      </w:r>
      <w:r w:rsidRPr="00F602D4">
        <w:rPr>
          <w:bCs/>
          <w:sz w:val="24"/>
          <w:lang w:val="en-US"/>
        </w:rPr>
        <w:t> </w:t>
      </w:r>
      <w:r w:rsidRPr="00F602D4">
        <w:rPr>
          <w:bCs/>
          <w:sz w:val="24"/>
        </w:rPr>
        <w:t>предоставлении государственных и</w:t>
      </w:r>
      <w:r w:rsidRPr="00F602D4">
        <w:rPr>
          <w:bCs/>
          <w:sz w:val="24"/>
          <w:lang w:val="en-US"/>
        </w:rPr>
        <w:t> </w:t>
      </w:r>
      <w:r w:rsidRPr="00F602D4">
        <w:rPr>
          <w:bCs/>
          <w:sz w:val="24"/>
        </w:rPr>
        <w:t>муниципальных услуг».</w:t>
      </w:r>
    </w:p>
    <w:p w:rsidR="00F602D4" w:rsidRPr="00F602D4" w:rsidRDefault="00F602D4">
      <w:pPr>
        <w:spacing w:line="276" w:lineRule="auto"/>
        <w:ind w:firstLine="709"/>
        <w:rPr>
          <w:sz w:val="24"/>
        </w:rPr>
      </w:pPr>
      <w:r w:rsidRPr="00F602D4">
        <w:rPr>
          <w:bCs/>
          <w:sz w:val="24"/>
        </w:rPr>
        <w:t>8.</w:t>
      </w:r>
      <w:r w:rsidRPr="00F602D4">
        <w:rPr>
          <w:bCs/>
          <w:sz w:val="24"/>
          <w:lang w:val="en-US"/>
        </w:rPr>
        <w:t> </w:t>
      </w:r>
      <w:r w:rsidRPr="00F602D4">
        <w:rPr>
          <w:bCs/>
          <w:sz w:val="24"/>
        </w:rPr>
        <w:t>Постановление Правительства Российской Федерации от</w:t>
      </w:r>
      <w:r w:rsidRPr="00F602D4">
        <w:rPr>
          <w:bCs/>
          <w:sz w:val="24"/>
          <w:lang w:val="en-US"/>
        </w:rPr>
        <w:t> </w:t>
      </w:r>
      <w:r w:rsidRPr="00F602D4">
        <w:rPr>
          <w:bCs/>
          <w:sz w:val="24"/>
        </w:rPr>
        <w:t>20.07.2021 №</w:t>
      </w:r>
      <w:r w:rsidRPr="00F602D4">
        <w:rPr>
          <w:bCs/>
          <w:sz w:val="24"/>
          <w:lang w:val="en-US"/>
        </w:rPr>
        <w:t> </w:t>
      </w:r>
      <w:r w:rsidRPr="00F602D4">
        <w:rPr>
          <w:bCs/>
          <w:sz w:val="24"/>
        </w:rPr>
        <w:t>1228 «Об</w:t>
      </w:r>
      <w:r w:rsidRPr="00F602D4">
        <w:rPr>
          <w:bCs/>
          <w:sz w:val="24"/>
          <w:lang w:val="en-US"/>
        </w:rPr>
        <w:t> </w:t>
      </w:r>
      <w:r w:rsidRPr="00F602D4">
        <w:rPr>
          <w:bCs/>
          <w:sz w:val="24"/>
        </w:rPr>
        <w:t>утверждении Правил разработки и</w:t>
      </w:r>
      <w:r w:rsidRPr="00F602D4">
        <w:rPr>
          <w:bCs/>
          <w:sz w:val="24"/>
          <w:lang w:val="en-US"/>
        </w:rPr>
        <w:t> </w:t>
      </w:r>
      <w:r w:rsidRPr="00F602D4">
        <w:rPr>
          <w:bCs/>
          <w:sz w:val="24"/>
        </w:rPr>
        <w:t>утверждения административных регламентов предоставления государственных услуг, о</w:t>
      </w:r>
      <w:r w:rsidRPr="00F602D4">
        <w:rPr>
          <w:bCs/>
          <w:sz w:val="24"/>
          <w:lang w:val="en-US"/>
        </w:rPr>
        <w:t> </w:t>
      </w:r>
      <w:r w:rsidRPr="00F602D4">
        <w:rPr>
          <w:bCs/>
          <w:sz w:val="24"/>
        </w:rPr>
        <w:t>внесении изменений в</w:t>
      </w:r>
      <w:r w:rsidRPr="00F602D4">
        <w:rPr>
          <w:bCs/>
          <w:sz w:val="24"/>
          <w:lang w:val="en-US"/>
        </w:rPr>
        <w:t> </w:t>
      </w:r>
      <w:r w:rsidRPr="00F602D4">
        <w:rPr>
          <w:bCs/>
          <w:sz w:val="24"/>
        </w:rPr>
        <w:t>некоторые акты Правительства Российской Федерации и</w:t>
      </w:r>
      <w:r w:rsidRPr="00F602D4">
        <w:rPr>
          <w:bCs/>
          <w:sz w:val="24"/>
          <w:lang w:val="en-US"/>
        </w:rPr>
        <w:t> </w:t>
      </w:r>
      <w:r w:rsidRPr="00F602D4">
        <w:rPr>
          <w:bCs/>
          <w:sz w:val="24"/>
        </w:rPr>
        <w:t>признании утратившими силу некоторых актов и</w:t>
      </w:r>
      <w:r w:rsidRPr="00F602D4">
        <w:rPr>
          <w:bCs/>
          <w:sz w:val="24"/>
          <w:lang w:val="en-US"/>
        </w:rPr>
        <w:t> </w:t>
      </w:r>
      <w:r w:rsidRPr="00F602D4">
        <w:rPr>
          <w:bCs/>
          <w:sz w:val="24"/>
        </w:rPr>
        <w:t>отдельных положений актов Правительства Российской Федерации».</w:t>
      </w:r>
    </w:p>
    <w:p w:rsidR="00F602D4" w:rsidRPr="00F602D4" w:rsidRDefault="00F602D4">
      <w:pPr>
        <w:spacing w:line="276" w:lineRule="auto"/>
        <w:ind w:firstLine="709"/>
        <w:rPr>
          <w:sz w:val="24"/>
        </w:rPr>
      </w:pPr>
      <w:r w:rsidRPr="00F602D4">
        <w:rPr>
          <w:bCs/>
          <w:sz w:val="24"/>
        </w:rPr>
        <w:t>9.</w:t>
      </w:r>
      <w:r w:rsidRPr="00F602D4">
        <w:rPr>
          <w:bCs/>
          <w:sz w:val="24"/>
          <w:lang w:val="en-US"/>
        </w:rPr>
        <w:t> </w:t>
      </w:r>
      <w:r w:rsidRPr="00F602D4">
        <w:rPr>
          <w:bCs/>
          <w:sz w:val="24"/>
        </w:rPr>
        <w:t>Постановление Правительства Российский Федерации от</w:t>
      </w:r>
      <w:r w:rsidRPr="00F602D4">
        <w:rPr>
          <w:bCs/>
          <w:sz w:val="24"/>
          <w:lang w:val="en-US"/>
        </w:rPr>
        <w:t> </w:t>
      </w:r>
      <w:r w:rsidRPr="00F602D4">
        <w:rPr>
          <w:bCs/>
          <w:sz w:val="24"/>
        </w:rPr>
        <w:t>22.12.2012 №</w:t>
      </w:r>
      <w:r w:rsidRPr="00F602D4">
        <w:rPr>
          <w:bCs/>
          <w:sz w:val="24"/>
          <w:lang w:val="en-US"/>
        </w:rPr>
        <w:t> </w:t>
      </w:r>
      <w:r w:rsidRPr="00F602D4">
        <w:rPr>
          <w:bCs/>
          <w:sz w:val="24"/>
        </w:rPr>
        <w:t>1376 «Об</w:t>
      </w:r>
      <w:r w:rsidRPr="00F602D4">
        <w:rPr>
          <w:bCs/>
          <w:sz w:val="24"/>
          <w:lang w:val="en-US"/>
        </w:rPr>
        <w:t> </w:t>
      </w:r>
      <w:r w:rsidRPr="00F602D4">
        <w:rPr>
          <w:bCs/>
          <w:sz w:val="24"/>
        </w:rPr>
        <w:t>утверждении Правил организации деятельности многофункциональных центров предоставления государственных и</w:t>
      </w:r>
      <w:r w:rsidRPr="00F602D4">
        <w:rPr>
          <w:bCs/>
          <w:sz w:val="24"/>
          <w:lang w:val="en-US"/>
        </w:rPr>
        <w:t> </w:t>
      </w:r>
      <w:r w:rsidRPr="00F602D4">
        <w:rPr>
          <w:bCs/>
          <w:sz w:val="24"/>
        </w:rPr>
        <w:t>муниципальных услуг».</w:t>
      </w:r>
    </w:p>
    <w:p w:rsidR="00F602D4" w:rsidRPr="00F602D4" w:rsidRDefault="00F602D4">
      <w:pPr>
        <w:spacing w:line="276" w:lineRule="auto"/>
        <w:ind w:firstLine="709"/>
        <w:rPr>
          <w:sz w:val="24"/>
        </w:rPr>
      </w:pPr>
      <w:r w:rsidRPr="00F602D4">
        <w:rPr>
          <w:bCs/>
          <w:sz w:val="24"/>
        </w:rPr>
        <w:lastRenderedPageBreak/>
        <w:t>10.</w:t>
      </w:r>
      <w:r w:rsidRPr="00F602D4">
        <w:rPr>
          <w:bCs/>
          <w:sz w:val="24"/>
          <w:lang w:val="en-US"/>
        </w:rPr>
        <w:t> </w:t>
      </w:r>
      <w:r w:rsidRPr="00F602D4">
        <w:rPr>
          <w:bCs/>
          <w:sz w:val="24"/>
        </w:rPr>
        <w:t>Постановление Правительства Российской Федерации от</w:t>
      </w:r>
      <w:r w:rsidRPr="00F602D4">
        <w:rPr>
          <w:bCs/>
          <w:sz w:val="24"/>
          <w:lang w:val="en-US"/>
        </w:rPr>
        <w:t> </w:t>
      </w:r>
      <w:r w:rsidRPr="00F602D4">
        <w:rPr>
          <w:bCs/>
          <w:sz w:val="24"/>
        </w:rPr>
        <w:t>26.03.2016 №</w:t>
      </w:r>
      <w:r w:rsidRPr="00F602D4">
        <w:rPr>
          <w:bCs/>
          <w:sz w:val="24"/>
          <w:lang w:val="en-US"/>
        </w:rPr>
        <w:t> </w:t>
      </w:r>
      <w:r w:rsidRPr="00F602D4">
        <w:rPr>
          <w:bCs/>
          <w:sz w:val="24"/>
        </w:rPr>
        <w:t>236 «О</w:t>
      </w:r>
      <w:r w:rsidRPr="00F602D4">
        <w:rPr>
          <w:bCs/>
          <w:sz w:val="24"/>
          <w:lang w:val="en-US"/>
        </w:rPr>
        <w:t> </w:t>
      </w:r>
      <w:r w:rsidRPr="00F602D4">
        <w:rPr>
          <w:bCs/>
          <w:sz w:val="24"/>
        </w:rPr>
        <w:t>требованиях к</w:t>
      </w:r>
      <w:r w:rsidRPr="00F602D4">
        <w:rPr>
          <w:bCs/>
          <w:sz w:val="24"/>
          <w:lang w:val="en-US"/>
        </w:rPr>
        <w:t> </w:t>
      </w:r>
      <w:r w:rsidRPr="00F602D4">
        <w:rPr>
          <w:bCs/>
          <w:sz w:val="24"/>
        </w:rPr>
        <w:t>предоставлению в</w:t>
      </w:r>
      <w:r w:rsidRPr="00F602D4">
        <w:rPr>
          <w:bCs/>
          <w:sz w:val="24"/>
          <w:lang w:val="en-US"/>
        </w:rPr>
        <w:t> </w:t>
      </w:r>
      <w:r w:rsidRPr="00F602D4">
        <w:rPr>
          <w:bCs/>
          <w:sz w:val="24"/>
        </w:rPr>
        <w:t>электронной форме государственных и</w:t>
      </w:r>
      <w:r w:rsidRPr="00F602D4">
        <w:rPr>
          <w:bCs/>
          <w:sz w:val="24"/>
          <w:lang w:val="en-US"/>
        </w:rPr>
        <w:t> </w:t>
      </w:r>
      <w:r w:rsidRPr="00F602D4">
        <w:rPr>
          <w:bCs/>
          <w:sz w:val="24"/>
        </w:rPr>
        <w:t>муниципальных услуг».</w:t>
      </w:r>
    </w:p>
    <w:p w:rsidR="00F602D4" w:rsidRPr="00F602D4" w:rsidRDefault="00F602D4">
      <w:pPr>
        <w:spacing w:line="276" w:lineRule="auto"/>
        <w:ind w:firstLine="709"/>
        <w:rPr>
          <w:sz w:val="24"/>
        </w:rPr>
      </w:pPr>
      <w:r w:rsidRPr="00F602D4">
        <w:rPr>
          <w:bCs/>
          <w:sz w:val="24"/>
        </w:rPr>
        <w:t>11.</w:t>
      </w:r>
      <w:r w:rsidRPr="00F602D4">
        <w:rPr>
          <w:bCs/>
          <w:sz w:val="24"/>
          <w:lang w:val="en-US"/>
        </w:rPr>
        <w:t> </w:t>
      </w:r>
      <w:r w:rsidRPr="00F602D4">
        <w:rPr>
          <w:bCs/>
          <w:sz w:val="24"/>
        </w:rPr>
        <w:t>Закон Московской</w:t>
      </w:r>
      <w:r w:rsidRPr="00F602D4">
        <w:rPr>
          <w:bCs/>
          <w:sz w:val="24"/>
          <w:lang w:val="en-US"/>
        </w:rPr>
        <w:t> </w:t>
      </w:r>
      <w:r w:rsidRPr="00F602D4">
        <w:rPr>
          <w:bCs/>
          <w:sz w:val="24"/>
        </w:rPr>
        <w:t>области №</w:t>
      </w:r>
      <w:r w:rsidRPr="00F602D4">
        <w:rPr>
          <w:bCs/>
          <w:sz w:val="24"/>
          <w:lang w:val="en-US"/>
        </w:rPr>
        <w:t> </w:t>
      </w:r>
      <w:r w:rsidRPr="00F602D4">
        <w:rPr>
          <w:bCs/>
          <w:sz w:val="24"/>
        </w:rPr>
        <w:t>37/2016⁠-⁠ОЗ «Кодекс Московской</w:t>
      </w:r>
      <w:r w:rsidRPr="00F602D4">
        <w:rPr>
          <w:bCs/>
          <w:sz w:val="24"/>
          <w:lang w:val="en-US"/>
        </w:rPr>
        <w:t> </w:t>
      </w:r>
      <w:r w:rsidRPr="00F602D4">
        <w:rPr>
          <w:bCs/>
          <w:sz w:val="24"/>
        </w:rPr>
        <w:t>области об</w:t>
      </w:r>
      <w:r w:rsidRPr="00F602D4">
        <w:rPr>
          <w:bCs/>
          <w:sz w:val="24"/>
          <w:lang w:val="en-US"/>
        </w:rPr>
        <w:t> </w:t>
      </w:r>
      <w:r w:rsidRPr="00F602D4">
        <w:rPr>
          <w:bCs/>
          <w:sz w:val="24"/>
        </w:rPr>
        <w:t>административных правонарушениях».</w:t>
      </w:r>
    </w:p>
    <w:p w:rsidR="00F602D4" w:rsidRPr="00F602D4" w:rsidRDefault="00F602D4">
      <w:pPr>
        <w:spacing w:line="276" w:lineRule="auto"/>
        <w:ind w:firstLine="709"/>
        <w:rPr>
          <w:sz w:val="24"/>
        </w:rPr>
      </w:pPr>
      <w:r w:rsidRPr="00F602D4">
        <w:rPr>
          <w:bCs/>
          <w:sz w:val="24"/>
        </w:rPr>
        <w:t>12.</w:t>
      </w:r>
      <w:r w:rsidRPr="00F602D4">
        <w:rPr>
          <w:bCs/>
          <w:sz w:val="24"/>
          <w:lang w:val="en-US"/>
        </w:rPr>
        <w:t> </w:t>
      </w:r>
      <w:r w:rsidRPr="00F602D4">
        <w:rPr>
          <w:bCs/>
          <w:sz w:val="24"/>
        </w:rPr>
        <w:t>Закон Московской</w:t>
      </w:r>
      <w:r w:rsidRPr="00F602D4">
        <w:rPr>
          <w:bCs/>
          <w:sz w:val="24"/>
          <w:lang w:val="en-US"/>
        </w:rPr>
        <w:t> </w:t>
      </w:r>
      <w:r w:rsidRPr="00F602D4">
        <w:rPr>
          <w:bCs/>
          <w:sz w:val="24"/>
        </w:rPr>
        <w:t>области №</w:t>
      </w:r>
      <w:r w:rsidRPr="00F602D4">
        <w:rPr>
          <w:bCs/>
          <w:sz w:val="24"/>
          <w:lang w:val="en-US"/>
        </w:rPr>
        <w:t> </w:t>
      </w:r>
      <w:r w:rsidRPr="00F602D4">
        <w:rPr>
          <w:bCs/>
          <w:sz w:val="24"/>
        </w:rPr>
        <w:t>121/2009⁠-⁠ОЗ «Об</w:t>
      </w:r>
      <w:r w:rsidRPr="00F602D4">
        <w:rPr>
          <w:bCs/>
          <w:sz w:val="24"/>
          <w:lang w:val="en-US"/>
        </w:rPr>
        <w:t> </w:t>
      </w:r>
      <w:r w:rsidRPr="00F602D4">
        <w:rPr>
          <w:bCs/>
          <w:sz w:val="24"/>
        </w:rPr>
        <w:t>обеспечении беспрепятственного доступа инвалидов и</w:t>
      </w:r>
      <w:r w:rsidRPr="00F602D4">
        <w:rPr>
          <w:bCs/>
          <w:sz w:val="24"/>
          <w:lang w:val="en-US"/>
        </w:rPr>
        <w:t> </w:t>
      </w:r>
      <w:r w:rsidRPr="00F602D4">
        <w:rPr>
          <w:bCs/>
          <w:sz w:val="24"/>
        </w:rPr>
        <w:t>маломобильных групп населения к</w:t>
      </w:r>
      <w:r w:rsidRPr="00F602D4">
        <w:rPr>
          <w:bCs/>
          <w:sz w:val="24"/>
          <w:lang w:val="en-US"/>
        </w:rPr>
        <w:t> </w:t>
      </w:r>
      <w:r w:rsidRPr="00F602D4">
        <w:rPr>
          <w:bCs/>
          <w:sz w:val="24"/>
        </w:rPr>
        <w:t>объектам социальной, транспортной и</w:t>
      </w:r>
      <w:r w:rsidRPr="00F602D4">
        <w:rPr>
          <w:bCs/>
          <w:sz w:val="24"/>
          <w:lang w:val="en-US"/>
        </w:rPr>
        <w:t> </w:t>
      </w:r>
      <w:r w:rsidRPr="00F602D4">
        <w:rPr>
          <w:bCs/>
          <w:sz w:val="24"/>
        </w:rPr>
        <w:t>инженерной инфраструктур в</w:t>
      </w:r>
      <w:r w:rsidRPr="00F602D4">
        <w:rPr>
          <w:bCs/>
          <w:sz w:val="24"/>
          <w:lang w:val="en-US"/>
        </w:rPr>
        <w:t> </w:t>
      </w:r>
      <w:r w:rsidRPr="00F602D4">
        <w:rPr>
          <w:bCs/>
          <w:sz w:val="24"/>
        </w:rPr>
        <w:t>Московской</w:t>
      </w:r>
      <w:r w:rsidRPr="00F602D4">
        <w:rPr>
          <w:bCs/>
          <w:sz w:val="24"/>
          <w:lang w:val="en-US"/>
        </w:rPr>
        <w:t> </w:t>
      </w:r>
      <w:r w:rsidRPr="00F602D4">
        <w:rPr>
          <w:bCs/>
          <w:sz w:val="24"/>
        </w:rPr>
        <w:t>области».</w:t>
      </w:r>
    </w:p>
    <w:p w:rsidR="00F602D4" w:rsidRPr="00F602D4" w:rsidRDefault="00F602D4">
      <w:pPr>
        <w:spacing w:line="276" w:lineRule="auto"/>
        <w:ind w:firstLine="709"/>
        <w:rPr>
          <w:sz w:val="24"/>
        </w:rPr>
      </w:pPr>
      <w:r w:rsidRPr="00F602D4">
        <w:rPr>
          <w:bCs/>
          <w:sz w:val="24"/>
        </w:rPr>
        <w:t>13.</w:t>
      </w:r>
      <w:r w:rsidRPr="00F602D4">
        <w:rPr>
          <w:bCs/>
          <w:sz w:val="24"/>
          <w:lang w:val="en-US"/>
        </w:rPr>
        <w:t> </w:t>
      </w:r>
      <w:r w:rsidRPr="00F602D4">
        <w:rPr>
          <w:bCs/>
          <w:sz w:val="24"/>
        </w:rPr>
        <w:t>Постановление Правительства Московской</w:t>
      </w:r>
      <w:r w:rsidRPr="00F602D4">
        <w:rPr>
          <w:bCs/>
          <w:sz w:val="24"/>
          <w:lang w:val="en-US"/>
        </w:rPr>
        <w:t> </w:t>
      </w:r>
      <w:r w:rsidRPr="00F602D4">
        <w:rPr>
          <w:bCs/>
          <w:sz w:val="24"/>
        </w:rPr>
        <w:t>области от</w:t>
      </w:r>
      <w:r w:rsidRPr="00F602D4">
        <w:rPr>
          <w:bCs/>
          <w:sz w:val="24"/>
          <w:lang w:val="en-US"/>
        </w:rPr>
        <w:t> </w:t>
      </w:r>
      <w:r w:rsidRPr="00F602D4">
        <w:rPr>
          <w:bCs/>
          <w:sz w:val="24"/>
        </w:rPr>
        <w:t>16.04.2015 №</w:t>
      </w:r>
      <w:r w:rsidRPr="00F602D4">
        <w:rPr>
          <w:bCs/>
          <w:sz w:val="24"/>
          <w:lang w:val="en-US"/>
        </w:rPr>
        <w:t> </w:t>
      </w:r>
      <w:r w:rsidRPr="00F602D4">
        <w:rPr>
          <w:bCs/>
          <w:sz w:val="24"/>
        </w:rPr>
        <w:t>253/14 «Об</w:t>
      </w:r>
      <w:r w:rsidRPr="00F602D4">
        <w:rPr>
          <w:bCs/>
          <w:sz w:val="24"/>
          <w:lang w:val="en-US"/>
        </w:rPr>
        <w:t> </w:t>
      </w:r>
      <w:r w:rsidRPr="00F602D4">
        <w:rPr>
          <w:bCs/>
          <w:sz w:val="24"/>
        </w:rPr>
        <w:t>утверждении Порядка осуществления контроля за</w:t>
      </w:r>
      <w:r w:rsidRPr="00F602D4">
        <w:rPr>
          <w:bCs/>
          <w:sz w:val="24"/>
          <w:lang w:val="en-US"/>
        </w:rPr>
        <w:t> </w:t>
      </w:r>
      <w:r w:rsidRPr="00F602D4">
        <w:rPr>
          <w:bCs/>
          <w:sz w:val="24"/>
        </w:rPr>
        <w:t>предоставлением государственных и</w:t>
      </w:r>
      <w:r w:rsidRPr="00F602D4">
        <w:rPr>
          <w:bCs/>
          <w:sz w:val="24"/>
          <w:lang w:val="en-US"/>
        </w:rPr>
        <w:t> </w:t>
      </w:r>
      <w:r w:rsidRPr="00F602D4">
        <w:rPr>
          <w:bCs/>
          <w:sz w:val="24"/>
        </w:rPr>
        <w:t>муниципальных услуг на</w:t>
      </w:r>
      <w:r w:rsidRPr="00F602D4">
        <w:rPr>
          <w:bCs/>
          <w:sz w:val="24"/>
          <w:lang w:val="en-US"/>
        </w:rPr>
        <w:t> </w:t>
      </w:r>
      <w:r w:rsidRPr="00F602D4">
        <w:rPr>
          <w:bCs/>
          <w:sz w:val="24"/>
        </w:rPr>
        <w:t>территории Московской</w:t>
      </w:r>
      <w:r w:rsidRPr="00F602D4">
        <w:rPr>
          <w:bCs/>
          <w:sz w:val="24"/>
          <w:lang w:val="en-US"/>
        </w:rPr>
        <w:t> </w:t>
      </w:r>
      <w:r w:rsidRPr="00F602D4">
        <w:rPr>
          <w:bCs/>
          <w:sz w:val="24"/>
        </w:rPr>
        <w:t>области и</w:t>
      </w:r>
      <w:r w:rsidRPr="00F602D4">
        <w:rPr>
          <w:bCs/>
          <w:sz w:val="24"/>
          <w:lang w:val="en-US"/>
        </w:rPr>
        <w:t> </w:t>
      </w:r>
      <w:r w:rsidRPr="00F602D4">
        <w:rPr>
          <w:bCs/>
          <w:sz w:val="24"/>
        </w:rPr>
        <w:t>внесении изменений в</w:t>
      </w:r>
      <w:r w:rsidRPr="00F602D4">
        <w:rPr>
          <w:bCs/>
          <w:sz w:val="24"/>
          <w:lang w:val="en-US"/>
        </w:rPr>
        <w:t> </w:t>
      </w:r>
      <w:r w:rsidRPr="00F602D4">
        <w:rPr>
          <w:bCs/>
          <w:sz w:val="24"/>
        </w:rPr>
        <w:t>Положение о</w:t>
      </w:r>
      <w:r w:rsidRPr="00F602D4">
        <w:rPr>
          <w:bCs/>
          <w:sz w:val="24"/>
          <w:lang w:val="en-US"/>
        </w:rPr>
        <w:t> </w:t>
      </w:r>
      <w:r w:rsidRPr="00F602D4">
        <w:rPr>
          <w:bCs/>
          <w:sz w:val="24"/>
        </w:rPr>
        <w:t>Министерстве государственного управления, информационных технологий и</w:t>
      </w:r>
      <w:r w:rsidRPr="00F602D4">
        <w:rPr>
          <w:bCs/>
          <w:sz w:val="24"/>
          <w:lang w:val="en-US"/>
        </w:rPr>
        <w:t> </w:t>
      </w:r>
      <w:r w:rsidRPr="00F602D4">
        <w:rPr>
          <w:bCs/>
          <w:sz w:val="24"/>
        </w:rPr>
        <w:t>связи Московской</w:t>
      </w:r>
      <w:r w:rsidRPr="00F602D4">
        <w:rPr>
          <w:bCs/>
          <w:sz w:val="24"/>
          <w:lang w:val="en-US"/>
        </w:rPr>
        <w:t> </w:t>
      </w:r>
      <w:r w:rsidRPr="00F602D4">
        <w:rPr>
          <w:bCs/>
          <w:sz w:val="24"/>
        </w:rPr>
        <w:t>области».</w:t>
      </w:r>
    </w:p>
    <w:p w:rsidR="00F602D4" w:rsidRPr="00F602D4" w:rsidRDefault="00F602D4">
      <w:pPr>
        <w:spacing w:line="276" w:lineRule="auto"/>
        <w:ind w:firstLine="709"/>
        <w:rPr>
          <w:sz w:val="24"/>
        </w:rPr>
      </w:pPr>
      <w:r w:rsidRPr="00F602D4">
        <w:rPr>
          <w:bCs/>
          <w:sz w:val="24"/>
        </w:rPr>
        <w:t>14.</w:t>
      </w:r>
      <w:r w:rsidRPr="00F602D4">
        <w:rPr>
          <w:bCs/>
          <w:sz w:val="24"/>
          <w:lang w:val="en-US"/>
        </w:rPr>
        <w:t> </w:t>
      </w:r>
      <w:r w:rsidRPr="00F602D4">
        <w:rPr>
          <w:bCs/>
          <w:sz w:val="24"/>
        </w:rPr>
        <w:t>Постановление Правительства Московской</w:t>
      </w:r>
      <w:r w:rsidRPr="00F602D4">
        <w:rPr>
          <w:bCs/>
          <w:sz w:val="24"/>
          <w:lang w:val="en-US"/>
        </w:rPr>
        <w:t> </w:t>
      </w:r>
      <w:r w:rsidRPr="00F602D4">
        <w:rPr>
          <w:bCs/>
          <w:sz w:val="24"/>
        </w:rPr>
        <w:t>области от</w:t>
      </w:r>
      <w:r w:rsidRPr="00F602D4">
        <w:rPr>
          <w:bCs/>
          <w:sz w:val="24"/>
          <w:lang w:val="en-US"/>
        </w:rPr>
        <w:t> </w:t>
      </w:r>
      <w:r w:rsidRPr="00F602D4">
        <w:rPr>
          <w:bCs/>
          <w:sz w:val="24"/>
        </w:rPr>
        <w:t>31.10.2018 №</w:t>
      </w:r>
      <w:r w:rsidRPr="00F602D4">
        <w:rPr>
          <w:bCs/>
          <w:sz w:val="24"/>
          <w:lang w:val="en-US"/>
        </w:rPr>
        <w:t> </w:t>
      </w:r>
      <w:r w:rsidRPr="00F602D4">
        <w:rPr>
          <w:bCs/>
          <w:sz w:val="24"/>
        </w:rPr>
        <w:t>792/37 «Об</w:t>
      </w:r>
      <w:r w:rsidRPr="00F602D4">
        <w:rPr>
          <w:bCs/>
          <w:sz w:val="24"/>
          <w:lang w:val="en-US"/>
        </w:rPr>
        <w:t> </w:t>
      </w:r>
      <w:r w:rsidRPr="00F602D4">
        <w:rPr>
          <w:bCs/>
          <w:sz w:val="24"/>
        </w:rPr>
        <w:t>утверждении требований к</w:t>
      </w:r>
      <w:r w:rsidRPr="00F602D4">
        <w:rPr>
          <w:bCs/>
          <w:sz w:val="24"/>
          <w:lang w:val="en-US"/>
        </w:rPr>
        <w:t> </w:t>
      </w:r>
      <w:r w:rsidRPr="00F602D4">
        <w:rPr>
          <w:bCs/>
          <w:sz w:val="24"/>
        </w:rPr>
        <w:t>форматам заявлений и</w:t>
      </w:r>
      <w:r w:rsidRPr="00F602D4">
        <w:rPr>
          <w:bCs/>
          <w:sz w:val="24"/>
          <w:lang w:val="en-US"/>
        </w:rPr>
        <w:t> </w:t>
      </w:r>
      <w:r w:rsidRPr="00F602D4">
        <w:rPr>
          <w:bCs/>
          <w:sz w:val="24"/>
        </w:rPr>
        <w:t>иных документов, представляемых в</w:t>
      </w:r>
      <w:r w:rsidRPr="00F602D4">
        <w:rPr>
          <w:bCs/>
          <w:sz w:val="24"/>
          <w:lang w:val="en-US"/>
        </w:rPr>
        <w:t> </w:t>
      </w:r>
      <w:r w:rsidRPr="00F602D4">
        <w:rPr>
          <w:bCs/>
          <w:sz w:val="24"/>
        </w:rPr>
        <w:t>форме электронных документов, необходимых для</w:t>
      </w:r>
      <w:r w:rsidRPr="00F602D4">
        <w:rPr>
          <w:bCs/>
          <w:sz w:val="24"/>
          <w:lang w:val="en-US"/>
        </w:rPr>
        <w:t> </w:t>
      </w:r>
      <w:r w:rsidRPr="00F602D4">
        <w:rPr>
          <w:bCs/>
          <w:sz w:val="24"/>
        </w:rPr>
        <w:t>предоставления государственных и</w:t>
      </w:r>
      <w:r w:rsidRPr="00F602D4">
        <w:rPr>
          <w:bCs/>
          <w:sz w:val="24"/>
          <w:lang w:val="en-US"/>
        </w:rPr>
        <w:t> </w:t>
      </w:r>
      <w:r w:rsidRPr="00F602D4">
        <w:rPr>
          <w:bCs/>
          <w:sz w:val="24"/>
        </w:rPr>
        <w:t>муниципальных услуг на</w:t>
      </w:r>
      <w:r w:rsidRPr="00F602D4">
        <w:rPr>
          <w:bCs/>
          <w:sz w:val="24"/>
          <w:lang w:val="en-US"/>
        </w:rPr>
        <w:t> </w:t>
      </w:r>
      <w:r w:rsidRPr="00F602D4">
        <w:rPr>
          <w:bCs/>
          <w:sz w:val="24"/>
        </w:rPr>
        <w:t>территории Московской</w:t>
      </w:r>
      <w:r w:rsidRPr="00F602D4">
        <w:rPr>
          <w:bCs/>
          <w:sz w:val="24"/>
          <w:lang w:val="en-US"/>
        </w:rPr>
        <w:t> </w:t>
      </w:r>
      <w:r w:rsidRPr="00F602D4">
        <w:rPr>
          <w:bCs/>
          <w:sz w:val="24"/>
        </w:rPr>
        <w:t>области».</w:t>
      </w:r>
    </w:p>
    <w:p w:rsidR="00F602D4" w:rsidRPr="00F602D4" w:rsidRDefault="00F602D4">
      <w:pPr>
        <w:spacing w:line="276" w:lineRule="auto"/>
        <w:ind w:firstLine="709"/>
        <w:rPr>
          <w:sz w:val="24"/>
        </w:rPr>
      </w:pPr>
      <w:r w:rsidRPr="00F602D4">
        <w:rPr>
          <w:bCs/>
          <w:sz w:val="24"/>
        </w:rPr>
        <w:t>15.</w:t>
      </w:r>
      <w:r w:rsidRPr="00F602D4">
        <w:rPr>
          <w:bCs/>
          <w:sz w:val="24"/>
          <w:lang w:val="en-US"/>
        </w:rPr>
        <w:t> </w:t>
      </w:r>
      <w:r w:rsidRPr="00F602D4">
        <w:rPr>
          <w:bCs/>
          <w:sz w:val="24"/>
        </w:rPr>
        <w:t>Постановление Правительства Московской</w:t>
      </w:r>
      <w:r w:rsidRPr="00F602D4">
        <w:rPr>
          <w:bCs/>
          <w:sz w:val="24"/>
          <w:lang w:val="en-US"/>
        </w:rPr>
        <w:t> </w:t>
      </w:r>
      <w:r w:rsidRPr="00F602D4">
        <w:rPr>
          <w:bCs/>
          <w:sz w:val="24"/>
        </w:rPr>
        <w:t>области от</w:t>
      </w:r>
      <w:r w:rsidRPr="00F602D4">
        <w:rPr>
          <w:bCs/>
          <w:sz w:val="24"/>
          <w:lang w:val="en-US"/>
        </w:rPr>
        <w:t> </w:t>
      </w:r>
      <w:r w:rsidRPr="00F602D4">
        <w:rPr>
          <w:bCs/>
          <w:sz w:val="24"/>
        </w:rPr>
        <w:t>08.08.2013 №</w:t>
      </w:r>
      <w:r w:rsidRPr="00F602D4">
        <w:rPr>
          <w:bCs/>
          <w:sz w:val="24"/>
          <w:lang w:val="en-US"/>
        </w:rPr>
        <w:t> </w:t>
      </w:r>
      <w:r w:rsidRPr="00F602D4">
        <w:rPr>
          <w:bCs/>
          <w:sz w:val="24"/>
        </w:rPr>
        <w:t>601/33 «Об</w:t>
      </w:r>
      <w:r w:rsidRPr="00F602D4">
        <w:rPr>
          <w:bCs/>
          <w:sz w:val="24"/>
          <w:lang w:val="en-US"/>
        </w:rPr>
        <w:t> </w:t>
      </w:r>
      <w:r w:rsidRPr="00F602D4">
        <w:rPr>
          <w:bCs/>
          <w:sz w:val="24"/>
        </w:rPr>
        <w:t>утверждении Положения об</w:t>
      </w:r>
      <w:r w:rsidRPr="00F602D4">
        <w:rPr>
          <w:bCs/>
          <w:sz w:val="24"/>
          <w:lang w:val="en-US"/>
        </w:rPr>
        <w:t> </w:t>
      </w:r>
      <w:r w:rsidRPr="00F602D4">
        <w:rPr>
          <w:bCs/>
          <w:sz w:val="24"/>
        </w:rPr>
        <w:t>особенностях подачи и</w:t>
      </w:r>
      <w:r w:rsidRPr="00F602D4">
        <w:rPr>
          <w:bCs/>
          <w:sz w:val="24"/>
          <w:lang w:val="en-US"/>
        </w:rPr>
        <w:t> </w:t>
      </w:r>
      <w:r w:rsidRPr="00F602D4">
        <w:rPr>
          <w:bCs/>
          <w:sz w:val="24"/>
        </w:rPr>
        <w:t>рассмотрения жалоб на</w:t>
      </w:r>
      <w:r w:rsidRPr="00F602D4">
        <w:rPr>
          <w:bCs/>
          <w:sz w:val="24"/>
          <w:lang w:val="en-US"/>
        </w:rPr>
        <w:t> </w:t>
      </w:r>
      <w:r w:rsidRPr="00F602D4">
        <w:rPr>
          <w:bCs/>
          <w:sz w:val="24"/>
        </w:rPr>
        <w:t>решения и</w:t>
      </w:r>
      <w:r w:rsidRPr="00F602D4">
        <w:rPr>
          <w:bCs/>
          <w:sz w:val="24"/>
          <w:lang w:val="en-US"/>
        </w:rPr>
        <w:t> </w:t>
      </w:r>
      <w:r w:rsidRPr="00F602D4">
        <w:rPr>
          <w:bCs/>
          <w:sz w:val="24"/>
        </w:rPr>
        <w:t>действия (бездействие) исполнительных органов государственной власти Московской</w:t>
      </w:r>
      <w:r w:rsidRPr="00F602D4">
        <w:rPr>
          <w:bCs/>
          <w:sz w:val="24"/>
          <w:lang w:val="en-US"/>
        </w:rPr>
        <w:t> </w:t>
      </w:r>
      <w:r w:rsidRPr="00F602D4">
        <w:rPr>
          <w:bCs/>
          <w:sz w:val="24"/>
        </w:rPr>
        <w:t>области, предоставляющих государственные услуги, и</w:t>
      </w:r>
      <w:r w:rsidRPr="00F602D4">
        <w:rPr>
          <w:bCs/>
          <w:sz w:val="24"/>
          <w:lang w:val="en-US"/>
        </w:rPr>
        <w:t> </w:t>
      </w:r>
      <w:r w:rsidRPr="00F602D4">
        <w:rPr>
          <w:bCs/>
          <w:sz w:val="24"/>
        </w:rPr>
        <w:t>их должностных лиц, государственных гражданских служащих исполнительных органов государственной власти Московской</w:t>
      </w:r>
      <w:r w:rsidRPr="00F602D4">
        <w:rPr>
          <w:bCs/>
          <w:sz w:val="24"/>
          <w:lang w:val="en-US"/>
        </w:rPr>
        <w:t> </w:t>
      </w:r>
      <w:r w:rsidRPr="00F602D4">
        <w:rPr>
          <w:bCs/>
          <w:sz w:val="24"/>
        </w:rPr>
        <w:t>области, а</w:t>
      </w:r>
      <w:r w:rsidRPr="00F602D4">
        <w:rPr>
          <w:bCs/>
          <w:sz w:val="24"/>
          <w:lang w:val="en-US"/>
        </w:rPr>
        <w:t> </w:t>
      </w:r>
      <w:r w:rsidRPr="00F602D4">
        <w:rPr>
          <w:bCs/>
          <w:sz w:val="24"/>
        </w:rPr>
        <w:t>также многофункциональных центров предоставления государственных и</w:t>
      </w:r>
      <w:r w:rsidRPr="00F602D4">
        <w:rPr>
          <w:bCs/>
          <w:sz w:val="24"/>
          <w:lang w:val="en-US"/>
        </w:rPr>
        <w:t> </w:t>
      </w:r>
      <w:r w:rsidRPr="00F602D4">
        <w:rPr>
          <w:bCs/>
          <w:sz w:val="24"/>
        </w:rPr>
        <w:t>муниципальных услуг Московской</w:t>
      </w:r>
      <w:r w:rsidRPr="00F602D4">
        <w:rPr>
          <w:bCs/>
          <w:sz w:val="24"/>
          <w:lang w:val="en-US"/>
        </w:rPr>
        <w:t> </w:t>
      </w:r>
      <w:r w:rsidRPr="00F602D4">
        <w:rPr>
          <w:bCs/>
          <w:sz w:val="24"/>
        </w:rPr>
        <w:t>области и</w:t>
      </w:r>
      <w:r w:rsidRPr="00F602D4">
        <w:rPr>
          <w:bCs/>
          <w:sz w:val="24"/>
          <w:lang w:val="en-US"/>
        </w:rPr>
        <w:t> </w:t>
      </w:r>
      <w:r w:rsidRPr="00F602D4">
        <w:rPr>
          <w:bCs/>
          <w:sz w:val="24"/>
        </w:rPr>
        <w:t>их работников».</w:t>
      </w:r>
    </w:p>
    <w:p w:rsidR="00F602D4" w:rsidRPr="00F602D4" w:rsidRDefault="00F602D4">
      <w:pPr>
        <w:spacing w:line="276" w:lineRule="auto"/>
        <w:ind w:firstLine="709"/>
        <w:rPr>
          <w:sz w:val="24"/>
        </w:rPr>
      </w:pPr>
      <w:r w:rsidRPr="00F602D4">
        <w:rPr>
          <w:bCs/>
          <w:sz w:val="24"/>
        </w:rPr>
        <w:t>16.</w:t>
      </w:r>
      <w:r w:rsidRPr="00F602D4">
        <w:rPr>
          <w:bCs/>
          <w:sz w:val="24"/>
          <w:lang w:val="en-US"/>
        </w:rPr>
        <w:t> </w:t>
      </w:r>
      <w:r w:rsidRPr="00F602D4">
        <w:rPr>
          <w:bCs/>
          <w:sz w:val="24"/>
        </w:rPr>
        <w:t>Распоряжение Министерства сельского хозяйства и</w:t>
      </w:r>
      <w:r w:rsidRPr="00F602D4">
        <w:rPr>
          <w:bCs/>
          <w:sz w:val="24"/>
          <w:lang w:val="en-US"/>
        </w:rPr>
        <w:t> </w:t>
      </w:r>
      <w:r w:rsidRPr="00F602D4">
        <w:rPr>
          <w:bCs/>
          <w:sz w:val="24"/>
        </w:rPr>
        <w:t>продовольствия Московской</w:t>
      </w:r>
      <w:r w:rsidRPr="00F602D4">
        <w:rPr>
          <w:bCs/>
          <w:sz w:val="24"/>
          <w:lang w:val="en-US"/>
        </w:rPr>
        <w:t> </w:t>
      </w:r>
      <w:r w:rsidRPr="00F602D4">
        <w:rPr>
          <w:bCs/>
          <w:sz w:val="24"/>
        </w:rPr>
        <w:t>области от</w:t>
      </w:r>
      <w:r w:rsidRPr="00F602D4">
        <w:rPr>
          <w:bCs/>
          <w:sz w:val="24"/>
          <w:lang w:val="en-US"/>
        </w:rPr>
        <w:t> </w:t>
      </w:r>
      <w:r w:rsidRPr="00F602D4">
        <w:rPr>
          <w:bCs/>
          <w:sz w:val="24"/>
        </w:rPr>
        <w:t>14.09.2023 №</w:t>
      </w:r>
      <w:r w:rsidRPr="00F602D4">
        <w:rPr>
          <w:bCs/>
          <w:sz w:val="24"/>
          <w:lang w:val="en-US"/>
        </w:rPr>
        <w:t> </w:t>
      </w:r>
      <w:r w:rsidRPr="00F602D4">
        <w:rPr>
          <w:bCs/>
          <w:sz w:val="24"/>
        </w:rPr>
        <w:t>19РВ⁠-⁠359 «Об</w:t>
      </w:r>
      <w:r w:rsidRPr="00F602D4">
        <w:rPr>
          <w:bCs/>
          <w:sz w:val="24"/>
          <w:lang w:val="en-US"/>
        </w:rPr>
        <w:t> </w:t>
      </w:r>
      <w:r w:rsidRPr="00F602D4">
        <w:rPr>
          <w:bCs/>
          <w:sz w:val="24"/>
        </w:rPr>
        <w:t>утверждении примерного положения о</w:t>
      </w:r>
      <w:r w:rsidRPr="00F602D4">
        <w:rPr>
          <w:bCs/>
          <w:sz w:val="24"/>
          <w:lang w:val="en-US"/>
        </w:rPr>
        <w:t> </w:t>
      </w:r>
      <w:r w:rsidRPr="00F602D4">
        <w:rPr>
          <w:bCs/>
          <w:sz w:val="24"/>
        </w:rPr>
        <w:t>проведении открытого аукциона в</w:t>
      </w:r>
      <w:r w:rsidRPr="00F602D4">
        <w:rPr>
          <w:bCs/>
          <w:sz w:val="24"/>
          <w:lang w:val="en-US"/>
        </w:rPr>
        <w:t> </w:t>
      </w:r>
      <w:r w:rsidRPr="00F602D4">
        <w:rPr>
          <w:bCs/>
          <w:sz w:val="24"/>
        </w:rPr>
        <w:t>электронной форме на</w:t>
      </w:r>
      <w:r w:rsidRPr="00F602D4">
        <w:rPr>
          <w:bCs/>
          <w:sz w:val="24"/>
          <w:lang w:val="en-US"/>
        </w:rPr>
        <w:t> </w:t>
      </w:r>
      <w:r w:rsidRPr="00F602D4">
        <w:rPr>
          <w:bCs/>
          <w:sz w:val="24"/>
        </w:rPr>
        <w:t>право размещения нестационарного торгового объекта и</w:t>
      </w:r>
      <w:r w:rsidRPr="00F602D4">
        <w:rPr>
          <w:bCs/>
          <w:sz w:val="24"/>
          <w:lang w:val="en-US"/>
        </w:rPr>
        <w:t> </w:t>
      </w:r>
      <w:r w:rsidRPr="00F602D4">
        <w:rPr>
          <w:bCs/>
          <w:sz w:val="24"/>
        </w:rPr>
        <w:t>признании утратившими силу некоторых распоряжений Министерства потребительского рынка и</w:t>
      </w:r>
      <w:r w:rsidRPr="00F602D4">
        <w:rPr>
          <w:bCs/>
          <w:sz w:val="24"/>
          <w:lang w:val="en-US"/>
        </w:rPr>
        <w:t> </w:t>
      </w:r>
      <w:r w:rsidRPr="00F602D4">
        <w:rPr>
          <w:bCs/>
          <w:sz w:val="24"/>
        </w:rPr>
        <w:t>услуг Московской</w:t>
      </w:r>
      <w:r w:rsidRPr="00F602D4">
        <w:rPr>
          <w:bCs/>
          <w:sz w:val="24"/>
          <w:lang w:val="en-US"/>
        </w:rPr>
        <w:t> </w:t>
      </w:r>
      <w:r w:rsidRPr="00F602D4">
        <w:rPr>
          <w:bCs/>
          <w:sz w:val="24"/>
        </w:rPr>
        <w:t>области».</w:t>
      </w:r>
    </w:p>
    <w:p w:rsidR="00F602D4" w:rsidRPr="00F602D4" w:rsidRDefault="00F602D4">
      <w:pPr>
        <w:spacing w:line="276" w:lineRule="auto"/>
        <w:ind w:firstLine="709"/>
        <w:rPr>
          <w:sz w:val="24"/>
        </w:rPr>
      </w:pPr>
      <w:r w:rsidRPr="00F602D4">
        <w:rPr>
          <w:bCs/>
          <w:sz w:val="24"/>
        </w:rPr>
        <w:t>17.</w:t>
      </w:r>
      <w:r w:rsidRPr="00F602D4">
        <w:rPr>
          <w:bCs/>
          <w:sz w:val="24"/>
          <w:lang w:val="en-US"/>
        </w:rPr>
        <w:t> </w:t>
      </w:r>
      <w:r w:rsidRPr="00F602D4">
        <w:rPr>
          <w:bCs/>
          <w:sz w:val="24"/>
        </w:rPr>
        <w:t>Распоряжение Министерства сельского хозяйства и</w:t>
      </w:r>
      <w:r w:rsidRPr="00F602D4">
        <w:rPr>
          <w:bCs/>
          <w:sz w:val="24"/>
          <w:lang w:val="en-US"/>
        </w:rPr>
        <w:t> </w:t>
      </w:r>
      <w:r w:rsidRPr="00F602D4">
        <w:rPr>
          <w:bCs/>
          <w:sz w:val="24"/>
        </w:rPr>
        <w:t>продовольствия Московской</w:t>
      </w:r>
      <w:r w:rsidRPr="00F602D4">
        <w:rPr>
          <w:bCs/>
          <w:sz w:val="24"/>
          <w:lang w:val="en-US"/>
        </w:rPr>
        <w:t> </w:t>
      </w:r>
      <w:r w:rsidRPr="00F602D4">
        <w:rPr>
          <w:bCs/>
          <w:sz w:val="24"/>
        </w:rPr>
        <w:t>области от</w:t>
      </w:r>
      <w:r w:rsidRPr="00F602D4">
        <w:rPr>
          <w:bCs/>
          <w:sz w:val="24"/>
          <w:lang w:val="en-US"/>
        </w:rPr>
        <w:t> </w:t>
      </w:r>
      <w:r w:rsidRPr="00F602D4">
        <w:rPr>
          <w:bCs/>
          <w:sz w:val="24"/>
        </w:rPr>
        <w:t>13.10.2020 №</w:t>
      </w:r>
      <w:r w:rsidRPr="00F602D4">
        <w:rPr>
          <w:bCs/>
          <w:sz w:val="24"/>
          <w:lang w:val="en-US"/>
        </w:rPr>
        <w:t> </w:t>
      </w:r>
      <w:r w:rsidRPr="00F602D4">
        <w:rPr>
          <w:bCs/>
          <w:sz w:val="24"/>
        </w:rPr>
        <w:t>20РВ⁠-⁠306 «О</w:t>
      </w:r>
      <w:r w:rsidRPr="00F602D4">
        <w:rPr>
          <w:bCs/>
          <w:sz w:val="24"/>
          <w:lang w:val="en-US"/>
        </w:rPr>
        <w:t> </w:t>
      </w:r>
      <w:r w:rsidRPr="00F602D4">
        <w:rPr>
          <w:bCs/>
          <w:sz w:val="24"/>
        </w:rPr>
        <w:t>разработке и</w:t>
      </w:r>
      <w:r w:rsidRPr="00F602D4">
        <w:rPr>
          <w:bCs/>
          <w:sz w:val="24"/>
          <w:lang w:val="en-US"/>
        </w:rPr>
        <w:t> </w:t>
      </w:r>
      <w:r w:rsidRPr="00F602D4">
        <w:rPr>
          <w:bCs/>
          <w:sz w:val="24"/>
        </w:rPr>
        <w:t>утверждении органами местного самоуправления муниципальных образований Московской</w:t>
      </w:r>
      <w:r w:rsidRPr="00F602D4">
        <w:rPr>
          <w:bCs/>
          <w:sz w:val="24"/>
          <w:lang w:val="en-US"/>
        </w:rPr>
        <w:t> </w:t>
      </w:r>
      <w:r w:rsidRPr="00F602D4">
        <w:rPr>
          <w:bCs/>
          <w:sz w:val="24"/>
        </w:rPr>
        <w:t>области схем размещения нестационарных торговых объектов и</w:t>
      </w:r>
      <w:r w:rsidRPr="00F602D4">
        <w:rPr>
          <w:bCs/>
          <w:sz w:val="24"/>
          <w:lang w:val="en-US"/>
        </w:rPr>
        <w:t> </w:t>
      </w:r>
      <w:r w:rsidRPr="00F602D4">
        <w:rPr>
          <w:bCs/>
          <w:sz w:val="24"/>
        </w:rPr>
        <w:t>Методических рекомендаций по размещению нестационарных торговых объектов на</w:t>
      </w:r>
      <w:r w:rsidRPr="00F602D4">
        <w:rPr>
          <w:bCs/>
          <w:sz w:val="24"/>
          <w:lang w:val="en-US"/>
        </w:rPr>
        <w:t> </w:t>
      </w:r>
      <w:r w:rsidRPr="00F602D4">
        <w:rPr>
          <w:bCs/>
          <w:sz w:val="24"/>
        </w:rPr>
        <w:t>территории муниципальных образований Московской</w:t>
      </w:r>
      <w:r w:rsidRPr="00F602D4">
        <w:rPr>
          <w:bCs/>
          <w:sz w:val="24"/>
          <w:lang w:val="en-US"/>
        </w:rPr>
        <w:t> </w:t>
      </w:r>
      <w:r w:rsidRPr="00F602D4">
        <w:rPr>
          <w:bCs/>
          <w:sz w:val="24"/>
        </w:rPr>
        <w:t>области».</w:t>
      </w:r>
    </w:p>
    <w:p w:rsidR="00F602D4" w:rsidRPr="00F602D4" w:rsidRDefault="00F602D4">
      <w:pPr>
        <w:spacing w:line="276" w:lineRule="auto"/>
        <w:ind w:firstLine="709"/>
        <w:rPr>
          <w:sz w:val="24"/>
        </w:rPr>
      </w:pPr>
      <w:r w:rsidRPr="00F602D4">
        <w:rPr>
          <w:bCs/>
          <w:sz w:val="24"/>
        </w:rPr>
        <w:t>18.</w:t>
      </w:r>
      <w:r w:rsidRPr="00F602D4">
        <w:rPr>
          <w:bCs/>
          <w:sz w:val="24"/>
          <w:lang w:val="en-US"/>
        </w:rPr>
        <w:t> </w:t>
      </w:r>
      <w:r w:rsidRPr="00F602D4">
        <w:rPr>
          <w:bCs/>
          <w:sz w:val="24"/>
        </w:rPr>
        <w:t>Распоряжение Министерства государственного управления, информационных технологий и</w:t>
      </w:r>
      <w:r w:rsidRPr="00F602D4">
        <w:rPr>
          <w:bCs/>
          <w:sz w:val="24"/>
          <w:lang w:val="en-US"/>
        </w:rPr>
        <w:t> </w:t>
      </w:r>
      <w:r w:rsidRPr="00F602D4">
        <w:rPr>
          <w:bCs/>
          <w:sz w:val="24"/>
        </w:rPr>
        <w:t>связи Московской</w:t>
      </w:r>
      <w:r w:rsidRPr="00F602D4">
        <w:rPr>
          <w:bCs/>
          <w:sz w:val="24"/>
          <w:lang w:val="en-US"/>
        </w:rPr>
        <w:t> </w:t>
      </w:r>
      <w:r w:rsidRPr="00F602D4">
        <w:rPr>
          <w:bCs/>
          <w:sz w:val="24"/>
        </w:rPr>
        <w:t>области от</w:t>
      </w:r>
      <w:r w:rsidRPr="00F602D4">
        <w:rPr>
          <w:bCs/>
          <w:sz w:val="24"/>
          <w:lang w:val="en-US"/>
        </w:rPr>
        <w:t> </w:t>
      </w:r>
      <w:r w:rsidRPr="00F602D4">
        <w:rPr>
          <w:bCs/>
          <w:sz w:val="24"/>
        </w:rPr>
        <w:t>21.07.2016 №</w:t>
      </w:r>
      <w:r w:rsidRPr="00F602D4">
        <w:rPr>
          <w:bCs/>
          <w:sz w:val="24"/>
          <w:lang w:val="en-US"/>
        </w:rPr>
        <w:t> </w:t>
      </w:r>
      <w:r w:rsidRPr="00F602D4">
        <w:rPr>
          <w:bCs/>
          <w:sz w:val="24"/>
        </w:rPr>
        <w:t>10⁠-⁠57/РВ «О</w:t>
      </w:r>
      <w:r w:rsidRPr="00F602D4">
        <w:rPr>
          <w:bCs/>
          <w:sz w:val="24"/>
          <w:lang w:val="en-US"/>
        </w:rPr>
        <w:t> </w:t>
      </w:r>
      <w:r w:rsidRPr="00F602D4">
        <w:rPr>
          <w:bCs/>
          <w:sz w:val="24"/>
        </w:rPr>
        <w:t>региональном стандарте организации деятельности многофункциональных центров предоставления государственных и</w:t>
      </w:r>
      <w:r w:rsidRPr="00F602D4">
        <w:rPr>
          <w:bCs/>
          <w:sz w:val="24"/>
          <w:lang w:val="en-US"/>
        </w:rPr>
        <w:t> </w:t>
      </w:r>
      <w:r w:rsidRPr="00F602D4">
        <w:rPr>
          <w:bCs/>
          <w:sz w:val="24"/>
        </w:rPr>
        <w:t>муниципальных услуг в</w:t>
      </w:r>
      <w:r w:rsidRPr="00F602D4">
        <w:rPr>
          <w:bCs/>
          <w:sz w:val="24"/>
          <w:lang w:val="en-US"/>
        </w:rPr>
        <w:t> </w:t>
      </w:r>
      <w:r w:rsidRPr="00F602D4">
        <w:rPr>
          <w:bCs/>
          <w:sz w:val="24"/>
        </w:rPr>
        <w:t>Московской</w:t>
      </w:r>
      <w:r w:rsidRPr="00F602D4">
        <w:rPr>
          <w:bCs/>
          <w:sz w:val="24"/>
          <w:lang w:val="en-US"/>
        </w:rPr>
        <w:t> </w:t>
      </w:r>
      <w:r w:rsidRPr="00F602D4">
        <w:rPr>
          <w:bCs/>
          <w:sz w:val="24"/>
        </w:rPr>
        <w:t>области».</w:t>
      </w:r>
    </w:p>
    <w:p w:rsidR="00F602D4" w:rsidRPr="00F602D4" w:rsidRDefault="00F602D4">
      <w:pPr>
        <w:spacing w:line="276" w:lineRule="auto"/>
        <w:ind w:firstLine="709"/>
        <w:rPr>
          <w:sz w:val="24"/>
        </w:rPr>
      </w:pPr>
      <w:r w:rsidRPr="00F602D4">
        <w:rPr>
          <w:bCs/>
          <w:sz w:val="24"/>
        </w:rPr>
        <w:t>19.</w:t>
      </w:r>
      <w:r w:rsidRPr="00F602D4">
        <w:rPr>
          <w:bCs/>
          <w:sz w:val="24"/>
          <w:lang w:val="en-US"/>
        </w:rPr>
        <w:t> </w:t>
      </w:r>
      <w:r w:rsidRPr="00F602D4">
        <w:rPr>
          <w:bCs/>
          <w:sz w:val="24"/>
        </w:rPr>
        <w:t>Распоряжение Министерства государственного управления, информационных технологий и</w:t>
      </w:r>
      <w:r w:rsidRPr="00F602D4">
        <w:rPr>
          <w:bCs/>
          <w:sz w:val="24"/>
          <w:lang w:val="en-US"/>
        </w:rPr>
        <w:t> </w:t>
      </w:r>
      <w:r w:rsidRPr="00F602D4">
        <w:rPr>
          <w:bCs/>
          <w:sz w:val="24"/>
        </w:rPr>
        <w:t>связи Московской</w:t>
      </w:r>
      <w:r w:rsidRPr="00F602D4">
        <w:rPr>
          <w:bCs/>
          <w:sz w:val="24"/>
          <w:lang w:val="en-US"/>
        </w:rPr>
        <w:t> </w:t>
      </w:r>
      <w:r w:rsidRPr="00F602D4">
        <w:rPr>
          <w:bCs/>
          <w:sz w:val="24"/>
        </w:rPr>
        <w:t>области от</w:t>
      </w:r>
      <w:r w:rsidRPr="00F602D4">
        <w:rPr>
          <w:bCs/>
          <w:sz w:val="24"/>
          <w:lang w:val="en-US"/>
        </w:rPr>
        <w:t> </w:t>
      </w:r>
      <w:r w:rsidRPr="00F602D4">
        <w:rPr>
          <w:bCs/>
          <w:sz w:val="24"/>
        </w:rPr>
        <w:t>30.10.2018 №</w:t>
      </w:r>
      <w:r w:rsidRPr="00F602D4">
        <w:rPr>
          <w:bCs/>
          <w:sz w:val="24"/>
          <w:lang w:val="en-US"/>
        </w:rPr>
        <w:t> </w:t>
      </w:r>
      <w:r w:rsidRPr="00F602D4">
        <w:rPr>
          <w:bCs/>
          <w:sz w:val="24"/>
        </w:rPr>
        <w:t>10⁠-⁠121/РВ «Об</w:t>
      </w:r>
      <w:r w:rsidRPr="00F602D4">
        <w:rPr>
          <w:bCs/>
          <w:sz w:val="24"/>
          <w:lang w:val="en-US"/>
        </w:rPr>
        <w:t> </w:t>
      </w:r>
      <w:r w:rsidRPr="00F602D4">
        <w:rPr>
          <w:bCs/>
          <w:sz w:val="24"/>
        </w:rPr>
        <w:t xml:space="preserve">утверждении </w:t>
      </w:r>
      <w:r w:rsidRPr="00F602D4">
        <w:rPr>
          <w:bCs/>
          <w:sz w:val="24"/>
        </w:rPr>
        <w:lastRenderedPageBreak/>
        <w:t>Положения об</w:t>
      </w:r>
      <w:r w:rsidRPr="00F602D4">
        <w:rPr>
          <w:bCs/>
          <w:sz w:val="24"/>
          <w:lang w:val="en-US"/>
        </w:rPr>
        <w:t> </w:t>
      </w:r>
      <w:r w:rsidRPr="00F602D4">
        <w:rPr>
          <w:bCs/>
          <w:sz w:val="24"/>
        </w:rPr>
        <w:t>осуществлении контроля за</w:t>
      </w:r>
      <w:r w:rsidRPr="00F602D4">
        <w:rPr>
          <w:bCs/>
          <w:sz w:val="24"/>
          <w:lang w:val="en-US"/>
        </w:rPr>
        <w:t> </w:t>
      </w:r>
      <w:r w:rsidRPr="00F602D4">
        <w:rPr>
          <w:bCs/>
          <w:sz w:val="24"/>
        </w:rPr>
        <w:t>порядком предоставления государственных и</w:t>
      </w:r>
      <w:r w:rsidRPr="00F602D4">
        <w:rPr>
          <w:bCs/>
          <w:sz w:val="24"/>
          <w:lang w:val="en-US"/>
        </w:rPr>
        <w:t> </w:t>
      </w:r>
      <w:r w:rsidRPr="00F602D4">
        <w:rPr>
          <w:bCs/>
          <w:sz w:val="24"/>
        </w:rPr>
        <w:t>муниципальных услуг на</w:t>
      </w:r>
      <w:r w:rsidRPr="00F602D4">
        <w:rPr>
          <w:bCs/>
          <w:sz w:val="24"/>
          <w:lang w:val="en-US"/>
        </w:rPr>
        <w:t> </w:t>
      </w:r>
      <w:r w:rsidRPr="00F602D4">
        <w:rPr>
          <w:bCs/>
          <w:sz w:val="24"/>
        </w:rPr>
        <w:t>территории Московской</w:t>
      </w:r>
      <w:r w:rsidRPr="00F602D4">
        <w:rPr>
          <w:bCs/>
          <w:sz w:val="24"/>
          <w:lang w:val="en-US"/>
        </w:rPr>
        <w:t> </w:t>
      </w:r>
      <w:r w:rsidRPr="00F602D4">
        <w:rPr>
          <w:bCs/>
          <w:sz w:val="24"/>
        </w:rPr>
        <w:t>области».</w:t>
      </w:r>
    </w:p>
    <w:p w:rsidR="00C9465E" w:rsidRPr="002E1B5F" w:rsidRDefault="00C9465E" w:rsidP="00C9465E">
      <w:pPr>
        <w:pageBreakBefore/>
        <w:ind w:left="51" w:hanging="11"/>
        <w:rPr>
          <w:rFonts w:eastAsia="Calibri"/>
          <w:sz w:val="24"/>
        </w:rPr>
      </w:pPr>
      <w:r>
        <w:rPr>
          <w:rFonts w:eastAsia="Calibri"/>
          <w:sz w:val="24"/>
        </w:rPr>
        <w:lastRenderedPageBreak/>
        <w:t xml:space="preserve">                                                                                    </w:t>
      </w:r>
      <w:bookmarkStart w:id="51" w:name="_Hlk189640580"/>
      <w:r w:rsidRPr="002E1B5F">
        <w:rPr>
          <w:rFonts w:eastAsia="Calibri"/>
          <w:sz w:val="24"/>
        </w:rPr>
        <w:t xml:space="preserve">Приложение </w:t>
      </w:r>
      <w:r>
        <w:rPr>
          <w:rFonts w:eastAsia="Calibri"/>
          <w:sz w:val="24"/>
        </w:rPr>
        <w:t>6</w:t>
      </w:r>
    </w:p>
    <w:p w:rsidR="00C9465E" w:rsidRDefault="00C9465E" w:rsidP="00C9465E">
      <w:pPr>
        <w:spacing w:after="0"/>
        <w:ind w:left="5103" w:firstLine="0"/>
        <w:jc w:val="left"/>
        <w:rPr>
          <w:rFonts w:eastAsia="Calibri"/>
          <w:sz w:val="24"/>
        </w:rPr>
      </w:pPr>
      <w:r w:rsidRPr="002E1B5F">
        <w:rPr>
          <w:rFonts w:eastAsia="Calibri"/>
          <w:sz w:val="24"/>
        </w:rPr>
        <w:t>к Административн</w:t>
      </w:r>
      <w:r>
        <w:rPr>
          <w:rFonts w:eastAsia="Calibri"/>
          <w:sz w:val="24"/>
        </w:rPr>
        <w:t>ому</w:t>
      </w:r>
      <w:r w:rsidRPr="002E1B5F">
        <w:rPr>
          <w:rFonts w:eastAsia="Calibri"/>
          <w:sz w:val="24"/>
        </w:rPr>
        <w:t xml:space="preserve"> регламент</w:t>
      </w:r>
      <w:r>
        <w:rPr>
          <w:rFonts w:eastAsia="Calibri"/>
          <w:sz w:val="24"/>
        </w:rPr>
        <w:t xml:space="preserve">у </w:t>
      </w:r>
      <w:r w:rsidRPr="002E1B5F">
        <w:rPr>
          <w:rFonts w:eastAsia="Calibri"/>
          <w:sz w:val="24"/>
        </w:rPr>
        <w:t xml:space="preserve">предоставления муниципальной услуги </w:t>
      </w:r>
      <w:r w:rsidRPr="00FE7702">
        <w:rPr>
          <w:rFonts w:eastAsia="Calibri"/>
          <w:sz w:val="24"/>
        </w:rPr>
        <w:t xml:space="preserve">«Предоставление права на размещение нестационарного торгового объекта </w:t>
      </w:r>
    </w:p>
    <w:p w:rsidR="00C9465E" w:rsidRDefault="00C9465E" w:rsidP="00AC3B8B">
      <w:pPr>
        <w:spacing w:after="0"/>
        <w:ind w:left="5103" w:firstLine="0"/>
        <w:jc w:val="left"/>
        <w:rPr>
          <w:rFonts w:eastAsia="Calibri"/>
          <w:sz w:val="24"/>
        </w:rPr>
      </w:pPr>
      <w:r w:rsidRPr="00FE7702">
        <w:rPr>
          <w:rFonts w:eastAsia="Calibri"/>
          <w:sz w:val="24"/>
        </w:rPr>
        <w:t xml:space="preserve">на территории </w:t>
      </w:r>
      <w:r w:rsidR="00AC3B8B" w:rsidRPr="00AC3B8B">
        <w:rPr>
          <w:rFonts w:eastAsia="Calibri"/>
          <w:sz w:val="24"/>
        </w:rPr>
        <w:t xml:space="preserve">городского округа Реутов </w:t>
      </w:r>
      <w:r w:rsidRPr="00FE7702">
        <w:rPr>
          <w:rFonts w:eastAsia="Calibri"/>
          <w:sz w:val="24"/>
        </w:rPr>
        <w:t>Московской области»</w:t>
      </w:r>
      <w:r w:rsidRPr="002E1B5F">
        <w:rPr>
          <w:rFonts w:eastAsia="Calibri"/>
          <w:sz w:val="24"/>
        </w:rPr>
        <w:t xml:space="preserve">, </w:t>
      </w:r>
    </w:p>
    <w:p w:rsidR="00C9465E" w:rsidRPr="002E1B5F" w:rsidRDefault="00C9465E" w:rsidP="00C9465E">
      <w:pPr>
        <w:spacing w:after="0"/>
        <w:ind w:left="5103" w:firstLine="0"/>
        <w:jc w:val="left"/>
        <w:rPr>
          <w:rFonts w:eastAsia="Calibri"/>
          <w:sz w:val="24"/>
        </w:rPr>
      </w:pPr>
      <w:r w:rsidRPr="002E1B5F">
        <w:rPr>
          <w:rFonts w:eastAsia="Calibri"/>
          <w:sz w:val="24"/>
        </w:rPr>
        <w:t xml:space="preserve">утвержденному постановлением Администрации городского округа Реутов Московской области </w:t>
      </w:r>
    </w:p>
    <w:p w:rsidR="00C9465E" w:rsidRDefault="00C9465E" w:rsidP="00C9465E">
      <w:pPr>
        <w:ind w:left="5103" w:firstLine="0"/>
        <w:rPr>
          <w:rFonts w:eastAsia="Calibri"/>
          <w:sz w:val="24"/>
        </w:rPr>
      </w:pPr>
      <w:r w:rsidRPr="002E1B5F">
        <w:rPr>
          <w:rFonts w:eastAsia="Calibri"/>
          <w:sz w:val="24"/>
        </w:rPr>
        <w:t>от _______________ № ________________</w:t>
      </w:r>
    </w:p>
    <w:bookmarkEnd w:id="51"/>
    <w:p w:rsidR="00F602D4" w:rsidRDefault="00F602D4">
      <w:pPr>
        <w:pStyle w:val="ab"/>
        <w:spacing w:line="276" w:lineRule="auto"/>
        <w:outlineLvl w:val="1"/>
        <w:rPr>
          <w:rStyle w:val="21"/>
        </w:rPr>
      </w:pPr>
    </w:p>
    <w:p w:rsidR="00C9465E" w:rsidRDefault="00C9465E">
      <w:pPr>
        <w:pStyle w:val="ab"/>
        <w:spacing w:line="276" w:lineRule="auto"/>
        <w:outlineLvl w:val="1"/>
        <w:rPr>
          <w:rStyle w:val="21"/>
        </w:rPr>
      </w:pPr>
    </w:p>
    <w:p w:rsidR="00F602D4" w:rsidRPr="00C9465E" w:rsidRDefault="00F602D4">
      <w:pPr>
        <w:pStyle w:val="ab"/>
        <w:spacing w:line="276" w:lineRule="auto"/>
        <w:outlineLvl w:val="1"/>
      </w:pPr>
      <w:r w:rsidRPr="00C9465E">
        <w:rPr>
          <w:rStyle w:val="21"/>
          <w:lang w:eastAsia="en-US" w:bidi="ar-SA"/>
        </w:rPr>
        <w:t xml:space="preserve">Форма решения </w:t>
      </w:r>
      <w:bookmarkStart w:id="52" w:name="_Toc91253271_Копия_1"/>
      <w:r w:rsidRPr="00C9465E">
        <w:rPr>
          <w:rStyle w:val="21"/>
          <w:lang w:eastAsia="en-US" w:bidi="ar-SA"/>
        </w:rPr>
        <w:t xml:space="preserve">об </w:t>
      </w:r>
      <w:bookmarkEnd w:id="52"/>
      <w:r w:rsidRPr="00C9465E">
        <w:rPr>
          <w:rStyle w:val="21"/>
          <w:lang w:eastAsia="en-US" w:bidi="ar-SA"/>
        </w:rPr>
        <w:t>отказе в приеме документов,</w:t>
      </w:r>
    </w:p>
    <w:p w:rsidR="00F602D4" w:rsidRPr="00C9465E" w:rsidRDefault="00F602D4">
      <w:pPr>
        <w:pStyle w:val="ab"/>
        <w:spacing w:line="276" w:lineRule="auto"/>
        <w:outlineLvl w:val="1"/>
      </w:pPr>
      <w:r w:rsidRPr="00C9465E">
        <w:rPr>
          <w:rStyle w:val="21"/>
          <w:lang w:eastAsia="en-US" w:bidi="ar-SA"/>
        </w:rPr>
        <w:t xml:space="preserve">необходимых для предоставления муниципальной услуги «Предоставление права на размещение нестационарного торгового объекта на территории </w:t>
      </w:r>
      <w:r w:rsidR="00AC3B8B" w:rsidRPr="00AC3B8B">
        <w:rPr>
          <w:rStyle w:val="21"/>
          <w:lang w:eastAsia="en-US" w:bidi="ar-SA"/>
        </w:rPr>
        <w:t>городского округа Реутов</w:t>
      </w:r>
      <w:r w:rsidRPr="00C9465E">
        <w:rPr>
          <w:rStyle w:val="21"/>
          <w:lang w:eastAsia="en-US" w:bidi="ar-SA"/>
        </w:rPr>
        <w:t xml:space="preserve"> Московской области»</w:t>
      </w:r>
    </w:p>
    <w:p w:rsidR="00F602D4" w:rsidRPr="00C9465E" w:rsidRDefault="00F602D4">
      <w:pPr>
        <w:rPr>
          <w:sz w:val="24"/>
        </w:rPr>
        <w:sectPr w:rsidR="00F602D4" w:rsidRPr="00C9465E" w:rsidSect="002F40D0">
          <w:type w:val="continuous"/>
          <w:pgSz w:w="11906" w:h="16838"/>
          <w:pgMar w:top="1739" w:right="850" w:bottom="1134" w:left="1134" w:header="1134" w:footer="0" w:gutter="0"/>
          <w:cols w:space="720"/>
          <w:formProt w:val="0"/>
          <w:titlePg/>
          <w:docGrid w:linePitch="312" w:charSpace="-6145"/>
        </w:sectPr>
      </w:pPr>
    </w:p>
    <w:p w:rsidR="00F602D4" w:rsidRPr="00C9465E" w:rsidRDefault="00F602D4">
      <w:pPr>
        <w:pStyle w:val="ab"/>
        <w:spacing w:line="276" w:lineRule="auto"/>
      </w:pPr>
      <w:r w:rsidRPr="00C9465E">
        <w:rPr>
          <w:rStyle w:val="21"/>
          <w:lang w:eastAsia="en-US" w:bidi="ar-SA"/>
        </w:rPr>
        <w:t>(оформляется на официальном бланке Администрации)</w:t>
      </w:r>
    </w:p>
    <w:p w:rsidR="00F602D4" w:rsidRPr="00C9465E" w:rsidRDefault="00F602D4">
      <w:pPr>
        <w:rPr>
          <w:sz w:val="24"/>
        </w:rPr>
        <w:sectPr w:rsidR="00F602D4" w:rsidRPr="00C9465E">
          <w:type w:val="continuous"/>
          <w:pgSz w:w="11906" w:h="16838"/>
          <w:pgMar w:top="1134" w:right="850" w:bottom="1134" w:left="1134" w:header="0" w:footer="0" w:gutter="0"/>
          <w:cols w:space="720"/>
          <w:formProt w:val="0"/>
          <w:docGrid w:linePitch="312" w:charSpace="-6145"/>
        </w:sectPr>
      </w:pPr>
    </w:p>
    <w:p w:rsidR="00F602D4" w:rsidRPr="00C9465E" w:rsidRDefault="00F602D4">
      <w:pPr>
        <w:ind w:firstLine="710"/>
        <w:rPr>
          <w:sz w:val="24"/>
        </w:rPr>
      </w:pPr>
    </w:p>
    <w:p w:rsidR="00F602D4" w:rsidRPr="00F602D4" w:rsidRDefault="00F602D4">
      <w:pPr>
        <w:spacing w:line="276" w:lineRule="auto"/>
        <w:ind w:firstLine="5245"/>
        <w:rPr>
          <w:sz w:val="24"/>
          <w:lang w:eastAsia="ru-RU"/>
        </w:rPr>
      </w:pPr>
      <w:r w:rsidRPr="00F602D4">
        <w:rPr>
          <w:sz w:val="24"/>
          <w:lang w:eastAsia="ru-RU"/>
        </w:rPr>
        <w:t>Кому: _________________________</w:t>
      </w:r>
    </w:p>
    <w:p w:rsidR="00F602D4" w:rsidRPr="00F602D4" w:rsidRDefault="00F602D4">
      <w:pPr>
        <w:rPr>
          <w:sz w:val="24"/>
        </w:rPr>
        <w:sectPr w:rsidR="00F602D4" w:rsidRPr="00F602D4">
          <w:type w:val="continuous"/>
          <w:pgSz w:w="11906" w:h="16838"/>
          <w:pgMar w:top="1134" w:right="850" w:bottom="1134" w:left="1134" w:header="0" w:footer="0" w:gutter="0"/>
          <w:cols w:space="720"/>
          <w:formProt w:val="0"/>
          <w:docGrid w:linePitch="312" w:charSpace="-6145"/>
        </w:sectPr>
      </w:pPr>
    </w:p>
    <w:p w:rsidR="00F602D4" w:rsidRPr="00F602D4" w:rsidRDefault="00F602D4">
      <w:pPr>
        <w:spacing w:line="276" w:lineRule="auto"/>
        <w:ind w:firstLine="5245"/>
        <w:rPr>
          <w:i/>
          <w:iCs/>
          <w:sz w:val="24"/>
          <w:lang w:eastAsia="ru-RU"/>
        </w:rPr>
      </w:pPr>
      <w:r w:rsidRPr="00F602D4">
        <w:rPr>
          <w:i/>
          <w:iCs/>
          <w:sz w:val="24"/>
          <w:lang w:eastAsia="ru-RU"/>
        </w:rPr>
        <w:t>(ФИО (последнее при наличии)</w:t>
      </w:r>
    </w:p>
    <w:p w:rsidR="00F602D4" w:rsidRPr="00F602D4" w:rsidRDefault="00F602D4">
      <w:pPr>
        <w:spacing w:line="276" w:lineRule="auto"/>
        <w:ind w:firstLine="5245"/>
        <w:rPr>
          <w:i/>
          <w:iCs/>
          <w:sz w:val="24"/>
          <w:lang w:eastAsia="ru-RU"/>
        </w:rPr>
      </w:pPr>
      <w:r w:rsidRPr="00F602D4">
        <w:rPr>
          <w:i/>
          <w:iCs/>
          <w:sz w:val="24"/>
          <w:lang w:eastAsia="ru-RU"/>
        </w:rPr>
        <w:t xml:space="preserve">индивидуального предпринимателя </w:t>
      </w:r>
    </w:p>
    <w:p w:rsidR="00F602D4" w:rsidRPr="00F602D4" w:rsidRDefault="00F602D4">
      <w:pPr>
        <w:spacing w:line="276" w:lineRule="auto"/>
        <w:ind w:firstLine="5245"/>
        <w:rPr>
          <w:i/>
          <w:iCs/>
          <w:sz w:val="24"/>
          <w:lang w:eastAsia="ru-RU"/>
        </w:rPr>
      </w:pPr>
      <w:r w:rsidRPr="00F602D4">
        <w:rPr>
          <w:i/>
          <w:iCs/>
          <w:sz w:val="24"/>
          <w:lang w:eastAsia="ru-RU"/>
        </w:rPr>
        <w:t>или полное наименование</w:t>
      </w:r>
    </w:p>
    <w:p w:rsidR="00F602D4" w:rsidRPr="00F602D4" w:rsidRDefault="00F602D4">
      <w:pPr>
        <w:spacing w:line="276" w:lineRule="auto"/>
        <w:ind w:firstLine="5245"/>
        <w:rPr>
          <w:i/>
          <w:iCs/>
          <w:sz w:val="24"/>
          <w:lang w:eastAsia="ru-RU"/>
        </w:rPr>
      </w:pPr>
      <w:r w:rsidRPr="00F602D4">
        <w:rPr>
          <w:i/>
          <w:iCs/>
          <w:sz w:val="24"/>
          <w:lang w:eastAsia="ru-RU"/>
        </w:rPr>
        <w:t>юридического лица)</w:t>
      </w:r>
    </w:p>
    <w:p w:rsidR="00F602D4" w:rsidRPr="00F602D4" w:rsidRDefault="00F602D4">
      <w:pPr>
        <w:rPr>
          <w:sz w:val="24"/>
        </w:rPr>
        <w:sectPr w:rsidR="00F602D4" w:rsidRPr="00F602D4">
          <w:type w:val="continuous"/>
          <w:pgSz w:w="11906" w:h="16838"/>
          <w:pgMar w:top="1134" w:right="850" w:bottom="1134" w:left="1134" w:header="0" w:footer="0" w:gutter="0"/>
          <w:cols w:space="720"/>
          <w:formProt w:val="0"/>
          <w:docGrid w:linePitch="312" w:charSpace="-6145"/>
        </w:sectPr>
      </w:pPr>
    </w:p>
    <w:p w:rsidR="00F602D4" w:rsidRPr="00F602D4" w:rsidRDefault="00F602D4">
      <w:pPr>
        <w:spacing w:line="276" w:lineRule="auto"/>
        <w:ind w:firstLine="5245"/>
        <w:rPr>
          <w:sz w:val="24"/>
          <w:lang w:eastAsia="en-US" w:bidi="ar-SA"/>
        </w:rPr>
      </w:pPr>
    </w:p>
    <w:p w:rsidR="00F602D4" w:rsidRPr="00F602D4" w:rsidRDefault="00F602D4">
      <w:pPr>
        <w:pStyle w:val="ab"/>
        <w:spacing w:line="276" w:lineRule="auto"/>
        <w:rPr>
          <w:b w:val="0"/>
          <w:lang w:eastAsia="en-US" w:bidi="ar-SA"/>
        </w:rPr>
      </w:pPr>
      <w:r w:rsidRPr="00F602D4">
        <w:rPr>
          <w:b w:val="0"/>
          <w:lang w:eastAsia="en-US" w:bidi="ar-SA"/>
        </w:rPr>
        <w:t>Решение об отказе в приеме документов,</w:t>
      </w:r>
    </w:p>
    <w:p w:rsidR="00F602D4" w:rsidRPr="00C9465E" w:rsidRDefault="00F602D4">
      <w:pPr>
        <w:pStyle w:val="ab"/>
        <w:spacing w:line="276" w:lineRule="auto"/>
      </w:pPr>
      <w:r w:rsidRPr="00F602D4">
        <w:rPr>
          <w:b w:val="0"/>
          <w:lang w:eastAsia="en-US" w:bidi="ar-SA"/>
        </w:rPr>
        <w:t xml:space="preserve">необходимых для предоставления муниципальной услуги </w:t>
      </w:r>
      <w:r w:rsidRPr="00C9465E">
        <w:rPr>
          <w:rStyle w:val="21"/>
          <w:bCs/>
        </w:rPr>
        <w:t xml:space="preserve">«Предоставление права на размещение нестационарного торгового объекта на территории </w:t>
      </w:r>
      <w:r w:rsidR="00AC3B8B" w:rsidRPr="00AC3B8B">
        <w:rPr>
          <w:rStyle w:val="21"/>
          <w:bCs/>
        </w:rPr>
        <w:t xml:space="preserve">городского округа Реутов </w:t>
      </w:r>
      <w:r w:rsidRPr="00C9465E">
        <w:rPr>
          <w:rStyle w:val="21"/>
          <w:bCs/>
        </w:rPr>
        <w:t>Московской области»</w:t>
      </w:r>
    </w:p>
    <w:p w:rsidR="00F602D4" w:rsidRPr="00C9465E" w:rsidRDefault="00F602D4">
      <w:pPr>
        <w:pStyle w:val="ab"/>
        <w:spacing w:line="276" w:lineRule="auto"/>
        <w:rPr>
          <w:rStyle w:val="21"/>
        </w:rPr>
      </w:pPr>
    </w:p>
    <w:p w:rsidR="00F602D4" w:rsidRPr="00F602D4" w:rsidRDefault="00F602D4">
      <w:pPr>
        <w:rPr>
          <w:sz w:val="24"/>
        </w:rPr>
        <w:sectPr w:rsidR="00F602D4" w:rsidRPr="00F602D4">
          <w:type w:val="continuous"/>
          <w:pgSz w:w="11906" w:h="16838"/>
          <w:pgMar w:top="1134" w:right="850" w:bottom="1134" w:left="1134" w:header="0" w:footer="0" w:gutter="0"/>
          <w:cols w:space="720"/>
          <w:formProt w:val="0"/>
          <w:docGrid w:linePitch="312" w:charSpace="-6145"/>
        </w:sectPr>
      </w:pPr>
    </w:p>
    <w:p w:rsidR="00F602D4" w:rsidRPr="00C9465E" w:rsidRDefault="00F602D4">
      <w:pPr>
        <w:pStyle w:val="ab"/>
        <w:spacing w:line="276" w:lineRule="auto"/>
        <w:ind w:firstLine="709"/>
        <w:jc w:val="both"/>
      </w:pPr>
      <w:r w:rsidRPr="00C9465E">
        <w:rPr>
          <w:rStyle w:val="21"/>
          <w:bCs/>
          <w:lang w:eastAsia="en-US" w:bidi="ar-SA"/>
        </w:rPr>
        <w:t xml:space="preserve">В соответствии с ____ </w:t>
      </w:r>
      <w:r w:rsidRPr="00C9465E">
        <w:rPr>
          <w:rStyle w:val="21"/>
          <w:bCs/>
          <w:i/>
          <w:iCs/>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w:t>
      </w:r>
      <w:r w:rsidRPr="00C9465E">
        <w:rPr>
          <w:rStyle w:val="21"/>
          <w:bCs/>
          <w:i/>
          <w:iCs/>
          <w:color w:val="auto"/>
          <w:lang w:eastAsia="en-US" w:bidi="ar-SA"/>
        </w:rPr>
        <w:t>административного регламента</w:t>
      </w:r>
      <w:r w:rsidRPr="00C9465E">
        <w:rPr>
          <w:rStyle w:val="21"/>
          <w:bCs/>
          <w:i/>
          <w:iCs/>
          <w:lang w:eastAsia="en-US" w:bidi="ar-SA"/>
        </w:rPr>
        <w:t xml:space="preserve"> (далее – </w:t>
      </w:r>
      <w:r w:rsidRPr="00C9465E">
        <w:rPr>
          <w:rStyle w:val="21"/>
          <w:bCs/>
          <w:i/>
          <w:iCs/>
          <w:color w:val="auto"/>
          <w:lang w:eastAsia="en-US" w:bidi="ar-SA"/>
        </w:rPr>
        <w:t>Регламент</w:t>
      </w:r>
      <w:r w:rsidRPr="00C9465E">
        <w:rPr>
          <w:rStyle w:val="21"/>
          <w:bCs/>
          <w:i/>
          <w:iCs/>
          <w:lang w:eastAsia="en-US" w:bidi="ar-SA"/>
        </w:rPr>
        <w:t xml:space="preserve">) на основании которого принято данное решение) </w:t>
      </w:r>
      <w:r w:rsidRPr="00C9465E">
        <w:rPr>
          <w:rStyle w:val="21"/>
          <w:lang w:eastAsia="en-US" w:bidi="ar-SA"/>
        </w:rPr>
        <w:t xml:space="preserve">Администрация </w:t>
      </w:r>
      <w:r w:rsidR="00AC3B8B" w:rsidRPr="00AC3B8B">
        <w:rPr>
          <w:rStyle w:val="21"/>
          <w:lang w:eastAsia="en-US" w:bidi="ar-SA"/>
        </w:rPr>
        <w:t xml:space="preserve">городского округа Реутов </w:t>
      </w:r>
      <w:r w:rsidRPr="00C9465E">
        <w:rPr>
          <w:rStyle w:val="21"/>
          <w:lang w:eastAsia="en-US" w:bidi="ar-SA"/>
        </w:rPr>
        <w:t>(далее – Администрация)</w:t>
      </w:r>
      <w:r w:rsidRPr="00C9465E">
        <w:rPr>
          <w:rStyle w:val="21"/>
          <w:bCs/>
          <w:lang w:eastAsia="en-US" w:bidi="ar-SA"/>
        </w:rPr>
        <w:t xml:space="preserve"> рассмотрела запрос о предоставлении муниципальной услуги «Предоставление права на размещение нестационарного торгового объекта на территории </w:t>
      </w:r>
      <w:r w:rsidR="00AC3B8B" w:rsidRPr="00AC3B8B">
        <w:rPr>
          <w:rStyle w:val="21"/>
          <w:bCs/>
          <w:lang w:eastAsia="en-US" w:bidi="ar-SA"/>
        </w:rPr>
        <w:t xml:space="preserve">городского округа Реутов </w:t>
      </w:r>
      <w:r w:rsidRPr="00C9465E">
        <w:rPr>
          <w:rStyle w:val="21"/>
          <w:bCs/>
          <w:lang w:eastAsia="en-US" w:bidi="ar-SA"/>
        </w:rPr>
        <w:t xml:space="preserve">Московской области» № ______ </w:t>
      </w:r>
      <w:r w:rsidRPr="00C9465E">
        <w:rPr>
          <w:rStyle w:val="21"/>
          <w:bCs/>
          <w:i/>
          <w:iCs/>
          <w:lang w:eastAsia="en-US" w:bidi="ar-SA"/>
        </w:rPr>
        <w:t>(указать регистрационный номер запроса)</w:t>
      </w:r>
      <w:r w:rsidRPr="00C9465E">
        <w:rPr>
          <w:rStyle w:val="21"/>
          <w:bCs/>
          <w:lang w:eastAsia="en-US" w:bidi="ar-SA"/>
        </w:rPr>
        <w:t xml:space="preserve"> (далее соответственно</w:t>
      </w:r>
      <w:r w:rsidRPr="00C9465E">
        <w:rPr>
          <w:rStyle w:val="21"/>
          <w:bCs/>
          <w:color w:val="auto"/>
          <w:lang w:eastAsia="en-US" w:bidi="ar-SA"/>
        </w:rPr>
        <w:t xml:space="preserve"> – </w:t>
      </w:r>
      <w:r w:rsidRPr="00C9465E">
        <w:rPr>
          <w:rStyle w:val="21"/>
          <w:bCs/>
          <w:lang w:eastAsia="en-US" w:bidi="ar-SA"/>
        </w:rPr>
        <w:t>запрос, муниципальная услуга) и приняла решение об отказе в приеме запроса и документов, необходимых для предоставления муниципальной услуги, по следующему основанию:</w:t>
      </w:r>
    </w:p>
    <w:p w:rsidR="00F602D4" w:rsidRPr="00C9465E" w:rsidRDefault="00F602D4">
      <w:pPr>
        <w:rPr>
          <w:sz w:val="24"/>
        </w:rPr>
        <w:sectPr w:rsidR="00F602D4" w:rsidRPr="00C9465E">
          <w:type w:val="continuous"/>
          <w:pgSz w:w="11906" w:h="16838"/>
          <w:pgMar w:top="1134" w:right="850" w:bottom="1134" w:left="1134" w:header="0" w:footer="0" w:gutter="0"/>
          <w:cols w:space="720"/>
          <w:formProt w:val="0"/>
          <w:docGrid w:linePitch="312" w:charSpace="-6145"/>
        </w:sectPr>
      </w:pPr>
    </w:p>
    <w:tbl>
      <w:tblPr>
        <w:tblW w:w="9891" w:type="dxa"/>
        <w:tblInd w:w="118" w:type="dxa"/>
        <w:tblLook w:val="04A0" w:firstRow="1" w:lastRow="0" w:firstColumn="1" w:lastColumn="0" w:noHBand="0" w:noVBand="1"/>
      </w:tblPr>
      <w:tblGrid>
        <w:gridCol w:w="3317"/>
        <w:gridCol w:w="3232"/>
        <w:gridCol w:w="3342"/>
      </w:tblGrid>
      <w:tr w:rsidR="00F602D4" w:rsidRPr="00C9465E">
        <w:tc>
          <w:tcPr>
            <w:tcW w:w="3317" w:type="dxa"/>
            <w:tcBorders>
              <w:top w:val="single" w:sz="4" w:space="0" w:color="000000"/>
              <w:left w:val="single" w:sz="4" w:space="0" w:color="000000"/>
              <w:bottom w:val="single" w:sz="4" w:space="0" w:color="000000"/>
              <w:right w:val="single" w:sz="4" w:space="0" w:color="000000"/>
            </w:tcBorders>
          </w:tcPr>
          <w:p w:rsidR="00F602D4" w:rsidRPr="00C9465E" w:rsidRDefault="00F602D4">
            <w:pPr>
              <w:pStyle w:val="ab"/>
              <w:widowControl w:val="0"/>
            </w:pPr>
            <w:r w:rsidRPr="00C9465E">
              <w:rPr>
                <w:rStyle w:val="21"/>
              </w:rPr>
              <w:t>Ссылка</w:t>
            </w:r>
          </w:p>
          <w:p w:rsidR="00F602D4" w:rsidRPr="00C9465E" w:rsidRDefault="00F602D4">
            <w:pPr>
              <w:pStyle w:val="ab"/>
              <w:widowControl w:val="0"/>
            </w:pPr>
            <w:r w:rsidRPr="00C9465E">
              <w:rPr>
                <w:rStyle w:val="21"/>
              </w:rPr>
              <w:lastRenderedPageBreak/>
              <w:t>на соответствующий</w:t>
            </w:r>
          </w:p>
          <w:p w:rsidR="00F602D4" w:rsidRPr="00C9465E" w:rsidRDefault="00F602D4">
            <w:pPr>
              <w:pStyle w:val="ab"/>
              <w:widowControl w:val="0"/>
            </w:pPr>
            <w:r w:rsidRPr="00C9465E">
              <w:rPr>
                <w:rStyle w:val="21"/>
              </w:rPr>
              <w:t>подпункт подраздела 19</w:t>
            </w:r>
          </w:p>
          <w:p w:rsidR="00F602D4" w:rsidRPr="00C9465E" w:rsidRDefault="00F602D4">
            <w:pPr>
              <w:pStyle w:val="ab"/>
              <w:widowControl w:val="0"/>
            </w:pPr>
            <w:r w:rsidRPr="00C9465E">
              <w:rPr>
                <w:rStyle w:val="21"/>
                <w:bCs/>
                <w:color w:val="auto"/>
                <w:lang w:eastAsia="en-US" w:bidi="ar-SA"/>
              </w:rPr>
              <w:t>Регламента</w:t>
            </w:r>
            <w:r w:rsidRPr="00C9465E">
              <w:rPr>
                <w:rStyle w:val="21"/>
              </w:rPr>
              <w:t>,</w:t>
            </w:r>
          </w:p>
          <w:p w:rsidR="00F602D4" w:rsidRPr="00C9465E" w:rsidRDefault="00F602D4">
            <w:pPr>
              <w:pStyle w:val="ab"/>
              <w:widowControl w:val="0"/>
            </w:pPr>
            <w:r w:rsidRPr="00C9465E">
              <w:rPr>
                <w:rStyle w:val="21"/>
              </w:rPr>
              <w:t>в котором</w:t>
            </w:r>
          </w:p>
          <w:p w:rsidR="00F602D4" w:rsidRPr="00C9465E" w:rsidRDefault="00F602D4">
            <w:pPr>
              <w:pStyle w:val="ab"/>
              <w:widowControl w:val="0"/>
            </w:pPr>
            <w:r w:rsidRPr="00C9465E">
              <w:rPr>
                <w:rStyle w:val="21"/>
              </w:rPr>
              <w:t>содержится основание</w:t>
            </w:r>
          </w:p>
          <w:p w:rsidR="00F602D4" w:rsidRPr="00C9465E" w:rsidRDefault="00F602D4">
            <w:pPr>
              <w:pStyle w:val="ab"/>
              <w:widowControl w:val="0"/>
            </w:pPr>
            <w:r w:rsidRPr="00C9465E">
              <w:rPr>
                <w:rStyle w:val="21"/>
              </w:rPr>
              <w:t>для отказа в приеме</w:t>
            </w:r>
          </w:p>
          <w:p w:rsidR="00F602D4" w:rsidRPr="00C9465E" w:rsidRDefault="00F602D4">
            <w:pPr>
              <w:pStyle w:val="ab"/>
              <w:widowControl w:val="0"/>
            </w:pPr>
            <w:r w:rsidRPr="00C9465E">
              <w:rPr>
                <w:rStyle w:val="21"/>
              </w:rPr>
              <w:t>документов,</w:t>
            </w:r>
          </w:p>
          <w:p w:rsidR="00F602D4" w:rsidRPr="00C9465E" w:rsidRDefault="00F602D4">
            <w:pPr>
              <w:pStyle w:val="ab"/>
              <w:widowControl w:val="0"/>
            </w:pPr>
            <w:r w:rsidRPr="00C9465E">
              <w:rPr>
                <w:rStyle w:val="21"/>
              </w:rPr>
              <w:t>необходимых для</w:t>
            </w:r>
          </w:p>
          <w:p w:rsidR="00F602D4" w:rsidRPr="00C9465E" w:rsidRDefault="00F602D4">
            <w:pPr>
              <w:pStyle w:val="ab"/>
              <w:widowControl w:val="0"/>
            </w:pPr>
            <w:r w:rsidRPr="00C9465E">
              <w:rPr>
                <w:rStyle w:val="21"/>
              </w:rPr>
              <w:t>предоставления</w:t>
            </w:r>
          </w:p>
          <w:p w:rsidR="00F602D4" w:rsidRPr="00C9465E" w:rsidRDefault="00F602D4">
            <w:pPr>
              <w:pStyle w:val="ab"/>
              <w:widowControl w:val="0"/>
            </w:pPr>
            <w:r w:rsidRPr="00C9465E">
              <w:rPr>
                <w:rStyle w:val="21"/>
              </w:rPr>
              <w:t>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F602D4" w:rsidRPr="00C9465E" w:rsidRDefault="00F602D4">
            <w:pPr>
              <w:pStyle w:val="ab"/>
              <w:widowControl w:val="0"/>
            </w:pPr>
            <w:r w:rsidRPr="00C9465E">
              <w:rPr>
                <w:rStyle w:val="21"/>
              </w:rPr>
              <w:lastRenderedPageBreak/>
              <w:t xml:space="preserve">Наименование основания </w:t>
            </w:r>
            <w:r w:rsidRPr="00C9465E">
              <w:rPr>
                <w:rStyle w:val="21"/>
              </w:rPr>
              <w:lastRenderedPageBreak/>
              <w:t>для отказа в</w:t>
            </w:r>
            <w:r w:rsidRPr="00C9465E">
              <w:rPr>
                <w:rStyle w:val="21"/>
                <w:i/>
                <w:color w:val="auto"/>
                <w:lang w:eastAsia="en-US" w:bidi="ar-SA"/>
              </w:rPr>
              <w:t> </w:t>
            </w:r>
            <w:r w:rsidRPr="00C9465E">
              <w:rPr>
                <w:rStyle w:val="21"/>
              </w:rPr>
              <w:t>приеме документов, необходимых</w:t>
            </w:r>
          </w:p>
          <w:p w:rsidR="00F602D4" w:rsidRPr="00C9465E" w:rsidRDefault="00F602D4">
            <w:pPr>
              <w:pStyle w:val="ab"/>
              <w:widowControl w:val="0"/>
            </w:pPr>
            <w:r w:rsidRPr="00C9465E">
              <w:rPr>
                <w:rStyle w:val="21"/>
              </w:rPr>
              <w:t xml:space="preserve">для предоставления муниципальной услуги </w:t>
            </w:r>
          </w:p>
        </w:tc>
        <w:tc>
          <w:tcPr>
            <w:tcW w:w="3342" w:type="dxa"/>
            <w:tcBorders>
              <w:top w:val="single" w:sz="4" w:space="0" w:color="000000"/>
              <w:left w:val="single" w:sz="4" w:space="0" w:color="000000"/>
              <w:bottom w:val="single" w:sz="4" w:space="0" w:color="000000"/>
              <w:right w:val="single" w:sz="4" w:space="0" w:color="000000"/>
            </w:tcBorders>
          </w:tcPr>
          <w:p w:rsidR="00F602D4" w:rsidRPr="00C9465E" w:rsidRDefault="00F602D4">
            <w:pPr>
              <w:pStyle w:val="ab"/>
              <w:widowControl w:val="0"/>
            </w:pPr>
            <w:r w:rsidRPr="00C9465E">
              <w:rPr>
                <w:rStyle w:val="21"/>
              </w:rPr>
              <w:lastRenderedPageBreak/>
              <w:t xml:space="preserve">Разъяснение причины </w:t>
            </w:r>
            <w:r w:rsidRPr="00C9465E">
              <w:rPr>
                <w:rStyle w:val="21"/>
              </w:rPr>
              <w:lastRenderedPageBreak/>
              <w:t>принятия решения об</w:t>
            </w:r>
            <w:r w:rsidRPr="00C9465E">
              <w:rPr>
                <w:rStyle w:val="21"/>
                <w:i/>
                <w:color w:val="auto"/>
                <w:lang w:eastAsia="en-US" w:bidi="ar-SA"/>
              </w:rPr>
              <w:t> </w:t>
            </w:r>
            <w:r w:rsidRPr="00C9465E">
              <w:rPr>
                <w:rStyle w:val="21"/>
              </w:rPr>
              <w:t>отказе в</w:t>
            </w:r>
            <w:r w:rsidRPr="00C9465E">
              <w:rPr>
                <w:rStyle w:val="21"/>
                <w:i/>
                <w:color w:val="auto"/>
                <w:lang w:eastAsia="en-US" w:bidi="ar-SA"/>
              </w:rPr>
              <w:t> </w:t>
            </w:r>
            <w:r w:rsidRPr="00C9465E">
              <w:rPr>
                <w:rStyle w:val="21"/>
              </w:rPr>
              <w:t>приеме документов, необходимых для предоставления муниципальной услуги</w:t>
            </w:r>
          </w:p>
        </w:tc>
      </w:tr>
      <w:tr w:rsidR="00F602D4" w:rsidRPr="00F602D4">
        <w:tc>
          <w:tcPr>
            <w:tcW w:w="3317" w:type="dxa"/>
            <w:tcBorders>
              <w:top w:val="single" w:sz="4" w:space="0" w:color="000000"/>
              <w:left w:val="single" w:sz="4" w:space="0" w:color="000000"/>
              <w:bottom w:val="single" w:sz="4" w:space="0" w:color="000000"/>
              <w:right w:val="single" w:sz="4" w:space="0" w:color="000000"/>
            </w:tcBorders>
          </w:tcPr>
          <w:p w:rsidR="00F602D4" w:rsidRPr="00F602D4" w:rsidRDefault="00F602D4">
            <w:pPr>
              <w:pStyle w:val="ab"/>
              <w:widowControl w:val="0"/>
              <w:spacing w:line="276" w:lineRule="auto"/>
              <w:ind w:firstLine="709"/>
              <w:jc w:val="both"/>
              <w:rPr>
                <w:b w:val="0"/>
              </w:rPr>
            </w:pPr>
          </w:p>
        </w:tc>
        <w:tc>
          <w:tcPr>
            <w:tcW w:w="3232" w:type="dxa"/>
            <w:tcBorders>
              <w:top w:val="single" w:sz="4" w:space="0" w:color="000000"/>
              <w:left w:val="single" w:sz="4" w:space="0" w:color="000000"/>
              <w:bottom w:val="single" w:sz="4" w:space="0" w:color="000000"/>
              <w:right w:val="single" w:sz="4" w:space="0" w:color="000000"/>
            </w:tcBorders>
          </w:tcPr>
          <w:p w:rsidR="00F602D4" w:rsidRPr="00F602D4" w:rsidRDefault="00F602D4">
            <w:pPr>
              <w:pStyle w:val="ab"/>
              <w:widowControl w:val="0"/>
              <w:spacing w:line="276" w:lineRule="auto"/>
              <w:ind w:firstLine="709"/>
              <w:jc w:val="both"/>
              <w:rPr>
                <w:b w:val="0"/>
              </w:rPr>
            </w:pPr>
          </w:p>
        </w:tc>
        <w:tc>
          <w:tcPr>
            <w:tcW w:w="3342" w:type="dxa"/>
            <w:tcBorders>
              <w:top w:val="single" w:sz="4" w:space="0" w:color="000000"/>
              <w:left w:val="single" w:sz="4" w:space="0" w:color="000000"/>
              <w:bottom w:val="single" w:sz="4" w:space="0" w:color="000000"/>
              <w:right w:val="single" w:sz="4" w:space="0" w:color="000000"/>
            </w:tcBorders>
          </w:tcPr>
          <w:p w:rsidR="00F602D4" w:rsidRPr="00F602D4" w:rsidRDefault="00F602D4">
            <w:pPr>
              <w:pStyle w:val="ab"/>
              <w:widowControl w:val="0"/>
              <w:spacing w:line="276" w:lineRule="auto"/>
              <w:ind w:firstLine="709"/>
              <w:jc w:val="both"/>
              <w:rPr>
                <w:b w:val="0"/>
              </w:rPr>
            </w:pPr>
          </w:p>
        </w:tc>
      </w:tr>
    </w:tbl>
    <w:p w:rsidR="00F602D4" w:rsidRPr="00F602D4" w:rsidRDefault="00F602D4">
      <w:pPr>
        <w:pStyle w:val="ab"/>
        <w:spacing w:line="276" w:lineRule="auto"/>
        <w:ind w:firstLine="709"/>
        <w:jc w:val="both"/>
        <w:rPr>
          <w:b w:val="0"/>
        </w:rPr>
      </w:pPr>
      <w:r w:rsidRPr="00F602D4">
        <w:rPr>
          <w:b w:val="0"/>
        </w:rPr>
        <w:t>Дополнительно информируем:</w:t>
      </w:r>
    </w:p>
    <w:p w:rsidR="00F602D4" w:rsidRPr="00C9465E" w:rsidRDefault="00F602D4">
      <w:pPr>
        <w:pStyle w:val="ab"/>
        <w:spacing w:line="276" w:lineRule="auto"/>
        <w:ind w:firstLine="709"/>
        <w:jc w:val="both"/>
      </w:pPr>
      <w:r w:rsidRPr="00C9465E">
        <w:rPr>
          <w:rStyle w:val="21"/>
          <w:bCs/>
        </w:rPr>
        <w:t>_______________________________________________________________ (</w:t>
      </w:r>
      <w:r w:rsidRPr="00C9465E">
        <w:rPr>
          <w:rStyle w:val="21"/>
          <w:bCs/>
          <w:i/>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rsidRPr="00C9465E">
        <w:rPr>
          <w:rStyle w:val="21"/>
          <w:bCs/>
        </w:rPr>
        <w:t>).</w:t>
      </w:r>
    </w:p>
    <w:p w:rsidR="00F602D4" w:rsidRPr="00F602D4" w:rsidRDefault="00F602D4">
      <w:pPr>
        <w:pStyle w:val="ab"/>
        <w:spacing w:line="276" w:lineRule="auto"/>
        <w:ind w:firstLine="709"/>
        <w:jc w:val="both"/>
      </w:pPr>
    </w:p>
    <w:p w:rsidR="00F602D4" w:rsidRPr="00F602D4" w:rsidRDefault="00F602D4">
      <w:pPr>
        <w:rPr>
          <w:sz w:val="24"/>
        </w:rPr>
        <w:sectPr w:rsidR="00F602D4" w:rsidRPr="00F602D4">
          <w:type w:val="continuous"/>
          <w:pgSz w:w="11906" w:h="16838"/>
          <w:pgMar w:top="1134" w:right="850" w:bottom="1134" w:left="1134" w:header="0" w:footer="0" w:gutter="0"/>
          <w:cols w:space="720"/>
          <w:formProt w:val="0"/>
          <w:docGrid w:linePitch="312" w:charSpace="-6145"/>
        </w:sectPr>
      </w:pPr>
    </w:p>
    <w:p w:rsidR="00F602D4" w:rsidRPr="00F602D4" w:rsidRDefault="00F602D4">
      <w:pPr>
        <w:spacing w:line="276" w:lineRule="auto"/>
        <w:rPr>
          <w:sz w:val="24"/>
        </w:rPr>
      </w:pPr>
      <w:r w:rsidRPr="00F602D4">
        <w:rPr>
          <w:rStyle w:val="21"/>
          <w:bCs/>
        </w:rPr>
        <w:t xml:space="preserve">            </w:t>
      </w:r>
      <w:r w:rsidRPr="00F602D4">
        <w:rPr>
          <w:rStyle w:val="21"/>
          <w:bCs/>
          <w:lang w:val="en-US"/>
        </w:rPr>
        <w:t>______________                                                             _______________</w:t>
      </w:r>
    </w:p>
    <w:tbl>
      <w:tblPr>
        <w:tblW w:w="5000" w:type="pct"/>
        <w:tblInd w:w="28" w:type="dxa"/>
        <w:tblCellMar>
          <w:left w:w="28" w:type="dxa"/>
          <w:right w:w="28" w:type="dxa"/>
        </w:tblCellMar>
        <w:tblLook w:val="04A0" w:firstRow="1" w:lastRow="0" w:firstColumn="1" w:lastColumn="0" w:noHBand="0" w:noVBand="1"/>
      </w:tblPr>
      <w:tblGrid>
        <w:gridCol w:w="3537"/>
        <w:gridCol w:w="2875"/>
        <w:gridCol w:w="3510"/>
      </w:tblGrid>
      <w:tr w:rsidR="00F602D4" w:rsidRPr="00F602D4">
        <w:trPr>
          <w:trHeight w:val="283"/>
        </w:trPr>
        <w:tc>
          <w:tcPr>
            <w:tcW w:w="3537" w:type="dxa"/>
          </w:tcPr>
          <w:p w:rsidR="00F602D4" w:rsidRPr="00F602D4" w:rsidRDefault="00F602D4">
            <w:pPr>
              <w:pStyle w:val="ab"/>
              <w:spacing w:line="276" w:lineRule="auto"/>
              <w:rPr>
                <w:b w:val="0"/>
              </w:rPr>
            </w:pPr>
            <w:r w:rsidRPr="00F602D4">
              <w:rPr>
                <w:b w:val="0"/>
              </w:rPr>
              <w:t>(уполномоченное должностное лицо Администрации)</w:t>
            </w:r>
          </w:p>
        </w:tc>
        <w:tc>
          <w:tcPr>
            <w:tcW w:w="2875" w:type="dxa"/>
            <w:tcMar>
              <w:left w:w="10" w:type="dxa"/>
              <w:right w:w="10" w:type="dxa"/>
            </w:tcMar>
          </w:tcPr>
          <w:p w:rsidR="00F602D4" w:rsidRPr="00F602D4" w:rsidRDefault="00F602D4">
            <w:pPr>
              <w:widowControl w:val="0"/>
              <w:tabs>
                <w:tab w:val="left" w:pos="565"/>
              </w:tabs>
              <w:ind w:left="350"/>
              <w:jc w:val="center"/>
              <w:textAlignment w:val="baseline"/>
              <w:rPr>
                <w:rFonts w:eastAsia="Andale Sans UI"/>
                <w:color w:val="FFFFFF"/>
                <w:sz w:val="24"/>
                <w:highlight w:val="white"/>
                <w:lang w:val="de-DE" w:eastAsia="ja-JP" w:bidi="fa-IR"/>
              </w:rPr>
            </w:pPr>
          </w:p>
        </w:tc>
        <w:tc>
          <w:tcPr>
            <w:tcW w:w="3510" w:type="dxa"/>
            <w:tcMar>
              <w:top w:w="55" w:type="dxa"/>
              <w:left w:w="55" w:type="dxa"/>
              <w:bottom w:w="55" w:type="dxa"/>
              <w:right w:w="55" w:type="dxa"/>
            </w:tcMar>
            <w:vAlign w:val="center"/>
          </w:tcPr>
          <w:p w:rsidR="00F602D4" w:rsidRPr="00F602D4" w:rsidRDefault="00F602D4">
            <w:pPr>
              <w:pStyle w:val="ab"/>
              <w:spacing w:line="276" w:lineRule="auto"/>
              <w:rPr>
                <w:b w:val="0"/>
              </w:rPr>
            </w:pPr>
            <w:r w:rsidRPr="00F602D4">
              <w:rPr>
                <w:b w:val="0"/>
              </w:rPr>
              <w:t>(подпись, фамилия, инициалы)</w:t>
            </w:r>
          </w:p>
        </w:tc>
      </w:tr>
    </w:tbl>
    <w:p w:rsidR="00F602D4" w:rsidRPr="00802E9D" w:rsidRDefault="00F602D4">
      <w:pPr>
        <w:pStyle w:val="ab"/>
        <w:spacing w:line="276" w:lineRule="auto"/>
        <w:ind w:firstLine="709"/>
        <w:jc w:val="right"/>
      </w:pPr>
      <w:r w:rsidRPr="00802E9D">
        <w:rPr>
          <w:rStyle w:val="21"/>
        </w:rPr>
        <w:t>«__» _____ 202__</w:t>
      </w:r>
    </w:p>
    <w:p w:rsidR="00802E9D" w:rsidRPr="002E1B5F" w:rsidRDefault="00802E9D" w:rsidP="00802E9D">
      <w:pPr>
        <w:pageBreakBefore/>
        <w:ind w:left="51" w:hanging="11"/>
        <w:rPr>
          <w:rFonts w:eastAsia="Calibri"/>
          <w:sz w:val="24"/>
        </w:rPr>
      </w:pPr>
      <w:r>
        <w:rPr>
          <w:rFonts w:eastAsia="Calibri"/>
          <w:sz w:val="24"/>
        </w:rPr>
        <w:lastRenderedPageBreak/>
        <w:t xml:space="preserve">                                                                                    </w:t>
      </w:r>
      <w:r w:rsidRPr="002E1B5F">
        <w:rPr>
          <w:rFonts w:eastAsia="Calibri"/>
          <w:sz w:val="24"/>
        </w:rPr>
        <w:t xml:space="preserve">Приложение </w:t>
      </w:r>
      <w:r>
        <w:rPr>
          <w:rFonts w:eastAsia="Calibri"/>
          <w:sz w:val="24"/>
        </w:rPr>
        <w:t>7</w:t>
      </w:r>
    </w:p>
    <w:p w:rsidR="00802E9D" w:rsidRDefault="00802E9D" w:rsidP="00802E9D">
      <w:pPr>
        <w:spacing w:after="0"/>
        <w:ind w:left="5103" w:firstLine="0"/>
        <w:jc w:val="left"/>
        <w:rPr>
          <w:rFonts w:eastAsia="Calibri"/>
          <w:sz w:val="24"/>
        </w:rPr>
      </w:pPr>
      <w:r w:rsidRPr="002E1B5F">
        <w:rPr>
          <w:rFonts w:eastAsia="Calibri"/>
          <w:sz w:val="24"/>
        </w:rPr>
        <w:t>к Административн</w:t>
      </w:r>
      <w:r>
        <w:rPr>
          <w:rFonts w:eastAsia="Calibri"/>
          <w:sz w:val="24"/>
        </w:rPr>
        <w:t>ому</w:t>
      </w:r>
      <w:r w:rsidRPr="002E1B5F">
        <w:rPr>
          <w:rFonts w:eastAsia="Calibri"/>
          <w:sz w:val="24"/>
        </w:rPr>
        <w:t xml:space="preserve"> регламент</w:t>
      </w:r>
      <w:r>
        <w:rPr>
          <w:rFonts w:eastAsia="Calibri"/>
          <w:sz w:val="24"/>
        </w:rPr>
        <w:t xml:space="preserve">у </w:t>
      </w:r>
      <w:r w:rsidRPr="002E1B5F">
        <w:rPr>
          <w:rFonts w:eastAsia="Calibri"/>
          <w:sz w:val="24"/>
        </w:rPr>
        <w:t xml:space="preserve">предоставления муниципальной услуги </w:t>
      </w:r>
      <w:r w:rsidRPr="00FE7702">
        <w:rPr>
          <w:rFonts w:eastAsia="Calibri"/>
          <w:sz w:val="24"/>
        </w:rPr>
        <w:t xml:space="preserve">«Предоставление права на размещение нестационарного торгового объекта </w:t>
      </w:r>
    </w:p>
    <w:p w:rsidR="00802E9D" w:rsidRDefault="00802E9D" w:rsidP="006079B0">
      <w:pPr>
        <w:spacing w:after="0"/>
        <w:ind w:left="5103" w:firstLine="0"/>
        <w:jc w:val="left"/>
        <w:rPr>
          <w:rFonts w:eastAsia="Calibri"/>
          <w:sz w:val="24"/>
        </w:rPr>
      </w:pPr>
      <w:r w:rsidRPr="00FE7702">
        <w:rPr>
          <w:rFonts w:eastAsia="Calibri"/>
          <w:sz w:val="24"/>
        </w:rPr>
        <w:t xml:space="preserve">на территории </w:t>
      </w:r>
      <w:r w:rsidR="006079B0" w:rsidRPr="006079B0">
        <w:rPr>
          <w:rFonts w:eastAsia="Calibri"/>
          <w:sz w:val="24"/>
        </w:rPr>
        <w:t>городского округа Реутов</w:t>
      </w:r>
      <w:r w:rsidRPr="00FE7702">
        <w:rPr>
          <w:rFonts w:eastAsia="Calibri"/>
          <w:sz w:val="24"/>
        </w:rPr>
        <w:t xml:space="preserve"> Московской области»</w:t>
      </w:r>
      <w:r w:rsidRPr="002E1B5F">
        <w:rPr>
          <w:rFonts w:eastAsia="Calibri"/>
          <w:sz w:val="24"/>
        </w:rPr>
        <w:t xml:space="preserve">, </w:t>
      </w:r>
    </w:p>
    <w:p w:rsidR="00802E9D" w:rsidRPr="002E1B5F" w:rsidRDefault="00802E9D" w:rsidP="00802E9D">
      <w:pPr>
        <w:spacing w:after="0"/>
        <w:ind w:left="5103" w:firstLine="0"/>
        <w:jc w:val="left"/>
        <w:rPr>
          <w:rFonts w:eastAsia="Calibri"/>
          <w:sz w:val="24"/>
        </w:rPr>
      </w:pPr>
      <w:r w:rsidRPr="002E1B5F">
        <w:rPr>
          <w:rFonts w:eastAsia="Calibri"/>
          <w:sz w:val="24"/>
        </w:rPr>
        <w:t xml:space="preserve">утвержденному постановлением Администрации городского округа Реутов Московской области </w:t>
      </w:r>
    </w:p>
    <w:p w:rsidR="00802E9D" w:rsidRDefault="00802E9D" w:rsidP="00802E9D">
      <w:pPr>
        <w:ind w:left="5103" w:firstLine="0"/>
        <w:rPr>
          <w:rFonts w:eastAsia="Calibri"/>
          <w:sz w:val="24"/>
        </w:rPr>
      </w:pPr>
      <w:r w:rsidRPr="002E1B5F">
        <w:rPr>
          <w:rFonts w:eastAsia="Calibri"/>
          <w:sz w:val="24"/>
        </w:rPr>
        <w:t>от _______________ № ________________</w:t>
      </w:r>
    </w:p>
    <w:p w:rsidR="00F602D4" w:rsidRDefault="00F602D4" w:rsidP="00802E9D">
      <w:pPr>
        <w:jc w:val="center"/>
        <w:rPr>
          <w:sz w:val="24"/>
        </w:rPr>
      </w:pPr>
    </w:p>
    <w:p w:rsidR="004C0A82" w:rsidRPr="00F602D4" w:rsidRDefault="004C0A82" w:rsidP="00802E9D">
      <w:pPr>
        <w:jc w:val="center"/>
        <w:rPr>
          <w:sz w:val="24"/>
        </w:rPr>
      </w:pPr>
    </w:p>
    <w:p w:rsidR="00F602D4" w:rsidRPr="00F602D4" w:rsidRDefault="00802E9D" w:rsidP="00802E9D">
      <w:pPr>
        <w:tabs>
          <w:tab w:val="center" w:pos="4980"/>
        </w:tabs>
        <w:rPr>
          <w:sz w:val="24"/>
        </w:rPr>
        <w:sectPr w:rsidR="00F602D4" w:rsidRPr="00F602D4" w:rsidSect="002F40D0">
          <w:type w:val="continuous"/>
          <w:pgSz w:w="11906" w:h="16838"/>
          <w:pgMar w:top="1739" w:right="850" w:bottom="1134" w:left="1134" w:header="1134" w:footer="0" w:gutter="0"/>
          <w:cols w:space="720"/>
          <w:formProt w:val="0"/>
          <w:titlePg/>
          <w:docGrid w:linePitch="312" w:charSpace="-6145"/>
        </w:sectPr>
      </w:pPr>
      <w:r>
        <w:rPr>
          <w:sz w:val="24"/>
        </w:rPr>
        <w:tab/>
      </w:r>
    </w:p>
    <w:p w:rsidR="00F602D4" w:rsidRPr="00F602D4" w:rsidRDefault="00F602D4">
      <w:pPr>
        <w:pStyle w:val="ac"/>
        <w:spacing w:line="276" w:lineRule="auto"/>
        <w:ind w:left="0" w:firstLine="0"/>
        <w:jc w:val="center"/>
        <w:outlineLvl w:val="1"/>
        <w:rPr>
          <w:sz w:val="24"/>
          <w:szCs w:val="24"/>
        </w:rPr>
      </w:pPr>
      <w:r w:rsidRPr="00F602D4">
        <w:rPr>
          <w:sz w:val="24"/>
          <w:szCs w:val="24"/>
        </w:rPr>
        <w:t>Перечень</w:t>
      </w:r>
      <w:r w:rsidRPr="00F602D4">
        <w:rPr>
          <w:sz w:val="24"/>
          <w:szCs w:val="24"/>
        </w:rPr>
        <w:br/>
        <w:t>общих признаков, по которым объединяются</w:t>
      </w:r>
      <w:r w:rsidRPr="00F602D4">
        <w:rPr>
          <w:sz w:val="24"/>
          <w:szCs w:val="24"/>
        </w:rPr>
        <w:br/>
        <w:t>категории заявителей, а также комбинации признаков заявителей,</w:t>
      </w:r>
      <w:r w:rsidRPr="00F602D4">
        <w:rPr>
          <w:sz w:val="24"/>
          <w:szCs w:val="24"/>
        </w:rPr>
        <w:br/>
        <w:t xml:space="preserve">каждая из которых соответствует одному варианту предоставления муниципальной услуги «Предоставление права на размещение нестационарного торгового объекта на территории </w:t>
      </w:r>
      <w:r w:rsidR="006079B0" w:rsidRPr="006079B0">
        <w:rPr>
          <w:sz w:val="24"/>
          <w:szCs w:val="24"/>
        </w:rPr>
        <w:t xml:space="preserve">городского округа Реутов </w:t>
      </w:r>
      <w:r w:rsidRPr="00F602D4">
        <w:rPr>
          <w:sz w:val="24"/>
          <w:szCs w:val="24"/>
        </w:rPr>
        <w:t>Московской области»</w:t>
      </w:r>
    </w:p>
    <w:p w:rsidR="00F602D4" w:rsidRPr="00F602D4" w:rsidRDefault="00F602D4">
      <w:pPr>
        <w:rPr>
          <w:sz w:val="24"/>
        </w:rPr>
        <w:sectPr w:rsidR="00F602D4" w:rsidRPr="00F602D4">
          <w:type w:val="continuous"/>
          <w:pgSz w:w="11906" w:h="16838"/>
          <w:pgMar w:top="1134" w:right="850" w:bottom="1134" w:left="1134" w:header="0" w:footer="0" w:gutter="0"/>
          <w:cols w:space="720"/>
          <w:formProt w:val="0"/>
          <w:docGrid w:linePitch="312" w:charSpace="-6145"/>
        </w:sectPr>
      </w:pPr>
    </w:p>
    <w:p w:rsidR="00F602D4" w:rsidRPr="00F602D4" w:rsidRDefault="00F602D4">
      <w:pPr>
        <w:pStyle w:val="ac"/>
        <w:spacing w:line="276" w:lineRule="auto"/>
        <w:ind w:left="0" w:firstLine="709"/>
        <w:jc w:val="center"/>
        <w:outlineLvl w:val="1"/>
        <w:rPr>
          <w:sz w:val="24"/>
          <w:szCs w:val="24"/>
        </w:rPr>
      </w:pPr>
    </w:p>
    <w:p w:rsidR="00F602D4" w:rsidRPr="00F602D4" w:rsidRDefault="00F602D4">
      <w:pPr>
        <w:pStyle w:val="ac"/>
        <w:spacing w:line="276" w:lineRule="auto"/>
        <w:ind w:left="0" w:firstLine="0"/>
        <w:jc w:val="center"/>
        <w:outlineLvl w:val="1"/>
        <w:rPr>
          <w:sz w:val="24"/>
          <w:szCs w:val="24"/>
        </w:rPr>
      </w:pPr>
      <w:r w:rsidRPr="00F602D4">
        <w:rPr>
          <w:sz w:val="24"/>
          <w:szCs w:val="24"/>
        </w:rPr>
        <w:t>Общие признаки, по которым объединяются категории заявителей</w:t>
      </w:r>
    </w:p>
    <w:tbl>
      <w:tblPr>
        <w:tblW w:w="9922" w:type="dxa"/>
        <w:tblInd w:w="28" w:type="dxa"/>
        <w:tblCellMar>
          <w:top w:w="28" w:type="dxa"/>
          <w:left w:w="28" w:type="dxa"/>
          <w:bottom w:w="28" w:type="dxa"/>
          <w:right w:w="28" w:type="dxa"/>
        </w:tblCellMar>
        <w:tblLook w:val="0000" w:firstRow="0" w:lastRow="0" w:firstColumn="0" w:lastColumn="0" w:noHBand="0" w:noVBand="0"/>
      </w:tblPr>
      <w:tblGrid>
        <w:gridCol w:w="728"/>
        <w:gridCol w:w="4320"/>
        <w:gridCol w:w="4874"/>
      </w:tblGrid>
      <w:tr w:rsidR="00F602D4" w:rsidRPr="00F602D4">
        <w:tc>
          <w:tcPr>
            <w:tcW w:w="728" w:type="dxa"/>
            <w:tcBorders>
              <w:top w:val="single" w:sz="2" w:space="0" w:color="000000"/>
              <w:left w:val="single" w:sz="2" w:space="0" w:color="000000"/>
              <w:bottom w:val="single" w:sz="2" w:space="0" w:color="000000"/>
            </w:tcBorders>
          </w:tcPr>
          <w:p w:rsidR="00F602D4" w:rsidRPr="00F602D4" w:rsidRDefault="00F602D4">
            <w:pPr>
              <w:pStyle w:val="TableContents"/>
              <w:ind w:firstLine="709"/>
              <w:jc w:val="center"/>
              <w:rPr>
                <w:sz w:val="24"/>
              </w:rPr>
            </w:pPr>
          </w:p>
        </w:tc>
        <w:tc>
          <w:tcPr>
            <w:tcW w:w="4320" w:type="dxa"/>
            <w:tcBorders>
              <w:top w:val="single" w:sz="2" w:space="0" w:color="000000"/>
              <w:left w:val="single" w:sz="2" w:space="0" w:color="000000"/>
              <w:bottom w:val="single" w:sz="2" w:space="0" w:color="000000"/>
            </w:tcBorders>
          </w:tcPr>
          <w:p w:rsidR="00F602D4" w:rsidRPr="00F602D4" w:rsidRDefault="00F602D4">
            <w:pPr>
              <w:pStyle w:val="TableContents"/>
              <w:ind w:firstLine="709"/>
              <w:jc w:val="center"/>
              <w:rPr>
                <w:sz w:val="24"/>
              </w:rPr>
            </w:pPr>
            <w:r w:rsidRPr="00F602D4">
              <w:rPr>
                <w:sz w:val="24"/>
              </w:rPr>
              <w:t>Общие признаки</w:t>
            </w:r>
          </w:p>
        </w:tc>
        <w:tc>
          <w:tcPr>
            <w:tcW w:w="4874" w:type="dxa"/>
            <w:tcBorders>
              <w:top w:val="single" w:sz="2" w:space="0" w:color="000000"/>
              <w:left w:val="single" w:sz="2" w:space="0" w:color="000000"/>
              <w:bottom w:val="single" w:sz="2" w:space="0" w:color="000000"/>
              <w:right w:val="single" w:sz="2" w:space="0" w:color="000000"/>
            </w:tcBorders>
          </w:tcPr>
          <w:p w:rsidR="00F602D4" w:rsidRPr="00F602D4" w:rsidRDefault="00F602D4">
            <w:pPr>
              <w:pStyle w:val="TableContents"/>
              <w:ind w:firstLine="709"/>
              <w:jc w:val="center"/>
              <w:rPr>
                <w:sz w:val="24"/>
              </w:rPr>
            </w:pPr>
            <w:r w:rsidRPr="00F602D4">
              <w:rPr>
                <w:sz w:val="24"/>
              </w:rPr>
              <w:t>Категория</w:t>
            </w:r>
          </w:p>
        </w:tc>
      </w:tr>
      <w:tr w:rsidR="00F602D4" w:rsidRPr="00F602D4">
        <w:tc>
          <w:tcPr>
            <w:tcW w:w="728" w:type="dxa"/>
            <w:tcBorders>
              <w:left w:val="single" w:sz="2" w:space="0" w:color="000000"/>
              <w:bottom w:val="single" w:sz="2" w:space="0" w:color="000000"/>
            </w:tcBorders>
          </w:tcPr>
          <w:p w:rsidR="00F602D4" w:rsidRPr="00F602D4" w:rsidRDefault="00F602D4">
            <w:pPr>
              <w:pStyle w:val="TableContents"/>
              <w:jc w:val="center"/>
              <w:rPr>
                <w:sz w:val="24"/>
                <w:lang w:val="en-US"/>
              </w:rPr>
            </w:pPr>
            <w:r w:rsidRPr="00F602D4">
              <w:rPr>
                <w:sz w:val="24"/>
                <w:lang w:val="en-US"/>
              </w:rPr>
              <w:t>1.</w:t>
            </w:r>
          </w:p>
        </w:tc>
        <w:tc>
          <w:tcPr>
            <w:tcW w:w="4320" w:type="dxa"/>
            <w:tcBorders>
              <w:left w:val="single" w:sz="2" w:space="0" w:color="000000"/>
              <w:bottom w:val="single" w:sz="2" w:space="0" w:color="000000"/>
            </w:tcBorders>
          </w:tcPr>
          <w:p w:rsidR="00F602D4" w:rsidRPr="00F602D4" w:rsidRDefault="00F602D4">
            <w:pPr>
              <w:pStyle w:val="TableContents"/>
              <w:rPr>
                <w:sz w:val="24"/>
              </w:rPr>
            </w:pPr>
            <w:r w:rsidRPr="00F602D4">
              <w:rPr>
                <w:sz w:val="24"/>
              </w:rPr>
              <w:t>индивидуальные предприниматели</w:t>
            </w:r>
          </w:p>
        </w:tc>
        <w:tc>
          <w:tcPr>
            <w:tcW w:w="4874" w:type="dxa"/>
            <w:tcBorders>
              <w:left w:val="single" w:sz="2" w:space="0" w:color="000000"/>
              <w:bottom w:val="single" w:sz="2" w:space="0" w:color="000000"/>
              <w:right w:val="single" w:sz="2" w:space="0" w:color="000000"/>
            </w:tcBorders>
          </w:tcPr>
          <w:p w:rsidR="00F602D4" w:rsidRPr="00F602D4" w:rsidRDefault="00F602D4" w:rsidP="00392018">
            <w:pPr>
              <w:pStyle w:val="TableContents"/>
              <w:ind w:right="150"/>
              <w:rPr>
                <w:sz w:val="24"/>
              </w:rPr>
            </w:pPr>
            <w:r w:rsidRPr="00F602D4">
              <w:rPr>
                <w:sz w:val="24"/>
              </w:rPr>
              <w:t>имеющие намерение разместить сезонный элемент благоустройства при мобильных пунктах быстрого питания</w:t>
            </w:r>
          </w:p>
        </w:tc>
      </w:tr>
      <w:tr w:rsidR="00F602D4" w:rsidRPr="00F602D4">
        <w:tc>
          <w:tcPr>
            <w:tcW w:w="728" w:type="dxa"/>
            <w:tcBorders>
              <w:left w:val="single" w:sz="2" w:space="0" w:color="000000"/>
              <w:bottom w:val="single" w:sz="2" w:space="0" w:color="000000"/>
            </w:tcBorders>
          </w:tcPr>
          <w:p w:rsidR="00F602D4" w:rsidRPr="00F602D4" w:rsidRDefault="00F602D4">
            <w:pPr>
              <w:pStyle w:val="TableContents"/>
              <w:jc w:val="center"/>
              <w:rPr>
                <w:sz w:val="24"/>
                <w:lang w:val="en-US"/>
              </w:rPr>
            </w:pPr>
            <w:r w:rsidRPr="00F602D4">
              <w:rPr>
                <w:sz w:val="24"/>
                <w:lang w:val="en-US"/>
              </w:rPr>
              <w:t>2.</w:t>
            </w:r>
          </w:p>
        </w:tc>
        <w:tc>
          <w:tcPr>
            <w:tcW w:w="4320" w:type="dxa"/>
            <w:tcBorders>
              <w:left w:val="single" w:sz="2" w:space="0" w:color="000000"/>
              <w:bottom w:val="single" w:sz="2" w:space="0" w:color="000000"/>
            </w:tcBorders>
          </w:tcPr>
          <w:p w:rsidR="00F602D4" w:rsidRPr="00F602D4" w:rsidRDefault="00F602D4">
            <w:pPr>
              <w:pStyle w:val="TableContents"/>
              <w:rPr>
                <w:sz w:val="24"/>
              </w:rPr>
            </w:pPr>
            <w:r w:rsidRPr="00F602D4">
              <w:rPr>
                <w:sz w:val="24"/>
              </w:rPr>
              <w:t>юридические лица</w:t>
            </w:r>
          </w:p>
        </w:tc>
        <w:tc>
          <w:tcPr>
            <w:tcW w:w="4874" w:type="dxa"/>
            <w:tcBorders>
              <w:left w:val="single" w:sz="2" w:space="0" w:color="000000"/>
              <w:bottom w:val="single" w:sz="2" w:space="0" w:color="000000"/>
              <w:right w:val="single" w:sz="2" w:space="0" w:color="000000"/>
            </w:tcBorders>
          </w:tcPr>
          <w:p w:rsidR="00F602D4" w:rsidRPr="00F602D4" w:rsidRDefault="00F602D4" w:rsidP="00392018">
            <w:pPr>
              <w:pStyle w:val="TableContents"/>
              <w:ind w:right="150"/>
              <w:rPr>
                <w:sz w:val="24"/>
              </w:rPr>
            </w:pPr>
            <w:r w:rsidRPr="00F602D4">
              <w:rPr>
                <w:sz w:val="24"/>
              </w:rPr>
              <w:t>имеющие намерение разместить сезонный элемент благоустройства при мобильных пунктах быстрого питания</w:t>
            </w:r>
          </w:p>
        </w:tc>
      </w:tr>
      <w:tr w:rsidR="00F602D4" w:rsidRPr="00F602D4">
        <w:tc>
          <w:tcPr>
            <w:tcW w:w="728" w:type="dxa"/>
            <w:tcBorders>
              <w:left w:val="single" w:sz="2" w:space="0" w:color="000000"/>
              <w:bottom w:val="single" w:sz="2" w:space="0" w:color="000000"/>
            </w:tcBorders>
          </w:tcPr>
          <w:p w:rsidR="00F602D4" w:rsidRPr="00F602D4" w:rsidRDefault="00F602D4">
            <w:pPr>
              <w:pStyle w:val="TableContents"/>
              <w:jc w:val="center"/>
              <w:rPr>
                <w:sz w:val="24"/>
                <w:lang w:val="en-US"/>
              </w:rPr>
            </w:pPr>
            <w:r w:rsidRPr="00F602D4">
              <w:rPr>
                <w:sz w:val="24"/>
                <w:lang w:val="en-US"/>
              </w:rPr>
              <w:t>3.</w:t>
            </w:r>
          </w:p>
        </w:tc>
        <w:tc>
          <w:tcPr>
            <w:tcW w:w="4320" w:type="dxa"/>
            <w:tcBorders>
              <w:left w:val="single" w:sz="2" w:space="0" w:color="000000"/>
              <w:bottom w:val="single" w:sz="2" w:space="0" w:color="000000"/>
            </w:tcBorders>
          </w:tcPr>
          <w:p w:rsidR="00F602D4" w:rsidRPr="00F602D4" w:rsidRDefault="00F602D4">
            <w:pPr>
              <w:pStyle w:val="TableContents"/>
              <w:rPr>
                <w:sz w:val="24"/>
              </w:rPr>
            </w:pPr>
            <w:r w:rsidRPr="00F602D4">
              <w:rPr>
                <w:sz w:val="24"/>
              </w:rPr>
              <w:t>индивидуальные предприниматели</w:t>
            </w:r>
          </w:p>
          <w:p w:rsidR="00F602D4" w:rsidRPr="00F602D4" w:rsidRDefault="00F602D4">
            <w:pPr>
              <w:pStyle w:val="TableContents"/>
              <w:rPr>
                <w:sz w:val="24"/>
              </w:rPr>
            </w:pPr>
            <w:r w:rsidRPr="00F602D4">
              <w:rPr>
                <w:sz w:val="24"/>
              </w:rPr>
              <w:t>юридические лица</w:t>
            </w:r>
          </w:p>
        </w:tc>
        <w:tc>
          <w:tcPr>
            <w:tcW w:w="4874" w:type="dxa"/>
            <w:tcBorders>
              <w:left w:val="single" w:sz="2" w:space="0" w:color="000000"/>
              <w:bottom w:val="single" w:sz="2" w:space="0" w:color="000000"/>
              <w:right w:val="single" w:sz="2" w:space="0" w:color="000000"/>
            </w:tcBorders>
          </w:tcPr>
          <w:p w:rsidR="00F602D4" w:rsidRPr="00F602D4" w:rsidRDefault="00F602D4" w:rsidP="00392018">
            <w:pPr>
              <w:pStyle w:val="TableContents"/>
              <w:ind w:right="150"/>
              <w:rPr>
                <w:sz w:val="24"/>
              </w:rPr>
            </w:pPr>
            <w:r w:rsidRPr="00F602D4">
              <w:rPr>
                <w:sz w:val="24"/>
              </w:rPr>
              <w:t>относящиеся к субъектам МСП, в том числе являющиеся сельскохозяйственными производителями, обратившиеся за Услугой</w:t>
            </w:r>
          </w:p>
        </w:tc>
      </w:tr>
      <w:tr w:rsidR="00F602D4" w:rsidRPr="00F602D4">
        <w:tc>
          <w:tcPr>
            <w:tcW w:w="728" w:type="dxa"/>
            <w:tcBorders>
              <w:left w:val="single" w:sz="2" w:space="0" w:color="000000"/>
              <w:bottom w:val="single" w:sz="2" w:space="0" w:color="000000"/>
            </w:tcBorders>
          </w:tcPr>
          <w:p w:rsidR="00F602D4" w:rsidRPr="00F602D4" w:rsidRDefault="00F602D4">
            <w:pPr>
              <w:pStyle w:val="TableContents"/>
              <w:jc w:val="center"/>
              <w:rPr>
                <w:sz w:val="24"/>
                <w:lang w:val="en-US"/>
              </w:rPr>
            </w:pPr>
            <w:r w:rsidRPr="00F602D4">
              <w:rPr>
                <w:sz w:val="24"/>
                <w:lang w:val="en-US"/>
              </w:rPr>
              <w:t>4.</w:t>
            </w:r>
          </w:p>
        </w:tc>
        <w:tc>
          <w:tcPr>
            <w:tcW w:w="4320" w:type="dxa"/>
            <w:tcBorders>
              <w:left w:val="single" w:sz="2" w:space="0" w:color="000000"/>
              <w:bottom w:val="single" w:sz="2" w:space="0" w:color="000000"/>
            </w:tcBorders>
          </w:tcPr>
          <w:p w:rsidR="00F602D4" w:rsidRPr="00F602D4" w:rsidRDefault="00F602D4">
            <w:pPr>
              <w:pStyle w:val="TableContents"/>
              <w:rPr>
                <w:sz w:val="24"/>
              </w:rPr>
            </w:pPr>
            <w:r w:rsidRPr="00F602D4">
              <w:rPr>
                <w:sz w:val="24"/>
              </w:rPr>
              <w:t>индивидуальные предприниматели</w:t>
            </w:r>
          </w:p>
          <w:p w:rsidR="00F602D4" w:rsidRPr="00F602D4" w:rsidRDefault="00F602D4">
            <w:pPr>
              <w:pStyle w:val="TableContents"/>
              <w:rPr>
                <w:sz w:val="24"/>
              </w:rPr>
            </w:pPr>
            <w:r w:rsidRPr="00F602D4">
              <w:rPr>
                <w:sz w:val="24"/>
              </w:rPr>
              <w:t>юридические лица</w:t>
            </w:r>
          </w:p>
        </w:tc>
        <w:tc>
          <w:tcPr>
            <w:tcW w:w="4874" w:type="dxa"/>
            <w:tcBorders>
              <w:left w:val="single" w:sz="2" w:space="0" w:color="000000"/>
              <w:bottom w:val="single" w:sz="2" w:space="0" w:color="000000"/>
              <w:right w:val="single" w:sz="2" w:space="0" w:color="000000"/>
            </w:tcBorders>
          </w:tcPr>
          <w:p w:rsidR="00F602D4" w:rsidRPr="00F602D4" w:rsidRDefault="00F602D4" w:rsidP="00392018">
            <w:pPr>
              <w:pStyle w:val="TableContents"/>
              <w:ind w:right="150"/>
              <w:rPr>
                <w:sz w:val="24"/>
              </w:rPr>
            </w:pPr>
            <w:r w:rsidRPr="00F602D4">
              <w:rPr>
                <w:sz w:val="24"/>
              </w:rPr>
              <w:t>имеющие намерение разместить нестационарный торговый объект</w:t>
            </w:r>
          </w:p>
        </w:tc>
      </w:tr>
    </w:tbl>
    <w:p w:rsidR="00F602D4" w:rsidRPr="00F602D4" w:rsidRDefault="00F602D4">
      <w:pPr>
        <w:pStyle w:val="ac"/>
        <w:widowControl w:val="0"/>
        <w:spacing w:line="276" w:lineRule="auto"/>
        <w:ind w:left="0" w:firstLine="709"/>
        <w:jc w:val="center"/>
        <w:rPr>
          <w:sz w:val="24"/>
          <w:szCs w:val="24"/>
        </w:rPr>
      </w:pPr>
    </w:p>
    <w:p w:rsidR="00F602D4" w:rsidRPr="00F602D4" w:rsidRDefault="00F602D4">
      <w:pPr>
        <w:rPr>
          <w:sz w:val="24"/>
        </w:rPr>
        <w:sectPr w:rsidR="00F602D4" w:rsidRPr="00F602D4">
          <w:type w:val="continuous"/>
          <w:pgSz w:w="11906" w:h="16838"/>
          <w:pgMar w:top="1134" w:right="850" w:bottom="1134" w:left="1134" w:header="0" w:footer="0" w:gutter="0"/>
          <w:cols w:space="720"/>
          <w:formProt w:val="0"/>
          <w:docGrid w:linePitch="312" w:charSpace="-6145"/>
        </w:sectPr>
      </w:pPr>
    </w:p>
    <w:p w:rsidR="00F602D4" w:rsidRPr="00F602D4" w:rsidRDefault="00F602D4">
      <w:pPr>
        <w:pStyle w:val="ac"/>
        <w:widowControl w:val="0"/>
        <w:spacing w:line="276" w:lineRule="auto"/>
        <w:ind w:left="0" w:firstLine="0"/>
        <w:jc w:val="center"/>
        <w:rPr>
          <w:sz w:val="24"/>
          <w:szCs w:val="24"/>
        </w:rPr>
      </w:pPr>
      <w:r w:rsidRPr="00F602D4">
        <w:rPr>
          <w:sz w:val="24"/>
          <w:szCs w:val="24"/>
        </w:rPr>
        <w:t>Комбинации признаков заявителей,</w:t>
      </w:r>
      <w:r w:rsidRPr="00F602D4">
        <w:rPr>
          <w:sz w:val="24"/>
          <w:szCs w:val="24"/>
        </w:rPr>
        <w:br/>
        <w:t>каждая из которых соответствует одному варианту</w:t>
      </w:r>
      <w:r w:rsidRPr="00F602D4">
        <w:rPr>
          <w:sz w:val="24"/>
          <w:szCs w:val="24"/>
        </w:rPr>
        <w:br/>
        <w:t>предоставления муниципальной услуги</w:t>
      </w:r>
    </w:p>
    <w:tbl>
      <w:tblPr>
        <w:tblW w:w="9917" w:type="dxa"/>
        <w:tblInd w:w="28" w:type="dxa"/>
        <w:tblCellMar>
          <w:top w:w="28" w:type="dxa"/>
          <w:left w:w="28" w:type="dxa"/>
          <w:bottom w:w="28" w:type="dxa"/>
          <w:right w:w="28" w:type="dxa"/>
        </w:tblCellMar>
        <w:tblLook w:val="0000" w:firstRow="0" w:lastRow="0" w:firstColumn="0" w:lastColumn="0" w:noHBand="0" w:noVBand="0"/>
      </w:tblPr>
      <w:tblGrid>
        <w:gridCol w:w="704"/>
        <w:gridCol w:w="4370"/>
        <w:gridCol w:w="4843"/>
      </w:tblGrid>
      <w:tr w:rsidR="00F602D4" w:rsidRPr="00F602D4">
        <w:tc>
          <w:tcPr>
            <w:tcW w:w="704" w:type="dxa"/>
            <w:tcBorders>
              <w:top w:val="single" w:sz="2" w:space="0" w:color="000000"/>
              <w:left w:val="single" w:sz="2" w:space="0" w:color="000000"/>
              <w:bottom w:val="single" w:sz="2" w:space="0" w:color="000000"/>
            </w:tcBorders>
          </w:tcPr>
          <w:p w:rsidR="00F602D4" w:rsidRPr="00F602D4" w:rsidRDefault="00F602D4">
            <w:pPr>
              <w:pStyle w:val="TableContents"/>
              <w:jc w:val="center"/>
              <w:rPr>
                <w:sz w:val="24"/>
                <w:lang w:val="en-US"/>
              </w:rPr>
            </w:pPr>
            <w:r w:rsidRPr="00F602D4">
              <w:rPr>
                <w:sz w:val="24"/>
                <w:lang w:val="en-US"/>
              </w:rPr>
              <w:t>1.</w:t>
            </w:r>
          </w:p>
        </w:tc>
        <w:tc>
          <w:tcPr>
            <w:tcW w:w="4370" w:type="dxa"/>
            <w:tcBorders>
              <w:top w:val="single" w:sz="2" w:space="0" w:color="000000"/>
              <w:left w:val="single" w:sz="2" w:space="0" w:color="000000"/>
              <w:bottom w:val="single" w:sz="2" w:space="0" w:color="000000"/>
            </w:tcBorders>
          </w:tcPr>
          <w:p w:rsidR="00F602D4" w:rsidRPr="00F602D4" w:rsidRDefault="00F602D4" w:rsidP="00A00D06">
            <w:pPr>
              <w:pStyle w:val="a0"/>
              <w:tabs>
                <w:tab w:val="left" w:pos="645"/>
              </w:tabs>
              <w:spacing w:after="0"/>
              <w:ind w:right="108"/>
              <w:rPr>
                <w:color w:val="00CC33"/>
                <w:sz w:val="24"/>
              </w:rPr>
            </w:pPr>
            <w:r w:rsidRPr="00F602D4">
              <w:rPr>
                <w:sz w:val="24"/>
              </w:rPr>
              <w:t xml:space="preserve">индивидуальные </w:t>
            </w:r>
            <w:proofErr w:type="gramStart"/>
            <w:r w:rsidRPr="00F602D4">
              <w:rPr>
                <w:sz w:val="24"/>
              </w:rPr>
              <w:t>предприниматели:  имеющие</w:t>
            </w:r>
            <w:proofErr w:type="gramEnd"/>
            <w:r w:rsidRPr="00F602D4">
              <w:rPr>
                <w:sz w:val="24"/>
              </w:rPr>
              <w:t xml:space="preserve"> намерение разместить сезонный элемент благоустройства </w:t>
            </w:r>
            <w:r w:rsidRPr="00F602D4">
              <w:rPr>
                <w:sz w:val="24"/>
              </w:rPr>
              <w:lastRenderedPageBreak/>
              <w:t>при мобильных пунктах быстрого питания,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F602D4" w:rsidRPr="00F602D4" w:rsidRDefault="00F602D4">
            <w:pPr>
              <w:pStyle w:val="ac"/>
              <w:widowControl w:val="0"/>
              <w:spacing w:line="276" w:lineRule="auto"/>
              <w:ind w:left="0" w:firstLine="0"/>
              <w:rPr>
                <w:sz w:val="24"/>
                <w:szCs w:val="24"/>
              </w:rPr>
            </w:pPr>
            <w:r w:rsidRPr="00F602D4">
              <w:rPr>
                <w:sz w:val="24"/>
                <w:szCs w:val="24"/>
              </w:rPr>
              <w:lastRenderedPageBreak/>
              <w:t>вариант предоставления муниципальной услуги, указанный в подпункте 17.1.1 пункта 17.1 Регламента</w:t>
            </w:r>
          </w:p>
        </w:tc>
      </w:tr>
      <w:tr w:rsidR="00F602D4" w:rsidRPr="00F602D4">
        <w:tc>
          <w:tcPr>
            <w:tcW w:w="704" w:type="dxa"/>
            <w:tcBorders>
              <w:top w:val="single" w:sz="2" w:space="0" w:color="000000"/>
              <w:left w:val="single" w:sz="2" w:space="0" w:color="000000"/>
              <w:bottom w:val="single" w:sz="2" w:space="0" w:color="000000"/>
            </w:tcBorders>
          </w:tcPr>
          <w:p w:rsidR="00F602D4" w:rsidRPr="00F602D4" w:rsidRDefault="00F602D4">
            <w:pPr>
              <w:pStyle w:val="TableContents"/>
              <w:jc w:val="center"/>
              <w:rPr>
                <w:sz w:val="24"/>
                <w:lang w:val="en-US"/>
              </w:rPr>
            </w:pPr>
            <w:r w:rsidRPr="00F602D4">
              <w:rPr>
                <w:sz w:val="24"/>
                <w:lang w:val="en-US"/>
              </w:rPr>
              <w:t>2.</w:t>
            </w:r>
          </w:p>
        </w:tc>
        <w:tc>
          <w:tcPr>
            <w:tcW w:w="4370" w:type="dxa"/>
            <w:tcBorders>
              <w:top w:val="single" w:sz="2" w:space="0" w:color="000000"/>
              <w:left w:val="single" w:sz="2" w:space="0" w:color="000000"/>
              <w:bottom w:val="single" w:sz="2" w:space="0" w:color="000000"/>
            </w:tcBorders>
          </w:tcPr>
          <w:p w:rsidR="00F602D4" w:rsidRPr="00F602D4" w:rsidRDefault="00F602D4" w:rsidP="00A00D06">
            <w:pPr>
              <w:pStyle w:val="a0"/>
              <w:tabs>
                <w:tab w:val="left" w:pos="645"/>
              </w:tabs>
              <w:spacing w:after="0"/>
              <w:ind w:right="108"/>
              <w:rPr>
                <w:color w:val="00CC33"/>
                <w:sz w:val="24"/>
              </w:rPr>
            </w:pPr>
            <w:r w:rsidRPr="00F602D4">
              <w:rPr>
                <w:sz w:val="24"/>
              </w:rPr>
              <w:t xml:space="preserve">юридические </w:t>
            </w:r>
            <w:proofErr w:type="gramStart"/>
            <w:r w:rsidRPr="00F602D4">
              <w:rPr>
                <w:sz w:val="24"/>
              </w:rPr>
              <w:t>лица:  имеющие</w:t>
            </w:r>
            <w:proofErr w:type="gramEnd"/>
            <w:r w:rsidRPr="00F602D4">
              <w:rPr>
                <w:sz w:val="24"/>
              </w:rPr>
              <w:t xml:space="preserve"> намерение разместить сезонный элемент благоустройства при мобильных пунктах быстрого питания,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F602D4" w:rsidRPr="00F602D4" w:rsidRDefault="00F602D4" w:rsidP="00A00D06">
            <w:pPr>
              <w:pStyle w:val="ac"/>
              <w:widowControl w:val="0"/>
              <w:spacing w:line="276" w:lineRule="auto"/>
              <w:ind w:left="0" w:right="108" w:firstLine="0"/>
              <w:rPr>
                <w:sz w:val="24"/>
                <w:szCs w:val="24"/>
              </w:rPr>
            </w:pPr>
            <w:r w:rsidRPr="00F602D4">
              <w:rPr>
                <w:sz w:val="24"/>
                <w:szCs w:val="24"/>
              </w:rPr>
              <w:t>вариант предоставления муниципальной услуги, указанный в подпункте 17.1.2 пункта 17.1 Регламента</w:t>
            </w:r>
          </w:p>
        </w:tc>
      </w:tr>
      <w:tr w:rsidR="00F602D4" w:rsidRPr="00F602D4">
        <w:tc>
          <w:tcPr>
            <w:tcW w:w="704" w:type="dxa"/>
            <w:tcBorders>
              <w:top w:val="single" w:sz="2" w:space="0" w:color="000000"/>
              <w:left w:val="single" w:sz="2" w:space="0" w:color="000000"/>
              <w:bottom w:val="single" w:sz="2" w:space="0" w:color="000000"/>
            </w:tcBorders>
          </w:tcPr>
          <w:p w:rsidR="00F602D4" w:rsidRPr="00F602D4" w:rsidRDefault="00F602D4">
            <w:pPr>
              <w:pStyle w:val="TableContents"/>
              <w:jc w:val="center"/>
              <w:rPr>
                <w:sz w:val="24"/>
                <w:lang w:val="en-US"/>
              </w:rPr>
            </w:pPr>
            <w:r w:rsidRPr="00F602D4">
              <w:rPr>
                <w:sz w:val="24"/>
                <w:lang w:val="en-US"/>
              </w:rPr>
              <w:t>3.</w:t>
            </w:r>
          </w:p>
        </w:tc>
        <w:tc>
          <w:tcPr>
            <w:tcW w:w="4370" w:type="dxa"/>
            <w:tcBorders>
              <w:top w:val="single" w:sz="2" w:space="0" w:color="000000"/>
              <w:left w:val="single" w:sz="2" w:space="0" w:color="000000"/>
              <w:bottom w:val="single" w:sz="2" w:space="0" w:color="000000"/>
            </w:tcBorders>
          </w:tcPr>
          <w:p w:rsidR="00F602D4" w:rsidRPr="00F602D4" w:rsidRDefault="00F602D4" w:rsidP="00A00D06">
            <w:pPr>
              <w:pStyle w:val="a0"/>
              <w:tabs>
                <w:tab w:val="left" w:pos="645"/>
              </w:tabs>
              <w:spacing w:after="0"/>
              <w:ind w:right="108"/>
              <w:rPr>
                <w:color w:val="00CC33"/>
                <w:sz w:val="24"/>
              </w:rPr>
            </w:pPr>
            <w:r w:rsidRPr="00F602D4">
              <w:rPr>
                <w:sz w:val="24"/>
              </w:rPr>
              <w:t xml:space="preserve">индивидуальные </w:t>
            </w:r>
            <w:proofErr w:type="gramStart"/>
            <w:r w:rsidRPr="00F602D4">
              <w:rPr>
                <w:sz w:val="24"/>
              </w:rPr>
              <w:t>предприниматели:  относящиеся</w:t>
            </w:r>
            <w:proofErr w:type="gramEnd"/>
            <w:r w:rsidRPr="00F602D4">
              <w:rPr>
                <w:sz w:val="24"/>
              </w:rPr>
              <w:t xml:space="preserve"> к субъектам МСП, в том числе являющиеся сельскохозяйственными производителями, обратившиеся за Услугой,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F602D4" w:rsidRPr="00F602D4" w:rsidRDefault="00F602D4" w:rsidP="00A00D06">
            <w:pPr>
              <w:pStyle w:val="ac"/>
              <w:widowControl w:val="0"/>
              <w:spacing w:line="276" w:lineRule="auto"/>
              <w:ind w:left="0" w:right="108" w:firstLine="0"/>
              <w:rPr>
                <w:sz w:val="24"/>
                <w:szCs w:val="24"/>
              </w:rPr>
            </w:pPr>
            <w:r w:rsidRPr="00F602D4">
              <w:rPr>
                <w:sz w:val="24"/>
                <w:szCs w:val="24"/>
              </w:rPr>
              <w:t>вариант предоставления муниципальной услуги, указанный в подпункте 17.1.3 пункта 17.1 Регламента</w:t>
            </w:r>
          </w:p>
        </w:tc>
      </w:tr>
      <w:tr w:rsidR="00F602D4" w:rsidRPr="00F602D4">
        <w:tc>
          <w:tcPr>
            <w:tcW w:w="704" w:type="dxa"/>
            <w:tcBorders>
              <w:top w:val="single" w:sz="2" w:space="0" w:color="000000"/>
              <w:left w:val="single" w:sz="2" w:space="0" w:color="000000"/>
              <w:bottom w:val="single" w:sz="2" w:space="0" w:color="000000"/>
            </w:tcBorders>
          </w:tcPr>
          <w:p w:rsidR="00F602D4" w:rsidRPr="00F602D4" w:rsidRDefault="00F602D4">
            <w:pPr>
              <w:pStyle w:val="TableContents"/>
              <w:jc w:val="center"/>
              <w:rPr>
                <w:sz w:val="24"/>
                <w:lang w:val="en-US"/>
              </w:rPr>
            </w:pPr>
            <w:r w:rsidRPr="00F602D4">
              <w:rPr>
                <w:sz w:val="24"/>
                <w:lang w:val="en-US"/>
              </w:rPr>
              <w:t>4.</w:t>
            </w:r>
          </w:p>
        </w:tc>
        <w:tc>
          <w:tcPr>
            <w:tcW w:w="4370" w:type="dxa"/>
            <w:tcBorders>
              <w:top w:val="single" w:sz="2" w:space="0" w:color="000000"/>
              <w:left w:val="single" w:sz="2" w:space="0" w:color="000000"/>
              <w:bottom w:val="single" w:sz="2" w:space="0" w:color="000000"/>
            </w:tcBorders>
          </w:tcPr>
          <w:p w:rsidR="00F602D4" w:rsidRPr="00F602D4" w:rsidRDefault="00F602D4" w:rsidP="00A00D06">
            <w:pPr>
              <w:pStyle w:val="a0"/>
              <w:tabs>
                <w:tab w:val="left" w:pos="645"/>
              </w:tabs>
              <w:spacing w:after="0"/>
              <w:ind w:right="108"/>
              <w:rPr>
                <w:color w:val="00CC33"/>
                <w:sz w:val="24"/>
              </w:rPr>
            </w:pPr>
            <w:r w:rsidRPr="00F602D4">
              <w:rPr>
                <w:sz w:val="24"/>
              </w:rPr>
              <w:t xml:space="preserve">юридические </w:t>
            </w:r>
            <w:proofErr w:type="gramStart"/>
            <w:r w:rsidRPr="00F602D4">
              <w:rPr>
                <w:sz w:val="24"/>
              </w:rPr>
              <w:t>лица:  относящиеся</w:t>
            </w:r>
            <w:proofErr w:type="gramEnd"/>
            <w:r w:rsidRPr="00F602D4">
              <w:rPr>
                <w:sz w:val="24"/>
              </w:rPr>
              <w:t xml:space="preserve"> к субъектам МСП, в том числе являющиеся сельскохозяйственными производителями, обратившиеся за Услугой,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F602D4" w:rsidRPr="00F602D4" w:rsidRDefault="00F602D4" w:rsidP="00A00D06">
            <w:pPr>
              <w:pStyle w:val="ac"/>
              <w:widowControl w:val="0"/>
              <w:spacing w:line="276" w:lineRule="auto"/>
              <w:ind w:left="0" w:right="108" w:firstLine="0"/>
              <w:rPr>
                <w:sz w:val="24"/>
                <w:szCs w:val="24"/>
              </w:rPr>
            </w:pPr>
            <w:r w:rsidRPr="00F602D4">
              <w:rPr>
                <w:sz w:val="24"/>
                <w:szCs w:val="24"/>
              </w:rPr>
              <w:t>вариант предоставления муниципальной услуги, указанный в подпункте 17.1.4 пункта 17.1 Регламента</w:t>
            </w:r>
          </w:p>
        </w:tc>
      </w:tr>
      <w:tr w:rsidR="00F602D4" w:rsidRPr="00F602D4">
        <w:tc>
          <w:tcPr>
            <w:tcW w:w="704" w:type="dxa"/>
            <w:tcBorders>
              <w:top w:val="single" w:sz="2" w:space="0" w:color="000000"/>
              <w:left w:val="single" w:sz="2" w:space="0" w:color="000000"/>
              <w:bottom w:val="single" w:sz="2" w:space="0" w:color="000000"/>
            </w:tcBorders>
          </w:tcPr>
          <w:p w:rsidR="00F602D4" w:rsidRPr="00F602D4" w:rsidRDefault="00F602D4">
            <w:pPr>
              <w:pStyle w:val="TableContents"/>
              <w:jc w:val="center"/>
              <w:rPr>
                <w:sz w:val="24"/>
                <w:lang w:val="en-US"/>
              </w:rPr>
            </w:pPr>
            <w:r w:rsidRPr="00F602D4">
              <w:rPr>
                <w:sz w:val="24"/>
                <w:lang w:val="en-US"/>
              </w:rPr>
              <w:t>5.</w:t>
            </w:r>
          </w:p>
        </w:tc>
        <w:tc>
          <w:tcPr>
            <w:tcW w:w="4370" w:type="dxa"/>
            <w:tcBorders>
              <w:top w:val="single" w:sz="2" w:space="0" w:color="000000"/>
              <w:left w:val="single" w:sz="2" w:space="0" w:color="000000"/>
              <w:bottom w:val="single" w:sz="2" w:space="0" w:color="000000"/>
            </w:tcBorders>
          </w:tcPr>
          <w:p w:rsidR="00F602D4" w:rsidRPr="00F602D4" w:rsidRDefault="00F602D4" w:rsidP="00A00D06">
            <w:pPr>
              <w:pStyle w:val="a0"/>
              <w:tabs>
                <w:tab w:val="left" w:pos="645"/>
              </w:tabs>
              <w:spacing w:after="0"/>
              <w:ind w:right="108"/>
              <w:rPr>
                <w:color w:val="00CC33"/>
                <w:sz w:val="24"/>
              </w:rPr>
            </w:pPr>
            <w:r w:rsidRPr="00F602D4">
              <w:rPr>
                <w:sz w:val="24"/>
              </w:rPr>
              <w:t xml:space="preserve">индивидуальные </w:t>
            </w:r>
            <w:proofErr w:type="gramStart"/>
            <w:r w:rsidRPr="00F602D4">
              <w:rPr>
                <w:sz w:val="24"/>
              </w:rPr>
              <w:t>предприниматели:  имеющие</w:t>
            </w:r>
            <w:proofErr w:type="gramEnd"/>
            <w:r w:rsidRPr="00F602D4">
              <w:rPr>
                <w:sz w:val="24"/>
              </w:rPr>
              <w:t xml:space="preserve"> намерение разместить нестационарный торговый объект,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F602D4" w:rsidRPr="00F602D4" w:rsidRDefault="00F602D4" w:rsidP="00A00D06">
            <w:pPr>
              <w:pStyle w:val="ac"/>
              <w:widowControl w:val="0"/>
              <w:spacing w:line="276" w:lineRule="auto"/>
              <w:ind w:left="0" w:right="108" w:firstLine="0"/>
              <w:rPr>
                <w:sz w:val="24"/>
                <w:szCs w:val="24"/>
              </w:rPr>
            </w:pPr>
            <w:r w:rsidRPr="00F602D4">
              <w:rPr>
                <w:sz w:val="24"/>
                <w:szCs w:val="24"/>
              </w:rPr>
              <w:t>вариант предоставления муниципальной услуги, указанный в подпункте 17.1.5 пункта 17.1 Регламента</w:t>
            </w:r>
          </w:p>
        </w:tc>
      </w:tr>
      <w:tr w:rsidR="00F602D4" w:rsidRPr="00F602D4">
        <w:tc>
          <w:tcPr>
            <w:tcW w:w="704" w:type="dxa"/>
            <w:tcBorders>
              <w:top w:val="single" w:sz="2" w:space="0" w:color="000000"/>
              <w:left w:val="single" w:sz="2" w:space="0" w:color="000000"/>
              <w:bottom w:val="single" w:sz="2" w:space="0" w:color="000000"/>
            </w:tcBorders>
          </w:tcPr>
          <w:p w:rsidR="00F602D4" w:rsidRPr="00F602D4" w:rsidRDefault="00F602D4">
            <w:pPr>
              <w:pStyle w:val="TableContents"/>
              <w:jc w:val="center"/>
              <w:rPr>
                <w:sz w:val="24"/>
                <w:lang w:val="en-US"/>
              </w:rPr>
            </w:pPr>
            <w:r w:rsidRPr="00F602D4">
              <w:rPr>
                <w:sz w:val="24"/>
                <w:lang w:val="en-US"/>
              </w:rPr>
              <w:t>6.</w:t>
            </w:r>
          </w:p>
        </w:tc>
        <w:tc>
          <w:tcPr>
            <w:tcW w:w="4370" w:type="dxa"/>
            <w:tcBorders>
              <w:top w:val="single" w:sz="2" w:space="0" w:color="000000"/>
              <w:left w:val="single" w:sz="2" w:space="0" w:color="000000"/>
              <w:bottom w:val="single" w:sz="2" w:space="0" w:color="000000"/>
            </w:tcBorders>
          </w:tcPr>
          <w:p w:rsidR="00F602D4" w:rsidRPr="00F602D4" w:rsidRDefault="00F602D4" w:rsidP="00A00D06">
            <w:pPr>
              <w:pStyle w:val="a0"/>
              <w:tabs>
                <w:tab w:val="left" w:pos="645"/>
              </w:tabs>
              <w:spacing w:after="0"/>
              <w:ind w:right="108"/>
              <w:rPr>
                <w:color w:val="00CC33"/>
                <w:sz w:val="24"/>
              </w:rPr>
            </w:pPr>
            <w:r w:rsidRPr="00F602D4">
              <w:rPr>
                <w:sz w:val="24"/>
              </w:rPr>
              <w:t xml:space="preserve">юридические </w:t>
            </w:r>
            <w:proofErr w:type="gramStart"/>
            <w:r w:rsidRPr="00F602D4">
              <w:rPr>
                <w:sz w:val="24"/>
              </w:rPr>
              <w:t>лица:  имеющие</w:t>
            </w:r>
            <w:proofErr w:type="gramEnd"/>
            <w:r w:rsidRPr="00F602D4">
              <w:rPr>
                <w:sz w:val="24"/>
              </w:rPr>
              <w:t xml:space="preserve"> намерение разместить нестационарный торговый объект,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F602D4" w:rsidRPr="00F602D4" w:rsidRDefault="00F602D4" w:rsidP="00A00D06">
            <w:pPr>
              <w:pStyle w:val="ac"/>
              <w:widowControl w:val="0"/>
              <w:spacing w:line="276" w:lineRule="auto"/>
              <w:ind w:left="0" w:right="108" w:firstLine="0"/>
              <w:rPr>
                <w:sz w:val="24"/>
                <w:szCs w:val="24"/>
              </w:rPr>
            </w:pPr>
            <w:r w:rsidRPr="00F602D4">
              <w:rPr>
                <w:sz w:val="24"/>
                <w:szCs w:val="24"/>
              </w:rPr>
              <w:t>вариант предоставления муниципальной услуги, указанный в подпункте 17.1.6 пункта 17.1 Регламента</w:t>
            </w:r>
          </w:p>
        </w:tc>
      </w:tr>
    </w:tbl>
    <w:p w:rsidR="00F602D4" w:rsidRPr="00F602D4" w:rsidRDefault="00F602D4">
      <w:pPr>
        <w:rPr>
          <w:sz w:val="24"/>
        </w:rPr>
      </w:pPr>
    </w:p>
    <w:p w:rsidR="000D4020" w:rsidRPr="002E1B5F" w:rsidRDefault="000D4020" w:rsidP="000D4020">
      <w:pPr>
        <w:pageBreakBefore/>
        <w:ind w:left="51" w:hanging="11"/>
        <w:rPr>
          <w:rFonts w:eastAsia="Calibri"/>
          <w:sz w:val="24"/>
        </w:rPr>
      </w:pPr>
      <w:r>
        <w:rPr>
          <w:rFonts w:eastAsia="Calibri"/>
          <w:sz w:val="24"/>
        </w:rPr>
        <w:lastRenderedPageBreak/>
        <w:t xml:space="preserve">                                                                                    </w:t>
      </w:r>
      <w:bookmarkStart w:id="53" w:name="_Hlk189640699"/>
      <w:r w:rsidRPr="002E1B5F">
        <w:rPr>
          <w:rFonts w:eastAsia="Calibri"/>
          <w:sz w:val="24"/>
        </w:rPr>
        <w:t xml:space="preserve">Приложение </w:t>
      </w:r>
      <w:r>
        <w:rPr>
          <w:rFonts w:eastAsia="Calibri"/>
          <w:sz w:val="24"/>
        </w:rPr>
        <w:t>8</w:t>
      </w:r>
    </w:p>
    <w:p w:rsidR="000D4020" w:rsidRDefault="000D4020" w:rsidP="000D4020">
      <w:pPr>
        <w:spacing w:after="0"/>
        <w:ind w:left="5103" w:firstLine="0"/>
        <w:jc w:val="left"/>
        <w:rPr>
          <w:rFonts w:eastAsia="Calibri"/>
          <w:sz w:val="24"/>
        </w:rPr>
      </w:pPr>
      <w:r w:rsidRPr="002E1B5F">
        <w:rPr>
          <w:rFonts w:eastAsia="Calibri"/>
          <w:sz w:val="24"/>
        </w:rPr>
        <w:t>к Административн</w:t>
      </w:r>
      <w:r>
        <w:rPr>
          <w:rFonts w:eastAsia="Calibri"/>
          <w:sz w:val="24"/>
        </w:rPr>
        <w:t>ому</w:t>
      </w:r>
      <w:r w:rsidRPr="002E1B5F">
        <w:rPr>
          <w:rFonts w:eastAsia="Calibri"/>
          <w:sz w:val="24"/>
        </w:rPr>
        <w:t xml:space="preserve"> регламент</w:t>
      </w:r>
      <w:r>
        <w:rPr>
          <w:rFonts w:eastAsia="Calibri"/>
          <w:sz w:val="24"/>
        </w:rPr>
        <w:t xml:space="preserve">у </w:t>
      </w:r>
      <w:r w:rsidRPr="002E1B5F">
        <w:rPr>
          <w:rFonts w:eastAsia="Calibri"/>
          <w:sz w:val="24"/>
        </w:rPr>
        <w:t xml:space="preserve">предоставления муниципальной услуги </w:t>
      </w:r>
      <w:r w:rsidRPr="00FE7702">
        <w:rPr>
          <w:rFonts w:eastAsia="Calibri"/>
          <w:sz w:val="24"/>
        </w:rPr>
        <w:t xml:space="preserve">«Предоставление права на размещение нестационарного торгового объекта </w:t>
      </w:r>
    </w:p>
    <w:p w:rsidR="000D4020" w:rsidRDefault="000D4020" w:rsidP="006079B0">
      <w:pPr>
        <w:spacing w:after="0"/>
        <w:ind w:left="5103" w:firstLine="0"/>
        <w:jc w:val="left"/>
        <w:rPr>
          <w:rFonts w:eastAsia="Calibri"/>
          <w:sz w:val="24"/>
        </w:rPr>
      </w:pPr>
      <w:r w:rsidRPr="00FE7702">
        <w:rPr>
          <w:rFonts w:eastAsia="Calibri"/>
          <w:sz w:val="24"/>
        </w:rPr>
        <w:t xml:space="preserve">на территории </w:t>
      </w:r>
      <w:r w:rsidR="006079B0" w:rsidRPr="006079B0">
        <w:rPr>
          <w:rFonts w:eastAsia="Calibri"/>
          <w:sz w:val="24"/>
        </w:rPr>
        <w:t xml:space="preserve">городского округа Реутов </w:t>
      </w:r>
      <w:r w:rsidRPr="00FE7702">
        <w:rPr>
          <w:rFonts w:eastAsia="Calibri"/>
          <w:sz w:val="24"/>
        </w:rPr>
        <w:t>Московской области»</w:t>
      </w:r>
      <w:r w:rsidRPr="002E1B5F">
        <w:rPr>
          <w:rFonts w:eastAsia="Calibri"/>
          <w:sz w:val="24"/>
        </w:rPr>
        <w:t xml:space="preserve">, </w:t>
      </w:r>
    </w:p>
    <w:p w:rsidR="000D4020" w:rsidRPr="002E1B5F" w:rsidRDefault="000D4020" w:rsidP="000D4020">
      <w:pPr>
        <w:spacing w:after="0"/>
        <w:ind w:left="5103" w:firstLine="0"/>
        <w:jc w:val="left"/>
        <w:rPr>
          <w:rFonts w:eastAsia="Calibri"/>
          <w:sz w:val="24"/>
        </w:rPr>
      </w:pPr>
      <w:r w:rsidRPr="002E1B5F">
        <w:rPr>
          <w:rFonts w:eastAsia="Calibri"/>
          <w:sz w:val="24"/>
        </w:rPr>
        <w:t xml:space="preserve">утвержденному постановлением Администрации городского округа Реутов Московской области </w:t>
      </w:r>
    </w:p>
    <w:p w:rsidR="000D4020" w:rsidRDefault="000D4020" w:rsidP="000D4020">
      <w:pPr>
        <w:ind w:left="5103" w:firstLine="0"/>
        <w:rPr>
          <w:rFonts w:eastAsia="Calibri"/>
          <w:sz w:val="24"/>
        </w:rPr>
      </w:pPr>
      <w:r w:rsidRPr="002E1B5F">
        <w:rPr>
          <w:rFonts w:eastAsia="Calibri"/>
          <w:sz w:val="24"/>
        </w:rPr>
        <w:t>от _______________ № ________________</w:t>
      </w:r>
    </w:p>
    <w:bookmarkEnd w:id="53"/>
    <w:p w:rsidR="000D4020" w:rsidRPr="00F602D4" w:rsidRDefault="000D4020" w:rsidP="000D4020">
      <w:pPr>
        <w:jc w:val="center"/>
        <w:rPr>
          <w:sz w:val="24"/>
        </w:rPr>
      </w:pPr>
    </w:p>
    <w:p w:rsidR="00F602D4" w:rsidRPr="00F602D4" w:rsidRDefault="00F602D4" w:rsidP="002F40D0">
      <w:pPr>
        <w:pStyle w:val="ab"/>
        <w:spacing w:after="0"/>
        <w:rPr>
          <w:rStyle w:val="21"/>
        </w:rPr>
      </w:pPr>
    </w:p>
    <w:p w:rsidR="00F602D4" w:rsidRPr="00F602D4" w:rsidRDefault="00F602D4" w:rsidP="002F40D0">
      <w:pPr>
        <w:spacing w:after="0"/>
        <w:jc w:val="center"/>
        <w:rPr>
          <w:sz w:val="24"/>
          <w:lang w:eastAsia="ru-RU"/>
        </w:rPr>
      </w:pPr>
      <w:bookmarkStart w:id="54" w:name="_Toc129878392"/>
      <w:r w:rsidRPr="00F602D4">
        <w:rPr>
          <w:sz w:val="24"/>
          <w:lang w:eastAsia="ru-RU"/>
        </w:rPr>
        <w:t>Форма запроса</w:t>
      </w:r>
    </w:p>
    <w:p w:rsidR="00F602D4" w:rsidRPr="00F602D4" w:rsidRDefault="00F602D4" w:rsidP="002F40D0">
      <w:pPr>
        <w:spacing w:after="0"/>
        <w:jc w:val="center"/>
        <w:rPr>
          <w:sz w:val="24"/>
        </w:rPr>
      </w:pPr>
      <w:r w:rsidRPr="00F602D4">
        <w:rPr>
          <w:sz w:val="24"/>
          <w:lang w:eastAsia="ru-RU"/>
        </w:rPr>
        <w:t xml:space="preserve">о предоставлении муниципальной услуги </w:t>
      </w:r>
      <w:r w:rsidRPr="00F602D4">
        <w:rPr>
          <w:sz w:val="24"/>
        </w:rPr>
        <w:t xml:space="preserve">«Предоставление права на размещение нестационарного торгового объекта на территории </w:t>
      </w:r>
      <w:r w:rsidR="006079B0" w:rsidRPr="006079B0">
        <w:rPr>
          <w:sz w:val="24"/>
        </w:rPr>
        <w:t xml:space="preserve">городского округа Реутов </w:t>
      </w:r>
      <w:r w:rsidRPr="00F602D4">
        <w:rPr>
          <w:sz w:val="24"/>
        </w:rPr>
        <w:t>Московской области»</w:t>
      </w:r>
    </w:p>
    <w:p w:rsidR="00F602D4" w:rsidRPr="00F602D4" w:rsidRDefault="00F602D4" w:rsidP="002F40D0">
      <w:pPr>
        <w:spacing w:after="0"/>
        <w:jc w:val="center"/>
        <w:rPr>
          <w:sz w:val="24"/>
        </w:rPr>
      </w:pPr>
    </w:p>
    <w:bookmarkEnd w:id="54"/>
    <w:p w:rsidR="00F602D4" w:rsidRPr="00F602D4" w:rsidRDefault="00F602D4" w:rsidP="002F40D0">
      <w:pPr>
        <w:pStyle w:val="ab"/>
        <w:spacing w:after="0"/>
        <w:rPr>
          <w:b w:val="0"/>
        </w:rPr>
      </w:pPr>
    </w:p>
    <w:p w:rsidR="00F602D4" w:rsidRPr="00F602D4" w:rsidRDefault="00F602D4" w:rsidP="002F40D0">
      <w:pPr>
        <w:pStyle w:val="16"/>
        <w:autoSpaceDE w:val="0"/>
        <w:spacing w:after="0" w:line="276" w:lineRule="auto"/>
        <w:ind w:left="0" w:right="0" w:firstLine="4536"/>
        <w:contextualSpacing/>
        <w:jc w:val="left"/>
        <w:rPr>
          <w:rFonts w:ascii="Times New Roman" w:hAnsi="Times New Roman" w:cs="Times New Roman"/>
          <w:color w:val="auto"/>
          <w:sz w:val="24"/>
          <w:szCs w:val="24"/>
          <w:lang w:val="ru-RU"/>
        </w:rPr>
      </w:pPr>
      <w:r w:rsidRPr="00F602D4">
        <w:rPr>
          <w:rFonts w:ascii="Times New Roman" w:hAnsi="Times New Roman" w:cs="Times New Roman"/>
          <w:color w:val="auto"/>
          <w:sz w:val="24"/>
          <w:szCs w:val="24"/>
          <w:lang w:val="ru-RU"/>
        </w:rPr>
        <w:t xml:space="preserve">В ___________________________________ </w:t>
      </w:r>
    </w:p>
    <w:p w:rsidR="00F602D4" w:rsidRPr="00F602D4" w:rsidRDefault="00F602D4" w:rsidP="002F40D0">
      <w:pPr>
        <w:pStyle w:val="16"/>
        <w:autoSpaceDE w:val="0"/>
        <w:spacing w:after="0" w:line="276" w:lineRule="auto"/>
        <w:ind w:left="4820" w:right="0" w:firstLine="0"/>
        <w:contextualSpacing/>
        <w:rPr>
          <w:rFonts w:ascii="Times New Roman" w:hAnsi="Times New Roman" w:cs="Times New Roman"/>
          <w:color w:val="auto"/>
          <w:sz w:val="24"/>
          <w:szCs w:val="24"/>
          <w:lang w:val="ru-RU"/>
        </w:rPr>
      </w:pPr>
      <w:r w:rsidRPr="00F602D4">
        <w:rPr>
          <w:rFonts w:ascii="Times New Roman" w:hAnsi="Times New Roman" w:cs="Times New Roman"/>
          <w:color w:val="auto"/>
          <w:sz w:val="24"/>
          <w:szCs w:val="24"/>
          <w:lang w:val="ru-RU"/>
        </w:rPr>
        <w:t>(</w:t>
      </w:r>
      <w:r w:rsidRPr="00F602D4">
        <w:rPr>
          <w:rFonts w:ascii="Times New Roman" w:hAnsi="Times New Roman" w:cs="Times New Roman"/>
          <w:i/>
          <w:color w:val="auto"/>
          <w:sz w:val="24"/>
          <w:szCs w:val="24"/>
          <w:lang w:val="ru-RU"/>
        </w:rPr>
        <w:t>указать полное наименование Администрации</w:t>
      </w:r>
      <w:r w:rsidRPr="00F602D4">
        <w:rPr>
          <w:rFonts w:ascii="Times New Roman" w:hAnsi="Times New Roman" w:cs="Times New Roman"/>
          <w:color w:val="auto"/>
          <w:sz w:val="24"/>
          <w:szCs w:val="24"/>
          <w:lang w:val="ru-RU"/>
        </w:rPr>
        <w:t>)</w:t>
      </w:r>
    </w:p>
    <w:p w:rsidR="00F602D4" w:rsidRPr="00F602D4" w:rsidRDefault="00F602D4" w:rsidP="002F40D0">
      <w:pPr>
        <w:spacing w:after="0"/>
        <w:ind w:firstLine="4536"/>
        <w:contextualSpacing/>
        <w:rPr>
          <w:sz w:val="24"/>
          <w:lang w:bidi="en-US"/>
        </w:rPr>
      </w:pPr>
      <w:r w:rsidRPr="00F602D4">
        <w:rPr>
          <w:sz w:val="24"/>
          <w:lang w:bidi="en-US"/>
        </w:rPr>
        <w:t xml:space="preserve">от ___________________________________ </w:t>
      </w:r>
    </w:p>
    <w:p w:rsidR="00F602D4" w:rsidRPr="00F602D4" w:rsidRDefault="00F602D4" w:rsidP="002F40D0">
      <w:pPr>
        <w:spacing w:after="0"/>
        <w:ind w:left="4820"/>
        <w:contextualSpacing/>
        <w:jc w:val="center"/>
        <w:rPr>
          <w:sz w:val="24"/>
          <w:lang w:bidi="en-US"/>
        </w:rPr>
      </w:pPr>
      <w:r w:rsidRPr="00F602D4">
        <w:rPr>
          <w:sz w:val="24"/>
          <w:lang w:bidi="en-US"/>
        </w:rPr>
        <w:t>(</w:t>
      </w:r>
      <w:r w:rsidRPr="00F602D4">
        <w:rPr>
          <w:i/>
          <w:sz w:val="24"/>
          <w:lang w:bidi="en-US"/>
        </w:rPr>
        <w:t xml:space="preserve">указать ФИО (последнее </w:t>
      </w:r>
      <w:r w:rsidRPr="00F602D4">
        <w:rPr>
          <w:i/>
          <w:sz w:val="24"/>
          <w:lang w:bidi="en-US"/>
        </w:rPr>
        <w:br/>
        <w:t>при наличии) – для индивидуального предпринимателя или полное наименование – для юридического лица</w:t>
      </w:r>
      <w:r w:rsidRPr="00F602D4">
        <w:rPr>
          <w:sz w:val="24"/>
          <w:lang w:bidi="en-US"/>
        </w:rPr>
        <w:t>)</w:t>
      </w:r>
    </w:p>
    <w:p w:rsidR="00F602D4" w:rsidRPr="00F602D4" w:rsidRDefault="00F602D4" w:rsidP="002F40D0">
      <w:pPr>
        <w:spacing w:after="0"/>
        <w:ind w:firstLine="4536"/>
        <w:contextualSpacing/>
        <w:rPr>
          <w:sz w:val="24"/>
          <w:lang w:bidi="en-US"/>
        </w:rPr>
      </w:pPr>
      <w:r w:rsidRPr="00F602D4">
        <w:rPr>
          <w:sz w:val="24"/>
          <w:lang w:bidi="en-US"/>
        </w:rPr>
        <w:t xml:space="preserve">_____________________________________ </w:t>
      </w:r>
    </w:p>
    <w:p w:rsidR="00F602D4" w:rsidRPr="00F602D4" w:rsidRDefault="00F602D4" w:rsidP="002F40D0">
      <w:pPr>
        <w:spacing w:after="0"/>
        <w:ind w:left="4678"/>
        <w:contextualSpacing/>
        <w:jc w:val="center"/>
        <w:rPr>
          <w:i/>
          <w:sz w:val="24"/>
          <w:lang w:bidi="en-US"/>
        </w:rPr>
      </w:pPr>
      <w:r w:rsidRPr="00F602D4">
        <w:rPr>
          <w:i/>
          <w:sz w:val="24"/>
          <w:lang w:bidi="en-US"/>
        </w:rPr>
        <w:t>(указать ИНН, ОГРН или ОГРНИП заявителя)</w:t>
      </w:r>
    </w:p>
    <w:p w:rsidR="00F602D4" w:rsidRPr="00F602D4" w:rsidRDefault="00F602D4" w:rsidP="002F40D0">
      <w:pPr>
        <w:spacing w:after="0"/>
        <w:ind w:firstLine="4536"/>
        <w:contextualSpacing/>
        <w:rPr>
          <w:sz w:val="24"/>
          <w:lang w:bidi="en-US"/>
        </w:rPr>
      </w:pPr>
      <w:r w:rsidRPr="00F602D4">
        <w:rPr>
          <w:sz w:val="24"/>
          <w:lang w:bidi="en-US"/>
        </w:rPr>
        <w:t xml:space="preserve">_____________________________________ </w:t>
      </w:r>
    </w:p>
    <w:p w:rsidR="00F602D4" w:rsidRPr="00F602D4" w:rsidRDefault="00F602D4" w:rsidP="002F40D0">
      <w:pPr>
        <w:spacing w:after="0"/>
        <w:ind w:left="4678"/>
        <w:contextualSpacing/>
        <w:jc w:val="center"/>
        <w:rPr>
          <w:i/>
          <w:sz w:val="24"/>
          <w:lang w:bidi="en-US"/>
        </w:rPr>
      </w:pPr>
      <w:r w:rsidRPr="00F602D4">
        <w:rPr>
          <w:i/>
          <w:sz w:val="24"/>
          <w:lang w:bidi="en-US"/>
        </w:rPr>
        <w:t>(указать ФИО (последнее при наличии) представителя заявителя)</w:t>
      </w:r>
    </w:p>
    <w:p w:rsidR="00F602D4" w:rsidRPr="00F602D4" w:rsidRDefault="00F602D4" w:rsidP="002F40D0">
      <w:pPr>
        <w:spacing w:after="0"/>
        <w:ind w:firstLine="4536"/>
        <w:contextualSpacing/>
        <w:rPr>
          <w:sz w:val="24"/>
          <w:lang w:bidi="en-US"/>
        </w:rPr>
      </w:pPr>
      <w:r w:rsidRPr="00F602D4">
        <w:rPr>
          <w:sz w:val="24"/>
          <w:lang w:bidi="en-US"/>
        </w:rPr>
        <w:t xml:space="preserve">_____________________________________ </w:t>
      </w:r>
    </w:p>
    <w:p w:rsidR="00F602D4" w:rsidRPr="00F602D4" w:rsidRDefault="00F602D4" w:rsidP="002F40D0">
      <w:pPr>
        <w:spacing w:after="0"/>
        <w:ind w:left="4678"/>
        <w:contextualSpacing/>
        <w:jc w:val="center"/>
        <w:rPr>
          <w:sz w:val="24"/>
          <w:lang w:bidi="en-US"/>
        </w:rPr>
      </w:pPr>
      <w:r w:rsidRPr="00F602D4">
        <w:rPr>
          <w:sz w:val="24"/>
          <w:lang w:bidi="en-US"/>
        </w:rPr>
        <w:t>(</w:t>
      </w:r>
      <w:r w:rsidRPr="00F602D4">
        <w:rPr>
          <w:i/>
          <w:sz w:val="24"/>
          <w:lang w:bidi="en-US"/>
        </w:rPr>
        <w:t>указать реквизиты документа, удостоверяющего личность заявителя, представителя заявителя</w:t>
      </w:r>
      <w:r w:rsidRPr="00F602D4">
        <w:rPr>
          <w:sz w:val="24"/>
          <w:lang w:bidi="en-US"/>
        </w:rPr>
        <w:t>)</w:t>
      </w:r>
    </w:p>
    <w:p w:rsidR="00F602D4" w:rsidRPr="00F602D4" w:rsidRDefault="00F602D4" w:rsidP="002F40D0">
      <w:pPr>
        <w:spacing w:after="0"/>
        <w:ind w:firstLine="4536"/>
        <w:contextualSpacing/>
        <w:rPr>
          <w:sz w:val="24"/>
          <w:lang w:bidi="en-US"/>
        </w:rPr>
      </w:pPr>
      <w:r w:rsidRPr="00F602D4">
        <w:rPr>
          <w:sz w:val="24"/>
          <w:lang w:bidi="en-US"/>
        </w:rPr>
        <w:t xml:space="preserve">_____________________________________ </w:t>
      </w:r>
    </w:p>
    <w:p w:rsidR="00F602D4" w:rsidRPr="00F602D4" w:rsidRDefault="00F602D4" w:rsidP="002F40D0">
      <w:pPr>
        <w:spacing w:after="0"/>
        <w:ind w:left="4678"/>
        <w:contextualSpacing/>
        <w:jc w:val="center"/>
        <w:rPr>
          <w:sz w:val="24"/>
          <w:lang w:bidi="en-US"/>
        </w:rPr>
      </w:pPr>
      <w:r w:rsidRPr="00F602D4">
        <w:rPr>
          <w:sz w:val="24"/>
          <w:lang w:bidi="en-US"/>
        </w:rPr>
        <w:t>(</w:t>
      </w:r>
      <w:r w:rsidRPr="00F602D4">
        <w:rPr>
          <w:i/>
          <w:sz w:val="24"/>
          <w:lang w:bidi="en-US"/>
        </w:rPr>
        <w:t>указать реквизиты документа, подтверждающего полномочия представителя заявителя</w:t>
      </w:r>
      <w:r w:rsidRPr="00F602D4">
        <w:rPr>
          <w:sz w:val="24"/>
          <w:lang w:bidi="en-US"/>
        </w:rPr>
        <w:t>)</w:t>
      </w:r>
    </w:p>
    <w:p w:rsidR="00F602D4" w:rsidRPr="00F602D4" w:rsidRDefault="00F602D4" w:rsidP="002F40D0">
      <w:pPr>
        <w:spacing w:after="0"/>
        <w:ind w:firstLine="4536"/>
        <w:contextualSpacing/>
        <w:rPr>
          <w:sz w:val="24"/>
          <w:lang w:bidi="en-US"/>
        </w:rPr>
      </w:pPr>
      <w:r w:rsidRPr="00F602D4">
        <w:rPr>
          <w:sz w:val="24"/>
          <w:lang w:bidi="en-US"/>
        </w:rPr>
        <w:t>_____________________________________</w:t>
      </w:r>
    </w:p>
    <w:p w:rsidR="00F602D4" w:rsidRPr="00F602D4" w:rsidRDefault="00F602D4" w:rsidP="002F40D0">
      <w:pPr>
        <w:spacing w:after="0"/>
        <w:ind w:left="4678"/>
        <w:contextualSpacing/>
        <w:jc w:val="center"/>
        <w:rPr>
          <w:i/>
          <w:sz w:val="24"/>
          <w:lang w:bidi="en-US"/>
        </w:rPr>
      </w:pPr>
      <w:r w:rsidRPr="00F602D4">
        <w:rPr>
          <w:i/>
          <w:sz w:val="24"/>
          <w:lang w:bidi="en-US"/>
        </w:rPr>
        <w:t xml:space="preserve">(указать почтовый адрес, </w:t>
      </w:r>
      <w:r w:rsidRPr="00F602D4">
        <w:rPr>
          <w:i/>
          <w:sz w:val="24"/>
          <w:lang w:bidi="en-US"/>
        </w:rPr>
        <w:br/>
        <w:t xml:space="preserve">адрес электронной почты </w:t>
      </w:r>
      <w:r w:rsidRPr="00F602D4">
        <w:rPr>
          <w:i/>
          <w:sz w:val="24"/>
          <w:lang w:bidi="en-US"/>
        </w:rPr>
        <w:br/>
        <w:t>и контактный телефон)</w:t>
      </w:r>
    </w:p>
    <w:p w:rsidR="00F602D4" w:rsidRPr="00F602D4" w:rsidRDefault="00F602D4" w:rsidP="002F40D0">
      <w:pPr>
        <w:pStyle w:val="2-0"/>
        <w:spacing w:line="276" w:lineRule="auto"/>
      </w:pPr>
    </w:p>
    <w:p w:rsidR="004C0A82" w:rsidRDefault="004C0A82" w:rsidP="002F40D0">
      <w:pPr>
        <w:spacing w:after="0"/>
        <w:jc w:val="center"/>
        <w:rPr>
          <w:sz w:val="24"/>
        </w:rPr>
      </w:pPr>
    </w:p>
    <w:p w:rsidR="00F602D4" w:rsidRPr="00F602D4" w:rsidRDefault="00F602D4" w:rsidP="002F40D0">
      <w:pPr>
        <w:spacing w:after="0"/>
        <w:jc w:val="center"/>
        <w:rPr>
          <w:sz w:val="24"/>
        </w:rPr>
      </w:pPr>
      <w:r w:rsidRPr="00F602D4">
        <w:rPr>
          <w:sz w:val="24"/>
        </w:rPr>
        <w:lastRenderedPageBreak/>
        <w:t>Запрос о предоставлении муниципальной услуги</w:t>
      </w:r>
      <w:r w:rsidRPr="00F602D4">
        <w:rPr>
          <w:b/>
          <w:sz w:val="24"/>
        </w:rPr>
        <w:t xml:space="preserve"> </w:t>
      </w:r>
      <w:r w:rsidRPr="00F602D4">
        <w:rPr>
          <w:b/>
          <w:sz w:val="24"/>
        </w:rPr>
        <w:br/>
      </w:r>
      <w:r w:rsidRPr="00F602D4">
        <w:rPr>
          <w:sz w:val="24"/>
        </w:rPr>
        <w:t xml:space="preserve">«Предоставление права на размещение нестационарного торгового объекта на территории </w:t>
      </w:r>
      <w:r w:rsidR="00AB645F" w:rsidRPr="00AB645F">
        <w:rPr>
          <w:sz w:val="24"/>
        </w:rPr>
        <w:t xml:space="preserve">городского округа Реутов </w:t>
      </w:r>
      <w:r w:rsidRPr="00F602D4">
        <w:rPr>
          <w:sz w:val="24"/>
        </w:rPr>
        <w:t>Московской области» по предоставлению права на размещение сезонных элементов благоустройства при мобильных пунктах быстрого питания</w:t>
      </w:r>
    </w:p>
    <w:p w:rsidR="00F602D4" w:rsidRPr="00F602D4" w:rsidRDefault="00F602D4" w:rsidP="002F40D0">
      <w:pPr>
        <w:spacing w:after="0"/>
        <w:ind w:firstLine="709"/>
        <w:contextualSpacing/>
        <w:jc w:val="center"/>
        <w:rPr>
          <w:bCs/>
          <w:sz w:val="24"/>
          <w:lang w:bidi="en-US"/>
        </w:rPr>
      </w:pPr>
    </w:p>
    <w:p w:rsidR="00F602D4" w:rsidRPr="00F602D4" w:rsidRDefault="00F602D4" w:rsidP="002F40D0">
      <w:pPr>
        <w:ind w:firstLine="709"/>
        <w:contextualSpacing/>
        <w:rPr>
          <w:sz w:val="24"/>
          <w:lang w:bidi="en-US"/>
        </w:rPr>
      </w:pPr>
      <w:r w:rsidRPr="00F602D4">
        <w:rPr>
          <w:sz w:val="24"/>
        </w:rPr>
        <w:t xml:space="preserve">Прошу предоставить муниципальную услугу «Предоставление права на размещение нестационарного торгового объекта на территории </w:t>
      </w:r>
      <w:r w:rsidR="006079B0" w:rsidRPr="006079B0">
        <w:rPr>
          <w:sz w:val="24"/>
        </w:rPr>
        <w:t xml:space="preserve">городского округа Реутов </w:t>
      </w:r>
      <w:r w:rsidRPr="00F602D4">
        <w:rPr>
          <w:sz w:val="24"/>
        </w:rPr>
        <w:t xml:space="preserve">Московской области» и заключить соглашение на право размещения сезонных элементов благоустройства при мобильном пункте быстрого питания на территории </w:t>
      </w:r>
      <w:r w:rsidR="006079B0" w:rsidRPr="006079B0">
        <w:rPr>
          <w:sz w:val="24"/>
        </w:rPr>
        <w:t xml:space="preserve">городского округа Реутов </w:t>
      </w:r>
      <w:r w:rsidRPr="00F602D4">
        <w:rPr>
          <w:sz w:val="24"/>
        </w:rPr>
        <w:t xml:space="preserve">Московской области. </w:t>
      </w:r>
    </w:p>
    <w:p w:rsidR="00F602D4" w:rsidRPr="00F602D4" w:rsidRDefault="00F602D4" w:rsidP="002F40D0">
      <w:pPr>
        <w:spacing w:after="0"/>
        <w:contextualSpacing/>
        <w:rPr>
          <w:sz w:val="24"/>
          <w:lang w:bidi="en-US"/>
        </w:rPr>
      </w:pPr>
    </w:p>
    <w:p w:rsidR="00F602D4" w:rsidRPr="00F602D4" w:rsidRDefault="00F602D4" w:rsidP="002F40D0">
      <w:pPr>
        <w:pStyle w:val="111"/>
        <w:numPr>
          <w:ilvl w:val="0"/>
          <w:numId w:val="0"/>
        </w:numPr>
        <w:ind w:left="1288" w:hanging="720"/>
        <w:rPr>
          <w:rFonts w:eastAsia="Times New Roman"/>
          <w:bCs/>
          <w:sz w:val="24"/>
          <w:szCs w:val="24"/>
          <w:lang w:eastAsia="zh-CN" w:bidi="en-US"/>
        </w:rPr>
      </w:pPr>
      <w:r w:rsidRPr="00F602D4">
        <w:rPr>
          <w:rFonts w:eastAsia="Times New Roman"/>
          <w:bCs/>
          <w:sz w:val="24"/>
          <w:szCs w:val="24"/>
          <w:lang w:eastAsia="zh-CN" w:bidi="en-US"/>
        </w:rPr>
        <w:t xml:space="preserve">Сведения о </w:t>
      </w:r>
      <w:r w:rsidRPr="00F602D4">
        <w:rPr>
          <w:rFonts w:eastAsia="Times New Roman"/>
          <w:sz w:val="24"/>
          <w:szCs w:val="24"/>
          <w:lang w:eastAsia="zh-CN"/>
        </w:rPr>
        <w:t>мобильном пункте быстрого питания</w:t>
      </w:r>
      <w:r w:rsidRPr="00F602D4">
        <w:rPr>
          <w:rFonts w:eastAsia="Times New Roman"/>
          <w:bCs/>
          <w:sz w:val="24"/>
          <w:szCs w:val="24"/>
          <w:lang w:eastAsia="zh-CN" w:bidi="en-US"/>
        </w:rPr>
        <w:t>:</w:t>
      </w:r>
    </w:p>
    <w:p w:rsidR="00F602D4" w:rsidRPr="00F602D4" w:rsidRDefault="00F602D4" w:rsidP="002F40D0">
      <w:pPr>
        <w:pStyle w:val="111"/>
        <w:numPr>
          <w:ilvl w:val="0"/>
          <w:numId w:val="0"/>
        </w:numPr>
        <w:ind w:left="567"/>
        <w:rPr>
          <w:rFonts w:eastAsia="Times New Roman"/>
          <w:sz w:val="24"/>
          <w:szCs w:val="24"/>
          <w:lang w:eastAsia="zh-CN" w:bidi="en-US"/>
        </w:rPr>
      </w:pPr>
      <w:r w:rsidRPr="00F602D4">
        <w:rPr>
          <w:rFonts w:eastAsia="Times New Roman"/>
          <w:bCs/>
          <w:sz w:val="24"/>
          <w:szCs w:val="24"/>
          <w:lang w:eastAsia="zh-CN" w:bidi="en-US"/>
        </w:rPr>
        <w:t xml:space="preserve">- </w:t>
      </w:r>
      <w:r w:rsidRPr="00F602D4">
        <w:rPr>
          <w:rFonts w:eastAsia="Times New Roman"/>
          <w:sz w:val="24"/>
          <w:szCs w:val="24"/>
          <w:lang w:eastAsia="zh-CN" w:bidi="en-US"/>
        </w:rPr>
        <w:t xml:space="preserve">адресный ориентир </w:t>
      </w:r>
      <w:r w:rsidRPr="00F602D4">
        <w:rPr>
          <w:rFonts w:eastAsia="Times New Roman"/>
          <w:sz w:val="24"/>
          <w:szCs w:val="24"/>
          <w:lang w:eastAsia="zh-CN"/>
        </w:rPr>
        <w:t>мобильного пункта быстрого питания</w:t>
      </w:r>
      <w:r w:rsidRPr="00F602D4">
        <w:rPr>
          <w:rFonts w:eastAsia="Times New Roman"/>
          <w:sz w:val="24"/>
          <w:szCs w:val="24"/>
          <w:lang w:eastAsia="zh-CN" w:bidi="en-US"/>
        </w:rPr>
        <w:t>: ______________</w:t>
      </w:r>
    </w:p>
    <w:p w:rsidR="00F602D4" w:rsidRPr="00F602D4" w:rsidRDefault="00F602D4" w:rsidP="002F40D0">
      <w:pPr>
        <w:pStyle w:val="111"/>
        <w:numPr>
          <w:ilvl w:val="0"/>
          <w:numId w:val="0"/>
        </w:numPr>
        <w:ind w:left="568"/>
        <w:rPr>
          <w:rFonts w:eastAsia="Times New Roman"/>
          <w:sz w:val="24"/>
          <w:szCs w:val="24"/>
          <w:lang w:eastAsia="zh-CN" w:bidi="en-US"/>
        </w:rPr>
      </w:pPr>
      <w:r w:rsidRPr="00F602D4">
        <w:rPr>
          <w:rFonts w:eastAsia="Times New Roman"/>
          <w:sz w:val="24"/>
          <w:szCs w:val="24"/>
          <w:lang w:eastAsia="zh-CN" w:bidi="en-US"/>
        </w:rPr>
        <w:t xml:space="preserve">_________________________________________________________________; </w:t>
      </w:r>
    </w:p>
    <w:p w:rsidR="00F602D4" w:rsidRPr="00F602D4" w:rsidRDefault="00F602D4" w:rsidP="002F40D0">
      <w:pPr>
        <w:pStyle w:val="111"/>
        <w:numPr>
          <w:ilvl w:val="0"/>
          <w:numId w:val="0"/>
        </w:numPr>
        <w:ind w:left="568"/>
        <w:rPr>
          <w:rFonts w:eastAsia="Times New Roman"/>
          <w:sz w:val="24"/>
          <w:szCs w:val="24"/>
          <w:lang w:eastAsia="zh-CN" w:bidi="en-US"/>
        </w:rPr>
      </w:pPr>
      <w:r w:rsidRPr="00F602D4">
        <w:rPr>
          <w:rFonts w:eastAsia="Times New Roman"/>
          <w:sz w:val="24"/>
          <w:szCs w:val="24"/>
          <w:lang w:eastAsia="zh-CN" w:bidi="en-US"/>
        </w:rPr>
        <w:t>- площадь сезонного элемента благоустройства: _______________________.</w:t>
      </w:r>
    </w:p>
    <w:p w:rsidR="00F602D4" w:rsidRPr="00F602D4" w:rsidRDefault="00F602D4" w:rsidP="002F40D0">
      <w:pPr>
        <w:spacing w:after="0"/>
        <w:ind w:firstLine="709"/>
        <w:contextualSpacing/>
        <w:rPr>
          <w:sz w:val="24"/>
          <w:lang w:bidi="en-US"/>
        </w:rPr>
      </w:pPr>
    </w:p>
    <w:p w:rsidR="00F602D4" w:rsidRPr="00F602D4" w:rsidRDefault="00F602D4" w:rsidP="002F40D0">
      <w:pPr>
        <w:spacing w:after="0"/>
        <w:ind w:firstLine="709"/>
        <w:contextualSpacing/>
        <w:rPr>
          <w:sz w:val="24"/>
          <w:lang w:bidi="en-US"/>
        </w:rPr>
      </w:pPr>
    </w:p>
    <w:p w:rsidR="00F602D4" w:rsidRPr="00F602D4" w:rsidRDefault="00F602D4" w:rsidP="002F40D0">
      <w:pPr>
        <w:tabs>
          <w:tab w:val="left" w:pos="4320"/>
        </w:tabs>
        <w:spacing w:after="0"/>
        <w:contextualSpacing/>
        <w:jc w:val="center"/>
        <w:rPr>
          <w:sz w:val="24"/>
          <w:lang w:bidi="en-US"/>
        </w:rPr>
      </w:pPr>
    </w:p>
    <w:tbl>
      <w:tblPr>
        <w:tblStyle w:val="af1"/>
        <w:tblpPr w:leftFromText="180" w:rightFromText="180" w:vertAnchor="text" w:horzAnchor="margin" w:tblpYSpec="cen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5"/>
        <w:gridCol w:w="469"/>
        <w:gridCol w:w="2703"/>
        <w:gridCol w:w="544"/>
        <w:gridCol w:w="3101"/>
      </w:tblGrid>
      <w:tr w:rsidR="00F602D4" w:rsidRPr="00F602D4" w:rsidTr="002F40D0">
        <w:trPr>
          <w:trHeight w:val="296"/>
        </w:trPr>
        <w:tc>
          <w:tcPr>
            <w:tcW w:w="3279" w:type="dxa"/>
            <w:tcBorders>
              <w:top w:val="single" w:sz="4" w:space="0" w:color="auto"/>
            </w:tcBorders>
          </w:tcPr>
          <w:p w:rsidR="00F602D4" w:rsidRPr="00F602D4" w:rsidRDefault="00F602D4" w:rsidP="002F40D0">
            <w:pPr>
              <w:tabs>
                <w:tab w:val="left" w:pos="3840"/>
              </w:tabs>
              <w:spacing w:line="276" w:lineRule="auto"/>
              <w:jc w:val="center"/>
              <w:rPr>
                <w:sz w:val="24"/>
                <w:szCs w:val="24"/>
              </w:rPr>
            </w:pPr>
            <w:r w:rsidRPr="00F602D4">
              <w:rPr>
                <w:sz w:val="24"/>
                <w:szCs w:val="24"/>
                <w:lang w:eastAsia="zh-CN" w:bidi="en-US"/>
              </w:rPr>
              <w:t>Заявитель (представитель заявителя)</w:t>
            </w:r>
          </w:p>
        </w:tc>
        <w:tc>
          <w:tcPr>
            <w:tcW w:w="488" w:type="dxa"/>
          </w:tcPr>
          <w:p w:rsidR="00F602D4" w:rsidRPr="00F602D4" w:rsidRDefault="00F602D4" w:rsidP="002F40D0">
            <w:pPr>
              <w:tabs>
                <w:tab w:val="left" w:pos="3840"/>
              </w:tabs>
              <w:spacing w:line="276" w:lineRule="auto"/>
              <w:jc w:val="center"/>
              <w:rPr>
                <w:sz w:val="24"/>
                <w:szCs w:val="24"/>
                <w:lang w:eastAsia="zh-CN" w:bidi="en-US"/>
              </w:rPr>
            </w:pPr>
          </w:p>
        </w:tc>
        <w:tc>
          <w:tcPr>
            <w:tcW w:w="2856" w:type="dxa"/>
            <w:tcBorders>
              <w:top w:val="single" w:sz="4" w:space="0" w:color="auto"/>
            </w:tcBorders>
          </w:tcPr>
          <w:p w:rsidR="00F602D4" w:rsidRPr="00F602D4" w:rsidRDefault="00F602D4" w:rsidP="002F40D0">
            <w:pPr>
              <w:tabs>
                <w:tab w:val="left" w:pos="3840"/>
              </w:tabs>
              <w:spacing w:line="276" w:lineRule="auto"/>
              <w:jc w:val="center"/>
              <w:rPr>
                <w:sz w:val="24"/>
                <w:szCs w:val="24"/>
                <w:lang w:eastAsia="zh-CN" w:bidi="en-US"/>
              </w:rPr>
            </w:pPr>
            <w:r w:rsidRPr="00F602D4">
              <w:rPr>
                <w:sz w:val="24"/>
                <w:szCs w:val="24"/>
                <w:lang w:eastAsia="zh-CN" w:bidi="en-US"/>
              </w:rPr>
              <w:t>Подпись</w:t>
            </w:r>
          </w:p>
        </w:tc>
        <w:tc>
          <w:tcPr>
            <w:tcW w:w="569" w:type="dxa"/>
          </w:tcPr>
          <w:p w:rsidR="00F602D4" w:rsidRPr="00F602D4" w:rsidRDefault="00F602D4" w:rsidP="002F40D0">
            <w:pPr>
              <w:tabs>
                <w:tab w:val="left" w:pos="3840"/>
              </w:tabs>
              <w:spacing w:line="276" w:lineRule="auto"/>
              <w:jc w:val="center"/>
              <w:rPr>
                <w:sz w:val="24"/>
                <w:szCs w:val="24"/>
              </w:rPr>
            </w:pPr>
          </w:p>
        </w:tc>
        <w:tc>
          <w:tcPr>
            <w:tcW w:w="3279" w:type="dxa"/>
            <w:tcBorders>
              <w:top w:val="single" w:sz="4" w:space="0" w:color="auto"/>
            </w:tcBorders>
          </w:tcPr>
          <w:p w:rsidR="00F602D4" w:rsidRPr="00F602D4" w:rsidRDefault="00F602D4" w:rsidP="002F40D0">
            <w:pPr>
              <w:tabs>
                <w:tab w:val="left" w:pos="3840"/>
              </w:tabs>
              <w:spacing w:line="276" w:lineRule="auto"/>
              <w:jc w:val="center"/>
              <w:rPr>
                <w:sz w:val="24"/>
                <w:szCs w:val="24"/>
              </w:rPr>
            </w:pPr>
            <w:r w:rsidRPr="00F602D4">
              <w:rPr>
                <w:sz w:val="24"/>
                <w:szCs w:val="24"/>
              </w:rPr>
              <w:t>Расшифровка</w:t>
            </w:r>
          </w:p>
        </w:tc>
      </w:tr>
    </w:tbl>
    <w:p w:rsidR="00F602D4" w:rsidRPr="00F602D4" w:rsidRDefault="00F602D4" w:rsidP="002F40D0">
      <w:pPr>
        <w:pStyle w:val="11"/>
        <w:numPr>
          <w:ilvl w:val="0"/>
          <w:numId w:val="0"/>
        </w:numPr>
        <w:ind w:firstLine="709"/>
        <w:jc w:val="right"/>
        <w:rPr>
          <w:sz w:val="24"/>
          <w:szCs w:val="24"/>
        </w:rPr>
      </w:pPr>
      <w:r w:rsidRPr="00F602D4">
        <w:rPr>
          <w:rFonts w:eastAsia="MS Mincho"/>
          <w:sz w:val="24"/>
          <w:szCs w:val="24"/>
          <w:lang w:eastAsia="zh-CN" w:bidi="en-US"/>
        </w:rPr>
        <w:t>Дата «___» __________ 20___</w:t>
      </w:r>
    </w:p>
    <w:p w:rsidR="000D4020" w:rsidRPr="002E1B5F" w:rsidRDefault="000D4020" w:rsidP="000D4020">
      <w:pPr>
        <w:pageBreakBefore/>
        <w:ind w:left="51" w:hanging="11"/>
        <w:rPr>
          <w:rFonts w:eastAsia="Calibri"/>
          <w:sz w:val="24"/>
        </w:rPr>
      </w:pPr>
      <w:r>
        <w:rPr>
          <w:rFonts w:eastAsia="Calibri"/>
          <w:sz w:val="24"/>
        </w:rPr>
        <w:lastRenderedPageBreak/>
        <w:t xml:space="preserve">                                                                                   </w:t>
      </w:r>
      <w:r w:rsidRPr="002E1B5F">
        <w:rPr>
          <w:rFonts w:eastAsia="Calibri"/>
          <w:sz w:val="24"/>
        </w:rPr>
        <w:t xml:space="preserve">Приложение </w:t>
      </w:r>
      <w:r>
        <w:rPr>
          <w:rFonts w:eastAsia="Calibri"/>
          <w:sz w:val="24"/>
        </w:rPr>
        <w:t>9</w:t>
      </w:r>
    </w:p>
    <w:p w:rsidR="000D4020" w:rsidRDefault="000D4020" w:rsidP="000D4020">
      <w:pPr>
        <w:spacing w:after="0"/>
        <w:ind w:left="5103" w:firstLine="0"/>
        <w:jc w:val="left"/>
        <w:rPr>
          <w:rFonts w:eastAsia="Calibri"/>
          <w:sz w:val="24"/>
        </w:rPr>
      </w:pPr>
      <w:r w:rsidRPr="002E1B5F">
        <w:rPr>
          <w:rFonts w:eastAsia="Calibri"/>
          <w:sz w:val="24"/>
        </w:rPr>
        <w:t>к Административн</w:t>
      </w:r>
      <w:r>
        <w:rPr>
          <w:rFonts w:eastAsia="Calibri"/>
          <w:sz w:val="24"/>
        </w:rPr>
        <w:t>ому</w:t>
      </w:r>
      <w:r w:rsidRPr="002E1B5F">
        <w:rPr>
          <w:rFonts w:eastAsia="Calibri"/>
          <w:sz w:val="24"/>
        </w:rPr>
        <w:t xml:space="preserve"> регламент</w:t>
      </w:r>
      <w:r>
        <w:rPr>
          <w:rFonts w:eastAsia="Calibri"/>
          <w:sz w:val="24"/>
        </w:rPr>
        <w:t xml:space="preserve">у </w:t>
      </w:r>
      <w:r w:rsidRPr="002E1B5F">
        <w:rPr>
          <w:rFonts w:eastAsia="Calibri"/>
          <w:sz w:val="24"/>
        </w:rPr>
        <w:t xml:space="preserve">предоставления муниципальной услуги </w:t>
      </w:r>
      <w:r w:rsidRPr="00FE7702">
        <w:rPr>
          <w:rFonts w:eastAsia="Calibri"/>
          <w:sz w:val="24"/>
        </w:rPr>
        <w:t xml:space="preserve">«Предоставление права на размещение нестационарного торгового объекта </w:t>
      </w:r>
    </w:p>
    <w:p w:rsidR="000D4020" w:rsidRDefault="000D4020" w:rsidP="006079B0">
      <w:pPr>
        <w:spacing w:after="0"/>
        <w:ind w:left="5103" w:firstLine="0"/>
        <w:jc w:val="left"/>
        <w:rPr>
          <w:rFonts w:eastAsia="Calibri"/>
          <w:sz w:val="24"/>
        </w:rPr>
      </w:pPr>
      <w:r w:rsidRPr="00FE7702">
        <w:rPr>
          <w:rFonts w:eastAsia="Calibri"/>
          <w:sz w:val="24"/>
        </w:rPr>
        <w:t xml:space="preserve">на территории </w:t>
      </w:r>
      <w:r w:rsidR="006079B0" w:rsidRPr="006079B0">
        <w:rPr>
          <w:rFonts w:eastAsia="Calibri"/>
          <w:sz w:val="24"/>
        </w:rPr>
        <w:t xml:space="preserve">городского округа Реутов </w:t>
      </w:r>
      <w:r w:rsidRPr="00FE7702">
        <w:rPr>
          <w:rFonts w:eastAsia="Calibri"/>
          <w:sz w:val="24"/>
        </w:rPr>
        <w:t>Московской области»</w:t>
      </w:r>
      <w:r w:rsidRPr="002E1B5F">
        <w:rPr>
          <w:rFonts w:eastAsia="Calibri"/>
          <w:sz w:val="24"/>
        </w:rPr>
        <w:t xml:space="preserve">, </w:t>
      </w:r>
    </w:p>
    <w:p w:rsidR="000D4020" w:rsidRPr="002E1B5F" w:rsidRDefault="000D4020" w:rsidP="000D4020">
      <w:pPr>
        <w:spacing w:after="0"/>
        <w:ind w:left="5103" w:firstLine="0"/>
        <w:jc w:val="left"/>
        <w:rPr>
          <w:rFonts w:eastAsia="Calibri"/>
          <w:sz w:val="24"/>
        </w:rPr>
      </w:pPr>
      <w:r w:rsidRPr="002E1B5F">
        <w:rPr>
          <w:rFonts w:eastAsia="Calibri"/>
          <w:sz w:val="24"/>
        </w:rPr>
        <w:t xml:space="preserve">утвержденному постановлением Администрации городского округа Реутов Московской области </w:t>
      </w:r>
    </w:p>
    <w:p w:rsidR="000D4020" w:rsidRDefault="000D4020" w:rsidP="000D4020">
      <w:pPr>
        <w:ind w:left="5103" w:firstLine="0"/>
        <w:rPr>
          <w:rFonts w:eastAsia="Calibri"/>
          <w:sz w:val="24"/>
        </w:rPr>
      </w:pPr>
      <w:r w:rsidRPr="002E1B5F">
        <w:rPr>
          <w:rFonts w:eastAsia="Calibri"/>
          <w:sz w:val="24"/>
        </w:rPr>
        <w:t>от _______________ № ________________</w:t>
      </w:r>
    </w:p>
    <w:p w:rsidR="00F602D4" w:rsidRDefault="00F602D4" w:rsidP="002F40D0">
      <w:pPr>
        <w:spacing w:after="0"/>
        <w:jc w:val="center"/>
        <w:rPr>
          <w:sz w:val="24"/>
          <w:lang w:eastAsia="ru-RU"/>
        </w:rPr>
      </w:pPr>
    </w:p>
    <w:p w:rsidR="00F602D4" w:rsidRPr="00F602D4" w:rsidRDefault="00F602D4" w:rsidP="002F40D0">
      <w:pPr>
        <w:spacing w:after="0"/>
        <w:jc w:val="center"/>
        <w:rPr>
          <w:sz w:val="24"/>
          <w:lang w:eastAsia="ru-RU"/>
        </w:rPr>
      </w:pPr>
    </w:p>
    <w:p w:rsidR="00F602D4" w:rsidRPr="00F602D4" w:rsidRDefault="00F602D4" w:rsidP="002F40D0">
      <w:pPr>
        <w:spacing w:after="0"/>
        <w:jc w:val="center"/>
        <w:rPr>
          <w:sz w:val="24"/>
          <w:lang w:eastAsia="ru-RU"/>
        </w:rPr>
      </w:pPr>
      <w:r w:rsidRPr="00F602D4">
        <w:rPr>
          <w:sz w:val="24"/>
          <w:lang w:eastAsia="ru-RU"/>
        </w:rPr>
        <w:t>Форма запроса</w:t>
      </w:r>
    </w:p>
    <w:p w:rsidR="00F602D4" w:rsidRPr="00F602D4" w:rsidRDefault="00F602D4" w:rsidP="002F40D0">
      <w:pPr>
        <w:spacing w:after="0"/>
        <w:jc w:val="center"/>
        <w:rPr>
          <w:sz w:val="24"/>
        </w:rPr>
      </w:pPr>
      <w:r w:rsidRPr="00F602D4">
        <w:rPr>
          <w:sz w:val="24"/>
          <w:lang w:eastAsia="ru-RU"/>
        </w:rPr>
        <w:t xml:space="preserve">о предоставлении муниципальной услуги </w:t>
      </w:r>
      <w:r w:rsidRPr="00F602D4">
        <w:rPr>
          <w:sz w:val="24"/>
        </w:rPr>
        <w:t xml:space="preserve">«Предоставление права на размещение нестационарного торгового объекта на территории </w:t>
      </w:r>
      <w:r w:rsidR="006079B0" w:rsidRPr="006079B0">
        <w:rPr>
          <w:sz w:val="24"/>
        </w:rPr>
        <w:t xml:space="preserve">городского округа Реутов </w:t>
      </w:r>
      <w:r w:rsidRPr="00F602D4">
        <w:rPr>
          <w:sz w:val="24"/>
        </w:rPr>
        <w:t>Московской области»</w:t>
      </w:r>
    </w:p>
    <w:p w:rsidR="00F602D4" w:rsidRPr="00F602D4" w:rsidRDefault="00F602D4" w:rsidP="002F40D0">
      <w:pPr>
        <w:pStyle w:val="16"/>
        <w:autoSpaceDE w:val="0"/>
        <w:spacing w:after="0" w:line="276" w:lineRule="auto"/>
        <w:ind w:left="0" w:right="0" w:firstLine="4536"/>
        <w:contextualSpacing/>
        <w:jc w:val="left"/>
        <w:rPr>
          <w:rFonts w:ascii="Times New Roman" w:hAnsi="Times New Roman" w:cs="Times New Roman"/>
          <w:color w:val="auto"/>
          <w:sz w:val="24"/>
          <w:szCs w:val="24"/>
          <w:lang w:val="ru-RU"/>
        </w:rPr>
      </w:pPr>
    </w:p>
    <w:p w:rsidR="00F602D4" w:rsidRPr="00F602D4" w:rsidRDefault="00F602D4" w:rsidP="002F40D0">
      <w:pPr>
        <w:pStyle w:val="16"/>
        <w:autoSpaceDE w:val="0"/>
        <w:spacing w:after="0" w:line="276" w:lineRule="auto"/>
        <w:ind w:left="0" w:right="0" w:firstLine="4536"/>
        <w:contextualSpacing/>
        <w:jc w:val="left"/>
        <w:rPr>
          <w:rFonts w:ascii="Times New Roman" w:hAnsi="Times New Roman" w:cs="Times New Roman"/>
          <w:color w:val="auto"/>
          <w:sz w:val="24"/>
          <w:szCs w:val="24"/>
          <w:lang w:val="ru-RU"/>
        </w:rPr>
      </w:pPr>
    </w:p>
    <w:p w:rsidR="00F602D4" w:rsidRPr="00F602D4" w:rsidRDefault="00F602D4" w:rsidP="002F40D0">
      <w:pPr>
        <w:pStyle w:val="16"/>
        <w:autoSpaceDE w:val="0"/>
        <w:spacing w:after="0" w:line="276" w:lineRule="auto"/>
        <w:ind w:left="0" w:right="0" w:firstLine="4536"/>
        <w:contextualSpacing/>
        <w:jc w:val="left"/>
        <w:rPr>
          <w:rFonts w:ascii="Times New Roman" w:hAnsi="Times New Roman" w:cs="Times New Roman"/>
          <w:color w:val="auto"/>
          <w:sz w:val="24"/>
          <w:szCs w:val="24"/>
          <w:lang w:val="ru-RU"/>
        </w:rPr>
      </w:pPr>
      <w:r w:rsidRPr="00F602D4">
        <w:rPr>
          <w:rFonts w:ascii="Times New Roman" w:hAnsi="Times New Roman" w:cs="Times New Roman"/>
          <w:color w:val="auto"/>
          <w:sz w:val="24"/>
          <w:szCs w:val="24"/>
          <w:lang w:val="ru-RU"/>
        </w:rPr>
        <w:t xml:space="preserve">В ___________________________________ </w:t>
      </w:r>
    </w:p>
    <w:p w:rsidR="00F602D4" w:rsidRPr="00F602D4" w:rsidRDefault="00F602D4" w:rsidP="002F40D0">
      <w:pPr>
        <w:pStyle w:val="16"/>
        <w:autoSpaceDE w:val="0"/>
        <w:spacing w:after="0" w:line="276" w:lineRule="auto"/>
        <w:ind w:left="4820" w:right="0" w:firstLine="0"/>
        <w:contextualSpacing/>
        <w:rPr>
          <w:rFonts w:ascii="Times New Roman" w:hAnsi="Times New Roman" w:cs="Times New Roman"/>
          <w:color w:val="auto"/>
          <w:sz w:val="24"/>
          <w:szCs w:val="24"/>
          <w:lang w:val="ru-RU"/>
        </w:rPr>
      </w:pPr>
      <w:r w:rsidRPr="00F602D4">
        <w:rPr>
          <w:rFonts w:ascii="Times New Roman" w:hAnsi="Times New Roman" w:cs="Times New Roman"/>
          <w:color w:val="auto"/>
          <w:sz w:val="24"/>
          <w:szCs w:val="24"/>
          <w:lang w:val="ru-RU"/>
        </w:rPr>
        <w:t>(</w:t>
      </w:r>
      <w:r w:rsidRPr="00F602D4">
        <w:rPr>
          <w:rFonts w:ascii="Times New Roman" w:hAnsi="Times New Roman" w:cs="Times New Roman"/>
          <w:i/>
          <w:color w:val="auto"/>
          <w:sz w:val="24"/>
          <w:szCs w:val="24"/>
          <w:lang w:val="ru-RU"/>
        </w:rPr>
        <w:t>указать полное наименование Администрации</w:t>
      </w:r>
      <w:r w:rsidRPr="00F602D4">
        <w:rPr>
          <w:rFonts w:ascii="Times New Roman" w:hAnsi="Times New Roman" w:cs="Times New Roman"/>
          <w:color w:val="auto"/>
          <w:sz w:val="24"/>
          <w:szCs w:val="24"/>
          <w:lang w:val="ru-RU"/>
        </w:rPr>
        <w:t>)</w:t>
      </w:r>
    </w:p>
    <w:p w:rsidR="00F602D4" w:rsidRPr="00F602D4" w:rsidRDefault="00F602D4" w:rsidP="002F40D0">
      <w:pPr>
        <w:spacing w:after="0"/>
        <w:ind w:firstLine="4536"/>
        <w:contextualSpacing/>
        <w:rPr>
          <w:sz w:val="24"/>
          <w:lang w:bidi="en-US"/>
        </w:rPr>
      </w:pPr>
      <w:r w:rsidRPr="00F602D4">
        <w:rPr>
          <w:sz w:val="24"/>
          <w:lang w:bidi="en-US"/>
        </w:rPr>
        <w:t xml:space="preserve">от ___________________________________ </w:t>
      </w:r>
    </w:p>
    <w:p w:rsidR="00F602D4" w:rsidRPr="00F602D4" w:rsidRDefault="00F602D4" w:rsidP="002F40D0">
      <w:pPr>
        <w:spacing w:after="0"/>
        <w:ind w:left="4820"/>
        <w:contextualSpacing/>
        <w:jc w:val="center"/>
        <w:rPr>
          <w:sz w:val="24"/>
          <w:lang w:bidi="en-US"/>
        </w:rPr>
      </w:pPr>
      <w:r w:rsidRPr="00F602D4">
        <w:rPr>
          <w:sz w:val="24"/>
          <w:lang w:bidi="en-US"/>
        </w:rPr>
        <w:t>(</w:t>
      </w:r>
      <w:r w:rsidRPr="00F602D4">
        <w:rPr>
          <w:i/>
          <w:sz w:val="24"/>
          <w:lang w:bidi="en-US"/>
        </w:rPr>
        <w:t xml:space="preserve">указать ФИО (последнее </w:t>
      </w:r>
      <w:r w:rsidRPr="00F602D4">
        <w:rPr>
          <w:i/>
          <w:sz w:val="24"/>
          <w:lang w:bidi="en-US"/>
        </w:rPr>
        <w:br/>
        <w:t>при наличии) – для индивидуального предпринимателя или полное наименование – для юридического лица</w:t>
      </w:r>
      <w:r w:rsidRPr="00F602D4">
        <w:rPr>
          <w:sz w:val="24"/>
          <w:lang w:bidi="en-US"/>
        </w:rPr>
        <w:t>)</w:t>
      </w:r>
    </w:p>
    <w:p w:rsidR="00F602D4" w:rsidRPr="00F602D4" w:rsidRDefault="00F602D4" w:rsidP="002F40D0">
      <w:pPr>
        <w:spacing w:after="0"/>
        <w:ind w:firstLine="4536"/>
        <w:contextualSpacing/>
        <w:rPr>
          <w:sz w:val="24"/>
          <w:lang w:bidi="en-US"/>
        </w:rPr>
      </w:pPr>
      <w:r w:rsidRPr="00F602D4">
        <w:rPr>
          <w:sz w:val="24"/>
          <w:lang w:bidi="en-US"/>
        </w:rPr>
        <w:t xml:space="preserve">_____________________________________ </w:t>
      </w:r>
    </w:p>
    <w:p w:rsidR="00F602D4" w:rsidRPr="00F602D4" w:rsidRDefault="00F602D4" w:rsidP="002F40D0">
      <w:pPr>
        <w:spacing w:after="0"/>
        <w:ind w:left="4678"/>
        <w:contextualSpacing/>
        <w:jc w:val="center"/>
        <w:rPr>
          <w:i/>
          <w:sz w:val="24"/>
          <w:lang w:bidi="en-US"/>
        </w:rPr>
      </w:pPr>
      <w:r w:rsidRPr="00F602D4">
        <w:rPr>
          <w:i/>
          <w:sz w:val="24"/>
          <w:lang w:bidi="en-US"/>
        </w:rPr>
        <w:t>(указать ИНН, ОГРН или ОГРНИП заявителя)</w:t>
      </w:r>
    </w:p>
    <w:p w:rsidR="00F602D4" w:rsidRPr="00F602D4" w:rsidRDefault="00F602D4" w:rsidP="002F40D0">
      <w:pPr>
        <w:spacing w:after="0"/>
        <w:ind w:firstLine="4536"/>
        <w:contextualSpacing/>
        <w:rPr>
          <w:sz w:val="24"/>
          <w:lang w:bidi="en-US"/>
        </w:rPr>
      </w:pPr>
      <w:r w:rsidRPr="00F602D4">
        <w:rPr>
          <w:sz w:val="24"/>
          <w:lang w:bidi="en-US"/>
        </w:rPr>
        <w:t xml:space="preserve">_____________________________________ </w:t>
      </w:r>
    </w:p>
    <w:p w:rsidR="00F602D4" w:rsidRPr="00F602D4" w:rsidRDefault="00F602D4" w:rsidP="002F40D0">
      <w:pPr>
        <w:spacing w:after="0"/>
        <w:ind w:left="4678"/>
        <w:contextualSpacing/>
        <w:jc w:val="center"/>
        <w:rPr>
          <w:i/>
          <w:sz w:val="24"/>
          <w:lang w:bidi="en-US"/>
        </w:rPr>
      </w:pPr>
      <w:r w:rsidRPr="00F602D4">
        <w:rPr>
          <w:i/>
          <w:sz w:val="24"/>
          <w:lang w:bidi="en-US"/>
        </w:rPr>
        <w:t>(указать ФИО (последнее при наличии) представителя заявителя)</w:t>
      </w:r>
    </w:p>
    <w:p w:rsidR="00F602D4" w:rsidRPr="00F602D4" w:rsidRDefault="00F602D4" w:rsidP="002F40D0">
      <w:pPr>
        <w:spacing w:after="0"/>
        <w:ind w:firstLine="4536"/>
        <w:contextualSpacing/>
        <w:rPr>
          <w:sz w:val="24"/>
          <w:lang w:bidi="en-US"/>
        </w:rPr>
      </w:pPr>
      <w:r w:rsidRPr="00F602D4">
        <w:rPr>
          <w:sz w:val="24"/>
          <w:lang w:bidi="en-US"/>
        </w:rPr>
        <w:t xml:space="preserve">_____________________________________ </w:t>
      </w:r>
    </w:p>
    <w:p w:rsidR="00F602D4" w:rsidRPr="00F602D4" w:rsidRDefault="00F602D4" w:rsidP="002F40D0">
      <w:pPr>
        <w:spacing w:after="0"/>
        <w:ind w:left="4678"/>
        <w:contextualSpacing/>
        <w:jc w:val="center"/>
        <w:rPr>
          <w:sz w:val="24"/>
          <w:lang w:bidi="en-US"/>
        </w:rPr>
      </w:pPr>
      <w:r w:rsidRPr="00F602D4">
        <w:rPr>
          <w:sz w:val="24"/>
          <w:lang w:bidi="en-US"/>
        </w:rPr>
        <w:t>(</w:t>
      </w:r>
      <w:r w:rsidRPr="00F602D4">
        <w:rPr>
          <w:i/>
          <w:sz w:val="24"/>
          <w:lang w:bidi="en-US"/>
        </w:rPr>
        <w:t>указать реквизиты документа, удостоверяющего личность заявителя, представителя заявителя</w:t>
      </w:r>
      <w:r w:rsidRPr="00F602D4">
        <w:rPr>
          <w:sz w:val="24"/>
          <w:lang w:bidi="en-US"/>
        </w:rPr>
        <w:t>)</w:t>
      </w:r>
    </w:p>
    <w:p w:rsidR="00F602D4" w:rsidRPr="00F602D4" w:rsidRDefault="00F602D4" w:rsidP="002F40D0">
      <w:pPr>
        <w:spacing w:after="0"/>
        <w:ind w:firstLine="4536"/>
        <w:contextualSpacing/>
        <w:rPr>
          <w:sz w:val="24"/>
          <w:lang w:bidi="en-US"/>
        </w:rPr>
      </w:pPr>
      <w:r w:rsidRPr="00F602D4">
        <w:rPr>
          <w:sz w:val="24"/>
          <w:lang w:bidi="en-US"/>
        </w:rPr>
        <w:t xml:space="preserve">_____________________________________ </w:t>
      </w:r>
    </w:p>
    <w:p w:rsidR="00F602D4" w:rsidRPr="00F602D4" w:rsidRDefault="00F602D4" w:rsidP="002F40D0">
      <w:pPr>
        <w:spacing w:after="0"/>
        <w:ind w:left="4678"/>
        <w:contextualSpacing/>
        <w:jc w:val="center"/>
        <w:rPr>
          <w:sz w:val="24"/>
          <w:lang w:bidi="en-US"/>
        </w:rPr>
      </w:pPr>
      <w:r w:rsidRPr="00F602D4">
        <w:rPr>
          <w:sz w:val="24"/>
          <w:lang w:bidi="en-US"/>
        </w:rPr>
        <w:t>(</w:t>
      </w:r>
      <w:r w:rsidRPr="00F602D4">
        <w:rPr>
          <w:i/>
          <w:sz w:val="24"/>
          <w:lang w:bidi="en-US"/>
        </w:rPr>
        <w:t>указать реквизиты документа, подтверждающего полномочия представителя заявителя</w:t>
      </w:r>
      <w:r w:rsidRPr="00F602D4">
        <w:rPr>
          <w:sz w:val="24"/>
          <w:lang w:bidi="en-US"/>
        </w:rPr>
        <w:t>)</w:t>
      </w:r>
    </w:p>
    <w:p w:rsidR="00F602D4" w:rsidRPr="00F602D4" w:rsidRDefault="00F602D4" w:rsidP="002F40D0">
      <w:pPr>
        <w:spacing w:after="0"/>
        <w:ind w:firstLine="4536"/>
        <w:contextualSpacing/>
        <w:rPr>
          <w:sz w:val="24"/>
          <w:lang w:bidi="en-US"/>
        </w:rPr>
      </w:pPr>
      <w:r w:rsidRPr="00F602D4">
        <w:rPr>
          <w:sz w:val="24"/>
          <w:lang w:bidi="en-US"/>
        </w:rPr>
        <w:t>_____________________________________</w:t>
      </w:r>
    </w:p>
    <w:p w:rsidR="00F602D4" w:rsidRPr="00F602D4" w:rsidRDefault="00F602D4" w:rsidP="002F40D0">
      <w:pPr>
        <w:spacing w:after="0"/>
        <w:ind w:left="4678"/>
        <w:contextualSpacing/>
        <w:jc w:val="center"/>
        <w:rPr>
          <w:i/>
          <w:sz w:val="24"/>
          <w:lang w:bidi="en-US"/>
        </w:rPr>
      </w:pPr>
      <w:r w:rsidRPr="00F602D4">
        <w:rPr>
          <w:i/>
          <w:sz w:val="24"/>
          <w:lang w:bidi="en-US"/>
        </w:rPr>
        <w:t xml:space="preserve">(указать почтовый адрес, </w:t>
      </w:r>
      <w:r w:rsidRPr="00F602D4">
        <w:rPr>
          <w:i/>
          <w:sz w:val="24"/>
          <w:lang w:bidi="en-US"/>
        </w:rPr>
        <w:br/>
        <w:t xml:space="preserve">адрес электронной почты </w:t>
      </w:r>
      <w:r w:rsidRPr="00F602D4">
        <w:rPr>
          <w:i/>
          <w:sz w:val="24"/>
          <w:lang w:bidi="en-US"/>
        </w:rPr>
        <w:br/>
        <w:t>и контактный телефон)</w:t>
      </w:r>
    </w:p>
    <w:p w:rsidR="00F602D4" w:rsidRPr="00F602D4" w:rsidRDefault="00F602D4" w:rsidP="002F40D0">
      <w:pPr>
        <w:pStyle w:val="ab"/>
        <w:spacing w:after="0"/>
        <w:rPr>
          <w:rStyle w:val="21"/>
        </w:rPr>
      </w:pPr>
    </w:p>
    <w:p w:rsidR="00F602D4" w:rsidRPr="00F602D4" w:rsidRDefault="00F602D4" w:rsidP="002F40D0">
      <w:pPr>
        <w:pStyle w:val="ab"/>
        <w:spacing w:after="0"/>
        <w:rPr>
          <w:rStyle w:val="21"/>
        </w:rPr>
      </w:pPr>
    </w:p>
    <w:p w:rsidR="00F602D4" w:rsidRPr="00F602D4" w:rsidRDefault="00F602D4" w:rsidP="002F40D0">
      <w:pPr>
        <w:spacing w:after="0"/>
        <w:jc w:val="center"/>
        <w:rPr>
          <w:sz w:val="24"/>
        </w:rPr>
      </w:pPr>
      <w:r w:rsidRPr="00F602D4">
        <w:rPr>
          <w:sz w:val="24"/>
        </w:rPr>
        <w:lastRenderedPageBreak/>
        <w:t>Запрос о предоставлении муниципальной услуги</w:t>
      </w:r>
      <w:r w:rsidRPr="00F602D4">
        <w:rPr>
          <w:b/>
          <w:sz w:val="24"/>
        </w:rPr>
        <w:t xml:space="preserve"> </w:t>
      </w:r>
      <w:r w:rsidRPr="00F602D4">
        <w:rPr>
          <w:b/>
          <w:sz w:val="24"/>
        </w:rPr>
        <w:br/>
      </w:r>
      <w:r w:rsidRPr="00F602D4">
        <w:rPr>
          <w:sz w:val="24"/>
        </w:rPr>
        <w:t xml:space="preserve">«Предоставление права на размещение нестационарного торгового объекта на территории </w:t>
      </w:r>
      <w:r w:rsidR="006079B0" w:rsidRPr="006079B0">
        <w:rPr>
          <w:sz w:val="24"/>
        </w:rPr>
        <w:t xml:space="preserve">городского округа Реутов </w:t>
      </w:r>
      <w:r w:rsidRPr="00F602D4">
        <w:rPr>
          <w:sz w:val="24"/>
        </w:rPr>
        <w:t xml:space="preserve">Московской области» по предоставлению права на размещение мобильного торгового объекта без проведения торгов на льготных условиях на территории </w:t>
      </w:r>
      <w:r w:rsidR="006079B0" w:rsidRPr="006079B0">
        <w:rPr>
          <w:sz w:val="24"/>
        </w:rPr>
        <w:t xml:space="preserve">городского округа Реутов </w:t>
      </w:r>
      <w:r w:rsidRPr="00F602D4">
        <w:rPr>
          <w:sz w:val="24"/>
        </w:rPr>
        <w:t>Московской области</w:t>
      </w:r>
    </w:p>
    <w:p w:rsidR="00F602D4" w:rsidRPr="00F602D4" w:rsidRDefault="00F602D4" w:rsidP="002F40D0">
      <w:pPr>
        <w:spacing w:after="0"/>
        <w:ind w:firstLine="709"/>
        <w:contextualSpacing/>
        <w:jc w:val="center"/>
        <w:rPr>
          <w:bCs/>
          <w:sz w:val="24"/>
          <w:lang w:bidi="en-US"/>
        </w:rPr>
      </w:pPr>
    </w:p>
    <w:p w:rsidR="00F602D4" w:rsidRPr="00F602D4" w:rsidRDefault="00F602D4" w:rsidP="002F40D0">
      <w:pPr>
        <w:spacing w:after="0"/>
        <w:ind w:firstLine="709"/>
        <w:contextualSpacing/>
        <w:rPr>
          <w:sz w:val="24"/>
          <w:lang w:bidi="en-US"/>
        </w:rPr>
      </w:pPr>
      <w:r w:rsidRPr="00F602D4">
        <w:rPr>
          <w:sz w:val="24"/>
        </w:rPr>
        <w:t xml:space="preserve">Прошу предоставить муниципальную услугу «Предоставление права на размещение нестационарного торгового объекта на территории </w:t>
      </w:r>
      <w:r w:rsidR="006079B0" w:rsidRPr="006079B0">
        <w:rPr>
          <w:sz w:val="24"/>
        </w:rPr>
        <w:t xml:space="preserve">городского округа Реутов </w:t>
      </w:r>
      <w:r w:rsidRPr="00F602D4">
        <w:rPr>
          <w:sz w:val="24"/>
        </w:rPr>
        <w:t xml:space="preserve">Московской области» и </w:t>
      </w:r>
      <w:r w:rsidRPr="00F602D4">
        <w:rPr>
          <w:sz w:val="24"/>
          <w:lang w:bidi="en-US"/>
        </w:rPr>
        <w:t xml:space="preserve">заключить договор на размещение мобильного торгового объекта без проведения торгов на льготных условиях на территории </w:t>
      </w:r>
      <w:r w:rsidR="006079B0" w:rsidRPr="006079B0">
        <w:rPr>
          <w:sz w:val="24"/>
          <w:lang w:bidi="en-US"/>
        </w:rPr>
        <w:t xml:space="preserve">городского округа Реутов </w:t>
      </w:r>
      <w:r w:rsidRPr="00F602D4">
        <w:rPr>
          <w:sz w:val="24"/>
          <w:lang w:bidi="en-US"/>
        </w:rPr>
        <w:t xml:space="preserve">Московской области. </w:t>
      </w:r>
    </w:p>
    <w:p w:rsidR="00F602D4" w:rsidRPr="00F602D4" w:rsidRDefault="00F602D4" w:rsidP="002F40D0">
      <w:pPr>
        <w:spacing w:after="0"/>
        <w:ind w:firstLine="709"/>
        <w:contextualSpacing/>
        <w:rPr>
          <w:sz w:val="24"/>
          <w:lang w:bidi="en-US"/>
        </w:rPr>
      </w:pPr>
    </w:p>
    <w:p w:rsidR="00F602D4" w:rsidRPr="00F602D4" w:rsidRDefault="00F602D4" w:rsidP="002F40D0">
      <w:pPr>
        <w:spacing w:after="0"/>
        <w:contextualSpacing/>
        <w:rPr>
          <w:i/>
          <w:sz w:val="24"/>
          <w:lang w:bidi="en-US"/>
        </w:rPr>
      </w:pPr>
      <w:r w:rsidRPr="00F602D4">
        <w:rPr>
          <w:i/>
          <w:sz w:val="24"/>
          <w:lang w:bidi="en-US"/>
        </w:rPr>
        <w:t>Отметить один из видов мобильного торгового объекта:</w:t>
      </w:r>
    </w:p>
    <w:p w:rsidR="000D4020" w:rsidRPr="00F602D4" w:rsidRDefault="000D4020" w:rsidP="002F40D0">
      <w:pPr>
        <w:spacing w:after="0"/>
        <w:contextualSpacing/>
        <w:rPr>
          <w:i/>
          <w:sz w:val="24"/>
          <w:lang w:bidi="en-US"/>
        </w:rPr>
      </w:pPr>
    </w:p>
    <w:p w:rsidR="00F602D4" w:rsidRPr="00F602D4" w:rsidRDefault="00F602D4" w:rsidP="002F40D0">
      <w:pPr>
        <w:pStyle w:val="111"/>
        <w:numPr>
          <w:ilvl w:val="0"/>
          <w:numId w:val="0"/>
        </w:numPr>
        <w:ind w:firstLine="709"/>
        <w:rPr>
          <w:sz w:val="24"/>
          <w:szCs w:val="24"/>
        </w:rPr>
      </w:pPr>
      <w:r w:rsidRPr="00F602D4">
        <w:rPr>
          <w:sz w:val="24"/>
          <w:szCs w:val="24"/>
        </w:rPr>
        <w:t>Передвижное сооружение в виде тележки (</w:t>
      </w:r>
      <w:r w:rsidRPr="00F602D4">
        <w:rPr>
          <w:i/>
          <w:sz w:val="24"/>
          <w:szCs w:val="24"/>
        </w:rPr>
        <w:t>для субъекта малого и среднего предпринимательства с указанием специализации для данного вида мобильного торгового объекта</w:t>
      </w:r>
      <w:r w:rsidRPr="00F602D4">
        <w:rPr>
          <w:sz w:val="24"/>
          <w:szCs w:val="24"/>
        </w:rPr>
        <w:t xml:space="preserve">) </w:t>
      </w:r>
    </w:p>
    <w:p w:rsidR="00F602D4" w:rsidRPr="00F602D4" w:rsidRDefault="00FF2CBB" w:rsidP="002F40D0">
      <w:pPr>
        <w:pStyle w:val="111"/>
        <w:numPr>
          <w:ilvl w:val="0"/>
          <w:numId w:val="0"/>
        </w:numPr>
        <w:ind w:firstLine="709"/>
        <w:rPr>
          <w:sz w:val="24"/>
          <w:szCs w:val="24"/>
        </w:rPr>
      </w:pPr>
      <w:r>
        <w:rPr>
          <w:rFonts w:eastAsia="Times New Roman"/>
          <w:noProof/>
          <w:sz w:val="24"/>
          <w:szCs w:val="24"/>
          <w:lang w:eastAsia="ru-RU"/>
        </w:rPr>
        <w:pict>
          <v:rect id="Прямоугольник 5" o:spid="_x0000_s1026" style="position:absolute;left:0;text-align:left;margin-left:370pt;margin-top:2.95pt;width:25.5pt;height:24.75pt;z-index:2516561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" fillcolor="white [3212]" strokecolor="black [3213]"/>
        </w:pict>
      </w:r>
    </w:p>
    <w:p w:rsidR="00F602D4" w:rsidRPr="00F602D4" w:rsidRDefault="00FF2CBB" w:rsidP="002F40D0">
      <w:pPr>
        <w:pStyle w:val="111"/>
        <w:numPr>
          <w:ilvl w:val="0"/>
          <w:numId w:val="0"/>
        </w:numPr>
        <w:ind w:firstLine="709"/>
        <w:rPr>
          <w:sz w:val="24"/>
          <w:szCs w:val="24"/>
        </w:rPr>
      </w:pPr>
      <w:r>
        <w:rPr>
          <w:rFonts w:eastAsia="Times New Roman"/>
          <w:noProof/>
          <w:sz w:val="24"/>
          <w:szCs w:val="24"/>
          <w:lang w:eastAsia="ru-RU"/>
        </w:rPr>
        <w:pict>
          <v:rect id="Прямоугольник 6" o:spid="_x0000_s1027" style="position:absolute;left:0;text-align:left;margin-left:370pt;margin-top:42.5pt;width:25.5pt;height:24.75pt;z-index:2516572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" fillcolor="white [3212]" strokecolor="black [3213]"/>
        </w:pict>
      </w:r>
    </w:p>
    <w:p w:rsidR="00F602D4" w:rsidRPr="00F602D4" w:rsidRDefault="00F602D4" w:rsidP="002F40D0">
      <w:pPr>
        <w:pStyle w:val="111"/>
        <w:numPr>
          <w:ilvl w:val="0"/>
          <w:numId w:val="0"/>
        </w:numPr>
        <w:ind w:firstLine="709"/>
        <w:rPr>
          <w:sz w:val="24"/>
          <w:szCs w:val="24"/>
        </w:rPr>
      </w:pPr>
      <w:r w:rsidRPr="00F602D4">
        <w:rPr>
          <w:sz w:val="24"/>
          <w:szCs w:val="24"/>
        </w:rPr>
        <w:t>Мобильный пункт быстрого питания (</w:t>
      </w:r>
      <w:r w:rsidRPr="00F602D4">
        <w:rPr>
          <w:i/>
          <w:sz w:val="24"/>
          <w:szCs w:val="24"/>
        </w:rPr>
        <w:t>для субъекта малого и среднего предпринимательства</w:t>
      </w:r>
      <w:r w:rsidRPr="00F602D4">
        <w:rPr>
          <w:sz w:val="24"/>
          <w:szCs w:val="24"/>
        </w:rPr>
        <w:t xml:space="preserve">) </w:t>
      </w:r>
      <w:r w:rsidRPr="00F602D4">
        <w:rPr>
          <w:sz w:val="24"/>
          <w:szCs w:val="24"/>
        </w:rPr>
        <w:br/>
      </w:r>
    </w:p>
    <w:p w:rsidR="00F602D4" w:rsidRPr="00F602D4" w:rsidRDefault="00F602D4" w:rsidP="002F40D0">
      <w:pPr>
        <w:pStyle w:val="111"/>
        <w:numPr>
          <w:ilvl w:val="0"/>
          <w:numId w:val="0"/>
        </w:numPr>
        <w:ind w:firstLine="709"/>
        <w:rPr>
          <w:sz w:val="24"/>
          <w:szCs w:val="24"/>
        </w:rPr>
      </w:pPr>
      <w:r w:rsidRPr="00F602D4">
        <w:rPr>
          <w:sz w:val="24"/>
          <w:szCs w:val="24"/>
        </w:rPr>
        <w:t>Передвижное сооружение в виде цистерны или изотермической емкости (</w:t>
      </w:r>
      <w:r w:rsidRPr="00F602D4">
        <w:rPr>
          <w:i/>
          <w:sz w:val="24"/>
          <w:szCs w:val="24"/>
        </w:rPr>
        <w:t xml:space="preserve">для сельскохозяйственного товаропроизводителя с указанием специализации </w:t>
      </w:r>
      <w:r w:rsidRPr="00F602D4">
        <w:rPr>
          <w:i/>
          <w:sz w:val="24"/>
          <w:szCs w:val="24"/>
        </w:rPr>
        <w:br/>
        <w:t>для данного вида мобильного торгового объекта</w:t>
      </w:r>
      <w:r w:rsidRPr="00F602D4">
        <w:rPr>
          <w:sz w:val="24"/>
          <w:szCs w:val="24"/>
        </w:rPr>
        <w:t>)</w:t>
      </w:r>
    </w:p>
    <w:p w:rsidR="00F602D4" w:rsidRPr="00F602D4" w:rsidRDefault="00FF2CBB" w:rsidP="002F40D0">
      <w:pPr>
        <w:pStyle w:val="111"/>
        <w:numPr>
          <w:ilvl w:val="0"/>
          <w:numId w:val="0"/>
        </w:numPr>
        <w:ind w:firstLine="709"/>
        <w:rPr>
          <w:sz w:val="24"/>
          <w:szCs w:val="24"/>
        </w:rPr>
      </w:pPr>
      <w:r>
        <w:rPr>
          <w:rFonts w:eastAsia="Times New Roman"/>
          <w:noProof/>
          <w:sz w:val="24"/>
          <w:szCs w:val="24"/>
          <w:lang w:eastAsia="ru-RU"/>
        </w:rPr>
        <w:pict>
          <v:rect id="Прямоугольник 7" o:spid="_x0000_s1028" style="position:absolute;left:0;text-align:left;margin-left:367.5pt;margin-top:5.95pt;width:25.5pt;height:24.75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" fillcolor="white [3212]" strokecolor="black [3213]"/>
        </w:pict>
      </w:r>
      <w:r w:rsidR="00F602D4" w:rsidRPr="00F602D4">
        <w:rPr>
          <w:sz w:val="24"/>
          <w:szCs w:val="24"/>
        </w:rPr>
        <w:br/>
      </w:r>
    </w:p>
    <w:p w:rsidR="00F602D4" w:rsidRPr="00F602D4" w:rsidRDefault="00FF2CBB" w:rsidP="002F40D0">
      <w:pPr>
        <w:pStyle w:val="111"/>
        <w:numPr>
          <w:ilvl w:val="0"/>
          <w:numId w:val="0"/>
        </w:numPr>
        <w:ind w:firstLine="709"/>
        <w:rPr>
          <w:sz w:val="24"/>
          <w:szCs w:val="24"/>
        </w:rPr>
      </w:pPr>
      <w:r>
        <w:rPr>
          <w:rFonts w:eastAsia="Times New Roman"/>
          <w:noProof/>
          <w:sz w:val="24"/>
          <w:szCs w:val="24"/>
          <w:lang w:eastAsia="ru-RU"/>
        </w:rPr>
        <w:pict>
          <v:rect id="Прямоугольник 8" o:spid="_x0000_s1029" style="position:absolute;left:0;text-align:left;margin-left:363pt;margin-top:28.75pt;width:25.5pt;height:24.7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" fillcolor="white [3212]" strokecolor="black [3213]"/>
        </w:pict>
      </w:r>
      <w:r w:rsidR="00F602D4" w:rsidRPr="00F602D4">
        <w:rPr>
          <w:sz w:val="24"/>
          <w:szCs w:val="24"/>
        </w:rPr>
        <w:t>Объект мобильной торговли (</w:t>
      </w:r>
      <w:r w:rsidR="00F602D4" w:rsidRPr="00F602D4">
        <w:rPr>
          <w:i/>
          <w:sz w:val="24"/>
          <w:szCs w:val="24"/>
        </w:rPr>
        <w:t>для сельскохозяйственного товаропроизводителя с указанием специализации для данного вида мобильного торгового объекта</w:t>
      </w:r>
      <w:r w:rsidR="00F602D4" w:rsidRPr="00F602D4">
        <w:rPr>
          <w:sz w:val="24"/>
          <w:szCs w:val="24"/>
        </w:rPr>
        <w:t xml:space="preserve">) </w:t>
      </w:r>
    </w:p>
    <w:p w:rsidR="00F602D4" w:rsidRPr="00F602D4" w:rsidRDefault="00F602D4" w:rsidP="002F40D0">
      <w:pPr>
        <w:spacing w:after="0"/>
        <w:contextualSpacing/>
        <w:rPr>
          <w:i/>
          <w:sz w:val="24"/>
          <w:lang w:bidi="en-US"/>
        </w:rPr>
      </w:pPr>
    </w:p>
    <w:p w:rsidR="00F602D4" w:rsidRPr="00F602D4" w:rsidRDefault="00F602D4" w:rsidP="002F40D0">
      <w:pPr>
        <w:spacing w:after="0"/>
        <w:rPr>
          <w:rFonts w:eastAsia="Calibri"/>
          <w:sz w:val="24"/>
        </w:rPr>
      </w:pPr>
      <w:r w:rsidRPr="00F602D4">
        <w:rPr>
          <w:rFonts w:eastAsia="Calibri"/>
          <w:sz w:val="24"/>
        </w:rPr>
        <w:t xml:space="preserve">с местоположением_________________________________________________________,                                                                </w:t>
      </w:r>
    </w:p>
    <w:p w:rsidR="00F602D4" w:rsidRPr="000D4020" w:rsidRDefault="00F602D4" w:rsidP="002F40D0">
      <w:pPr>
        <w:spacing w:after="0"/>
        <w:ind w:firstLine="709"/>
        <w:rPr>
          <w:rFonts w:eastAsia="Calibri"/>
          <w:sz w:val="16"/>
        </w:rPr>
      </w:pPr>
      <w:r w:rsidRPr="000D4020">
        <w:rPr>
          <w:rFonts w:eastAsia="Calibri"/>
          <w:sz w:val="16"/>
        </w:rPr>
        <w:t xml:space="preserve">                                                                                (указать адресный ориентир места размещения мобильного торгового объекта)</w:t>
      </w:r>
    </w:p>
    <w:p w:rsidR="00F602D4" w:rsidRPr="00F602D4" w:rsidRDefault="00F602D4" w:rsidP="002F40D0">
      <w:pPr>
        <w:spacing w:after="0"/>
        <w:rPr>
          <w:rFonts w:eastAsia="Calibri"/>
          <w:sz w:val="24"/>
        </w:rPr>
      </w:pPr>
      <w:r w:rsidRPr="00F602D4">
        <w:rPr>
          <w:rFonts w:eastAsia="Calibri"/>
          <w:sz w:val="24"/>
        </w:rPr>
        <w:t>период (даты) размещения __________________________________________________.</w:t>
      </w:r>
    </w:p>
    <w:p w:rsidR="00F602D4" w:rsidRPr="000D4020" w:rsidRDefault="00F602D4" w:rsidP="002F40D0">
      <w:pPr>
        <w:spacing w:after="0"/>
        <w:ind w:firstLine="709"/>
        <w:jc w:val="center"/>
        <w:rPr>
          <w:rFonts w:eastAsia="Calibri"/>
          <w:sz w:val="16"/>
        </w:rPr>
      </w:pPr>
      <w:r w:rsidRPr="000D4020">
        <w:rPr>
          <w:rFonts w:eastAsia="Calibri"/>
          <w:sz w:val="16"/>
        </w:rPr>
        <w:t xml:space="preserve">                                                                      (указать период (даты) размещения мобильного торгового объекта)</w:t>
      </w:r>
    </w:p>
    <w:p w:rsidR="00F602D4" w:rsidRPr="000D4020" w:rsidRDefault="00F602D4" w:rsidP="002F40D0">
      <w:pPr>
        <w:spacing w:after="0"/>
        <w:ind w:firstLine="709"/>
        <w:contextualSpacing/>
        <w:rPr>
          <w:sz w:val="16"/>
          <w:lang w:bidi="en-US"/>
        </w:rPr>
      </w:pPr>
    </w:p>
    <w:p w:rsidR="00F602D4" w:rsidRPr="00F602D4" w:rsidRDefault="00F602D4" w:rsidP="002F40D0">
      <w:pPr>
        <w:spacing w:after="0"/>
        <w:ind w:firstLine="709"/>
        <w:contextualSpacing/>
        <w:rPr>
          <w:sz w:val="24"/>
          <w:lang w:bidi="en-US"/>
        </w:rPr>
      </w:pPr>
      <w:r w:rsidRPr="00F602D4">
        <w:rPr>
          <w:sz w:val="24"/>
        </w:rPr>
        <w:t xml:space="preserve">К Запросу прилагаю </w:t>
      </w:r>
      <w:r w:rsidRPr="00F602D4">
        <w:rPr>
          <w:sz w:val="24"/>
          <w:lang w:bidi="en-US"/>
        </w:rPr>
        <w:t>(</w:t>
      </w:r>
      <w:r w:rsidRPr="00F602D4">
        <w:rPr>
          <w:i/>
          <w:sz w:val="24"/>
          <w:lang w:bidi="en-US"/>
        </w:rPr>
        <w:t>указывается перечень документов, необходимых для предоставления муниципальной услуги, которые представляются заявителем</w:t>
      </w:r>
      <w:r w:rsidRPr="00F602D4">
        <w:rPr>
          <w:sz w:val="24"/>
          <w:lang w:bidi="en-US"/>
        </w:rPr>
        <w:t>):</w:t>
      </w:r>
    </w:p>
    <w:p w:rsidR="00F602D4" w:rsidRPr="00F602D4" w:rsidRDefault="00F602D4" w:rsidP="00F602D4">
      <w:pPr>
        <w:pStyle w:val="af2"/>
        <w:numPr>
          <w:ilvl w:val="0"/>
          <w:numId w:val="7"/>
        </w:numPr>
        <w:suppressAutoHyphens/>
        <w:spacing w:after="0"/>
        <w:ind w:left="0"/>
        <w:jc w:val="both"/>
        <w:rPr>
          <w:rFonts w:ascii="Times New Roman" w:eastAsia="Times New Roman" w:hAnsi="Times New Roman" w:cs="Times New Roman"/>
          <w:sz w:val="24"/>
          <w:szCs w:val="24"/>
          <w:lang w:eastAsia="zh-CN" w:bidi="en-US"/>
        </w:rPr>
      </w:pPr>
      <w:r w:rsidRPr="00F602D4">
        <w:rPr>
          <w:rFonts w:ascii="Times New Roman" w:eastAsia="Times New Roman" w:hAnsi="Times New Roman" w:cs="Times New Roman"/>
          <w:sz w:val="24"/>
          <w:szCs w:val="24"/>
          <w:lang w:eastAsia="zh-CN" w:bidi="en-US"/>
        </w:rPr>
        <w:t>_____ ;</w:t>
      </w:r>
    </w:p>
    <w:p w:rsidR="00F602D4" w:rsidRPr="00F602D4" w:rsidRDefault="00F602D4" w:rsidP="00F602D4">
      <w:pPr>
        <w:pStyle w:val="af2"/>
        <w:numPr>
          <w:ilvl w:val="0"/>
          <w:numId w:val="7"/>
        </w:numPr>
        <w:suppressAutoHyphens/>
        <w:spacing w:after="0"/>
        <w:ind w:left="0"/>
        <w:jc w:val="both"/>
        <w:rPr>
          <w:rFonts w:ascii="Times New Roman" w:eastAsia="Times New Roman" w:hAnsi="Times New Roman" w:cs="Times New Roman"/>
          <w:sz w:val="24"/>
          <w:szCs w:val="24"/>
          <w:lang w:eastAsia="zh-CN" w:bidi="en-US"/>
        </w:rPr>
      </w:pPr>
      <w:r w:rsidRPr="00F602D4">
        <w:rPr>
          <w:rFonts w:ascii="Times New Roman" w:eastAsia="Times New Roman" w:hAnsi="Times New Roman" w:cs="Times New Roman"/>
          <w:sz w:val="24"/>
          <w:szCs w:val="24"/>
          <w:lang w:eastAsia="zh-CN" w:bidi="en-US"/>
        </w:rPr>
        <w:t>_____ ;</w:t>
      </w:r>
    </w:p>
    <w:p w:rsidR="00F602D4" w:rsidRPr="00F602D4" w:rsidRDefault="00F602D4" w:rsidP="00F602D4">
      <w:pPr>
        <w:pStyle w:val="af2"/>
        <w:numPr>
          <w:ilvl w:val="0"/>
          <w:numId w:val="7"/>
        </w:numPr>
        <w:suppressAutoHyphens/>
        <w:spacing w:after="0"/>
        <w:ind w:left="0"/>
        <w:jc w:val="both"/>
        <w:rPr>
          <w:rFonts w:ascii="Times New Roman" w:eastAsia="Times New Roman" w:hAnsi="Times New Roman" w:cs="Times New Roman"/>
          <w:sz w:val="24"/>
          <w:szCs w:val="24"/>
          <w:lang w:eastAsia="zh-CN" w:bidi="en-US"/>
        </w:rPr>
      </w:pPr>
      <w:r w:rsidRPr="00F602D4">
        <w:rPr>
          <w:rFonts w:ascii="Times New Roman" w:eastAsia="Times New Roman" w:hAnsi="Times New Roman" w:cs="Times New Roman"/>
          <w:sz w:val="24"/>
          <w:szCs w:val="24"/>
          <w:lang w:eastAsia="zh-CN" w:bidi="en-US"/>
        </w:rPr>
        <w:t>_____ .</w:t>
      </w:r>
    </w:p>
    <w:p w:rsidR="00F602D4" w:rsidRPr="00F602D4" w:rsidRDefault="00F602D4" w:rsidP="002F40D0">
      <w:pPr>
        <w:spacing w:after="0"/>
        <w:ind w:firstLine="709"/>
        <w:contextualSpacing/>
        <w:rPr>
          <w:sz w:val="24"/>
          <w:lang w:bidi="en-US"/>
        </w:rPr>
      </w:pPr>
    </w:p>
    <w:p w:rsidR="00F602D4" w:rsidRPr="00F602D4" w:rsidRDefault="00F602D4" w:rsidP="002F40D0">
      <w:pPr>
        <w:tabs>
          <w:tab w:val="left" w:pos="4320"/>
        </w:tabs>
        <w:spacing w:after="0"/>
        <w:contextualSpacing/>
        <w:jc w:val="center"/>
        <w:rPr>
          <w:sz w:val="24"/>
          <w:lang w:bidi="en-US"/>
        </w:rPr>
      </w:pPr>
    </w:p>
    <w:tbl>
      <w:tblPr>
        <w:tblStyle w:val="af1"/>
        <w:tblpPr w:leftFromText="180" w:rightFromText="180" w:vertAnchor="text" w:horzAnchor="margin" w:tblpYSpec="cen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5"/>
        <w:gridCol w:w="469"/>
        <w:gridCol w:w="2703"/>
        <w:gridCol w:w="544"/>
        <w:gridCol w:w="3101"/>
      </w:tblGrid>
      <w:tr w:rsidR="00F602D4" w:rsidRPr="00F602D4" w:rsidTr="002F40D0">
        <w:trPr>
          <w:trHeight w:val="296"/>
        </w:trPr>
        <w:tc>
          <w:tcPr>
            <w:tcW w:w="3279" w:type="dxa"/>
            <w:tcBorders>
              <w:top w:val="single" w:sz="4" w:space="0" w:color="auto"/>
            </w:tcBorders>
          </w:tcPr>
          <w:p w:rsidR="00F602D4" w:rsidRPr="00F602D4" w:rsidRDefault="00F602D4" w:rsidP="002F40D0">
            <w:pPr>
              <w:tabs>
                <w:tab w:val="left" w:pos="3840"/>
              </w:tabs>
              <w:spacing w:line="276" w:lineRule="auto"/>
              <w:jc w:val="center"/>
              <w:rPr>
                <w:sz w:val="24"/>
                <w:szCs w:val="24"/>
              </w:rPr>
            </w:pPr>
            <w:r w:rsidRPr="00F602D4">
              <w:rPr>
                <w:sz w:val="24"/>
                <w:szCs w:val="24"/>
                <w:lang w:eastAsia="zh-CN" w:bidi="en-US"/>
              </w:rPr>
              <w:t>Заявитель (представитель Заявителя)</w:t>
            </w:r>
          </w:p>
        </w:tc>
        <w:tc>
          <w:tcPr>
            <w:tcW w:w="488" w:type="dxa"/>
          </w:tcPr>
          <w:p w:rsidR="00F602D4" w:rsidRPr="00F602D4" w:rsidRDefault="00F602D4" w:rsidP="002F40D0">
            <w:pPr>
              <w:tabs>
                <w:tab w:val="left" w:pos="3840"/>
              </w:tabs>
              <w:spacing w:line="276" w:lineRule="auto"/>
              <w:jc w:val="center"/>
              <w:rPr>
                <w:sz w:val="24"/>
                <w:szCs w:val="24"/>
                <w:lang w:eastAsia="zh-CN" w:bidi="en-US"/>
              </w:rPr>
            </w:pPr>
          </w:p>
        </w:tc>
        <w:tc>
          <w:tcPr>
            <w:tcW w:w="2856" w:type="dxa"/>
            <w:tcBorders>
              <w:top w:val="single" w:sz="4" w:space="0" w:color="auto"/>
            </w:tcBorders>
          </w:tcPr>
          <w:p w:rsidR="00F602D4" w:rsidRPr="00F602D4" w:rsidRDefault="00F602D4" w:rsidP="002F40D0">
            <w:pPr>
              <w:tabs>
                <w:tab w:val="left" w:pos="3840"/>
              </w:tabs>
              <w:spacing w:line="276" w:lineRule="auto"/>
              <w:jc w:val="center"/>
              <w:rPr>
                <w:sz w:val="24"/>
                <w:szCs w:val="24"/>
                <w:lang w:eastAsia="zh-CN" w:bidi="en-US"/>
              </w:rPr>
            </w:pPr>
            <w:r w:rsidRPr="00F602D4">
              <w:rPr>
                <w:sz w:val="24"/>
                <w:szCs w:val="24"/>
                <w:lang w:eastAsia="zh-CN" w:bidi="en-US"/>
              </w:rPr>
              <w:t>Подпись</w:t>
            </w:r>
          </w:p>
        </w:tc>
        <w:tc>
          <w:tcPr>
            <w:tcW w:w="569" w:type="dxa"/>
          </w:tcPr>
          <w:p w:rsidR="00F602D4" w:rsidRPr="00F602D4" w:rsidRDefault="00F602D4" w:rsidP="002F40D0">
            <w:pPr>
              <w:tabs>
                <w:tab w:val="left" w:pos="3840"/>
              </w:tabs>
              <w:spacing w:line="276" w:lineRule="auto"/>
              <w:jc w:val="center"/>
              <w:rPr>
                <w:sz w:val="24"/>
                <w:szCs w:val="24"/>
              </w:rPr>
            </w:pPr>
          </w:p>
        </w:tc>
        <w:tc>
          <w:tcPr>
            <w:tcW w:w="3279" w:type="dxa"/>
            <w:tcBorders>
              <w:top w:val="single" w:sz="4" w:space="0" w:color="auto"/>
            </w:tcBorders>
          </w:tcPr>
          <w:p w:rsidR="00F602D4" w:rsidRPr="00F602D4" w:rsidRDefault="00F602D4" w:rsidP="002F40D0">
            <w:pPr>
              <w:tabs>
                <w:tab w:val="left" w:pos="3840"/>
              </w:tabs>
              <w:spacing w:line="276" w:lineRule="auto"/>
              <w:jc w:val="center"/>
              <w:rPr>
                <w:sz w:val="24"/>
                <w:szCs w:val="24"/>
              </w:rPr>
            </w:pPr>
            <w:r w:rsidRPr="00F602D4">
              <w:rPr>
                <w:sz w:val="24"/>
                <w:szCs w:val="24"/>
              </w:rPr>
              <w:t>Расшифровка</w:t>
            </w:r>
          </w:p>
        </w:tc>
      </w:tr>
    </w:tbl>
    <w:p w:rsidR="00F602D4" w:rsidRPr="00F602D4" w:rsidRDefault="00F602D4" w:rsidP="002F40D0">
      <w:pPr>
        <w:pStyle w:val="11"/>
        <w:numPr>
          <w:ilvl w:val="0"/>
          <w:numId w:val="0"/>
        </w:numPr>
        <w:ind w:firstLine="709"/>
        <w:jc w:val="right"/>
        <w:rPr>
          <w:sz w:val="24"/>
          <w:szCs w:val="24"/>
        </w:rPr>
      </w:pPr>
      <w:r w:rsidRPr="00F602D4">
        <w:rPr>
          <w:rFonts w:eastAsia="MS Mincho"/>
          <w:sz w:val="24"/>
          <w:szCs w:val="24"/>
          <w:lang w:eastAsia="zh-CN" w:bidi="en-US"/>
        </w:rPr>
        <w:t>Дата «___» __________ 20___</w:t>
      </w:r>
    </w:p>
    <w:p w:rsidR="00F933E1" w:rsidRPr="002E1B5F" w:rsidRDefault="00F933E1" w:rsidP="00F933E1">
      <w:pPr>
        <w:pageBreakBefore/>
        <w:ind w:left="51" w:hanging="11"/>
        <w:rPr>
          <w:rFonts w:eastAsia="Calibri"/>
          <w:sz w:val="24"/>
        </w:rPr>
      </w:pPr>
      <w:r>
        <w:rPr>
          <w:rFonts w:eastAsia="Calibri"/>
          <w:sz w:val="24"/>
        </w:rPr>
        <w:lastRenderedPageBreak/>
        <w:t xml:space="preserve">                                                                                    </w:t>
      </w:r>
      <w:r w:rsidRPr="002E1B5F">
        <w:rPr>
          <w:rFonts w:eastAsia="Calibri"/>
          <w:sz w:val="24"/>
        </w:rPr>
        <w:t xml:space="preserve">Приложение </w:t>
      </w:r>
      <w:r>
        <w:rPr>
          <w:rFonts w:eastAsia="Calibri"/>
          <w:sz w:val="24"/>
        </w:rPr>
        <w:t>10</w:t>
      </w:r>
    </w:p>
    <w:p w:rsidR="00F933E1" w:rsidRDefault="00F933E1" w:rsidP="00F933E1">
      <w:pPr>
        <w:spacing w:after="0"/>
        <w:ind w:left="5103" w:firstLine="0"/>
        <w:jc w:val="left"/>
        <w:rPr>
          <w:rFonts w:eastAsia="Calibri"/>
          <w:sz w:val="24"/>
        </w:rPr>
      </w:pPr>
      <w:r w:rsidRPr="002E1B5F">
        <w:rPr>
          <w:rFonts w:eastAsia="Calibri"/>
          <w:sz w:val="24"/>
        </w:rPr>
        <w:t>к Административн</w:t>
      </w:r>
      <w:r>
        <w:rPr>
          <w:rFonts w:eastAsia="Calibri"/>
          <w:sz w:val="24"/>
        </w:rPr>
        <w:t>ому</w:t>
      </w:r>
      <w:r w:rsidRPr="002E1B5F">
        <w:rPr>
          <w:rFonts w:eastAsia="Calibri"/>
          <w:sz w:val="24"/>
        </w:rPr>
        <w:t xml:space="preserve"> регламент</w:t>
      </w:r>
      <w:r>
        <w:rPr>
          <w:rFonts w:eastAsia="Calibri"/>
          <w:sz w:val="24"/>
        </w:rPr>
        <w:t xml:space="preserve">у </w:t>
      </w:r>
      <w:r w:rsidRPr="002E1B5F">
        <w:rPr>
          <w:rFonts w:eastAsia="Calibri"/>
          <w:sz w:val="24"/>
        </w:rPr>
        <w:t xml:space="preserve">предоставления муниципальной услуги </w:t>
      </w:r>
      <w:r w:rsidRPr="00FE7702">
        <w:rPr>
          <w:rFonts w:eastAsia="Calibri"/>
          <w:sz w:val="24"/>
        </w:rPr>
        <w:t xml:space="preserve">«Предоставление права на размещение нестационарного торгового объекта </w:t>
      </w:r>
    </w:p>
    <w:p w:rsidR="00F933E1" w:rsidRDefault="00F933E1" w:rsidP="00490835">
      <w:pPr>
        <w:spacing w:after="0"/>
        <w:ind w:left="5103" w:firstLine="0"/>
        <w:jc w:val="left"/>
        <w:rPr>
          <w:rFonts w:eastAsia="Calibri"/>
          <w:sz w:val="24"/>
        </w:rPr>
      </w:pPr>
      <w:r w:rsidRPr="00FE7702">
        <w:rPr>
          <w:rFonts w:eastAsia="Calibri"/>
          <w:sz w:val="24"/>
        </w:rPr>
        <w:t xml:space="preserve">на территории </w:t>
      </w:r>
      <w:r w:rsidR="00490835" w:rsidRPr="00490835">
        <w:rPr>
          <w:rFonts w:eastAsia="Calibri"/>
          <w:sz w:val="24"/>
        </w:rPr>
        <w:t xml:space="preserve">городского округа Реутов </w:t>
      </w:r>
      <w:r w:rsidRPr="00FE7702">
        <w:rPr>
          <w:rFonts w:eastAsia="Calibri"/>
          <w:sz w:val="24"/>
        </w:rPr>
        <w:t>Московской области»</w:t>
      </w:r>
      <w:r w:rsidRPr="002E1B5F">
        <w:rPr>
          <w:rFonts w:eastAsia="Calibri"/>
          <w:sz w:val="24"/>
        </w:rPr>
        <w:t xml:space="preserve">, </w:t>
      </w:r>
    </w:p>
    <w:p w:rsidR="00F933E1" w:rsidRPr="002E1B5F" w:rsidRDefault="00F933E1" w:rsidP="00F933E1">
      <w:pPr>
        <w:spacing w:after="0"/>
        <w:ind w:left="5103" w:firstLine="0"/>
        <w:jc w:val="left"/>
        <w:rPr>
          <w:rFonts w:eastAsia="Calibri"/>
          <w:sz w:val="24"/>
        </w:rPr>
      </w:pPr>
      <w:r w:rsidRPr="002E1B5F">
        <w:rPr>
          <w:rFonts w:eastAsia="Calibri"/>
          <w:sz w:val="24"/>
        </w:rPr>
        <w:t xml:space="preserve">утвержденному постановлением Администрации городского округа Реутов Московской области </w:t>
      </w:r>
    </w:p>
    <w:p w:rsidR="00F933E1" w:rsidRDefault="00F933E1" w:rsidP="00F933E1">
      <w:pPr>
        <w:ind w:left="5103" w:firstLine="0"/>
        <w:rPr>
          <w:rFonts w:eastAsia="Calibri"/>
          <w:sz w:val="24"/>
        </w:rPr>
      </w:pPr>
      <w:r w:rsidRPr="002E1B5F">
        <w:rPr>
          <w:rFonts w:eastAsia="Calibri"/>
          <w:sz w:val="24"/>
        </w:rPr>
        <w:t>от _______________ № ________________</w:t>
      </w:r>
    </w:p>
    <w:p w:rsidR="00F602D4" w:rsidRPr="00F602D4" w:rsidRDefault="00F602D4" w:rsidP="002F40D0">
      <w:pPr>
        <w:spacing w:after="0"/>
        <w:jc w:val="center"/>
        <w:rPr>
          <w:sz w:val="24"/>
          <w:lang w:eastAsia="ru-RU"/>
        </w:rPr>
      </w:pPr>
    </w:p>
    <w:p w:rsidR="00F602D4" w:rsidRPr="00F602D4" w:rsidRDefault="00F602D4" w:rsidP="002F40D0">
      <w:pPr>
        <w:spacing w:after="0"/>
        <w:jc w:val="center"/>
        <w:rPr>
          <w:sz w:val="24"/>
          <w:lang w:eastAsia="ru-RU"/>
        </w:rPr>
      </w:pPr>
    </w:p>
    <w:p w:rsidR="00F602D4" w:rsidRPr="00F602D4" w:rsidRDefault="00F602D4" w:rsidP="002F40D0">
      <w:pPr>
        <w:spacing w:after="0"/>
        <w:jc w:val="center"/>
        <w:rPr>
          <w:sz w:val="24"/>
          <w:lang w:eastAsia="ru-RU"/>
        </w:rPr>
      </w:pPr>
      <w:r w:rsidRPr="00F602D4">
        <w:rPr>
          <w:sz w:val="24"/>
          <w:lang w:eastAsia="ru-RU"/>
        </w:rPr>
        <w:t>Форма запроса</w:t>
      </w:r>
    </w:p>
    <w:p w:rsidR="00F602D4" w:rsidRPr="00F602D4" w:rsidRDefault="00F602D4" w:rsidP="002F40D0">
      <w:pPr>
        <w:spacing w:after="0"/>
        <w:jc w:val="center"/>
        <w:rPr>
          <w:sz w:val="24"/>
        </w:rPr>
      </w:pPr>
      <w:r w:rsidRPr="00F602D4">
        <w:rPr>
          <w:sz w:val="24"/>
          <w:lang w:eastAsia="ru-RU"/>
        </w:rPr>
        <w:t xml:space="preserve">о предоставлении муниципальной услуги </w:t>
      </w:r>
      <w:r w:rsidRPr="00F602D4">
        <w:rPr>
          <w:sz w:val="24"/>
        </w:rPr>
        <w:t xml:space="preserve">«Предоставление права на размещение нестационарного торгового объекта на территории </w:t>
      </w:r>
      <w:r w:rsidR="00490835" w:rsidRPr="00490835">
        <w:rPr>
          <w:sz w:val="24"/>
        </w:rPr>
        <w:t xml:space="preserve">городского округа Реутов </w:t>
      </w:r>
      <w:r w:rsidRPr="00F602D4">
        <w:rPr>
          <w:sz w:val="24"/>
        </w:rPr>
        <w:t>Московской области»</w:t>
      </w:r>
    </w:p>
    <w:p w:rsidR="00F602D4" w:rsidRPr="00F602D4" w:rsidRDefault="00F602D4" w:rsidP="002F40D0">
      <w:pPr>
        <w:pStyle w:val="16"/>
        <w:autoSpaceDE w:val="0"/>
        <w:spacing w:after="0" w:line="276" w:lineRule="auto"/>
        <w:ind w:left="0" w:right="0" w:firstLine="4536"/>
        <w:contextualSpacing/>
        <w:jc w:val="left"/>
        <w:rPr>
          <w:rFonts w:ascii="Times New Roman" w:hAnsi="Times New Roman" w:cs="Times New Roman"/>
          <w:color w:val="auto"/>
          <w:sz w:val="24"/>
          <w:szCs w:val="24"/>
          <w:lang w:val="ru-RU"/>
        </w:rPr>
      </w:pPr>
    </w:p>
    <w:p w:rsidR="00F602D4" w:rsidRPr="00F602D4" w:rsidRDefault="00F602D4" w:rsidP="002F40D0">
      <w:pPr>
        <w:pStyle w:val="16"/>
        <w:autoSpaceDE w:val="0"/>
        <w:spacing w:after="0" w:line="276" w:lineRule="auto"/>
        <w:ind w:left="0" w:right="0" w:firstLine="4536"/>
        <w:contextualSpacing/>
        <w:jc w:val="left"/>
        <w:rPr>
          <w:rFonts w:ascii="Times New Roman" w:hAnsi="Times New Roman" w:cs="Times New Roman"/>
          <w:color w:val="auto"/>
          <w:sz w:val="24"/>
          <w:szCs w:val="24"/>
          <w:lang w:val="ru-RU"/>
        </w:rPr>
      </w:pPr>
    </w:p>
    <w:p w:rsidR="00F602D4" w:rsidRPr="00F602D4" w:rsidRDefault="00F602D4" w:rsidP="002F40D0">
      <w:pPr>
        <w:pStyle w:val="16"/>
        <w:autoSpaceDE w:val="0"/>
        <w:spacing w:after="0" w:line="276" w:lineRule="auto"/>
        <w:ind w:left="0" w:right="0" w:firstLine="4536"/>
        <w:contextualSpacing/>
        <w:jc w:val="left"/>
        <w:rPr>
          <w:rFonts w:ascii="Times New Roman" w:hAnsi="Times New Roman" w:cs="Times New Roman"/>
          <w:color w:val="auto"/>
          <w:sz w:val="24"/>
          <w:szCs w:val="24"/>
          <w:lang w:val="ru-RU"/>
        </w:rPr>
      </w:pPr>
      <w:r w:rsidRPr="00F602D4">
        <w:rPr>
          <w:rFonts w:ascii="Times New Roman" w:hAnsi="Times New Roman" w:cs="Times New Roman"/>
          <w:color w:val="auto"/>
          <w:sz w:val="24"/>
          <w:szCs w:val="24"/>
          <w:lang w:val="ru-RU"/>
        </w:rPr>
        <w:t xml:space="preserve">В ___________________________________ </w:t>
      </w:r>
    </w:p>
    <w:p w:rsidR="00F602D4" w:rsidRPr="00F602D4" w:rsidRDefault="00F602D4" w:rsidP="002F40D0">
      <w:pPr>
        <w:pStyle w:val="16"/>
        <w:autoSpaceDE w:val="0"/>
        <w:spacing w:after="0" w:line="276" w:lineRule="auto"/>
        <w:ind w:left="4820" w:right="0" w:firstLine="0"/>
        <w:contextualSpacing/>
        <w:rPr>
          <w:rFonts w:ascii="Times New Roman" w:hAnsi="Times New Roman" w:cs="Times New Roman"/>
          <w:color w:val="auto"/>
          <w:sz w:val="24"/>
          <w:szCs w:val="24"/>
          <w:lang w:val="ru-RU"/>
        </w:rPr>
      </w:pPr>
      <w:r w:rsidRPr="00F602D4">
        <w:rPr>
          <w:rFonts w:ascii="Times New Roman" w:hAnsi="Times New Roman" w:cs="Times New Roman"/>
          <w:color w:val="auto"/>
          <w:sz w:val="24"/>
          <w:szCs w:val="24"/>
          <w:lang w:val="ru-RU"/>
        </w:rPr>
        <w:t>(</w:t>
      </w:r>
      <w:r w:rsidRPr="00F602D4">
        <w:rPr>
          <w:rFonts w:ascii="Times New Roman" w:hAnsi="Times New Roman" w:cs="Times New Roman"/>
          <w:i/>
          <w:color w:val="auto"/>
          <w:sz w:val="24"/>
          <w:szCs w:val="24"/>
          <w:lang w:val="ru-RU"/>
        </w:rPr>
        <w:t>указать полное наименование Администрации</w:t>
      </w:r>
      <w:r w:rsidRPr="00F602D4">
        <w:rPr>
          <w:rFonts w:ascii="Times New Roman" w:hAnsi="Times New Roman" w:cs="Times New Roman"/>
          <w:color w:val="auto"/>
          <w:sz w:val="24"/>
          <w:szCs w:val="24"/>
          <w:lang w:val="ru-RU"/>
        </w:rPr>
        <w:t>)</w:t>
      </w:r>
    </w:p>
    <w:p w:rsidR="00F602D4" w:rsidRPr="00F602D4" w:rsidRDefault="00F602D4" w:rsidP="002F40D0">
      <w:pPr>
        <w:spacing w:after="0"/>
        <w:ind w:firstLine="4536"/>
        <w:contextualSpacing/>
        <w:rPr>
          <w:sz w:val="24"/>
          <w:lang w:bidi="en-US"/>
        </w:rPr>
      </w:pPr>
      <w:r w:rsidRPr="00F602D4">
        <w:rPr>
          <w:sz w:val="24"/>
          <w:lang w:bidi="en-US"/>
        </w:rPr>
        <w:t xml:space="preserve">от ___________________________________ </w:t>
      </w:r>
    </w:p>
    <w:p w:rsidR="00F602D4" w:rsidRPr="00F602D4" w:rsidRDefault="00F602D4" w:rsidP="002F40D0">
      <w:pPr>
        <w:spacing w:after="0"/>
        <w:ind w:left="4820"/>
        <w:contextualSpacing/>
        <w:jc w:val="center"/>
        <w:rPr>
          <w:sz w:val="24"/>
          <w:lang w:bidi="en-US"/>
        </w:rPr>
      </w:pPr>
      <w:r w:rsidRPr="00F602D4">
        <w:rPr>
          <w:sz w:val="24"/>
          <w:lang w:bidi="en-US"/>
        </w:rPr>
        <w:t>(</w:t>
      </w:r>
      <w:r w:rsidRPr="00F602D4">
        <w:rPr>
          <w:i/>
          <w:sz w:val="24"/>
          <w:lang w:bidi="en-US"/>
        </w:rPr>
        <w:t xml:space="preserve">указать ФИО (последнее </w:t>
      </w:r>
      <w:r w:rsidRPr="00F602D4">
        <w:rPr>
          <w:i/>
          <w:sz w:val="24"/>
          <w:lang w:bidi="en-US"/>
        </w:rPr>
        <w:br/>
        <w:t>при наличии) – для индивидуального предпринимателя или полное наименование – для юридического лица</w:t>
      </w:r>
      <w:r w:rsidRPr="00F602D4">
        <w:rPr>
          <w:sz w:val="24"/>
          <w:lang w:bidi="en-US"/>
        </w:rPr>
        <w:t>)</w:t>
      </w:r>
    </w:p>
    <w:p w:rsidR="00F602D4" w:rsidRPr="00F602D4" w:rsidRDefault="00F602D4" w:rsidP="002F40D0">
      <w:pPr>
        <w:spacing w:after="0"/>
        <w:ind w:firstLine="4536"/>
        <w:contextualSpacing/>
        <w:rPr>
          <w:sz w:val="24"/>
          <w:lang w:bidi="en-US"/>
        </w:rPr>
      </w:pPr>
      <w:r w:rsidRPr="00F602D4">
        <w:rPr>
          <w:sz w:val="24"/>
          <w:lang w:bidi="en-US"/>
        </w:rPr>
        <w:t xml:space="preserve">_____________________________________ </w:t>
      </w:r>
    </w:p>
    <w:p w:rsidR="00F602D4" w:rsidRPr="00F602D4" w:rsidRDefault="00F602D4" w:rsidP="002F40D0">
      <w:pPr>
        <w:spacing w:after="0"/>
        <w:ind w:left="4678"/>
        <w:contextualSpacing/>
        <w:jc w:val="center"/>
        <w:rPr>
          <w:i/>
          <w:sz w:val="24"/>
          <w:lang w:bidi="en-US"/>
        </w:rPr>
      </w:pPr>
      <w:r w:rsidRPr="00F602D4">
        <w:rPr>
          <w:i/>
          <w:sz w:val="24"/>
          <w:lang w:bidi="en-US"/>
        </w:rPr>
        <w:t>(указать ИНН, ОГРН или ОГРНИП заявителя)</w:t>
      </w:r>
    </w:p>
    <w:p w:rsidR="00F602D4" w:rsidRPr="00F602D4" w:rsidRDefault="00F602D4" w:rsidP="002F40D0">
      <w:pPr>
        <w:spacing w:after="0"/>
        <w:ind w:firstLine="4536"/>
        <w:contextualSpacing/>
        <w:rPr>
          <w:sz w:val="24"/>
          <w:lang w:bidi="en-US"/>
        </w:rPr>
      </w:pPr>
      <w:r w:rsidRPr="00F602D4">
        <w:rPr>
          <w:sz w:val="24"/>
          <w:lang w:bidi="en-US"/>
        </w:rPr>
        <w:t xml:space="preserve">_____________________________________ </w:t>
      </w:r>
    </w:p>
    <w:p w:rsidR="00F602D4" w:rsidRPr="00F602D4" w:rsidRDefault="00F602D4" w:rsidP="002F40D0">
      <w:pPr>
        <w:spacing w:after="0"/>
        <w:ind w:left="4678"/>
        <w:contextualSpacing/>
        <w:jc w:val="center"/>
        <w:rPr>
          <w:i/>
          <w:sz w:val="24"/>
          <w:lang w:bidi="en-US"/>
        </w:rPr>
      </w:pPr>
      <w:r w:rsidRPr="00F602D4">
        <w:rPr>
          <w:i/>
          <w:sz w:val="24"/>
          <w:lang w:bidi="en-US"/>
        </w:rPr>
        <w:t>(указать ФИО (последнее при наличии) представителя заявителя)</w:t>
      </w:r>
    </w:p>
    <w:p w:rsidR="00F602D4" w:rsidRPr="00F602D4" w:rsidRDefault="00F602D4" w:rsidP="002F40D0">
      <w:pPr>
        <w:spacing w:after="0"/>
        <w:ind w:firstLine="4536"/>
        <w:contextualSpacing/>
        <w:rPr>
          <w:sz w:val="24"/>
          <w:lang w:bidi="en-US"/>
        </w:rPr>
      </w:pPr>
      <w:r w:rsidRPr="00F602D4">
        <w:rPr>
          <w:sz w:val="24"/>
          <w:lang w:bidi="en-US"/>
        </w:rPr>
        <w:t xml:space="preserve">_____________________________________ </w:t>
      </w:r>
    </w:p>
    <w:p w:rsidR="00F602D4" w:rsidRPr="00F602D4" w:rsidRDefault="00F602D4" w:rsidP="002F40D0">
      <w:pPr>
        <w:spacing w:after="0"/>
        <w:ind w:left="4678"/>
        <w:contextualSpacing/>
        <w:jc w:val="center"/>
        <w:rPr>
          <w:sz w:val="24"/>
          <w:lang w:bidi="en-US"/>
        </w:rPr>
      </w:pPr>
      <w:r w:rsidRPr="00F602D4">
        <w:rPr>
          <w:sz w:val="24"/>
          <w:lang w:bidi="en-US"/>
        </w:rPr>
        <w:t>(</w:t>
      </w:r>
      <w:r w:rsidRPr="00F602D4">
        <w:rPr>
          <w:i/>
          <w:sz w:val="24"/>
          <w:lang w:bidi="en-US"/>
        </w:rPr>
        <w:t>указать реквизиты документа, удостоверяющего личность заявителя, представителя заявителя</w:t>
      </w:r>
      <w:r w:rsidRPr="00F602D4">
        <w:rPr>
          <w:sz w:val="24"/>
          <w:lang w:bidi="en-US"/>
        </w:rPr>
        <w:t>)</w:t>
      </w:r>
    </w:p>
    <w:p w:rsidR="00F602D4" w:rsidRPr="00F602D4" w:rsidRDefault="00F602D4" w:rsidP="002F40D0">
      <w:pPr>
        <w:spacing w:after="0"/>
        <w:ind w:firstLine="4536"/>
        <w:contextualSpacing/>
        <w:rPr>
          <w:sz w:val="24"/>
          <w:lang w:bidi="en-US"/>
        </w:rPr>
      </w:pPr>
      <w:r w:rsidRPr="00F602D4">
        <w:rPr>
          <w:sz w:val="24"/>
          <w:lang w:bidi="en-US"/>
        </w:rPr>
        <w:t xml:space="preserve">_____________________________________ </w:t>
      </w:r>
    </w:p>
    <w:p w:rsidR="00F602D4" w:rsidRPr="00F602D4" w:rsidRDefault="00F602D4" w:rsidP="002F40D0">
      <w:pPr>
        <w:spacing w:after="0"/>
        <w:ind w:left="4678"/>
        <w:contextualSpacing/>
        <w:jc w:val="center"/>
        <w:rPr>
          <w:sz w:val="24"/>
          <w:lang w:bidi="en-US"/>
        </w:rPr>
      </w:pPr>
      <w:r w:rsidRPr="00F602D4">
        <w:rPr>
          <w:sz w:val="24"/>
          <w:lang w:bidi="en-US"/>
        </w:rPr>
        <w:t>(</w:t>
      </w:r>
      <w:r w:rsidRPr="00F602D4">
        <w:rPr>
          <w:i/>
          <w:sz w:val="24"/>
          <w:lang w:bidi="en-US"/>
        </w:rPr>
        <w:t>указать реквизиты документа, подтверждающего полномочия представителя заявителя</w:t>
      </w:r>
      <w:r w:rsidRPr="00F602D4">
        <w:rPr>
          <w:sz w:val="24"/>
          <w:lang w:bidi="en-US"/>
        </w:rPr>
        <w:t>)</w:t>
      </w:r>
    </w:p>
    <w:p w:rsidR="00F602D4" w:rsidRPr="00F602D4" w:rsidRDefault="00F602D4" w:rsidP="002F40D0">
      <w:pPr>
        <w:spacing w:after="0"/>
        <w:ind w:firstLine="4536"/>
        <w:contextualSpacing/>
        <w:rPr>
          <w:sz w:val="24"/>
          <w:lang w:bidi="en-US"/>
        </w:rPr>
      </w:pPr>
      <w:r w:rsidRPr="00F602D4">
        <w:rPr>
          <w:sz w:val="24"/>
          <w:lang w:bidi="en-US"/>
        </w:rPr>
        <w:t>_____________________________________</w:t>
      </w:r>
    </w:p>
    <w:p w:rsidR="00F602D4" w:rsidRPr="00F602D4" w:rsidRDefault="00F602D4" w:rsidP="002F40D0">
      <w:pPr>
        <w:spacing w:after="0"/>
        <w:ind w:left="4678"/>
        <w:contextualSpacing/>
        <w:jc w:val="center"/>
        <w:rPr>
          <w:i/>
          <w:sz w:val="24"/>
          <w:lang w:bidi="en-US"/>
        </w:rPr>
      </w:pPr>
      <w:r w:rsidRPr="00F602D4">
        <w:rPr>
          <w:i/>
          <w:sz w:val="24"/>
          <w:lang w:bidi="en-US"/>
        </w:rPr>
        <w:t xml:space="preserve">(указать почтовый адрес, </w:t>
      </w:r>
      <w:r w:rsidRPr="00F602D4">
        <w:rPr>
          <w:i/>
          <w:sz w:val="24"/>
          <w:lang w:bidi="en-US"/>
        </w:rPr>
        <w:br/>
        <w:t xml:space="preserve">адрес электронной почты </w:t>
      </w:r>
      <w:r w:rsidRPr="00F602D4">
        <w:rPr>
          <w:i/>
          <w:sz w:val="24"/>
          <w:lang w:bidi="en-US"/>
        </w:rPr>
        <w:br/>
        <w:t>и контактный телефон)</w:t>
      </w:r>
    </w:p>
    <w:p w:rsidR="00F602D4" w:rsidRPr="00F602D4" w:rsidRDefault="00F602D4" w:rsidP="002F40D0">
      <w:pPr>
        <w:spacing w:after="0"/>
        <w:jc w:val="center"/>
        <w:rPr>
          <w:sz w:val="24"/>
        </w:rPr>
      </w:pPr>
    </w:p>
    <w:p w:rsidR="00F602D4" w:rsidRPr="00F602D4" w:rsidRDefault="00F602D4" w:rsidP="002F40D0">
      <w:pPr>
        <w:spacing w:after="0"/>
        <w:jc w:val="center"/>
        <w:rPr>
          <w:sz w:val="24"/>
        </w:rPr>
      </w:pPr>
    </w:p>
    <w:p w:rsidR="00F602D4" w:rsidRPr="00F602D4" w:rsidRDefault="00F602D4" w:rsidP="002F40D0">
      <w:pPr>
        <w:spacing w:after="0"/>
        <w:jc w:val="center"/>
        <w:rPr>
          <w:sz w:val="24"/>
        </w:rPr>
      </w:pPr>
      <w:r w:rsidRPr="00F602D4">
        <w:rPr>
          <w:sz w:val="24"/>
        </w:rPr>
        <w:lastRenderedPageBreak/>
        <w:t>Запрос о предоставлении муниципальной услуги</w:t>
      </w:r>
      <w:r w:rsidRPr="00F602D4">
        <w:rPr>
          <w:b/>
          <w:sz w:val="24"/>
        </w:rPr>
        <w:t xml:space="preserve"> </w:t>
      </w:r>
      <w:r w:rsidRPr="00F602D4">
        <w:rPr>
          <w:b/>
          <w:sz w:val="24"/>
        </w:rPr>
        <w:br/>
      </w:r>
      <w:r w:rsidRPr="00F602D4">
        <w:rPr>
          <w:sz w:val="24"/>
        </w:rPr>
        <w:t xml:space="preserve">«Предоставление права на размещение нестационарного торгового объекта </w:t>
      </w:r>
      <w:r w:rsidRPr="00F602D4">
        <w:rPr>
          <w:sz w:val="24"/>
        </w:rPr>
        <w:br/>
        <w:t xml:space="preserve">на территории </w:t>
      </w:r>
      <w:r w:rsidR="00490835" w:rsidRPr="00490835">
        <w:rPr>
          <w:sz w:val="24"/>
        </w:rPr>
        <w:t xml:space="preserve">городского округа Реутов </w:t>
      </w:r>
      <w:r w:rsidRPr="00F602D4">
        <w:rPr>
          <w:sz w:val="24"/>
        </w:rPr>
        <w:t xml:space="preserve">Московской области» </w:t>
      </w:r>
      <w:r w:rsidRPr="00F602D4">
        <w:rPr>
          <w:sz w:val="24"/>
        </w:rPr>
        <w:br/>
        <w:t xml:space="preserve">по предоставлению права на размещение нестационарного торгового объекта </w:t>
      </w:r>
      <w:r w:rsidRPr="00F602D4">
        <w:rPr>
          <w:sz w:val="24"/>
        </w:rPr>
        <w:br/>
        <w:t xml:space="preserve">на территории </w:t>
      </w:r>
      <w:r w:rsidR="00490835" w:rsidRPr="00490835">
        <w:rPr>
          <w:sz w:val="24"/>
        </w:rPr>
        <w:t xml:space="preserve">городского округа Реутов </w:t>
      </w:r>
      <w:r w:rsidRPr="00F602D4">
        <w:rPr>
          <w:sz w:val="24"/>
        </w:rPr>
        <w:t>Московской области и уведомлению о проведении аукциона</w:t>
      </w:r>
    </w:p>
    <w:p w:rsidR="00F602D4" w:rsidRPr="00F602D4" w:rsidRDefault="00F602D4" w:rsidP="002F40D0">
      <w:pPr>
        <w:spacing w:after="0"/>
        <w:ind w:firstLine="709"/>
        <w:contextualSpacing/>
        <w:jc w:val="center"/>
        <w:rPr>
          <w:bCs/>
          <w:sz w:val="24"/>
          <w:lang w:bidi="en-US"/>
        </w:rPr>
      </w:pPr>
    </w:p>
    <w:p w:rsidR="00F602D4" w:rsidRPr="00F602D4" w:rsidRDefault="00F602D4" w:rsidP="002F40D0">
      <w:pPr>
        <w:spacing w:after="0"/>
        <w:ind w:firstLine="709"/>
        <w:contextualSpacing/>
        <w:rPr>
          <w:sz w:val="24"/>
          <w:lang w:bidi="en-US"/>
        </w:rPr>
      </w:pPr>
      <w:r w:rsidRPr="00F602D4">
        <w:rPr>
          <w:sz w:val="24"/>
        </w:rPr>
        <w:t xml:space="preserve">Прошу предоставить муниципальную услугу «Предоставление права на размещение нестационарного торгового объекта на территории </w:t>
      </w:r>
      <w:r w:rsidR="00490835" w:rsidRPr="00490835">
        <w:rPr>
          <w:sz w:val="24"/>
        </w:rPr>
        <w:t xml:space="preserve">городского округа Реутов </w:t>
      </w:r>
      <w:r w:rsidRPr="00F602D4">
        <w:rPr>
          <w:sz w:val="24"/>
        </w:rPr>
        <w:t xml:space="preserve">Московской области» по предоставлению права на размещение нестационарного торгового объекта на территории </w:t>
      </w:r>
      <w:r w:rsidR="00490835" w:rsidRPr="00490835">
        <w:rPr>
          <w:sz w:val="24"/>
        </w:rPr>
        <w:t xml:space="preserve">городского округа Реутов </w:t>
      </w:r>
      <w:r w:rsidRPr="00F602D4">
        <w:rPr>
          <w:sz w:val="24"/>
        </w:rPr>
        <w:t>Московской области и уведомлению о проведении аукциона:</w:t>
      </w:r>
      <w:r w:rsidRPr="00F602D4">
        <w:rPr>
          <w:sz w:val="24"/>
          <w:lang w:bidi="en-US"/>
        </w:rPr>
        <w:t xml:space="preserve"> </w:t>
      </w:r>
    </w:p>
    <w:p w:rsidR="00F602D4" w:rsidRPr="00F602D4" w:rsidRDefault="00F602D4" w:rsidP="002F40D0">
      <w:pPr>
        <w:spacing w:after="0"/>
        <w:contextualSpacing/>
        <w:rPr>
          <w:sz w:val="24"/>
          <w:lang w:bidi="en-US"/>
        </w:rPr>
      </w:pPr>
    </w:p>
    <w:p w:rsidR="00F602D4" w:rsidRPr="00F602D4" w:rsidRDefault="00F602D4" w:rsidP="002F40D0">
      <w:pPr>
        <w:spacing w:after="0"/>
        <w:contextualSpacing/>
        <w:rPr>
          <w:sz w:val="24"/>
          <w:lang w:bidi="en-US"/>
        </w:rPr>
      </w:pPr>
      <w:r w:rsidRPr="00F602D4">
        <w:rPr>
          <w:sz w:val="24"/>
          <w:lang w:bidi="en-US"/>
        </w:rPr>
        <w:t>по адресу места размещения_________________________________________</w:t>
      </w:r>
    </w:p>
    <w:p w:rsidR="00F602D4" w:rsidRPr="008B5533" w:rsidRDefault="00F602D4" w:rsidP="002F40D0">
      <w:pPr>
        <w:spacing w:after="0"/>
        <w:ind w:firstLine="709"/>
        <w:rPr>
          <w:rFonts w:eastAsia="Calibri"/>
          <w:sz w:val="16"/>
        </w:rPr>
      </w:pPr>
      <w:r w:rsidRPr="008B5533">
        <w:rPr>
          <w:rFonts w:eastAsia="Calibri"/>
          <w:sz w:val="16"/>
        </w:rPr>
        <w:t xml:space="preserve">                                                                                (указать адресный ориентир места размещения нестационарного торгового объекта)</w:t>
      </w:r>
    </w:p>
    <w:p w:rsidR="00F602D4" w:rsidRPr="00F602D4" w:rsidRDefault="00F602D4" w:rsidP="002F40D0">
      <w:pPr>
        <w:spacing w:after="0"/>
        <w:contextualSpacing/>
        <w:rPr>
          <w:sz w:val="24"/>
          <w:lang w:bidi="en-US"/>
        </w:rPr>
      </w:pPr>
      <w:r w:rsidRPr="00F602D4">
        <w:rPr>
          <w:sz w:val="24"/>
          <w:lang w:bidi="en-US"/>
        </w:rPr>
        <w:t>размещение_______________________________________________________</w:t>
      </w:r>
    </w:p>
    <w:p w:rsidR="00F602D4" w:rsidRPr="008B5533" w:rsidRDefault="00F602D4" w:rsidP="002F40D0">
      <w:pPr>
        <w:spacing w:after="0"/>
        <w:ind w:firstLine="709"/>
        <w:contextualSpacing/>
        <w:jc w:val="center"/>
        <w:rPr>
          <w:i/>
          <w:sz w:val="16"/>
          <w:lang w:bidi="en-US"/>
        </w:rPr>
      </w:pPr>
      <w:r w:rsidRPr="008B5533">
        <w:rPr>
          <w:sz w:val="16"/>
          <w:lang w:bidi="en-US"/>
        </w:rPr>
        <w:t>(</w:t>
      </w:r>
      <w:r w:rsidRPr="008B5533">
        <w:rPr>
          <w:i/>
          <w:sz w:val="16"/>
          <w:lang w:bidi="en-US"/>
        </w:rPr>
        <w:t>указать: Общественное пространство/Парк/Пляжи и зоны отдыха (купания))</w:t>
      </w:r>
    </w:p>
    <w:p w:rsidR="00F602D4" w:rsidRPr="00F602D4" w:rsidRDefault="00F602D4" w:rsidP="002F40D0">
      <w:pPr>
        <w:spacing w:after="0"/>
        <w:contextualSpacing/>
        <w:rPr>
          <w:sz w:val="24"/>
          <w:lang w:bidi="en-US"/>
        </w:rPr>
      </w:pPr>
      <w:r w:rsidRPr="00F602D4">
        <w:rPr>
          <w:sz w:val="24"/>
          <w:lang w:bidi="en-US"/>
        </w:rPr>
        <w:t xml:space="preserve">вид НТО ________________________________________________________ </w:t>
      </w:r>
    </w:p>
    <w:p w:rsidR="00F602D4" w:rsidRPr="008B5533" w:rsidRDefault="00F602D4" w:rsidP="002F40D0">
      <w:pPr>
        <w:spacing w:after="0"/>
        <w:ind w:firstLine="709"/>
        <w:contextualSpacing/>
        <w:jc w:val="center"/>
        <w:rPr>
          <w:i/>
          <w:sz w:val="16"/>
          <w:lang w:bidi="en-US"/>
        </w:rPr>
      </w:pPr>
      <w:r w:rsidRPr="008B5533">
        <w:rPr>
          <w:sz w:val="16"/>
          <w:lang w:bidi="en-US"/>
        </w:rPr>
        <w:t>(</w:t>
      </w:r>
      <w:r w:rsidRPr="008B5533">
        <w:rPr>
          <w:i/>
          <w:sz w:val="16"/>
          <w:lang w:bidi="en-US"/>
        </w:rPr>
        <w:t>указать один из видов НТО)</w:t>
      </w:r>
    </w:p>
    <w:p w:rsidR="00F602D4" w:rsidRPr="00F602D4" w:rsidRDefault="00F602D4" w:rsidP="002F40D0">
      <w:pPr>
        <w:spacing w:after="0"/>
        <w:contextualSpacing/>
        <w:rPr>
          <w:rFonts w:eastAsia="Calibri"/>
          <w:sz w:val="24"/>
        </w:rPr>
      </w:pPr>
      <w:r w:rsidRPr="00F602D4">
        <w:rPr>
          <w:rFonts w:eastAsia="Calibri"/>
          <w:sz w:val="24"/>
        </w:rPr>
        <w:t>со специализацией НТО____________________________________________</w:t>
      </w:r>
    </w:p>
    <w:p w:rsidR="00F602D4" w:rsidRPr="00F602D4" w:rsidRDefault="00F602D4" w:rsidP="002F40D0">
      <w:pPr>
        <w:spacing w:after="0"/>
        <w:contextualSpacing/>
        <w:rPr>
          <w:rFonts w:eastAsia="Calibri"/>
          <w:sz w:val="24"/>
        </w:rPr>
      </w:pPr>
      <w:r w:rsidRPr="00F602D4">
        <w:rPr>
          <w:rFonts w:eastAsia="Calibri"/>
          <w:sz w:val="24"/>
        </w:rPr>
        <w:t>период размещения_______________________________________________</w:t>
      </w:r>
    </w:p>
    <w:p w:rsidR="00F602D4" w:rsidRPr="000B692C" w:rsidRDefault="00F602D4" w:rsidP="002F40D0">
      <w:pPr>
        <w:spacing w:after="0"/>
        <w:ind w:firstLine="709"/>
        <w:jc w:val="center"/>
        <w:rPr>
          <w:rFonts w:eastAsia="Calibri"/>
          <w:sz w:val="16"/>
        </w:rPr>
      </w:pPr>
      <w:r w:rsidRPr="000B692C">
        <w:rPr>
          <w:rFonts w:eastAsia="Calibri"/>
          <w:sz w:val="16"/>
        </w:rPr>
        <w:t xml:space="preserve">           (указать период (даты) размещения мобильного торгового объекта)</w:t>
      </w:r>
    </w:p>
    <w:p w:rsidR="00F602D4" w:rsidRPr="00F602D4" w:rsidRDefault="00F602D4" w:rsidP="002F40D0">
      <w:pPr>
        <w:spacing w:after="0"/>
        <w:ind w:firstLine="709"/>
        <w:contextualSpacing/>
        <w:rPr>
          <w:sz w:val="24"/>
          <w:lang w:bidi="en-US"/>
        </w:rPr>
      </w:pPr>
    </w:p>
    <w:p w:rsidR="00F602D4" w:rsidRPr="00F602D4" w:rsidRDefault="00F602D4" w:rsidP="002F40D0">
      <w:pPr>
        <w:spacing w:after="0"/>
        <w:ind w:firstLine="709"/>
        <w:contextualSpacing/>
        <w:rPr>
          <w:sz w:val="24"/>
          <w:lang w:bidi="en-US"/>
        </w:rPr>
      </w:pPr>
      <w:r w:rsidRPr="00F602D4">
        <w:rPr>
          <w:sz w:val="24"/>
        </w:rPr>
        <w:t xml:space="preserve">К Запросу прилагаю </w:t>
      </w:r>
      <w:r w:rsidRPr="00F602D4">
        <w:rPr>
          <w:sz w:val="24"/>
          <w:lang w:bidi="en-US"/>
        </w:rPr>
        <w:t>(</w:t>
      </w:r>
      <w:r w:rsidRPr="00F602D4">
        <w:rPr>
          <w:i/>
          <w:sz w:val="24"/>
          <w:lang w:bidi="en-US"/>
        </w:rPr>
        <w:t>указывается перечень документов, необходимых для предоставления муниципальной услуги, которые представляются заявителем</w:t>
      </w:r>
      <w:r w:rsidRPr="00F602D4">
        <w:rPr>
          <w:sz w:val="24"/>
          <w:lang w:bidi="en-US"/>
        </w:rPr>
        <w:t>):</w:t>
      </w:r>
    </w:p>
    <w:p w:rsidR="00F602D4" w:rsidRPr="00F602D4" w:rsidRDefault="00F602D4" w:rsidP="00F602D4">
      <w:pPr>
        <w:pStyle w:val="af2"/>
        <w:numPr>
          <w:ilvl w:val="0"/>
          <w:numId w:val="7"/>
        </w:numPr>
        <w:suppressAutoHyphens/>
        <w:spacing w:after="0"/>
        <w:ind w:left="0"/>
        <w:jc w:val="both"/>
        <w:rPr>
          <w:rFonts w:ascii="Times New Roman" w:eastAsia="Times New Roman" w:hAnsi="Times New Roman" w:cs="Times New Roman"/>
          <w:sz w:val="24"/>
          <w:szCs w:val="24"/>
          <w:lang w:eastAsia="zh-CN" w:bidi="en-US"/>
        </w:rPr>
      </w:pPr>
      <w:r w:rsidRPr="00F602D4">
        <w:rPr>
          <w:rFonts w:ascii="Times New Roman" w:eastAsia="Times New Roman" w:hAnsi="Times New Roman" w:cs="Times New Roman"/>
          <w:sz w:val="24"/>
          <w:szCs w:val="24"/>
          <w:lang w:eastAsia="zh-CN" w:bidi="en-US"/>
        </w:rPr>
        <w:t>_____ ;</w:t>
      </w:r>
    </w:p>
    <w:p w:rsidR="00F602D4" w:rsidRPr="00F602D4" w:rsidRDefault="00F602D4" w:rsidP="00F602D4">
      <w:pPr>
        <w:pStyle w:val="af2"/>
        <w:numPr>
          <w:ilvl w:val="0"/>
          <w:numId w:val="7"/>
        </w:numPr>
        <w:suppressAutoHyphens/>
        <w:spacing w:after="0"/>
        <w:ind w:left="0"/>
        <w:jc w:val="both"/>
        <w:rPr>
          <w:rFonts w:ascii="Times New Roman" w:eastAsia="Times New Roman" w:hAnsi="Times New Roman" w:cs="Times New Roman"/>
          <w:sz w:val="24"/>
          <w:szCs w:val="24"/>
          <w:lang w:eastAsia="zh-CN" w:bidi="en-US"/>
        </w:rPr>
      </w:pPr>
      <w:r w:rsidRPr="00F602D4">
        <w:rPr>
          <w:rFonts w:ascii="Times New Roman" w:eastAsia="Times New Roman" w:hAnsi="Times New Roman" w:cs="Times New Roman"/>
          <w:sz w:val="24"/>
          <w:szCs w:val="24"/>
          <w:lang w:eastAsia="zh-CN" w:bidi="en-US"/>
        </w:rPr>
        <w:t>_____ ;</w:t>
      </w:r>
    </w:p>
    <w:p w:rsidR="00F602D4" w:rsidRPr="00F602D4" w:rsidRDefault="00F602D4" w:rsidP="00F602D4">
      <w:pPr>
        <w:pStyle w:val="af2"/>
        <w:numPr>
          <w:ilvl w:val="0"/>
          <w:numId w:val="7"/>
        </w:numPr>
        <w:suppressAutoHyphens/>
        <w:spacing w:after="0"/>
        <w:ind w:left="0"/>
        <w:jc w:val="both"/>
        <w:rPr>
          <w:rFonts w:ascii="Times New Roman" w:eastAsia="Times New Roman" w:hAnsi="Times New Roman" w:cs="Times New Roman"/>
          <w:sz w:val="24"/>
          <w:szCs w:val="24"/>
          <w:lang w:eastAsia="zh-CN" w:bidi="en-US"/>
        </w:rPr>
      </w:pPr>
      <w:r w:rsidRPr="00F602D4">
        <w:rPr>
          <w:rFonts w:ascii="Times New Roman" w:eastAsia="Times New Roman" w:hAnsi="Times New Roman" w:cs="Times New Roman"/>
          <w:sz w:val="24"/>
          <w:szCs w:val="24"/>
          <w:lang w:eastAsia="zh-CN" w:bidi="en-US"/>
        </w:rPr>
        <w:t>_____ .</w:t>
      </w:r>
    </w:p>
    <w:p w:rsidR="00F602D4" w:rsidRPr="00F602D4" w:rsidRDefault="00F602D4" w:rsidP="002F40D0">
      <w:pPr>
        <w:spacing w:after="0"/>
        <w:ind w:firstLine="709"/>
        <w:contextualSpacing/>
        <w:rPr>
          <w:sz w:val="24"/>
          <w:lang w:bidi="en-US"/>
        </w:rPr>
      </w:pPr>
    </w:p>
    <w:p w:rsidR="00F602D4" w:rsidRPr="00F602D4" w:rsidRDefault="00F602D4" w:rsidP="002F40D0">
      <w:pPr>
        <w:tabs>
          <w:tab w:val="left" w:pos="4320"/>
        </w:tabs>
        <w:spacing w:after="0"/>
        <w:contextualSpacing/>
        <w:jc w:val="center"/>
        <w:rPr>
          <w:sz w:val="24"/>
          <w:lang w:bidi="en-US"/>
        </w:rPr>
      </w:pPr>
    </w:p>
    <w:tbl>
      <w:tblPr>
        <w:tblStyle w:val="af1"/>
        <w:tblpPr w:leftFromText="180" w:rightFromText="180" w:vertAnchor="text" w:horzAnchor="margin" w:tblpYSpec="cen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5"/>
        <w:gridCol w:w="469"/>
        <w:gridCol w:w="2703"/>
        <w:gridCol w:w="544"/>
        <w:gridCol w:w="3101"/>
      </w:tblGrid>
      <w:tr w:rsidR="00F602D4" w:rsidRPr="00F602D4" w:rsidTr="002F40D0">
        <w:trPr>
          <w:trHeight w:val="296"/>
        </w:trPr>
        <w:tc>
          <w:tcPr>
            <w:tcW w:w="3279" w:type="dxa"/>
            <w:tcBorders>
              <w:top w:val="single" w:sz="4" w:space="0" w:color="auto"/>
            </w:tcBorders>
          </w:tcPr>
          <w:p w:rsidR="00F602D4" w:rsidRPr="00F602D4" w:rsidRDefault="00F602D4" w:rsidP="002F40D0">
            <w:pPr>
              <w:tabs>
                <w:tab w:val="left" w:pos="3840"/>
              </w:tabs>
              <w:spacing w:line="276" w:lineRule="auto"/>
              <w:jc w:val="center"/>
              <w:rPr>
                <w:sz w:val="24"/>
                <w:szCs w:val="24"/>
              </w:rPr>
            </w:pPr>
            <w:r w:rsidRPr="00F602D4">
              <w:rPr>
                <w:sz w:val="24"/>
                <w:szCs w:val="24"/>
                <w:lang w:eastAsia="zh-CN" w:bidi="en-US"/>
              </w:rPr>
              <w:t>Заявитель (представитель Заявителя)</w:t>
            </w:r>
          </w:p>
        </w:tc>
        <w:tc>
          <w:tcPr>
            <w:tcW w:w="488" w:type="dxa"/>
          </w:tcPr>
          <w:p w:rsidR="00F602D4" w:rsidRPr="00F602D4" w:rsidRDefault="00F602D4" w:rsidP="002F40D0">
            <w:pPr>
              <w:tabs>
                <w:tab w:val="left" w:pos="3840"/>
              </w:tabs>
              <w:spacing w:line="276" w:lineRule="auto"/>
              <w:jc w:val="center"/>
              <w:rPr>
                <w:sz w:val="24"/>
                <w:szCs w:val="24"/>
                <w:lang w:eastAsia="zh-CN" w:bidi="en-US"/>
              </w:rPr>
            </w:pPr>
          </w:p>
        </w:tc>
        <w:tc>
          <w:tcPr>
            <w:tcW w:w="2856" w:type="dxa"/>
            <w:tcBorders>
              <w:top w:val="single" w:sz="4" w:space="0" w:color="auto"/>
            </w:tcBorders>
          </w:tcPr>
          <w:p w:rsidR="00F602D4" w:rsidRPr="00F602D4" w:rsidRDefault="00F602D4" w:rsidP="002F40D0">
            <w:pPr>
              <w:tabs>
                <w:tab w:val="left" w:pos="3840"/>
              </w:tabs>
              <w:spacing w:line="276" w:lineRule="auto"/>
              <w:jc w:val="center"/>
              <w:rPr>
                <w:sz w:val="24"/>
                <w:szCs w:val="24"/>
                <w:lang w:eastAsia="zh-CN" w:bidi="en-US"/>
              </w:rPr>
            </w:pPr>
            <w:r w:rsidRPr="00F602D4">
              <w:rPr>
                <w:sz w:val="24"/>
                <w:szCs w:val="24"/>
                <w:lang w:eastAsia="zh-CN" w:bidi="en-US"/>
              </w:rPr>
              <w:t>Подпись</w:t>
            </w:r>
          </w:p>
        </w:tc>
        <w:tc>
          <w:tcPr>
            <w:tcW w:w="569" w:type="dxa"/>
          </w:tcPr>
          <w:p w:rsidR="00F602D4" w:rsidRPr="00F602D4" w:rsidRDefault="00F602D4" w:rsidP="002F40D0">
            <w:pPr>
              <w:tabs>
                <w:tab w:val="left" w:pos="3840"/>
              </w:tabs>
              <w:spacing w:line="276" w:lineRule="auto"/>
              <w:jc w:val="center"/>
              <w:rPr>
                <w:sz w:val="24"/>
                <w:szCs w:val="24"/>
              </w:rPr>
            </w:pPr>
          </w:p>
        </w:tc>
        <w:tc>
          <w:tcPr>
            <w:tcW w:w="3279" w:type="dxa"/>
            <w:tcBorders>
              <w:top w:val="single" w:sz="4" w:space="0" w:color="auto"/>
            </w:tcBorders>
          </w:tcPr>
          <w:p w:rsidR="00F602D4" w:rsidRPr="00F602D4" w:rsidRDefault="00F602D4" w:rsidP="002F40D0">
            <w:pPr>
              <w:tabs>
                <w:tab w:val="left" w:pos="3840"/>
              </w:tabs>
              <w:spacing w:line="276" w:lineRule="auto"/>
              <w:jc w:val="center"/>
              <w:rPr>
                <w:sz w:val="24"/>
                <w:szCs w:val="24"/>
              </w:rPr>
            </w:pPr>
            <w:r w:rsidRPr="00F602D4">
              <w:rPr>
                <w:sz w:val="24"/>
                <w:szCs w:val="24"/>
              </w:rPr>
              <w:t>Расшифровка</w:t>
            </w:r>
          </w:p>
        </w:tc>
      </w:tr>
    </w:tbl>
    <w:p w:rsidR="00F602D4" w:rsidRPr="00F602D4" w:rsidRDefault="00F602D4" w:rsidP="002F40D0">
      <w:pPr>
        <w:pStyle w:val="11"/>
        <w:numPr>
          <w:ilvl w:val="0"/>
          <w:numId w:val="0"/>
        </w:numPr>
        <w:ind w:firstLine="709"/>
        <w:jc w:val="right"/>
        <w:rPr>
          <w:sz w:val="24"/>
          <w:szCs w:val="24"/>
        </w:rPr>
      </w:pPr>
      <w:r w:rsidRPr="00F602D4">
        <w:rPr>
          <w:rFonts w:eastAsia="MS Mincho"/>
          <w:sz w:val="24"/>
          <w:szCs w:val="24"/>
          <w:lang w:eastAsia="zh-CN" w:bidi="en-US"/>
        </w:rPr>
        <w:t>Дата «___» __________ 20___</w:t>
      </w:r>
    </w:p>
    <w:sectPr w:rsidR="00F602D4" w:rsidRPr="00F602D4">
      <w:headerReference w:type="default" r:id="rId39"/>
      <w:headerReference w:type="first" r:id="rId40"/>
      <w:type w:val="continuous"/>
      <w:pgSz w:w="11906" w:h="16838"/>
      <w:pgMar w:top="1739" w:right="850" w:bottom="1134" w:left="1134" w:header="1134" w:footer="0" w:gutter="0"/>
      <w:cols w:space="720"/>
      <w:formProt w:val="0"/>
      <w:titlePg/>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2CBB" w:rsidRDefault="00FF2CBB">
      <w:pPr>
        <w:spacing w:after="0" w:line="240" w:lineRule="auto"/>
      </w:pPr>
      <w:r>
        <w:separator/>
      </w:r>
    </w:p>
  </w:endnote>
  <w:endnote w:type="continuationSeparator" w:id="0">
    <w:p w:rsidR="00FF2CBB" w:rsidRDefault="00FF2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Calibri"/>
    <w:charset w:val="01"/>
    <w:family w:val="auto"/>
    <w:pitch w:val="default"/>
  </w:font>
  <w:font w:name="StarSymbol">
    <w:altName w:val="Calibri"/>
    <w:charset w:val="01"/>
    <w:family w:val="auto"/>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Mono">
    <w:altName w:val="Courier New"/>
    <w:charset w:val="01"/>
    <w:family w:val="modern"/>
    <w:pitch w:val="fixed"/>
  </w:font>
  <w:font w:name="Andale Sans UI">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2CBB" w:rsidRDefault="00FF2CBB">
      <w:pPr>
        <w:spacing w:after="0" w:line="240" w:lineRule="auto"/>
      </w:pPr>
      <w:r>
        <w:separator/>
      </w:r>
    </w:p>
  </w:footnote>
  <w:footnote w:type="continuationSeparator" w:id="0">
    <w:p w:rsidR="00FF2CBB" w:rsidRDefault="00FF2C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3F25" w:rsidRDefault="00CC3F25">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50</w:t>
    </w:r>
    <w:r>
      <w:rPr>
        <w:sz w:val="28"/>
        <w:szCs w:val="28"/>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3F25" w:rsidRDefault="00CC3F25">
    <w:pPr>
      <w:pStyle w:val="HeaderLeft"/>
      <w:jc w:val="center"/>
    </w:pPr>
    <w:r>
      <w:fldChar w:fldCharType="begin"/>
    </w:r>
    <w:r>
      <w:instrText>PAGE</w:instrText>
    </w:r>
    <w:r>
      <w:fldChar w:fldCharType="separate"/>
    </w:r>
    <w:r>
      <w:t>1</w:t>
    </w:r>
    <w: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3F25" w:rsidRDefault="00CC3F25">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6</w:t>
    </w:r>
    <w:r>
      <w:rPr>
        <w:sz w:val="28"/>
        <w:szCs w:val="28"/>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3F25" w:rsidRDefault="00CC3F25">
    <w:pPr>
      <w:pStyle w:val="HeaderLeft"/>
      <w:jc w:val="center"/>
    </w:pPr>
    <w:r>
      <w:fldChar w:fldCharType="begin"/>
    </w:r>
    <w:r>
      <w:instrText>PAGE</w:instrText>
    </w:r>
    <w:r>
      <w:fldChar w:fldCharType="separate"/>
    </w:r>
    <w:r>
      <w:t>1</w:t>
    </w:r>
    <w: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3F25" w:rsidRDefault="00CC3F25">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50</w:t>
    </w:r>
    <w:r>
      <w:rPr>
        <w:sz w:val="28"/>
        <w:szCs w:val="28"/>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3F25" w:rsidRDefault="00CC3F25">
    <w:pPr>
      <w:pStyle w:val="HeaderLeft"/>
      <w:jc w:val="center"/>
    </w:pPr>
    <w:r>
      <w:fldChar w:fldCharType="begin"/>
    </w:r>
    <w:r>
      <w:instrText>PAGE</w:instrText>
    </w:r>
    <w:r>
      <w:fldChar w:fldCharType="separate"/>
    </w:r>
    <w:r>
      <w:t>1</w:t>
    </w:r>
    <w: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3F25" w:rsidRDefault="00CC3F25">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7</w:t>
    </w:r>
    <w:r>
      <w:rPr>
        <w:sz w:val="28"/>
        <w:szCs w:val="28"/>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3F25" w:rsidRDefault="00CC3F25">
    <w:pPr>
      <w:pStyle w:val="HeaderLeft"/>
      <w:jc w:val="center"/>
    </w:pPr>
    <w:r>
      <w:fldChar w:fldCharType="begin"/>
    </w:r>
    <w:r>
      <w:instrText>PAGE</w:instrText>
    </w:r>
    <w:r>
      <w:fldChar w:fldCharType="separate"/>
    </w:r>
    <w:r>
      <w:t>1</w:t>
    </w:r>
    <w: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3F25" w:rsidRDefault="00CC3F25">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50</w:t>
    </w:r>
    <w:r>
      <w:rPr>
        <w:sz w:val="28"/>
        <w:szCs w:val="28"/>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3F25" w:rsidRDefault="00CC3F25">
    <w:pPr>
      <w:pStyle w:val="HeaderLeft"/>
      <w:jc w:val="center"/>
    </w:pPr>
    <w:r>
      <w:fldChar w:fldCharType="begin"/>
    </w:r>
    <w:r>
      <w:instrText>PAGE</w:instrText>
    </w:r>
    <w:r>
      <w:fldChar w:fldCharType="separate"/>
    </w:r>
    <w:r>
      <w:t>1</w:t>
    </w:r>
    <w: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3F25" w:rsidRDefault="00CC3F25">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8</w:t>
    </w:r>
    <w:r>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3F25" w:rsidRDefault="00CC3F25">
    <w:pPr>
      <w:pStyle w:val="HeaderLeft"/>
      <w:jc w:val="center"/>
    </w:pPr>
    <w:r>
      <w:fldChar w:fldCharType="begin"/>
    </w:r>
    <w:r>
      <w:instrText>PAGE</w:instrText>
    </w:r>
    <w:r>
      <w:fldChar w:fldCharType="separate"/>
    </w:r>
    <w:r>
      <w:rPr>
        <w:noProof/>
      </w:rPr>
      <w:t>1</w:t>
    </w:r>
    <w: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3F25" w:rsidRDefault="00CC3F25">
    <w:pPr>
      <w:pStyle w:val="HeaderLeft"/>
      <w:jc w:val="center"/>
    </w:pPr>
    <w:r>
      <w:fldChar w:fldCharType="begin"/>
    </w:r>
    <w:r>
      <w:instrText>PAGE</w:instrText>
    </w:r>
    <w:r>
      <w:fldChar w:fldCharType="separate"/>
    </w:r>
    <w:r>
      <w:rPr>
        <w:noProof/>
      </w:rPr>
      <w:t>8</w:t>
    </w:r>
    <w: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3F25" w:rsidRDefault="00CC3F25">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50</w:t>
    </w:r>
    <w:r>
      <w:rPr>
        <w:sz w:val="28"/>
        <w:szCs w:val="28"/>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3F25" w:rsidRDefault="00CC3F25">
    <w:pPr>
      <w:pStyle w:val="HeaderLeft"/>
      <w:jc w:val="center"/>
    </w:pPr>
    <w:r>
      <w:fldChar w:fldCharType="begin"/>
    </w:r>
    <w:r>
      <w:instrText>PAGE</w:instrText>
    </w:r>
    <w:r>
      <w:fldChar w:fldCharType="separate"/>
    </w:r>
    <w:r>
      <w:t>1</w:t>
    </w:r>
    <w: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3F25" w:rsidRDefault="00CC3F25">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50</w:t>
    </w:r>
    <w:r>
      <w:rPr>
        <w:sz w:val="28"/>
        <w:szCs w:val="28"/>
      </w:rP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3F25" w:rsidRDefault="00CC3F25">
    <w:pPr>
      <w:pStyle w:val="HeaderLeft"/>
      <w:jc w:val="center"/>
    </w:pPr>
    <w:r>
      <w:fldChar w:fldCharType="begin"/>
    </w:r>
    <w:r>
      <w:instrText>PAGE</w:instrText>
    </w:r>
    <w:r>
      <w:fldChar w:fldCharType="separate"/>
    </w:r>
    <w:r>
      <w:t>1</w:t>
    </w:r>
    <w: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3F25" w:rsidRDefault="00CC3F25">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9</w:t>
    </w:r>
    <w:r>
      <w:rPr>
        <w:sz w:val="28"/>
        <w:szCs w:val="28"/>
      </w:rP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3F25" w:rsidRDefault="00CC3F25">
    <w:pPr>
      <w:pStyle w:val="HeaderLeft"/>
      <w:jc w:val="center"/>
    </w:pPr>
    <w:r>
      <w:fldChar w:fldCharType="begin"/>
    </w:r>
    <w:r>
      <w:instrText>PAGE</w:instrText>
    </w:r>
    <w:r>
      <w:fldChar w:fldCharType="separate"/>
    </w:r>
    <w:r>
      <w:t>1</w:t>
    </w:r>
    <w: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3F25" w:rsidRDefault="00CC3F25">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11</w:t>
    </w:r>
    <w:r>
      <w:rPr>
        <w:sz w:val="28"/>
        <w:szCs w:val="28"/>
      </w:rPr>
      <w:fldChar w:fldCharType="end"/>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3F25" w:rsidRDefault="00CC3F25">
    <w:pPr>
      <w:pStyle w:val="HeaderLeft"/>
      <w:jc w:val="center"/>
    </w:pPr>
    <w:r>
      <w:fldChar w:fldCharType="begin"/>
    </w:r>
    <w:r>
      <w:instrText>PAGE</w:instrText>
    </w:r>
    <w:r>
      <w:fldChar w:fldCharType="separate"/>
    </w:r>
    <w:r>
      <w:t>1</w:t>
    </w:r>
    <w:r>
      <w:fldChar w:fldCharType="end"/>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3F25" w:rsidRDefault="00CC3F25">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13</w:t>
    </w:r>
    <w:r>
      <w:rPr>
        <w:sz w:val="28"/>
        <w:szCs w:val="2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3F25" w:rsidRDefault="00CC3F25">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50</w:t>
    </w:r>
    <w:r>
      <w:rPr>
        <w:sz w:val="28"/>
        <w:szCs w:val="28"/>
      </w:rPr>
      <w:fldChar w:fldCharType="end"/>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3F25" w:rsidRDefault="00CC3F25">
    <w:pPr>
      <w:pStyle w:val="HeaderLeft"/>
      <w:jc w:val="center"/>
    </w:pPr>
    <w:r>
      <w:fldChar w:fldCharType="begin"/>
    </w:r>
    <w:r>
      <w:instrText>PAGE</w:instrText>
    </w:r>
    <w:r>
      <w:fldChar w:fldCharType="separate"/>
    </w:r>
    <w:r>
      <w:t>1</w:t>
    </w:r>
    <w:r>
      <w:fldChar w:fldCharType="end"/>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3F25" w:rsidRDefault="00CC3F25">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47</w:t>
    </w:r>
    <w:r>
      <w:rPr>
        <w:sz w:val="28"/>
        <w:szCs w:val="28"/>
      </w:rPr>
      <w:fldChar w:fldCharType="end"/>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3F25" w:rsidRDefault="00CC3F25">
    <w:pPr>
      <w:pStyle w:val="HeaderLeft"/>
      <w:jc w:val="center"/>
    </w:pPr>
    <w:r>
      <w:fldChar w:fldCharType="begin"/>
    </w:r>
    <w:r>
      <w:instrText>PAGE</w:instrText>
    </w:r>
    <w:r>
      <w:fldChar w:fldCharType="separate"/>
    </w:r>
    <w:r>
      <w:t>1</w:t>
    </w:r>
    <w:r>
      <w:fldChar w:fldCharType="end"/>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3F25" w:rsidRDefault="00CC3F25">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50</w:t>
    </w:r>
    <w:r>
      <w:rPr>
        <w:sz w:val="28"/>
        <w:szCs w:val="28"/>
      </w:rPr>
      <w:fldChar w:fldCharType="end"/>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3F25" w:rsidRDefault="00CC3F25">
    <w:pPr>
      <w:pStyle w:val="HeaderLeft"/>
      <w:jc w:val="center"/>
    </w:pPr>
    <w:r>
      <w:fldChar w:fldCharType="begin"/>
    </w:r>
    <w:r>
      <w:instrText>PAGE</w:instrText>
    </w:r>
    <w:r>
      <w:fldChar w:fldCharType="separate"/>
    </w:r>
    <w:r>
      <w:rPr>
        <w:noProof/>
      </w:rPr>
      <w:t>50</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3F25" w:rsidRDefault="00CC3F25">
    <w:pPr>
      <w:pStyle w:val="HeaderLeft"/>
      <w:jc w:val="center"/>
    </w:pPr>
    <w:r>
      <w:fldChar w:fldCharType="begin"/>
    </w:r>
    <w:r>
      <w:instrText>PAGE</w:instrText>
    </w:r>
    <w:r>
      <w:fldChar w:fldCharType="separate"/>
    </w:r>
    <w:r>
      <w:t>1</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3F25" w:rsidRDefault="00CC3F25">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4</w:t>
    </w:r>
    <w:r>
      <w:rPr>
        <w:sz w:val="28"/>
        <w:szCs w:val="28"/>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3F25" w:rsidRDefault="00CC3F25">
    <w:pPr>
      <w:pStyle w:val="HeaderLeft"/>
      <w:jc w:val="center"/>
    </w:pPr>
    <w:r>
      <w:fldChar w:fldCharType="begin"/>
    </w:r>
    <w:r>
      <w:instrText>PAGE</w:instrText>
    </w:r>
    <w:r>
      <w:fldChar w:fldCharType="separate"/>
    </w:r>
    <w:r>
      <w:t>1</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3F25" w:rsidRDefault="00CC3F25">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50</w:t>
    </w:r>
    <w:r>
      <w:rPr>
        <w:sz w:val="28"/>
        <w:szCs w:val="28"/>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3F25" w:rsidRDefault="00CC3F25">
    <w:pPr>
      <w:pStyle w:val="HeaderLeft"/>
      <w:jc w:val="center"/>
    </w:pPr>
    <w:r>
      <w:fldChar w:fldCharType="begin"/>
    </w:r>
    <w:r>
      <w:instrText>PAGE</w:instrText>
    </w:r>
    <w:r>
      <w:fldChar w:fldCharType="separate"/>
    </w:r>
    <w:r>
      <w:t>1</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3F25" w:rsidRDefault="00CC3F25">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5</w:t>
    </w:r>
    <w:r>
      <w:rPr>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E0A23"/>
    <w:multiLevelType w:val="multilevel"/>
    <w:tmpl w:val="2EAE35B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0FC83058"/>
    <w:multiLevelType w:val="multilevel"/>
    <w:tmpl w:val="C0168076"/>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E344B40"/>
    <w:multiLevelType w:val="multilevel"/>
    <w:tmpl w:val="46FA4714"/>
    <w:lvl w:ilvl="0">
      <w:start w:val="1"/>
      <w:numFmt w:val="bullet"/>
      <w:pStyle w:val="podBulletItem"/>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tarSymbol" w:hAnsi="StarSymbol" w:cs="StarSymbol" w:hint="default"/>
      </w:rPr>
    </w:lvl>
    <w:lvl w:ilvl="2">
      <w:start w:val="1"/>
      <w:numFmt w:val="bullet"/>
      <w:lvlText w:val="▪"/>
      <w:lvlJc w:val="left"/>
      <w:pPr>
        <w:tabs>
          <w:tab w:val="num" w:pos="1440"/>
        </w:tabs>
        <w:ind w:left="1440" w:hanging="360"/>
      </w:pPr>
      <w:rPr>
        <w:rFonts w:ascii="StarSymbol" w:hAnsi="StarSymbol" w:cs="Star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4DDD6133"/>
    <w:multiLevelType w:val="multilevel"/>
    <w:tmpl w:val="B15A3C24"/>
    <w:lvl w:ilvl="0">
      <w:start w:val="1"/>
      <w:numFmt w:val="decimal"/>
      <w:pStyle w:val="2"/>
      <w:lvlText w:val="%1."/>
      <w:lvlJc w:val="left"/>
      <w:pPr>
        <w:ind w:left="1637" w:hanging="360"/>
      </w:pPr>
      <w:rPr>
        <w:rFonts w:ascii="Times New Roman" w:hAnsi="Times New Roman" w:cs="Times New Roman" w:hint="default"/>
        <w:b/>
        <w:sz w:val="24"/>
        <w:szCs w:val="24"/>
      </w:rPr>
    </w:lvl>
    <w:lvl w:ilvl="1">
      <w:start w:val="1"/>
      <w:numFmt w:val="decimal"/>
      <w:pStyle w:val="11"/>
      <w:lvlText w:val="%1.%2."/>
      <w:lvlJc w:val="left"/>
      <w:pPr>
        <w:ind w:left="1572" w:hanging="720"/>
      </w:pPr>
      <w:rPr>
        <w:rFonts w:hint="default"/>
        <w:b w:val="0"/>
        <w:i w:val="0"/>
        <w:color w:val="auto"/>
        <w:sz w:val="24"/>
        <w:szCs w:val="24"/>
      </w:rPr>
    </w:lvl>
    <w:lvl w:ilvl="2">
      <w:start w:val="1"/>
      <w:numFmt w:val="decimal"/>
      <w:pStyle w:val="111"/>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4" w15:restartNumberingAfterBreak="0">
    <w:nsid w:val="5CB96A23"/>
    <w:multiLevelType w:val="multilevel"/>
    <w:tmpl w:val="1100AC50"/>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vertAlign w:val="baseline"/>
      </w:rPr>
    </w:lvl>
  </w:abstractNum>
  <w:abstractNum w:abstractNumId="5" w15:restartNumberingAfterBreak="0">
    <w:nsid w:val="62274AE1"/>
    <w:multiLevelType w:val="hybridMultilevel"/>
    <w:tmpl w:val="2BF84CE0"/>
    <w:lvl w:ilvl="0" w:tplc="A4FE19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6402799D"/>
    <w:multiLevelType w:val="multilevel"/>
    <w:tmpl w:val="B65ECD7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6"/>
  </w:num>
  <w:num w:numId="2">
    <w:abstractNumId w:val="2"/>
  </w:num>
  <w:num w:numId="3">
    <w:abstractNumId w:val="1"/>
  </w:num>
  <w:num w:numId="4">
    <w:abstractNumId w:val="4"/>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1EC"/>
    <w:rsid w:val="0000785E"/>
    <w:rsid w:val="000845C5"/>
    <w:rsid w:val="000A4F07"/>
    <w:rsid w:val="000A79A8"/>
    <w:rsid w:val="000B692C"/>
    <w:rsid w:val="000C3523"/>
    <w:rsid w:val="000D4020"/>
    <w:rsid w:val="000F5621"/>
    <w:rsid w:val="001248BD"/>
    <w:rsid w:val="001310ED"/>
    <w:rsid w:val="0013120C"/>
    <w:rsid w:val="00173918"/>
    <w:rsid w:val="00173FDA"/>
    <w:rsid w:val="0017523B"/>
    <w:rsid w:val="001A1A18"/>
    <w:rsid w:val="002258CC"/>
    <w:rsid w:val="00237398"/>
    <w:rsid w:val="0025625F"/>
    <w:rsid w:val="00263A37"/>
    <w:rsid w:val="002C76D7"/>
    <w:rsid w:val="002D4674"/>
    <w:rsid w:val="002F40D0"/>
    <w:rsid w:val="00317E89"/>
    <w:rsid w:val="00392018"/>
    <w:rsid w:val="00437B16"/>
    <w:rsid w:val="004511B1"/>
    <w:rsid w:val="00490835"/>
    <w:rsid w:val="004A337B"/>
    <w:rsid w:val="004C0A82"/>
    <w:rsid w:val="00502485"/>
    <w:rsid w:val="006079B0"/>
    <w:rsid w:val="00617CB5"/>
    <w:rsid w:val="006875BD"/>
    <w:rsid w:val="0068789E"/>
    <w:rsid w:val="006E59E5"/>
    <w:rsid w:val="00802E9D"/>
    <w:rsid w:val="008506E1"/>
    <w:rsid w:val="008B5533"/>
    <w:rsid w:val="008B65DF"/>
    <w:rsid w:val="008C08C0"/>
    <w:rsid w:val="008C19C8"/>
    <w:rsid w:val="008C41D9"/>
    <w:rsid w:val="0098174C"/>
    <w:rsid w:val="009C0910"/>
    <w:rsid w:val="009D57AC"/>
    <w:rsid w:val="009E057E"/>
    <w:rsid w:val="00A00D06"/>
    <w:rsid w:val="00A15FAA"/>
    <w:rsid w:val="00A906B6"/>
    <w:rsid w:val="00A951EC"/>
    <w:rsid w:val="00AA7D4C"/>
    <w:rsid w:val="00AB4152"/>
    <w:rsid w:val="00AB645F"/>
    <w:rsid w:val="00AC121C"/>
    <w:rsid w:val="00AC3B8B"/>
    <w:rsid w:val="00AE7A4E"/>
    <w:rsid w:val="00B33CE5"/>
    <w:rsid w:val="00B43657"/>
    <w:rsid w:val="00BB05E5"/>
    <w:rsid w:val="00BB21EA"/>
    <w:rsid w:val="00BE4B89"/>
    <w:rsid w:val="00C066F2"/>
    <w:rsid w:val="00C3182C"/>
    <w:rsid w:val="00C449AF"/>
    <w:rsid w:val="00C54686"/>
    <w:rsid w:val="00C60C33"/>
    <w:rsid w:val="00C87519"/>
    <w:rsid w:val="00C9222E"/>
    <w:rsid w:val="00C9465E"/>
    <w:rsid w:val="00CC3F25"/>
    <w:rsid w:val="00D23DAF"/>
    <w:rsid w:val="00DD28B8"/>
    <w:rsid w:val="00E434CF"/>
    <w:rsid w:val="00EA42CE"/>
    <w:rsid w:val="00EA43AE"/>
    <w:rsid w:val="00EA6BBE"/>
    <w:rsid w:val="00F47E1E"/>
    <w:rsid w:val="00F602D4"/>
    <w:rsid w:val="00F933E1"/>
    <w:rsid w:val="00FA35AD"/>
    <w:rsid w:val="00FB2B45"/>
    <w:rsid w:val="00FE4739"/>
    <w:rsid w:val="00FE7702"/>
    <w:rsid w:val="00FF2C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19D05673-F5C6-4A3A-894F-ACDFA970E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D57AC"/>
    <w:pPr>
      <w:spacing w:after="56" w:line="264" w:lineRule="auto"/>
      <w:ind w:left="48" w:hanging="10"/>
      <w:jc w:val="both"/>
    </w:pPr>
    <w:rPr>
      <w:rFonts w:ascii="Times New Roman" w:eastAsia="Times New Roman" w:hAnsi="Times New Roman" w:cs="Times New Roman"/>
      <w:color w:val="000000"/>
      <w:sz w:val="26"/>
    </w:rPr>
  </w:style>
  <w:style w:type="paragraph" w:styleId="1">
    <w:name w:val="heading 1"/>
    <w:basedOn w:val="Heading"/>
    <w:next w:val="a0"/>
    <w:qFormat/>
    <w:pPr>
      <w:ind w:left="0" w:firstLine="0"/>
      <w:outlineLvl w:val="0"/>
    </w:pPr>
    <w:rPr>
      <w:rFonts w:ascii="Times New Roman" w:eastAsia="MS Gothic" w:hAnsi="Times New Roman" w:cs="Tahoma"/>
      <w:b/>
      <w:bCs/>
      <w:sz w:val="48"/>
      <w:szCs w:val="48"/>
    </w:rPr>
  </w:style>
  <w:style w:type="paragraph" w:styleId="20">
    <w:name w:val="heading 2"/>
    <w:basedOn w:val="Heading"/>
    <w:next w:val="a0"/>
    <w:qFormat/>
    <w:pPr>
      <w:ind w:left="0" w:firstLine="0"/>
      <w:outlineLvl w:val="1"/>
    </w:pPr>
    <w:rPr>
      <w:rFonts w:ascii="Times New Roman" w:eastAsia="MS Gothic" w:hAnsi="Times New Roman" w:cs="Tahoma"/>
      <w:b/>
      <w:bCs/>
      <w:sz w:val="36"/>
      <w:szCs w:val="36"/>
    </w:rPr>
  </w:style>
  <w:style w:type="paragraph" w:styleId="3">
    <w:name w:val="heading 3"/>
    <w:basedOn w:val="Heading"/>
    <w:next w:val="a0"/>
    <w:qFormat/>
    <w:pPr>
      <w:numPr>
        <w:ilvl w:val="2"/>
        <w:numId w:val="1"/>
      </w:numPr>
      <w:spacing w:before="140"/>
      <w:outlineLvl w:val="2"/>
    </w:pPr>
    <w:rPr>
      <w:b/>
      <w:bCs/>
    </w:rPr>
  </w:style>
  <w:style w:type="paragraph" w:styleId="4">
    <w:name w:val="heading 4"/>
    <w:basedOn w:val="Heading"/>
    <w:next w:val="a"/>
    <w:qFormat/>
    <w:pPr>
      <w:numPr>
        <w:ilvl w:val="3"/>
        <w:numId w:val="1"/>
      </w:numPr>
      <w:spacing w:before="120"/>
      <w:outlineLvl w:val="3"/>
    </w:pPr>
    <w:rPr>
      <w:b/>
      <w:bCs/>
      <w:i/>
      <w:iCs/>
      <w:color w:val="808080"/>
      <w:sz w:val="27"/>
      <w:szCs w:val="27"/>
    </w:rPr>
  </w:style>
  <w:style w:type="paragraph" w:styleId="5">
    <w:name w:val="heading 5"/>
    <w:basedOn w:val="Heading"/>
    <w:next w:val="a"/>
    <w:qFormat/>
    <w:pPr>
      <w:numPr>
        <w:ilvl w:val="4"/>
        <w:numId w:val="1"/>
      </w:numPr>
      <w:spacing w:before="120" w:after="60"/>
      <w:outlineLvl w:val="4"/>
    </w:pPr>
    <w:rPr>
      <w:b/>
      <w:bCs/>
      <w:sz w:val="24"/>
      <w:szCs w:val="24"/>
    </w:rPr>
  </w:style>
  <w:style w:type="paragraph" w:styleId="6">
    <w:name w:val="heading 6"/>
    <w:basedOn w:val="Heading"/>
    <w:next w:val="a"/>
    <w:qFormat/>
    <w:pPr>
      <w:numPr>
        <w:ilvl w:val="5"/>
        <w:numId w:val="1"/>
      </w:numPr>
      <w:spacing w:before="60" w:after="60"/>
      <w:outlineLvl w:val="5"/>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ODNumberingSymbols">
    <w:name w:val="POD Numbering Symbols"/>
    <w:qFormat/>
  </w:style>
  <w:style w:type="character" w:customStyle="1" w:styleId="PODBulletSymbols">
    <w:name w:val="POD Bullet Symbols"/>
    <w:qFormat/>
    <w:rPr>
      <w:rFonts w:ascii="StarSymbol" w:eastAsia="StarSymbol" w:hAnsi="StarSymbol" w:cs="StarSymbol"/>
      <w:sz w:val="18"/>
      <w:szCs w:val="18"/>
    </w:rPr>
  </w:style>
  <w:style w:type="character" w:customStyle="1" w:styleId="WWCharLFO2LVL1">
    <w:name w:val="WW_CharLFO2LVL1"/>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2">
    <w:name w:val="WW_CharLFO2LVL2"/>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3">
    <w:name w:val="WW_CharLFO2LVL3"/>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4">
    <w:name w:val="WW_CharLFO2LVL4"/>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5">
    <w:name w:val="WW_CharLFO2LVL5"/>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6">
    <w:name w:val="WW_CharLFO2LVL6"/>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7">
    <w:name w:val="WW_CharLFO2LVL7"/>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8">
    <w:name w:val="WW_CharLFO2LVL8"/>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9">
    <w:name w:val="WW_CharLFO2LVL9"/>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customStyle="1" w:styleId="a4">
    <w:name w:val="обычный приложения Знак"/>
    <w:basedOn w:val="a1"/>
    <w:qFormat/>
    <w:rPr>
      <w:rFonts w:ascii="Times New Roman" w:eastAsia="Calibri" w:hAnsi="Times New Roman"/>
      <w:b/>
      <w:sz w:val="24"/>
      <w:szCs w:val="24"/>
    </w:rPr>
  </w:style>
  <w:style w:type="character" w:customStyle="1" w:styleId="21">
    <w:name w:val="АР Прил 2 Знак"/>
    <w:basedOn w:val="a4"/>
    <w:qFormat/>
    <w:rPr>
      <w:rFonts w:ascii="Times New Roman" w:eastAsia="Calibri" w:hAnsi="Times New Roman"/>
      <w:b/>
      <w:sz w:val="24"/>
      <w:szCs w:val="24"/>
    </w:rPr>
  </w:style>
  <w:style w:type="character" w:customStyle="1" w:styleId="22">
    <w:name w:val="Заголовок 2 Знак"/>
    <w:basedOn w:val="a1"/>
    <w:qFormat/>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1"/>
    <w:qFormat/>
    <w:rPr>
      <w:rFonts w:ascii="Times New Roman" w:eastAsia="Calibri" w:hAnsi="Times New Roman"/>
      <w:b/>
      <w:bCs/>
      <w:sz w:val="24"/>
      <w:szCs w:val="24"/>
    </w:rPr>
  </w:style>
  <w:style w:type="character" w:customStyle="1" w:styleId="a5">
    <w:name w:val="Без интервала Знак;Приложение АР Знак"/>
    <w:basedOn w:val="a1"/>
    <w:qFormat/>
    <w:rPr>
      <w:rFonts w:ascii="Times New Roman" w:hAnsi="Times New Roman"/>
      <w:b/>
      <w:bCs/>
      <w:iCs/>
      <w:sz w:val="24"/>
      <w:szCs w:val="24"/>
      <w:lang w:eastAsia="ru-RU"/>
    </w:rPr>
  </w:style>
  <w:style w:type="character" w:customStyle="1" w:styleId="10">
    <w:name w:val="АР Прил1 Знак"/>
    <w:basedOn w:val="a5"/>
    <w:qFormat/>
    <w:rPr>
      <w:rFonts w:ascii="Times New Roman" w:hAnsi="Times New Roman"/>
      <w:b w:val="0"/>
      <w:bCs/>
      <w:iCs/>
      <w:sz w:val="24"/>
      <w:szCs w:val="24"/>
      <w:lang w:eastAsia="ru-RU"/>
    </w:rPr>
  </w:style>
  <w:style w:type="character" w:customStyle="1" w:styleId="12">
    <w:name w:val="Заголовок 1 Знак"/>
    <w:basedOn w:val="a1"/>
    <w:qFormat/>
    <w:rPr>
      <w:rFonts w:ascii="Calibri Light" w:eastAsia="Times New Roman" w:hAnsi="Calibri Light"/>
      <w:color w:val="2F5496"/>
      <w:sz w:val="32"/>
      <w:szCs w:val="32"/>
    </w:rPr>
  </w:style>
  <w:style w:type="character" w:customStyle="1" w:styleId="a6">
    <w:name w:val="Основной текст Знак"/>
    <w:basedOn w:val="a1"/>
    <w:qFormat/>
  </w:style>
  <w:style w:type="character" w:styleId="a7">
    <w:name w:val="annotation reference"/>
    <w:basedOn w:val="a1"/>
    <w:qFormat/>
    <w:rPr>
      <w:rFonts w:ascii="Times New Roman" w:eastAsia="Times New Roman" w:hAnsi="Times New Roman" w:cs="Times New Roman"/>
      <w:sz w:val="16"/>
      <w:szCs w:val="16"/>
    </w:rPr>
  </w:style>
  <w:style w:type="character" w:customStyle="1" w:styleId="a8">
    <w:name w:val="Текст примечания Знак"/>
    <w:basedOn w:val="a1"/>
    <w:qFormat/>
    <w:rPr>
      <w:rFonts w:cs="Mangal"/>
      <w:sz w:val="18"/>
      <w:szCs w:val="18"/>
    </w:rPr>
  </w:style>
  <w:style w:type="paragraph" w:customStyle="1" w:styleId="ParaKWN">
    <w:name w:val="ParaKWN"/>
    <w:basedOn w:val="a"/>
    <w:qFormat/>
    <w:pPr>
      <w:keepNext/>
    </w:pPr>
  </w:style>
  <w:style w:type="paragraph" w:customStyle="1" w:styleId="Heading">
    <w:name w:val="Heading"/>
    <w:basedOn w:val="a"/>
    <w:next w:val="a0"/>
    <w:qFormat/>
    <w:pPr>
      <w:keepNext/>
      <w:spacing w:before="240" w:after="120"/>
    </w:pPr>
    <w:rPr>
      <w:rFonts w:ascii="Liberation Sans" w:eastAsia="Microsoft YaHei" w:hAnsi="Liberation Sans" w:cs="Lucida Sans"/>
      <w:sz w:val="28"/>
      <w:szCs w:val="28"/>
    </w:rPr>
  </w:style>
  <w:style w:type="paragraph" w:styleId="a0">
    <w:name w:val="Body Text"/>
    <w:basedOn w:val="a"/>
    <w:pPr>
      <w:spacing w:after="140" w:line="276" w:lineRule="auto"/>
    </w:pPr>
  </w:style>
  <w:style w:type="paragraph" w:customStyle="1" w:styleId="podPageBreakBefore">
    <w:name w:val="podPageBreakBefore"/>
    <w:qFormat/>
    <w:pPr>
      <w:pageBreakBefore/>
    </w:pPr>
    <w:rPr>
      <w:sz w:val="4"/>
    </w:rPr>
  </w:style>
  <w:style w:type="paragraph" w:customStyle="1" w:styleId="podPageBreakAfter">
    <w:name w:val="podPageBreakAfter"/>
    <w:qFormat/>
    <w:rPr>
      <w:sz w:val="4"/>
    </w:rPr>
  </w:style>
  <w:style w:type="paragraph" w:customStyle="1" w:styleId="podColumnBreak">
    <w:name w:val="podColumnBreak"/>
    <w:qFormat/>
  </w:style>
  <w:style w:type="paragraph" w:customStyle="1" w:styleId="podBulletItem">
    <w:name w:val="podBulletItem"/>
    <w:basedOn w:val="a"/>
    <w:qFormat/>
    <w:pPr>
      <w:numPr>
        <w:numId w:val="2"/>
      </w:numPr>
    </w:pPr>
  </w:style>
  <w:style w:type="paragraph" w:customStyle="1" w:styleId="podNumberItem">
    <w:name w:val="podNumberItem"/>
    <w:basedOn w:val="a"/>
    <w:qFormat/>
    <w:pPr>
      <w:numPr>
        <w:numId w:val="3"/>
      </w:numPr>
    </w:pPr>
  </w:style>
  <w:style w:type="paragraph" w:customStyle="1" w:styleId="podBulletItemKeepWithNext">
    <w:name w:val="podBulletItemKeepWithNext"/>
    <w:basedOn w:val="a"/>
    <w:qFormat/>
    <w:pPr>
      <w:keepNext/>
      <w:tabs>
        <w:tab w:val="num" w:pos="720"/>
      </w:tabs>
      <w:ind w:left="720" w:hanging="360"/>
    </w:pPr>
  </w:style>
  <w:style w:type="paragraph" w:customStyle="1" w:styleId="podNumberItemKeepWithNext">
    <w:name w:val="podNumberItemKeepWithNext"/>
    <w:basedOn w:val="a"/>
    <w:qFormat/>
    <w:pPr>
      <w:keepNext/>
      <w:tabs>
        <w:tab w:val="num" w:pos="720"/>
      </w:tabs>
      <w:ind w:left="720" w:hanging="360"/>
    </w:pPr>
  </w:style>
  <w:style w:type="paragraph" w:customStyle="1" w:styleId="Tablecell">
    <w:name w:val="Table cell"/>
    <w:basedOn w:val="a"/>
    <w:qFormat/>
    <w:pPr>
      <w:suppressLineNumbers/>
      <w:spacing w:after="0"/>
    </w:pPr>
  </w:style>
  <w:style w:type="paragraph" w:customStyle="1" w:styleId="Tableheading">
    <w:name w:val="Table heading"/>
    <w:basedOn w:val="Tablecell"/>
    <w:qFormat/>
    <w:rPr>
      <w:b/>
      <w:bCs/>
    </w:rPr>
  </w:style>
  <w:style w:type="paragraph" w:customStyle="1" w:styleId="podTablePara">
    <w:name w:val="podTablePara"/>
    <w:basedOn w:val="Tablecell"/>
    <w:qFormat/>
    <w:rPr>
      <w:sz w:val="16"/>
    </w:rPr>
  </w:style>
  <w:style w:type="paragraph" w:customStyle="1" w:styleId="podTableParaBold">
    <w:name w:val="podTableParaBold"/>
    <w:basedOn w:val="Tablecell"/>
    <w:qFormat/>
    <w:rPr>
      <w:b/>
      <w:bCs/>
      <w:sz w:val="16"/>
    </w:rPr>
  </w:style>
  <w:style w:type="paragraph" w:customStyle="1" w:styleId="podTableParaRight">
    <w:name w:val="podTableParaRight"/>
    <w:basedOn w:val="Tablecell"/>
    <w:qFormat/>
    <w:pPr>
      <w:jc w:val="right"/>
    </w:pPr>
    <w:rPr>
      <w:sz w:val="16"/>
    </w:rPr>
  </w:style>
  <w:style w:type="paragraph" w:customStyle="1" w:styleId="podTableParaBoldRight">
    <w:name w:val="podTableParaBoldRight"/>
    <w:basedOn w:val="Tablecell"/>
    <w:qFormat/>
    <w:pPr>
      <w:jc w:val="right"/>
    </w:pPr>
    <w:rPr>
      <w:b/>
      <w:bCs/>
      <w:sz w:val="16"/>
    </w:rPr>
  </w:style>
  <w:style w:type="paragraph" w:styleId="a9">
    <w:name w:val="List"/>
    <w:basedOn w:val="a0"/>
    <w:rPr>
      <w:rFonts w:cs="Lucida Sans"/>
    </w:rPr>
  </w:style>
  <w:style w:type="paragraph" w:styleId="aa">
    <w:name w:val="caption"/>
    <w:basedOn w:val="a"/>
    <w:qFormat/>
    <w:pPr>
      <w:suppressLineNumbers/>
      <w:spacing w:before="120" w:after="120"/>
    </w:pPr>
    <w:rPr>
      <w:rFonts w:cs="Lucida Sans"/>
      <w:i/>
      <w:iCs/>
      <w:sz w:val="24"/>
    </w:rPr>
  </w:style>
  <w:style w:type="paragraph" w:customStyle="1" w:styleId="Index">
    <w:name w:val="Index"/>
    <w:basedOn w:val="a"/>
    <w:qFormat/>
    <w:pPr>
      <w:suppressLineNumbers/>
    </w:pPr>
    <w:rPr>
      <w:rFonts w:cs="Lucida Sans"/>
    </w:rPr>
  </w:style>
  <w:style w:type="paragraph" w:customStyle="1" w:styleId="13">
    <w:name w:val="Обычная таблица1"/>
    <w:qFormat/>
    <w:rPr>
      <w:rFonts w:ascii="Times New Roman" w:eastAsia="Times New Roman" w:hAnsi="Times New Roman" w:cs="Times New Roman"/>
      <w:sz w:val="20"/>
      <w:szCs w:val="20"/>
      <w:lang w:eastAsia="ru-RU" w:bidi="ar-SA"/>
    </w:rPr>
  </w:style>
  <w:style w:type="paragraph" w:customStyle="1" w:styleId="LO-Normal3">
    <w:name w:val="LO-Normal3"/>
    <w:qFormat/>
    <w:pPr>
      <w:spacing w:after="56" w:line="266" w:lineRule="auto"/>
      <w:ind w:left="48" w:hanging="10"/>
      <w:jc w:val="both"/>
    </w:pPr>
    <w:rPr>
      <w:rFonts w:ascii="Times New Roman" w:eastAsia="Times New Roman" w:hAnsi="Times New Roman" w:cs="Times New Roman"/>
      <w:color w:val="000000"/>
      <w:sz w:val="26"/>
    </w:rPr>
  </w:style>
  <w:style w:type="paragraph" w:customStyle="1" w:styleId="TableContents">
    <w:name w:val="Table Contents"/>
    <w:basedOn w:val="a"/>
    <w:qFormat/>
    <w:pPr>
      <w:suppressLineNumbers/>
    </w:pPr>
  </w:style>
  <w:style w:type="paragraph" w:customStyle="1" w:styleId="ab">
    <w:name w:val="обычный приложения"/>
    <w:basedOn w:val="a"/>
    <w:qFormat/>
    <w:pPr>
      <w:jc w:val="center"/>
    </w:pPr>
    <w:rPr>
      <w:rFonts w:eastAsia="Calibri"/>
      <w:b/>
      <w:sz w:val="24"/>
    </w:rPr>
  </w:style>
  <w:style w:type="paragraph" w:customStyle="1" w:styleId="23">
    <w:name w:val="АР Прил 2"/>
    <w:basedOn w:val="ab"/>
    <w:qFormat/>
  </w:style>
  <w:style w:type="paragraph" w:customStyle="1" w:styleId="2-0">
    <w:name w:val="Рег. Заголовок 2-го уровня регламента"/>
    <w:basedOn w:val="a"/>
    <w:qFormat/>
    <w:pPr>
      <w:spacing w:after="0" w:line="240" w:lineRule="auto"/>
      <w:ind w:left="0" w:firstLine="0"/>
      <w:jc w:val="center"/>
      <w:outlineLvl w:val="1"/>
    </w:pPr>
    <w:rPr>
      <w:rFonts w:eastAsia="Calibri"/>
      <w:b/>
      <w:bCs/>
      <w:sz w:val="24"/>
    </w:rPr>
  </w:style>
  <w:style w:type="paragraph" w:styleId="ac">
    <w:name w:val="footnote text"/>
    <w:basedOn w:val="a"/>
    <w:pPr>
      <w:suppressLineNumbers/>
      <w:ind w:left="340" w:hanging="340"/>
    </w:pPr>
    <w:rPr>
      <w:sz w:val="20"/>
      <w:szCs w:val="20"/>
    </w:rPr>
  </w:style>
  <w:style w:type="paragraph" w:customStyle="1" w:styleId="TableHeading0">
    <w:name w:val="Table Heading"/>
    <w:basedOn w:val="TableContents"/>
    <w:qFormat/>
    <w:pPr>
      <w:jc w:val="center"/>
    </w:pPr>
    <w:rPr>
      <w:b/>
      <w:bCs/>
    </w:rPr>
  </w:style>
  <w:style w:type="paragraph" w:customStyle="1" w:styleId="NoSpacing">
    <w:name w:val="No Spacing;Приложение АР"/>
    <w:basedOn w:val="1"/>
    <w:next w:val="2-0"/>
    <w:qFormat/>
    <w:pPr>
      <w:spacing w:after="240" w:line="240" w:lineRule="auto"/>
      <w:jc w:val="right"/>
    </w:pPr>
    <w:rPr>
      <w:iCs/>
      <w:sz w:val="24"/>
    </w:rPr>
  </w:style>
  <w:style w:type="paragraph" w:customStyle="1" w:styleId="14">
    <w:name w:val="АР Прил1"/>
    <w:basedOn w:val="NoSpacing"/>
    <w:qFormat/>
    <w:pPr>
      <w:spacing w:after="0"/>
      <w:ind w:firstLine="4820"/>
    </w:pPr>
  </w:style>
  <w:style w:type="paragraph" w:customStyle="1" w:styleId="15">
    <w:name w:val="Сетка таблицы1"/>
    <w:basedOn w:val="13"/>
    <w:qFormat/>
  </w:style>
  <w:style w:type="paragraph" w:customStyle="1" w:styleId="PreformattedText">
    <w:name w:val="Preformatted Text"/>
    <w:basedOn w:val="a"/>
    <w:qFormat/>
    <w:pPr>
      <w:spacing w:after="0"/>
    </w:pPr>
    <w:rPr>
      <w:rFonts w:ascii="Liberation Mono" w:eastAsia="NSimSun" w:hAnsi="Liberation Mono" w:cs="Liberation Mono"/>
      <w:sz w:val="20"/>
      <w:szCs w:val="20"/>
    </w:rPr>
  </w:style>
  <w:style w:type="paragraph" w:customStyle="1" w:styleId="HeaderandFooter">
    <w:name w:val="Header and Footer"/>
    <w:basedOn w:val="a"/>
    <w:qFormat/>
    <w:pPr>
      <w:suppressLineNumbers/>
      <w:tabs>
        <w:tab w:val="center" w:pos="4819"/>
        <w:tab w:val="right" w:pos="9638"/>
      </w:tabs>
    </w:pPr>
  </w:style>
  <w:style w:type="paragraph" w:styleId="ad">
    <w:name w:val="header"/>
    <w:basedOn w:val="HeaderandFooter"/>
  </w:style>
  <w:style w:type="paragraph" w:customStyle="1" w:styleId="HeaderLeft">
    <w:name w:val="Header Left"/>
    <w:basedOn w:val="ad"/>
    <w:qFormat/>
  </w:style>
  <w:style w:type="paragraph" w:customStyle="1" w:styleId="LO-Normal">
    <w:name w:val="LO-Normal"/>
    <w:qFormat/>
    <w:pPr>
      <w:spacing w:after="56" w:line="264" w:lineRule="auto"/>
      <w:ind w:left="48" w:hanging="10"/>
      <w:jc w:val="both"/>
    </w:pPr>
    <w:rPr>
      <w:rFonts w:ascii="Times New Roman" w:eastAsia="Times New Roman" w:hAnsi="Times New Roman" w:cs="Times New Roman"/>
      <w:color w:val="000000"/>
      <w:sz w:val="26"/>
    </w:rPr>
  </w:style>
  <w:style w:type="paragraph" w:customStyle="1" w:styleId="LO-Normal0">
    <w:name w:val="LO-Normal0"/>
    <w:qFormat/>
    <w:pPr>
      <w:spacing w:after="56" w:line="264" w:lineRule="auto"/>
      <w:ind w:left="48" w:hanging="10"/>
      <w:jc w:val="both"/>
    </w:pPr>
    <w:rPr>
      <w:rFonts w:ascii="Times New Roman" w:eastAsia="Times New Roman" w:hAnsi="Times New Roman" w:cs="Times New Roman"/>
      <w:color w:val="000000"/>
      <w:sz w:val="26"/>
    </w:rPr>
  </w:style>
  <w:style w:type="paragraph" w:styleId="ae">
    <w:name w:val="annotation text"/>
    <w:basedOn w:val="a"/>
    <w:qFormat/>
    <w:rPr>
      <w:rFonts w:cs="Mangal"/>
      <w:sz w:val="20"/>
      <w:szCs w:val="18"/>
    </w:rPr>
  </w:style>
  <w:style w:type="paragraph" w:customStyle="1" w:styleId="LO-Normal1">
    <w:name w:val="LO-Normal1"/>
    <w:qFormat/>
    <w:pPr>
      <w:spacing w:after="56" w:line="264" w:lineRule="auto"/>
      <w:ind w:left="48" w:hanging="10"/>
      <w:jc w:val="both"/>
    </w:pPr>
    <w:rPr>
      <w:rFonts w:ascii="Times New Roman" w:eastAsia="Times New Roman" w:hAnsi="Times New Roman" w:cs="Times New Roman"/>
      <w:color w:val="000000"/>
      <w:sz w:val="26"/>
    </w:rPr>
  </w:style>
  <w:style w:type="numbering" w:customStyle="1" w:styleId="podBulletedList">
    <w:name w:val="podBulletedList"/>
    <w:qFormat/>
  </w:style>
  <w:style w:type="numbering" w:customStyle="1" w:styleId="podNumberedList">
    <w:name w:val="podNumberedList"/>
    <w:qFormat/>
  </w:style>
  <w:style w:type="paragraph" w:styleId="af">
    <w:name w:val="No Spacing"/>
    <w:aliases w:val="Приложение АР"/>
    <w:basedOn w:val="1"/>
    <w:next w:val="a"/>
    <w:link w:val="af0"/>
    <w:qFormat/>
    <w:rsid w:val="00F602D4"/>
    <w:pPr>
      <w:suppressAutoHyphens w:val="0"/>
      <w:spacing w:before="0" w:after="240" w:line="240" w:lineRule="auto"/>
      <w:jc w:val="right"/>
    </w:pPr>
    <w:rPr>
      <w:rFonts w:eastAsia="Times New Roman" w:cs="Times New Roman"/>
      <w:iCs/>
      <w:color w:val="auto"/>
      <w:kern w:val="0"/>
      <w:sz w:val="24"/>
      <w:szCs w:val="22"/>
      <w:lang w:eastAsia="en-US" w:bidi="ar-SA"/>
    </w:rPr>
  </w:style>
  <w:style w:type="character" w:customStyle="1" w:styleId="af0">
    <w:name w:val="Без интервала Знак"/>
    <w:aliases w:val="Приложение АР Знак"/>
    <w:basedOn w:val="a1"/>
    <w:link w:val="af"/>
    <w:rsid w:val="00F602D4"/>
    <w:rPr>
      <w:rFonts w:ascii="Times New Roman" w:eastAsia="Times New Roman" w:hAnsi="Times New Roman" w:cs="Times New Roman"/>
      <w:b/>
      <w:bCs/>
      <w:iCs/>
      <w:kern w:val="0"/>
      <w:szCs w:val="22"/>
      <w:lang w:eastAsia="en-US" w:bidi="ar-SA"/>
    </w:rPr>
  </w:style>
  <w:style w:type="table" w:styleId="af1">
    <w:name w:val="Table Grid"/>
    <w:basedOn w:val="a2"/>
    <w:uiPriority w:val="59"/>
    <w:rsid w:val="00F602D4"/>
    <w:pPr>
      <w:suppressAutoHyphens w:val="0"/>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Рег. 1.1.1"/>
    <w:basedOn w:val="a"/>
    <w:qFormat/>
    <w:rsid w:val="00F602D4"/>
    <w:pPr>
      <w:numPr>
        <w:ilvl w:val="2"/>
        <w:numId w:val="6"/>
      </w:numPr>
      <w:suppressAutoHyphens w:val="0"/>
      <w:spacing w:after="0" w:line="276" w:lineRule="auto"/>
    </w:pPr>
    <w:rPr>
      <w:rFonts w:eastAsia="Calibri"/>
      <w:color w:val="auto"/>
      <w:kern w:val="0"/>
      <w:sz w:val="28"/>
      <w:szCs w:val="28"/>
      <w:lang w:eastAsia="en-US" w:bidi="ar-SA"/>
    </w:rPr>
  </w:style>
  <w:style w:type="paragraph" w:customStyle="1" w:styleId="11">
    <w:name w:val="Рег. Основной текст уровнеь 1.1 (базовый)"/>
    <w:basedOn w:val="a"/>
    <w:qFormat/>
    <w:rsid w:val="00F602D4"/>
    <w:pPr>
      <w:numPr>
        <w:ilvl w:val="1"/>
        <w:numId w:val="6"/>
      </w:numPr>
      <w:suppressAutoHyphens w:val="0"/>
      <w:autoSpaceDE w:val="0"/>
      <w:autoSpaceDN w:val="0"/>
      <w:adjustRightInd w:val="0"/>
      <w:spacing w:after="0" w:line="276" w:lineRule="auto"/>
    </w:pPr>
    <w:rPr>
      <w:rFonts w:eastAsia="Calibri"/>
      <w:color w:val="auto"/>
      <w:kern w:val="0"/>
      <w:sz w:val="28"/>
      <w:szCs w:val="28"/>
      <w:lang w:eastAsia="en-US" w:bidi="ar-SA"/>
    </w:rPr>
  </w:style>
  <w:style w:type="paragraph" w:customStyle="1" w:styleId="2">
    <w:name w:val="СТИЛЬ АР 2 подраздел"/>
    <w:basedOn w:val="a"/>
    <w:qFormat/>
    <w:rsid w:val="00F602D4"/>
    <w:pPr>
      <w:numPr>
        <w:numId w:val="6"/>
      </w:numPr>
      <w:suppressAutoHyphens w:val="0"/>
      <w:autoSpaceDE w:val="0"/>
      <w:autoSpaceDN w:val="0"/>
      <w:adjustRightInd w:val="0"/>
      <w:spacing w:after="0" w:line="240" w:lineRule="auto"/>
      <w:ind w:left="0" w:firstLine="0"/>
      <w:jc w:val="center"/>
      <w:outlineLvl w:val="1"/>
    </w:pPr>
    <w:rPr>
      <w:rFonts w:eastAsia="Calibri"/>
      <w:b/>
      <w:bCs/>
      <w:color w:val="auto"/>
      <w:kern w:val="0"/>
      <w:sz w:val="24"/>
      <w:lang w:eastAsia="en-US" w:bidi="ar-SA"/>
    </w:rPr>
  </w:style>
  <w:style w:type="paragraph" w:customStyle="1" w:styleId="16">
    <w:name w:val="Цитата1"/>
    <w:basedOn w:val="a"/>
    <w:rsid w:val="00F602D4"/>
    <w:pPr>
      <w:suppressAutoHyphens w:val="0"/>
      <w:spacing w:after="240" w:line="480" w:lineRule="auto"/>
      <w:ind w:left="540" w:right="588" w:firstLine="360"/>
      <w:jc w:val="center"/>
    </w:pPr>
    <w:rPr>
      <w:rFonts w:ascii="Calibri" w:hAnsi="Calibri" w:cs="Calibri"/>
      <w:kern w:val="0"/>
      <w:sz w:val="22"/>
      <w:szCs w:val="22"/>
      <w:lang w:val="en-US" w:bidi="en-US"/>
    </w:rPr>
  </w:style>
  <w:style w:type="paragraph" w:styleId="af2">
    <w:name w:val="List Paragraph"/>
    <w:basedOn w:val="a"/>
    <w:uiPriority w:val="34"/>
    <w:qFormat/>
    <w:rsid w:val="00F602D4"/>
    <w:pPr>
      <w:suppressAutoHyphens w:val="0"/>
      <w:spacing w:after="200" w:line="276" w:lineRule="auto"/>
      <w:ind w:left="720" w:firstLine="0"/>
      <w:contextualSpacing/>
      <w:jc w:val="left"/>
    </w:pPr>
    <w:rPr>
      <w:rFonts w:asciiTheme="minorHAnsi" w:eastAsiaTheme="minorHAnsi" w:hAnsiTheme="minorHAnsi" w:cstheme="minorBidi"/>
      <w:color w:val="auto"/>
      <w:kern w:val="0"/>
      <w:sz w:val="22"/>
      <w:szCs w:val="22"/>
      <w:lang w:eastAsia="en-US" w:bidi="ar-SA"/>
    </w:rPr>
  </w:style>
  <w:style w:type="paragraph" w:styleId="af3">
    <w:name w:val="footer"/>
    <w:basedOn w:val="a"/>
    <w:link w:val="af4"/>
    <w:uiPriority w:val="99"/>
    <w:unhideWhenUsed/>
    <w:rsid w:val="00AE7A4E"/>
    <w:pPr>
      <w:tabs>
        <w:tab w:val="center" w:pos="4677"/>
        <w:tab w:val="right" w:pos="9355"/>
      </w:tabs>
      <w:spacing w:after="0" w:line="240" w:lineRule="auto"/>
    </w:pPr>
    <w:rPr>
      <w:rFonts w:cs="Mangal"/>
    </w:rPr>
  </w:style>
  <w:style w:type="character" w:customStyle="1" w:styleId="af4">
    <w:name w:val="Нижний колонтитул Знак"/>
    <w:basedOn w:val="a1"/>
    <w:link w:val="af3"/>
    <w:uiPriority w:val="99"/>
    <w:rsid w:val="00AE7A4E"/>
    <w:rPr>
      <w:rFonts w:ascii="Times New Roman" w:eastAsia="Times New Roman" w:hAnsi="Times New Roman" w:cs="Mangal"/>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879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7.xml"/><Relationship Id="rId18" Type="http://schemas.openxmlformats.org/officeDocument/2006/relationships/header" Target="header12.xml"/><Relationship Id="rId26" Type="http://schemas.openxmlformats.org/officeDocument/2006/relationships/header" Target="header20.xml"/><Relationship Id="rId39" Type="http://schemas.openxmlformats.org/officeDocument/2006/relationships/header" Target="header33.xml"/><Relationship Id="rId21" Type="http://schemas.openxmlformats.org/officeDocument/2006/relationships/header" Target="header15.xml"/><Relationship Id="rId34" Type="http://schemas.openxmlformats.org/officeDocument/2006/relationships/header" Target="header28.xml"/><Relationship Id="rId42"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header" Target="header14.xml"/><Relationship Id="rId29" Type="http://schemas.openxmlformats.org/officeDocument/2006/relationships/header" Target="header23.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header" Target="header18.xml"/><Relationship Id="rId32" Type="http://schemas.openxmlformats.org/officeDocument/2006/relationships/header" Target="header26.xml"/><Relationship Id="rId37" Type="http://schemas.openxmlformats.org/officeDocument/2006/relationships/header" Target="header31.xml"/><Relationship Id="rId40" Type="http://schemas.openxmlformats.org/officeDocument/2006/relationships/header" Target="header34.xml"/><Relationship Id="rId5" Type="http://schemas.openxmlformats.org/officeDocument/2006/relationships/footnotes" Target="footnotes.xml"/><Relationship Id="rId15" Type="http://schemas.openxmlformats.org/officeDocument/2006/relationships/header" Target="header9.xml"/><Relationship Id="rId23" Type="http://schemas.openxmlformats.org/officeDocument/2006/relationships/header" Target="header17.xml"/><Relationship Id="rId28" Type="http://schemas.openxmlformats.org/officeDocument/2006/relationships/header" Target="header22.xml"/><Relationship Id="rId36" Type="http://schemas.openxmlformats.org/officeDocument/2006/relationships/header" Target="header30.xml"/><Relationship Id="rId10" Type="http://schemas.openxmlformats.org/officeDocument/2006/relationships/header" Target="header4.xml"/><Relationship Id="rId19" Type="http://schemas.openxmlformats.org/officeDocument/2006/relationships/header" Target="header13.xml"/><Relationship Id="rId31" Type="http://schemas.openxmlformats.org/officeDocument/2006/relationships/header" Target="header25.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header" Target="header16.xml"/><Relationship Id="rId27" Type="http://schemas.openxmlformats.org/officeDocument/2006/relationships/header" Target="header21.xml"/><Relationship Id="rId30" Type="http://schemas.openxmlformats.org/officeDocument/2006/relationships/header" Target="header24.xml"/><Relationship Id="rId35" Type="http://schemas.openxmlformats.org/officeDocument/2006/relationships/header" Target="header29.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eader" Target="header6.xml"/><Relationship Id="rId17" Type="http://schemas.openxmlformats.org/officeDocument/2006/relationships/header" Target="header11.xml"/><Relationship Id="rId25" Type="http://schemas.openxmlformats.org/officeDocument/2006/relationships/header" Target="header19.xml"/><Relationship Id="rId33" Type="http://schemas.openxmlformats.org/officeDocument/2006/relationships/header" Target="header27.xml"/><Relationship Id="rId38" Type="http://schemas.openxmlformats.org/officeDocument/2006/relationships/header" Target="header3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62</Pages>
  <Words>22082</Words>
  <Characters>125870</Characters>
  <Application>Microsoft Office Word</Application>
  <DocSecurity>0</DocSecurity>
  <Lines>1048</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Федулова Екатерина Сергеевна</cp:lastModifiedBy>
  <cp:revision>2</cp:revision>
  <dcterms:created xsi:type="dcterms:W3CDTF">2025-11-20T08:07:00Z</dcterms:created>
  <dcterms:modified xsi:type="dcterms:W3CDTF">2025-11-20T08:07:00Z</dcterms:modified>
  <dc:language>en-US</dc:language>
</cp:coreProperties>
</file>